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5nhgegjx6nz6" w:id="0"/>
      <w:bookmarkEnd w:id="0"/>
      <w:r w:rsidDel="00000000" w:rsidR="00000000" w:rsidRPr="00000000">
        <w:rPr>
          <w:b w:val="1"/>
          <w:color w:val="000000"/>
          <w:sz w:val="26"/>
          <w:szCs w:val="26"/>
          <w:rtl w:val="0"/>
        </w:rPr>
        <w:t xml:space="preserve">Executive Summary: Developing Prime-Encoded Neural Network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Prime-encoded neural network solvers introduce a novel approach to neural network optimization by applying prime number encoding to network architectures. By representing weights, biases, and network parameters using primes, these solvers harness the unique properties of prime-number interactions to dynamically optimize the network. This approach has the potential to improve learning efficiency and accuracy, leading to breakthroughs in fields such as natural language processing (NLP), image recognition, and other machine learning tasks.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1ys3ruvs1esy" w:id="1"/>
      <w:bookmarkEnd w:id="1"/>
      <w:r w:rsidDel="00000000" w:rsidR="00000000" w:rsidRPr="00000000">
        <w:rPr>
          <w:b w:val="1"/>
          <w:color w:val="000000"/>
          <w:sz w:val="26"/>
          <w:szCs w:val="26"/>
          <w:rtl w:val="0"/>
        </w:rPr>
        <w:t xml:space="preserve">Key Features of Prime-Encoded Neural Network Solvers: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39vxvzq3of89" w:id="2"/>
      <w:bookmarkEnd w:id="2"/>
      <w:r w:rsidDel="00000000" w:rsidR="00000000" w:rsidRPr="00000000">
        <w:rPr>
          <w:b w:val="1"/>
          <w:color w:val="000000"/>
          <w:sz w:val="22"/>
          <w:szCs w:val="22"/>
          <w:rtl w:val="0"/>
        </w:rPr>
        <w:t xml:space="preserve">1. Prime Encoding of Weights and Biases</w:t>
      </w:r>
    </w:p>
    <w:p w:rsidR="00000000" w:rsidDel="00000000" w:rsidP="00000000" w:rsidRDefault="00000000" w:rsidRPr="00000000" w14:paraId="00000006">
      <w:pPr>
        <w:spacing w:after="240" w:before="240" w:lineRule="auto"/>
        <w:rPr/>
      </w:pPr>
      <w:r w:rsidDel="00000000" w:rsidR="00000000" w:rsidRPr="00000000">
        <w:rPr>
          <w:rtl w:val="0"/>
        </w:rPr>
        <w:t xml:space="preserve">In prime-encoded neural networks, weights and biases are mapped to distinct prime numbers, enabling precise tracking and manipulation of network parameters. This encoding ensures that each weight and bias is unique, reducing redundancies and allowing for more efficient optimization during training.</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971656cu0n3y" w:id="3"/>
      <w:bookmarkEnd w:id="3"/>
      <w:r w:rsidDel="00000000" w:rsidR="00000000" w:rsidRPr="00000000">
        <w:rPr>
          <w:b w:val="1"/>
          <w:color w:val="000000"/>
          <w:sz w:val="22"/>
          <w:szCs w:val="22"/>
          <w:rtl w:val="0"/>
        </w:rPr>
        <w:t xml:space="preserve">2. Prime-Based Optimization</w:t>
      </w:r>
    </w:p>
    <w:p w:rsidR="00000000" w:rsidDel="00000000" w:rsidP="00000000" w:rsidRDefault="00000000" w:rsidRPr="00000000" w14:paraId="00000008">
      <w:pPr>
        <w:spacing w:after="240" w:before="240" w:lineRule="auto"/>
        <w:rPr/>
      </w:pPr>
      <w:r w:rsidDel="00000000" w:rsidR="00000000" w:rsidRPr="00000000">
        <w:rPr>
          <w:rtl w:val="0"/>
        </w:rPr>
        <w:t xml:space="preserve">The dynamic interaction of prime-number states facilitates the optimization of network weights and biases. By using prime number properties in backpropagation and gradient descent algorithms, prime-encoded solvers can explore weight space in a more structured manner, potentially improving convergence rates and avoiding local minima.</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dejop9xgkre4" w:id="4"/>
      <w:bookmarkEnd w:id="4"/>
      <w:r w:rsidDel="00000000" w:rsidR="00000000" w:rsidRPr="00000000">
        <w:rPr>
          <w:b w:val="1"/>
          <w:color w:val="000000"/>
          <w:sz w:val="22"/>
          <w:szCs w:val="22"/>
          <w:rtl w:val="0"/>
        </w:rPr>
        <w:t xml:space="preserve">3. Breakthroughs in Natural Language Processing and Image Recognition</w:t>
      </w:r>
    </w:p>
    <w:p w:rsidR="00000000" w:rsidDel="00000000" w:rsidP="00000000" w:rsidRDefault="00000000" w:rsidRPr="00000000" w14:paraId="0000000A">
      <w:pPr>
        <w:spacing w:after="240" w:before="240" w:lineRule="auto"/>
        <w:rPr/>
      </w:pPr>
      <w:r w:rsidDel="00000000" w:rsidR="00000000" w:rsidRPr="00000000">
        <w:rPr>
          <w:rtl w:val="0"/>
        </w:rPr>
        <w:t xml:space="preserve">Prime-encoded solvers are particularly suited for complex tasks like NLP and image recognition. In NLP, prime encoding could enhance the network's ability to recognize linguistic patterns, improving tasks such as language translation, sentiment analysis, and text generation. In image recognition, the distinctiveness of prime encoding may allow neural networks to better differentiate between subtle features in large datasets, leading to higher accuracy in object detection and classification.</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m4wurhd3xdg4" w:id="5"/>
      <w:bookmarkEnd w:id="5"/>
      <w:r w:rsidDel="00000000" w:rsidR="00000000" w:rsidRPr="00000000">
        <w:rPr>
          <w:b w:val="1"/>
          <w:color w:val="000000"/>
          <w:sz w:val="22"/>
          <w:szCs w:val="22"/>
          <w:rtl w:val="0"/>
        </w:rPr>
        <w:t xml:space="preserve">4. Scalability and Precision</w:t>
      </w:r>
    </w:p>
    <w:p w:rsidR="00000000" w:rsidDel="00000000" w:rsidP="00000000" w:rsidRDefault="00000000" w:rsidRPr="00000000" w14:paraId="0000000C">
      <w:pPr>
        <w:spacing w:after="240" w:before="240" w:lineRule="auto"/>
        <w:rPr/>
      </w:pPr>
      <w:r w:rsidDel="00000000" w:rsidR="00000000" w:rsidRPr="00000000">
        <w:rPr>
          <w:rtl w:val="0"/>
        </w:rPr>
        <w:t xml:space="preserve">Prime-encoded networks offer improved scalability, as prime-number encoding enables networks to efficiently handle large and high-dimensional datasets. This method ensures that each network parameter is precisely tracked, reducing the computational overhead typically associated with managing vast numbers of parameters.</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5z1aahiz8wid" w:id="6"/>
      <w:bookmarkEnd w:id="6"/>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Prime Encoding Function:</w:t>
      </w:r>
      <w:r w:rsidDel="00000000" w:rsidR="00000000" w:rsidRPr="00000000">
        <w:rPr>
          <w:rtl w:val="0"/>
        </w:rPr>
        <w:t xml:space="preserve"> Weights wiw_iwi​ and biases bjb_jbj​ are mapped to prime numbers pip_ipi​ and qjq_jqj​, creating unique representations for each parameter.</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Dynamic Optimization:</w:t>
      </w:r>
      <w:r w:rsidDel="00000000" w:rsidR="00000000" w:rsidRPr="00000000">
        <w:rPr>
          <w:rtl w:val="0"/>
        </w:rPr>
        <w:t xml:space="preserve"> Prime-based interactions are used to optimize the loss function L(θ)L(\theta)L(θ) through backpropagation, leveraging the distinctiveness of primes to enhance gradient calculations and convergence.</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Network Architecture:</w:t>
      </w:r>
      <w:r w:rsidDel="00000000" w:rsidR="00000000" w:rsidRPr="00000000">
        <w:rPr>
          <w:rtl w:val="0"/>
        </w:rPr>
        <w:t xml:space="preserve"> The prime encoding ensures efficient parameter management, allowing for the exploration of more complex network architectures without the usual trade-offs in computational cost.</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fdyntx6yofut"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Prime-encoded neural network solvers represent a groundbreaking approach to optimizing deep learning models, offering unique advantages in tasks such as NLP and image recognition. By applying prime number encoding to network parameters, these solvers enable more efficient optimization, faster convergence, and improved accuracy, particularly in high-dimensional and complex learning environments. The scalability and precision of prime-encoded solvers make them a promising tool for advancing the state-of-the-art in neural network design and training.</w:t>
      </w:r>
    </w:p>
    <w:p w:rsidR="00000000" w:rsidDel="00000000" w:rsidP="00000000" w:rsidRDefault="00000000" w:rsidRPr="00000000" w14:paraId="00000015">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8qc4mqxzk2ji" w:id="8"/>
      <w:bookmarkEnd w:id="8"/>
      <w:r w:rsidDel="00000000" w:rsidR="00000000" w:rsidRPr="00000000">
        <w:rPr>
          <w:b w:val="1"/>
          <w:color w:val="000000"/>
          <w:sz w:val="26"/>
          <w:szCs w:val="26"/>
          <w:rtl w:val="0"/>
        </w:rPr>
        <w:t xml:space="preserve">Comprehensive Mathematical Overview: Developing Prime-Encoded Neural Network Solvers</w:t>
      </w:r>
    </w:p>
    <w:p w:rsidR="00000000" w:rsidDel="00000000" w:rsidP="00000000" w:rsidRDefault="00000000" w:rsidRPr="00000000" w14:paraId="00000017">
      <w:pPr>
        <w:spacing w:after="240" w:before="240" w:lineRule="auto"/>
        <w:rPr/>
      </w:pPr>
      <w:r w:rsidDel="00000000" w:rsidR="00000000" w:rsidRPr="00000000">
        <w:rPr>
          <w:rtl w:val="0"/>
        </w:rPr>
        <w:t xml:space="preserve">Prime-encoded neural network solvers leverage the distinct properties of prime numbers to optimize the training and performance of neural networks. By encoding weights, biases, and potentially other parameters with primes, these solvers aim to exploit the mathematical uniqueness of primes to improve convergence, efficiency, and overall performance. This overview provides a detailed mathematical framework for developing these solvers, focusing on weight and bias encoding, optimization techniques, and the application of prime-based properties to neural network architectures.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z3g4dlhv34un" w:id="9"/>
      <w:bookmarkEnd w:id="9"/>
      <w:r w:rsidDel="00000000" w:rsidR="00000000" w:rsidRPr="00000000">
        <w:rPr>
          <w:b w:val="1"/>
          <w:color w:val="000000"/>
          <w:sz w:val="26"/>
          <w:szCs w:val="26"/>
          <w:rtl w:val="0"/>
        </w:rPr>
        <w:t xml:space="preserve">1. Prime Encoding of Weights and Biases</w:t>
      </w:r>
    </w:p>
    <w:p w:rsidR="00000000" w:rsidDel="00000000" w:rsidP="00000000" w:rsidRDefault="00000000" w:rsidRPr="00000000" w14:paraId="0000001A">
      <w:pPr>
        <w:spacing w:after="240" w:before="240" w:lineRule="auto"/>
        <w:rPr/>
      </w:pPr>
      <w:r w:rsidDel="00000000" w:rsidR="00000000" w:rsidRPr="00000000">
        <w:rPr>
          <w:rtl w:val="0"/>
        </w:rPr>
        <w:t xml:space="preserve">In traditional neural networks, weights and biases are represented as floating-point numbers optimized during training. In prime-encoded neural networks, each weight and bias is mapped to a unique prime number, allowing for distinct representation and manipulation of network parameters.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w24gmg20pwwe" w:id="10"/>
      <w:bookmarkEnd w:id="10"/>
      <w:r w:rsidDel="00000000" w:rsidR="00000000" w:rsidRPr="00000000">
        <w:rPr>
          <w:b w:val="1"/>
          <w:color w:val="000000"/>
          <w:sz w:val="22"/>
          <w:szCs w:val="22"/>
          <w:rtl w:val="0"/>
        </w:rPr>
        <w:t xml:space="preserve">a. Prime Encoding Function</w:t>
      </w:r>
    </w:p>
    <w:p w:rsidR="00000000" w:rsidDel="00000000" w:rsidP="00000000" w:rsidRDefault="00000000" w:rsidRPr="00000000" w14:paraId="0000001C">
      <w:pPr>
        <w:spacing w:after="240" w:before="240" w:lineRule="auto"/>
        <w:rPr/>
      </w:pPr>
      <w:r w:rsidDel="00000000" w:rsidR="00000000" w:rsidRPr="00000000">
        <w:rPr>
          <w:rtl w:val="0"/>
        </w:rPr>
        <w:t xml:space="preserve">Each weight wiw_iwi​ and bias bjb_jbj​ in the neural network is mapped to a prime number through a prime encoding function fff:</w:t>
      </w:r>
    </w:p>
    <w:p w:rsidR="00000000" w:rsidDel="00000000" w:rsidP="00000000" w:rsidRDefault="00000000" w:rsidRPr="00000000" w14:paraId="0000001D">
      <w:pPr>
        <w:spacing w:after="240" w:before="240" w:lineRule="auto"/>
        <w:rPr/>
      </w:pPr>
      <w:r w:rsidDel="00000000" w:rsidR="00000000" w:rsidRPr="00000000">
        <w:rPr>
          <w:rtl w:val="0"/>
        </w:rPr>
        <w:t xml:space="preserve">f(wi)=piandf(bj)=qj,f(w_i) = p_i \quad \text{and} \quad f(b_j) = q_j,f(wi​)=pi​andf(bj​)=qj​,</w:t>
      </w:r>
    </w:p>
    <w:p w:rsidR="00000000" w:rsidDel="00000000" w:rsidP="00000000" w:rsidRDefault="00000000" w:rsidRPr="00000000" w14:paraId="0000001E">
      <w:pPr>
        <w:spacing w:after="240" w:before="240" w:lineRule="auto"/>
        <w:rPr/>
      </w:pPr>
      <w:r w:rsidDel="00000000" w:rsidR="00000000" w:rsidRPr="00000000">
        <w:rPr>
          <w:rtl w:val="0"/>
        </w:rPr>
        <w:t xml:space="preserve">where pip_ipi​ and qjq_jqj​ are distinct primes from the set PPP, ensuring that each weight wiw_iwi​ and bias bjb_jbj​ is uniquely represented by a prime. This distinctness allows for efficient optimization and manipulation during the training process.</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For a layer with nnn weights and mmm biases, the weight matrix W∈Rn×mW \in \mathbb{R}^{n \times m}W∈Rn×m can be encoded as a matrix of prime numbers: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Wprime=[p1p2…pmpm+1pm+2…p2m⋮⋮⋱⋮pn−m+1pn−m+2…pn],W_{\text{prime}} = \begin{bmatrix} p_1 &amp; p_2 &amp; \dots &amp; p_m \\ p_{m+1} &amp; p_{m+2} &amp; \dots &amp; p_{2m} \\ \vdots &amp; \vdots &amp; \ddots &amp; \vdots \\ p_{n-m+1} &amp; p_{n-m+2} &amp; \dots &amp; p_n \end{bmatrix},Wprime​=​p1​pm+1​⋮pn−m+1​​p2​pm+2​⋮pn−m+2​​……⋱…​pm​p2m​⋮pn​​​,</w:t>
      </w:r>
    </w:p>
    <w:p w:rsidR="00000000" w:rsidDel="00000000" w:rsidP="00000000" w:rsidRDefault="00000000" w:rsidRPr="00000000" w14:paraId="00000021">
      <w:pPr>
        <w:spacing w:after="240" w:before="240" w:lineRule="auto"/>
        <w:rPr/>
      </w:pPr>
      <w:r w:rsidDel="00000000" w:rsidR="00000000" w:rsidRPr="00000000">
        <w:rPr>
          <w:rtl w:val="0"/>
        </w:rPr>
        <w:t xml:space="preserve">and similarly for the bias vector BBB.</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498dvo38msxw" w:id="11"/>
      <w:bookmarkEnd w:id="11"/>
      <w:r w:rsidDel="00000000" w:rsidR="00000000" w:rsidRPr="00000000">
        <w:rPr>
          <w:b w:val="1"/>
          <w:color w:val="000000"/>
          <w:sz w:val="22"/>
          <w:szCs w:val="22"/>
          <w:rtl w:val="0"/>
        </w:rPr>
        <w:t xml:space="preserve">b. Mapping Network Operations to Prime-Based Representation</w:t>
      </w:r>
    </w:p>
    <w:p w:rsidR="00000000" w:rsidDel="00000000" w:rsidP="00000000" w:rsidRDefault="00000000" w:rsidRPr="00000000" w14:paraId="00000023">
      <w:pPr>
        <w:spacing w:after="240" w:before="240" w:lineRule="auto"/>
        <w:rPr/>
      </w:pPr>
      <w:r w:rsidDel="00000000" w:rsidR="00000000" w:rsidRPr="00000000">
        <w:rPr>
          <w:rtl w:val="0"/>
        </w:rPr>
        <w:t xml:space="preserve">Network operations, such as forward propagation and backpropagation, can be adjusted to handle the prime-encoded weights and biases. During forward propagation, the standard linear operation at each layer z=Wx+bz = Wx + bz=Wx+b is modified as:</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zprime=f(W)⋅f(x)+f(B),z_{\text{prime}} = f(W) \cdot f(x) + f(B),zprime​=f(W)⋅f(x)+f(B),</w:t>
      </w:r>
    </w:p>
    <w:p w:rsidR="00000000" w:rsidDel="00000000" w:rsidP="00000000" w:rsidRDefault="00000000" w:rsidRPr="00000000" w14:paraId="00000025">
      <w:pPr>
        <w:spacing w:after="240" w:before="240" w:lineRule="auto"/>
        <w:rPr/>
      </w:pPr>
      <w:r w:rsidDel="00000000" w:rsidR="00000000" w:rsidRPr="00000000">
        <w:rPr>
          <w:rtl w:val="0"/>
        </w:rPr>
        <w:t xml:space="preserve">where f(x)f(x)f(x) represents the prime-encoded input vector. To ensure the calculation remains efficient and meaningful, operations involving prime-encoded values can be designed to map back to the continuous domain as needed, using prime factorization or other techniques to translate between primes and floating-point values during optimization.</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syo4fe8zx8cy" w:id="12"/>
      <w:bookmarkEnd w:id="12"/>
      <w:r w:rsidDel="00000000" w:rsidR="00000000" w:rsidRPr="00000000">
        <w:rPr>
          <w:b w:val="1"/>
          <w:color w:val="000000"/>
          <w:sz w:val="26"/>
          <w:szCs w:val="26"/>
          <w:rtl w:val="0"/>
        </w:rPr>
        <w:t xml:space="preserve">2. Dynamic Prime-Based Optimization</w:t>
      </w:r>
    </w:p>
    <w:p w:rsidR="00000000" w:rsidDel="00000000" w:rsidP="00000000" w:rsidRDefault="00000000" w:rsidRPr="00000000" w14:paraId="00000028">
      <w:pPr>
        <w:spacing w:after="240" w:before="240" w:lineRule="auto"/>
        <w:rPr/>
      </w:pPr>
      <w:r w:rsidDel="00000000" w:rsidR="00000000" w:rsidRPr="00000000">
        <w:rPr>
          <w:rtl w:val="0"/>
        </w:rPr>
        <w:t xml:space="preserve">Optimization of neural networks involves adjusting weights and biases to minimize the loss function L(θ)L(\theta)L(θ), where θ\thetaθ represents the set of all weights and biases. In prime-encoded solvers, optimization algorithms such as gradient descent are adapted to handle prime-based representations.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e2r51iirt5fh" w:id="13"/>
      <w:bookmarkEnd w:id="13"/>
      <w:r w:rsidDel="00000000" w:rsidR="00000000" w:rsidRPr="00000000">
        <w:rPr>
          <w:b w:val="1"/>
          <w:color w:val="000000"/>
          <w:sz w:val="22"/>
          <w:szCs w:val="22"/>
          <w:rtl w:val="0"/>
        </w:rPr>
        <w:t xml:space="preserve">a. Prime-Based Gradient Descent</w:t>
      </w:r>
    </w:p>
    <w:p w:rsidR="00000000" w:rsidDel="00000000" w:rsidP="00000000" w:rsidRDefault="00000000" w:rsidRPr="00000000" w14:paraId="0000002A">
      <w:pPr>
        <w:spacing w:after="240" w:before="240" w:lineRule="auto"/>
        <w:rPr/>
      </w:pPr>
      <w:r w:rsidDel="00000000" w:rsidR="00000000" w:rsidRPr="00000000">
        <w:rPr>
          <w:rtl w:val="0"/>
        </w:rPr>
        <w:t xml:space="preserve">In traditional gradient descent, the update rule for weights and biases is: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wit+1=wit−η∂L∂wi,bjt+1=bjt−η∂L∂bj,w_i^{t+1} = w_i^t - \eta \frac{\partial L}{\partial w_i}, \quad b_j^{t+1} = b_j^t - \eta \frac{\partial L}{\partial b_j},wit+1​=wit​−η∂wi​∂L​,bjt+1​=bjt​−η∂bj​∂L​,</w:t>
      </w:r>
    </w:p>
    <w:p w:rsidR="00000000" w:rsidDel="00000000" w:rsidP="00000000" w:rsidRDefault="00000000" w:rsidRPr="00000000" w14:paraId="0000002C">
      <w:pPr>
        <w:spacing w:after="240" w:before="240" w:lineRule="auto"/>
        <w:rPr/>
      </w:pPr>
      <w:r w:rsidDel="00000000" w:rsidR="00000000" w:rsidRPr="00000000">
        <w:rPr>
          <w:rtl w:val="0"/>
        </w:rPr>
        <w:t xml:space="preserve">where η\etaη is the learning rate. In prime-encoded solvers, the weights and biases are represented by primes, so their update rule is modified based on dynamic interactions between prime-encoded states. Since primes are discrete, the solver introduces small adjustments by mapping prime factors back to continuous space during gradient updates.</w:t>
      </w:r>
    </w:p>
    <w:p w:rsidR="00000000" w:rsidDel="00000000" w:rsidP="00000000" w:rsidRDefault="00000000" w:rsidRPr="00000000" w14:paraId="0000002D">
      <w:pPr>
        <w:spacing w:after="240" w:before="240" w:lineRule="auto"/>
        <w:rPr/>
      </w:pPr>
      <w:r w:rsidDel="00000000" w:rsidR="00000000" w:rsidRPr="00000000">
        <w:rPr>
          <w:rtl w:val="0"/>
        </w:rPr>
        <w:t xml:space="preserve">For weight updates wit+1=pi+1w_i^{t+1} = p_{i+1}wit+1​=pi+1​, where pi+1p_{i+1}pi+1​ is the next prime number after pip_ipi​, a gradient descent-like rule can be designed based on a combination of prime number spacing and gradient information:</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pi+1=next_prime(pi−η∂L∂pi),p_{i+1} = \text{next\_prime}(p_i - \eta \frac{\partial L}{\partial p_i}),pi+1​=next_prime(pi​−η∂pi​∂L​),</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where next_prime(⋅)\text{next\_prime}(\cdot)next_prime(⋅) refers to the function that selects the next prime after the previous prime has been adjusted by the gradient. This approach ensures that the solver moves weights and biases through prime space in a structured manner that respects both the underlying neural network optimization and the unique mathematical properties of primes.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mz025wn4rc2c" w:id="14"/>
      <w:bookmarkEnd w:id="14"/>
      <w:r w:rsidDel="00000000" w:rsidR="00000000" w:rsidRPr="00000000">
        <w:rPr>
          <w:b w:val="1"/>
          <w:color w:val="000000"/>
          <w:sz w:val="22"/>
          <w:szCs w:val="22"/>
          <w:rtl w:val="0"/>
        </w:rPr>
        <w:t xml:space="preserve">b. Handling Non-Prime Weights</w:t>
      </w:r>
    </w:p>
    <w:p w:rsidR="00000000" w:rsidDel="00000000" w:rsidP="00000000" w:rsidRDefault="00000000" w:rsidRPr="00000000" w14:paraId="00000031">
      <w:pPr>
        <w:spacing w:after="240" w:before="240" w:lineRule="auto"/>
        <w:rPr/>
      </w:pPr>
      <w:r w:rsidDel="00000000" w:rsidR="00000000" w:rsidRPr="00000000">
        <w:rPr>
          <w:rtl w:val="0"/>
        </w:rPr>
        <w:t xml:space="preserve">Since weights are often continuous, the prime encoding must be designed to map back to the real-number domain for practical training. One possible approach is to use </w:t>
      </w:r>
      <w:r w:rsidDel="00000000" w:rsidR="00000000" w:rsidRPr="00000000">
        <w:rPr>
          <w:b w:val="1"/>
          <w:rtl w:val="0"/>
        </w:rPr>
        <w:t xml:space="preserve">prime factorization</w:t>
      </w:r>
      <w:r w:rsidDel="00000000" w:rsidR="00000000" w:rsidRPr="00000000">
        <w:rPr>
          <w:rtl w:val="0"/>
        </w:rPr>
        <w:t xml:space="preserve"> to approximate real-valued updates for weights: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wit+1≈∏k=1npkek,w_i^{t+1} \approx \prod_{k=1}^{n} p_k^{e_k},wit+1​≈k=1∏n​pkek​​,</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where ek∈Ze_k \in \mathbb{Z}ek​∈Z are exponents used to approximate continuous updates in prime factor space. This formulation allows the solver to perform fine-grained adjustments to weights and biases, using the structure of prime factorization to improve precision in optimization.</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u6n3vt22vj0y" w:id="15"/>
      <w:bookmarkEnd w:id="15"/>
      <w:r w:rsidDel="00000000" w:rsidR="00000000" w:rsidRPr="00000000">
        <w:rPr>
          <w:b w:val="1"/>
          <w:color w:val="000000"/>
          <w:sz w:val="26"/>
          <w:szCs w:val="26"/>
          <w:rtl w:val="0"/>
        </w:rPr>
        <w:t xml:space="preserve">3. Prime-Encoded Activation Functions and Network Architecture</w:t>
      </w:r>
    </w:p>
    <w:p w:rsidR="00000000" w:rsidDel="00000000" w:rsidP="00000000" w:rsidRDefault="00000000" w:rsidRPr="00000000" w14:paraId="00000036">
      <w:pPr>
        <w:spacing w:after="240" w:before="240" w:lineRule="auto"/>
        <w:rPr/>
      </w:pPr>
      <w:r w:rsidDel="00000000" w:rsidR="00000000" w:rsidRPr="00000000">
        <w:rPr>
          <w:rtl w:val="0"/>
        </w:rPr>
        <w:t xml:space="preserve">Prime-encoded neural networks can further benefit from applying prime-based principles to the activation functions and network structure. By encoding activation patterns and network layers with primes, the solver can exploit the mathematical distinctness of primes to create more efficient architectures.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pdkypigkaug" w:id="16"/>
      <w:bookmarkEnd w:id="16"/>
      <w:r w:rsidDel="00000000" w:rsidR="00000000" w:rsidRPr="00000000">
        <w:rPr>
          <w:b w:val="1"/>
          <w:color w:val="000000"/>
          <w:sz w:val="22"/>
          <w:szCs w:val="22"/>
          <w:rtl w:val="0"/>
        </w:rPr>
        <w:t xml:space="preserve">a. Prime-Encoded Activation Patterns</w:t>
      </w:r>
    </w:p>
    <w:p w:rsidR="00000000" w:rsidDel="00000000" w:rsidP="00000000" w:rsidRDefault="00000000" w:rsidRPr="00000000" w14:paraId="00000038">
      <w:pPr>
        <w:spacing w:after="240" w:before="240" w:lineRule="auto"/>
        <w:rPr/>
      </w:pPr>
      <w:r w:rsidDel="00000000" w:rsidR="00000000" w:rsidRPr="00000000">
        <w:rPr>
          <w:rtl w:val="0"/>
        </w:rPr>
        <w:t xml:space="preserve">Activation functions such as ReLU, sigmoid, or tanh can be extended to operate in the prime domain. For instance, an activation function σ(z)\sigma(z)σ(z) for prime-encoded values can be defined as:</w:t>
      </w:r>
    </w:p>
    <w:p w:rsidR="00000000" w:rsidDel="00000000" w:rsidP="00000000" w:rsidRDefault="00000000" w:rsidRPr="00000000" w14:paraId="00000039">
      <w:pPr>
        <w:spacing w:after="240" w:before="240" w:lineRule="auto"/>
        <w:rPr/>
      </w:pPr>
      <w:r w:rsidDel="00000000" w:rsidR="00000000" w:rsidRPr="00000000">
        <w:rPr>
          <w:rtl w:val="0"/>
        </w:rPr>
        <w:t xml:space="preserve">σ(f(z))=mod(f(z),p),\sigma(f(z)) = \text{mod}(f(z), p),σ(f(z))=mod(f(z),p),</w:t>
      </w:r>
    </w:p>
    <w:p w:rsidR="00000000" w:rsidDel="00000000" w:rsidP="00000000" w:rsidRDefault="00000000" w:rsidRPr="00000000" w14:paraId="0000003A">
      <w:pPr>
        <w:spacing w:after="240" w:before="240" w:lineRule="auto"/>
        <w:rPr/>
      </w:pPr>
      <w:r w:rsidDel="00000000" w:rsidR="00000000" w:rsidRPr="00000000">
        <w:rPr>
          <w:rtl w:val="0"/>
        </w:rPr>
        <w:t xml:space="preserve">where ppp is a prime threshold, and the activation function operates based on the modulus of the prime-encoded input. This allows the solver to activate neurons based on prime-number patterns, potentially leading to new forms of activation dynamics.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rhyhh1m3eysq" w:id="17"/>
      <w:bookmarkEnd w:id="17"/>
      <w:r w:rsidDel="00000000" w:rsidR="00000000" w:rsidRPr="00000000">
        <w:rPr>
          <w:b w:val="1"/>
          <w:color w:val="000000"/>
          <w:sz w:val="22"/>
          <w:szCs w:val="22"/>
          <w:rtl w:val="0"/>
        </w:rPr>
        <w:t xml:space="preserve">b. Prime-Structured Layers</w:t>
      </w:r>
    </w:p>
    <w:p w:rsidR="00000000" w:rsidDel="00000000" w:rsidP="00000000" w:rsidRDefault="00000000" w:rsidRPr="00000000" w14:paraId="0000003C">
      <w:pPr>
        <w:spacing w:after="240" w:before="240" w:lineRule="auto"/>
        <w:rPr/>
      </w:pPr>
      <w:r w:rsidDel="00000000" w:rsidR="00000000" w:rsidRPr="00000000">
        <w:rPr>
          <w:rtl w:val="0"/>
        </w:rPr>
        <w:t xml:space="preserve">The architecture of prime-encoded neural networks can be structured based on prime number properties. For instance, layer sizes can be chosen to reflect prime numbers, and connectivity between neurons can be encoded with primes to reflect unique relationships between layers.</w:t>
      </w:r>
    </w:p>
    <w:p w:rsidR="00000000" w:rsidDel="00000000" w:rsidP="00000000" w:rsidRDefault="00000000" w:rsidRPr="00000000" w14:paraId="0000003D">
      <w:pPr>
        <w:spacing w:after="240" w:before="240" w:lineRule="auto"/>
        <w:rPr/>
      </w:pPr>
      <w:r w:rsidDel="00000000" w:rsidR="00000000" w:rsidRPr="00000000">
        <w:rPr>
          <w:rtl w:val="0"/>
        </w:rPr>
        <w:t xml:space="preserve">For a fully connected layer, the number of neurons nnn can be selected as a prime number, and the connections between layers can be structured such that each weight corresponds to a unique prime number. This structure introduces mathematical uniqueness into the network architecture, potentially improving learning performance.</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hmw3h1nt92d3" w:id="18"/>
      <w:bookmarkEnd w:id="18"/>
      <w:r w:rsidDel="00000000" w:rsidR="00000000" w:rsidRPr="00000000">
        <w:rPr>
          <w:b w:val="1"/>
          <w:color w:val="000000"/>
          <w:sz w:val="26"/>
          <w:szCs w:val="26"/>
          <w:rtl w:val="0"/>
        </w:rPr>
        <w:t xml:space="preserve">4. Backpropagation with Prime Encoding</w:t>
      </w:r>
    </w:p>
    <w:p w:rsidR="00000000" w:rsidDel="00000000" w:rsidP="00000000" w:rsidRDefault="00000000" w:rsidRPr="00000000" w14:paraId="00000040">
      <w:pPr>
        <w:spacing w:after="240" w:before="240" w:lineRule="auto"/>
        <w:rPr/>
      </w:pPr>
      <w:r w:rsidDel="00000000" w:rsidR="00000000" w:rsidRPr="00000000">
        <w:rPr>
          <w:rtl w:val="0"/>
        </w:rPr>
        <w:t xml:space="preserve">Backpropagation is the primary algorithm used to compute the gradient of the loss function with respect to the network's weights and biases. In prime-encoded networks, backpropagation must be adapted to handle prime-encoded values while still adhering to the basic principles of the algorithm.</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qj42jcn7n03b" w:id="19"/>
      <w:bookmarkEnd w:id="19"/>
      <w:r w:rsidDel="00000000" w:rsidR="00000000" w:rsidRPr="00000000">
        <w:rPr>
          <w:b w:val="1"/>
          <w:color w:val="000000"/>
          <w:sz w:val="22"/>
          <w:szCs w:val="22"/>
          <w:rtl w:val="0"/>
        </w:rPr>
        <w:t xml:space="preserve">a. Prime-Based Chain Rule for Backpropagation</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The chain rule for computing the gradients in backpropagation is modified for prime-encoded weights. For a weight pip_ipi​ and its corresponding encoded gradient ∂L∂pi\frac{\partial L}{\partial p_i}∂pi​∂L​, the update becomes:</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pit+1=pit−η⋅∂L∂f(pi),p_i^{t+1} = p_i^t - \eta \cdot \frac{\partial L}{\partial f(p_i)},pit+1​=pit​−η⋅∂f(pi​)∂L​,</w:t>
      </w:r>
    </w:p>
    <w:p w:rsidR="00000000" w:rsidDel="00000000" w:rsidP="00000000" w:rsidRDefault="00000000" w:rsidRPr="00000000" w14:paraId="00000044">
      <w:pPr>
        <w:spacing w:after="240" w:before="240" w:lineRule="auto"/>
        <w:rPr/>
      </w:pPr>
      <w:r w:rsidDel="00000000" w:rsidR="00000000" w:rsidRPr="00000000">
        <w:rPr>
          <w:rtl w:val="0"/>
        </w:rPr>
        <w:t xml:space="preserve">where f(pi)f(p_i)f(pi​) is the prime encoding function. The solver adjusts each prime-encoded weight and bias based on the gradient with respect to their encoded values, updating them using prime-specific rules, such as moving to the next prime in a sequence or adjusting their prime factorization.</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hse0bv4hkwpp" w:id="20"/>
      <w:bookmarkEnd w:id="20"/>
      <w:r w:rsidDel="00000000" w:rsidR="00000000" w:rsidRPr="00000000">
        <w:rPr>
          <w:b w:val="1"/>
          <w:color w:val="000000"/>
          <w:sz w:val="26"/>
          <w:szCs w:val="26"/>
          <w:rtl w:val="0"/>
        </w:rPr>
        <w:t xml:space="preserve">5. Applications in Natural Language Processing and Image Recognition</w:t>
      </w:r>
    </w:p>
    <w:p w:rsidR="00000000" w:rsidDel="00000000" w:rsidP="00000000" w:rsidRDefault="00000000" w:rsidRPr="00000000" w14:paraId="00000047">
      <w:pPr>
        <w:spacing w:after="240" w:before="240" w:lineRule="auto"/>
        <w:rPr/>
      </w:pPr>
      <w:r w:rsidDel="00000000" w:rsidR="00000000" w:rsidRPr="00000000">
        <w:rPr>
          <w:rtl w:val="0"/>
        </w:rPr>
        <w:t xml:space="preserve">Prime-encoded neural networks are particularly well-suited for tasks in </w:t>
      </w:r>
      <w:r w:rsidDel="00000000" w:rsidR="00000000" w:rsidRPr="00000000">
        <w:rPr>
          <w:b w:val="1"/>
          <w:rtl w:val="0"/>
        </w:rPr>
        <w:t xml:space="preserve">Natural Language Processing (NLP)</w:t>
      </w:r>
      <w:r w:rsidDel="00000000" w:rsidR="00000000" w:rsidRPr="00000000">
        <w:rPr>
          <w:rtl w:val="0"/>
        </w:rPr>
        <w:t xml:space="preserve"> and </w:t>
      </w:r>
      <w:r w:rsidDel="00000000" w:rsidR="00000000" w:rsidRPr="00000000">
        <w:rPr>
          <w:b w:val="1"/>
          <w:rtl w:val="0"/>
        </w:rPr>
        <w:t xml:space="preserve">Image Recognition</w:t>
      </w:r>
      <w:r w:rsidDel="00000000" w:rsidR="00000000" w:rsidRPr="00000000">
        <w:rPr>
          <w:rtl w:val="0"/>
        </w:rPr>
        <w:t xml:space="preserve">, where unique representations and efficient optimization can lead to breakthroughs in performance.</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b6xzcz5bgo97" w:id="21"/>
      <w:bookmarkEnd w:id="21"/>
      <w:r w:rsidDel="00000000" w:rsidR="00000000" w:rsidRPr="00000000">
        <w:rPr>
          <w:b w:val="1"/>
          <w:color w:val="000000"/>
          <w:sz w:val="22"/>
          <w:szCs w:val="22"/>
          <w:rtl w:val="0"/>
        </w:rPr>
        <w:t xml:space="preserve">a. Natural Language Processing (NLP)</w:t>
      </w:r>
    </w:p>
    <w:p w:rsidR="00000000" w:rsidDel="00000000" w:rsidP="00000000" w:rsidRDefault="00000000" w:rsidRPr="00000000" w14:paraId="00000049">
      <w:pPr>
        <w:spacing w:after="240" w:before="240" w:lineRule="auto"/>
        <w:rPr/>
      </w:pPr>
      <w:r w:rsidDel="00000000" w:rsidR="00000000" w:rsidRPr="00000000">
        <w:rPr>
          <w:rtl w:val="0"/>
        </w:rPr>
        <w:t xml:space="preserve">In NLP tasks, prime encoding can be applied to word embeddings, sentence representations, and attention mechanisms. Each word or token can be represented by a prime number, with embeddings and attention weights optimized based on prime-number interactions. This encoding allows the network to handle the high-dimensional relationships between words and sentences with increased precision and efficiency.</w:t>
      </w:r>
    </w:p>
    <w:p w:rsidR="00000000" w:rsidDel="00000000" w:rsidP="00000000" w:rsidRDefault="00000000" w:rsidRPr="00000000" w14:paraId="0000004A">
      <w:pPr>
        <w:spacing w:after="240" w:before="240" w:lineRule="auto"/>
        <w:rPr/>
      </w:pPr>
      <w:r w:rsidDel="00000000" w:rsidR="00000000" w:rsidRPr="00000000">
        <w:rPr>
          <w:rtl w:val="0"/>
        </w:rPr>
        <w:t xml:space="preserve">For example, in a transformer model, attention weights AAA can be prime-encoded:</w:t>
      </w:r>
    </w:p>
    <w:p w:rsidR="00000000" w:rsidDel="00000000" w:rsidP="00000000" w:rsidRDefault="00000000" w:rsidRPr="00000000" w14:paraId="0000004B">
      <w:pPr>
        <w:spacing w:after="240" w:before="240" w:lineRule="auto"/>
        <w:rPr/>
      </w:pPr>
      <w:r w:rsidDel="00000000" w:rsidR="00000000" w:rsidRPr="00000000">
        <w:rPr>
          <w:rtl w:val="0"/>
        </w:rPr>
        <w:t xml:space="preserve">Aij=f(aij),A_{ij} = f(a_{ij}),Aij​=f(aij​),</w:t>
      </w:r>
    </w:p>
    <w:p w:rsidR="00000000" w:rsidDel="00000000" w:rsidP="00000000" w:rsidRDefault="00000000" w:rsidRPr="00000000" w14:paraId="0000004C">
      <w:pPr>
        <w:spacing w:after="240" w:before="240" w:lineRule="auto"/>
        <w:rPr/>
      </w:pPr>
      <w:r w:rsidDel="00000000" w:rsidR="00000000" w:rsidRPr="00000000">
        <w:rPr>
          <w:rtl w:val="0"/>
        </w:rPr>
        <w:t xml:space="preserve">where f(aij)f(a_{ij})f(aij​) encodes the attention weight between tokens iii and jjj as a prime number. This prime-based attention mechanism allows the model to differentiate between subtle linguistic patterns more effectively.</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hn3gsa7iqfur" w:id="22"/>
      <w:bookmarkEnd w:id="22"/>
      <w:r w:rsidDel="00000000" w:rsidR="00000000" w:rsidRPr="00000000">
        <w:rPr>
          <w:b w:val="1"/>
          <w:color w:val="000000"/>
          <w:sz w:val="22"/>
          <w:szCs w:val="22"/>
          <w:rtl w:val="0"/>
        </w:rPr>
        <w:t xml:space="preserve">b. Image Recognition</w:t>
      </w:r>
    </w:p>
    <w:p w:rsidR="00000000" w:rsidDel="00000000" w:rsidP="00000000" w:rsidRDefault="00000000" w:rsidRPr="00000000" w14:paraId="0000004E">
      <w:pPr>
        <w:spacing w:after="240" w:before="240" w:lineRule="auto"/>
        <w:rPr/>
      </w:pPr>
      <w:r w:rsidDel="00000000" w:rsidR="00000000" w:rsidRPr="00000000">
        <w:rPr>
          <w:rtl w:val="0"/>
        </w:rPr>
        <w:t xml:space="preserve">In image recognition tasks, prime encoding can be applied to pixel values, convolutional filters, and feature maps. By representing image features and filter weights as primes, the network can uniquely encode spatial relationships and optimize filter responses more efficiently.</w:t>
      </w:r>
    </w:p>
    <w:p w:rsidR="00000000" w:rsidDel="00000000" w:rsidP="00000000" w:rsidRDefault="00000000" w:rsidRPr="00000000" w14:paraId="0000004F">
      <w:pPr>
        <w:spacing w:after="240" w:before="240" w:lineRule="auto"/>
        <w:rPr/>
      </w:pPr>
      <w:r w:rsidDel="00000000" w:rsidR="00000000" w:rsidRPr="00000000">
        <w:rPr>
          <w:rtl w:val="0"/>
        </w:rPr>
        <w:t xml:space="preserve">For instance, a convolutional filter FFF with prime-encoded weights pijp_{ij}pij​ can be used to process an image III by applying the prime-based convolution operation:</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z=∑i,jf(Iij)⋅pij.z = \sum_{i,j} f(I_{ij}) \cdot p_{ij}.z=i,j∑​f(Iij​)⋅pij​.</w:t>
      </w:r>
    </w:p>
    <w:p w:rsidR="00000000" w:rsidDel="00000000" w:rsidP="00000000" w:rsidRDefault="00000000" w:rsidRPr="00000000" w14:paraId="00000051">
      <w:pPr>
        <w:spacing w:after="240" w:before="240" w:lineRule="auto"/>
        <w:rPr/>
      </w:pPr>
      <w:r w:rsidDel="00000000" w:rsidR="00000000" w:rsidRPr="00000000">
        <w:rPr>
          <w:rtl w:val="0"/>
        </w:rPr>
        <w:t xml:space="preserve">This approach allows for more precise feature extraction, improving the accuracy of object detection, classification, and other image recognition tasks.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i25gfstywixi"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54">
      <w:pPr>
        <w:spacing w:after="240" w:before="240" w:lineRule="auto"/>
        <w:rPr/>
      </w:pPr>
      <w:r w:rsidDel="00000000" w:rsidR="00000000" w:rsidRPr="00000000">
        <w:rPr>
          <w:rtl w:val="0"/>
        </w:rPr>
        <w:t xml:space="preserve">Prime-encoded neural network solvers provide a powerful and novel approach to neural network optimization, leveraging the mathematical properties of prime numbers to enhance the efficiency and precision of weight and bias optimization. By applying prime encoding to weights, biases, and network architectures, these solvers can potentially improve learning performance in high-dimensional tasks such as natural language processing and image recognition. Through careful adaptation of optimization algorithms, activation functions, and backpropagation, prime-encoded solvers offer a new pathway for advancing neural network technologies.</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