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qkbhbssoqhnq" w:id="0"/>
      <w:bookmarkEnd w:id="0"/>
      <w:r w:rsidDel="00000000" w:rsidR="00000000" w:rsidRPr="00000000">
        <w:rPr>
          <w:b w:val="1"/>
          <w:color w:val="000000"/>
          <w:sz w:val="26"/>
          <w:szCs w:val="26"/>
          <w:rtl w:val="0"/>
        </w:rPr>
        <w:t xml:space="preserve">Executive Summary for Quantum Eigenvalue  Solvers</w:t>
      </w:r>
    </w:p>
    <w:p w:rsidR="00000000" w:rsidDel="00000000" w:rsidP="00000000" w:rsidRDefault="00000000" w:rsidRPr="00000000" w14:paraId="00000002">
      <w:pPr>
        <w:spacing w:after="240" w:before="240" w:lineRule="auto"/>
        <w:rPr/>
      </w:pPr>
      <w:r w:rsidDel="00000000" w:rsidR="00000000" w:rsidRPr="00000000">
        <w:rPr>
          <w:b w:val="1"/>
          <w:rtl w:val="0"/>
        </w:rPr>
        <w:t xml:space="preserve">Introduction</w:t>
      </w:r>
      <w:r w:rsidDel="00000000" w:rsidR="00000000" w:rsidRPr="00000000">
        <w:rPr>
          <w:rtl w:val="0"/>
        </w:rPr>
        <w:t xml:space="preserve"> Quantum Eigenvalue Solvers are designed to leverage quantum algorithms to compute eigenvalues and eigenvectors more efficiently than classical solvers. This approach holds significant promise for solving complex eigenvalue problems that arise in fields such as </w:t>
      </w:r>
      <w:r w:rsidDel="00000000" w:rsidR="00000000" w:rsidRPr="00000000">
        <w:rPr>
          <w:b w:val="1"/>
          <w:rtl w:val="0"/>
        </w:rPr>
        <w:t xml:space="preserve">quantum chemistry</w:t>
      </w:r>
      <w:r w:rsidDel="00000000" w:rsidR="00000000" w:rsidRPr="00000000">
        <w:rPr>
          <w:rtl w:val="0"/>
        </w:rPr>
        <w:t xml:space="preserve">, </w:t>
      </w:r>
      <w:r w:rsidDel="00000000" w:rsidR="00000000" w:rsidRPr="00000000">
        <w:rPr>
          <w:b w:val="1"/>
          <w:rtl w:val="0"/>
        </w:rPr>
        <w:t xml:space="preserve">material science</w:t>
      </w:r>
      <w:r w:rsidDel="00000000" w:rsidR="00000000" w:rsidRPr="00000000">
        <w:rPr>
          <w:rtl w:val="0"/>
        </w:rPr>
        <w:t xml:space="preserve">, and </w:t>
      </w:r>
      <w:r w:rsidDel="00000000" w:rsidR="00000000" w:rsidRPr="00000000">
        <w:rPr>
          <w:b w:val="1"/>
          <w:rtl w:val="0"/>
        </w:rPr>
        <w:t xml:space="preserve">condensed matter physics</w:t>
      </w:r>
      <w:r w:rsidDel="00000000" w:rsidR="00000000" w:rsidRPr="00000000">
        <w:rPr>
          <w:rtl w:val="0"/>
        </w:rPr>
        <w:t xml:space="preserve">. By utilizing quantum computing principles, these solvers can outperform classical methods, particularly in systems with high dimensionality or non-linearity.</w:t>
      </w:r>
    </w:p>
    <w:p w:rsidR="00000000" w:rsidDel="00000000" w:rsidP="00000000" w:rsidRDefault="00000000" w:rsidRPr="00000000" w14:paraId="00000003">
      <w:pPr>
        <w:spacing w:after="240" w:before="240" w:lineRule="auto"/>
        <w:rPr/>
      </w:pPr>
      <w:r w:rsidDel="00000000" w:rsidR="00000000" w:rsidRPr="00000000">
        <w:rPr>
          <w:b w:val="1"/>
          <w:rtl w:val="0"/>
        </w:rPr>
        <w:t xml:space="preserve">Core Principles</w:t>
      </w:r>
      <w:r w:rsidDel="00000000" w:rsidR="00000000" w:rsidRPr="00000000">
        <w:rPr>
          <w:rtl w:val="0"/>
        </w:rPr>
        <w:t xml:space="preserve"> The fundamental advantage of Quantum Eigenvalue Solvers lies in their use of </w:t>
      </w:r>
      <w:r w:rsidDel="00000000" w:rsidR="00000000" w:rsidRPr="00000000">
        <w:rPr>
          <w:b w:val="1"/>
          <w:rtl w:val="0"/>
        </w:rPr>
        <w:t xml:space="preserve">quantum algorithms</w:t>
      </w:r>
      <w:r w:rsidDel="00000000" w:rsidR="00000000" w:rsidRPr="00000000">
        <w:rPr>
          <w:rtl w:val="0"/>
        </w:rPr>
        <w:t xml:space="preserve"> like </w:t>
      </w:r>
      <w:r w:rsidDel="00000000" w:rsidR="00000000" w:rsidRPr="00000000">
        <w:rPr>
          <w:b w:val="1"/>
          <w:rtl w:val="0"/>
        </w:rPr>
        <w:t xml:space="preserve">Quantum Phase Estimation (QPE)</w:t>
      </w:r>
      <w:r w:rsidDel="00000000" w:rsidR="00000000" w:rsidRPr="00000000">
        <w:rPr>
          <w:rtl w:val="0"/>
        </w:rPr>
        <w:t xml:space="preserve">, which allow for the efficient computation of eigenvalues in large, complex systems. Quantum systems inherently provide computational parallelism and superposition, which drastically reduce the time required for eigenvalue problems compared to classical solvers.</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Features and Benefits</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rtl w:val="0"/>
        </w:rPr>
        <w:t xml:space="preserve">Speed and Efficiency</w:t>
      </w:r>
      <w:r w:rsidDel="00000000" w:rsidR="00000000" w:rsidRPr="00000000">
        <w:rPr>
          <w:rtl w:val="0"/>
        </w:rPr>
        <w:t xml:space="preserve">: Quantum solvers can compute eigenvalues and eigenvectors exponentially faster than classical methods for certain classes of problems. This is particularly beneficial for high-dimensional and complex systems like molecules in quantum chemistry or solid-state physics​.</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rtl w:val="0"/>
        </w:rPr>
        <w:t xml:space="preserve">Quantum Phase Estimation (QPE)</w:t>
      </w:r>
      <w:r w:rsidDel="00000000" w:rsidR="00000000" w:rsidRPr="00000000">
        <w:rPr>
          <w:rtl w:val="0"/>
        </w:rPr>
        <w:t xml:space="preserve">: QPE is a powerful quantum algorithm used in these solvers, which directly estimates eigenvalues by evolving the system's state in time and using the phase of the wavefunction to calculate eigenvalues​​.</w:t>
      </w:r>
    </w:p>
    <w:p w:rsidR="00000000" w:rsidDel="00000000" w:rsidP="00000000" w:rsidRDefault="00000000" w:rsidRPr="00000000" w14:paraId="00000007">
      <w:pPr>
        <w:numPr>
          <w:ilvl w:val="0"/>
          <w:numId w:val="5"/>
        </w:numPr>
        <w:spacing w:after="240" w:before="0" w:beforeAutospacing="0" w:lineRule="auto"/>
        <w:ind w:left="720" w:hanging="360"/>
      </w:pPr>
      <w:r w:rsidDel="00000000" w:rsidR="00000000" w:rsidRPr="00000000">
        <w:rPr>
          <w:b w:val="1"/>
          <w:rtl w:val="0"/>
        </w:rPr>
        <w:t xml:space="preserve">Handling Quantum Systems</w:t>
      </w:r>
      <w:r w:rsidDel="00000000" w:rsidR="00000000" w:rsidRPr="00000000">
        <w:rPr>
          <w:rtl w:val="0"/>
        </w:rPr>
        <w:t xml:space="preserve">: Quantum Eigenvalue Solvers naturally align with the quantum mechanical nature of problems in quantum chemistry, making them ideal for calculating molecular energy levels, electronic structures, and chemical reaction pathways.</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Applications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rtl w:val="0"/>
        </w:rPr>
        <w:t xml:space="preserve">Quantum Chemistry</w:t>
      </w:r>
      <w:r w:rsidDel="00000000" w:rsidR="00000000" w:rsidRPr="00000000">
        <w:rPr>
          <w:rtl w:val="0"/>
        </w:rPr>
        <w:t xml:space="preserve">: Solving eigenvalue problems related to the Hamiltonian of a molecule, allowing for accurate calculation of molecular energies and properties.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Material Science</w:t>
      </w:r>
      <w:r w:rsidDel="00000000" w:rsidR="00000000" w:rsidRPr="00000000">
        <w:rPr>
          <w:rtl w:val="0"/>
        </w:rPr>
        <w:t xml:space="preserve">: Quantum solvers can compute the electronic structure of materials, providing insights into conductivity, magnetism, and superconductivity.</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rtl w:val="0"/>
        </w:rPr>
        <w:t xml:space="preserve">Optimization and Simulation</w:t>
      </w:r>
      <w:r w:rsidDel="00000000" w:rsidR="00000000" w:rsidRPr="00000000">
        <w:rPr>
          <w:rtl w:val="0"/>
        </w:rPr>
        <w:t xml:space="preserve">: Eigenvalue solvers are critical in the simulation of quantum systems and the optimization of quantum algorithms​</w:t>
      </w:r>
    </w:p>
    <w:p w:rsidR="00000000" w:rsidDel="00000000" w:rsidP="00000000" w:rsidRDefault="00000000" w:rsidRPr="00000000" w14:paraId="0000000C">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ocs77577r1ow" w:id="1"/>
      <w:bookmarkEnd w:id="1"/>
      <w:r w:rsidDel="00000000" w:rsidR="00000000" w:rsidRPr="00000000">
        <w:rPr>
          <w:b w:val="1"/>
          <w:color w:val="000000"/>
          <w:sz w:val="26"/>
          <w:szCs w:val="26"/>
          <w:rtl w:val="0"/>
        </w:rPr>
        <w:t xml:space="preserve">Comprehensive Mathematical Overview for Developing Quantum Eigenvalue Solvers</w:t>
      </w:r>
    </w:p>
    <w:p w:rsidR="00000000" w:rsidDel="00000000" w:rsidP="00000000" w:rsidRDefault="00000000" w:rsidRPr="00000000" w14:paraId="0000000E">
      <w:pPr>
        <w:spacing w:after="240" w:before="240" w:lineRule="auto"/>
        <w:rPr/>
      </w:pPr>
      <w:r w:rsidDel="00000000" w:rsidR="00000000" w:rsidRPr="00000000">
        <w:rPr>
          <w:rtl w:val="0"/>
        </w:rPr>
        <w:t xml:space="preserve">Quantum Eigenvalue Solvers leverage quantum algorithms to efficiently compute eigenvalues and eigenvectors, surpassing the capabilities of classical methods. These solvers are designed to solve eigenvalue problems that arise in various fields such as </w:t>
      </w:r>
      <w:r w:rsidDel="00000000" w:rsidR="00000000" w:rsidRPr="00000000">
        <w:rPr>
          <w:b w:val="1"/>
          <w:rtl w:val="0"/>
        </w:rPr>
        <w:t xml:space="preserve">quantum chemistry</w:t>
      </w:r>
      <w:r w:rsidDel="00000000" w:rsidR="00000000" w:rsidRPr="00000000">
        <w:rPr>
          <w:rtl w:val="0"/>
        </w:rPr>
        <w:t xml:space="preserve">, </w:t>
      </w:r>
      <w:r w:rsidDel="00000000" w:rsidR="00000000" w:rsidRPr="00000000">
        <w:rPr>
          <w:b w:val="1"/>
          <w:rtl w:val="0"/>
        </w:rPr>
        <w:t xml:space="preserve">material science</w:t>
      </w:r>
      <w:r w:rsidDel="00000000" w:rsidR="00000000" w:rsidRPr="00000000">
        <w:rPr>
          <w:rtl w:val="0"/>
        </w:rPr>
        <w:t xml:space="preserve">, and </w:t>
      </w:r>
      <w:r w:rsidDel="00000000" w:rsidR="00000000" w:rsidRPr="00000000">
        <w:rPr>
          <w:b w:val="1"/>
          <w:rtl w:val="0"/>
        </w:rPr>
        <w:t xml:space="preserve">condensed matter physics</w:t>
      </w:r>
      <w:r w:rsidDel="00000000" w:rsidR="00000000" w:rsidRPr="00000000">
        <w:rPr>
          <w:rtl w:val="0"/>
        </w:rPr>
        <w:t xml:space="preserve">, where solving the eigenvalue problem of large Hamiltonian matrices is critical. Below is a detailed mathematical overview of the concepts and algorithms used in Quantum Eigenvalue Solvers.</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4ruuq2xnxtb0" w:id="2"/>
      <w:bookmarkEnd w:id="2"/>
      <w:r w:rsidDel="00000000" w:rsidR="00000000" w:rsidRPr="00000000">
        <w:rPr>
          <w:b w:val="1"/>
          <w:color w:val="000000"/>
          <w:sz w:val="26"/>
          <w:szCs w:val="26"/>
          <w:rtl w:val="0"/>
        </w:rPr>
        <w:t xml:space="preserve">1. The Eigenvalue Problem in Quantum Systems</w:t>
      </w:r>
    </w:p>
    <w:p w:rsidR="00000000" w:rsidDel="00000000" w:rsidP="00000000" w:rsidRDefault="00000000" w:rsidRPr="00000000" w14:paraId="00000011">
      <w:pPr>
        <w:spacing w:after="240" w:before="240" w:lineRule="auto"/>
        <w:rPr/>
      </w:pPr>
      <w:r w:rsidDel="00000000" w:rsidR="00000000" w:rsidRPr="00000000">
        <w:rPr>
          <w:rtl w:val="0"/>
        </w:rPr>
        <w:t xml:space="preserve">In quantum mechanics, the eigenvalue problem typically involves solving the </w:t>
      </w:r>
      <w:r w:rsidDel="00000000" w:rsidR="00000000" w:rsidRPr="00000000">
        <w:rPr>
          <w:b w:val="1"/>
          <w:rtl w:val="0"/>
        </w:rPr>
        <w:t xml:space="preserve">Schrödinger equation</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Fonts w:ascii="Caudex" w:cs="Caudex" w:eastAsia="Caudex" w:hAnsi="Caudex"/>
          <w:rtl w:val="0"/>
        </w:rPr>
        <w:t xml:space="preserve">H∣ψ⟩=E∣ψ⟩H \lvert \psi \rangle = E \lvert \psi \rangleH∣ψ⟩=E∣ψ⟩</w:t>
      </w:r>
    </w:p>
    <w:p w:rsidR="00000000" w:rsidDel="00000000" w:rsidP="00000000" w:rsidRDefault="00000000" w:rsidRPr="00000000" w14:paraId="00000013">
      <w:pPr>
        <w:spacing w:after="240" w:before="240" w:lineRule="auto"/>
        <w:rPr/>
      </w:pPr>
      <w:r w:rsidDel="00000000" w:rsidR="00000000" w:rsidRPr="00000000">
        <w:rPr>
          <w:rtl w:val="0"/>
        </w:rPr>
        <w:t xml:space="preserve">where:</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HHH is the Hamiltonian matrix (the system’s energy operator),</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Fonts w:ascii="Caudex" w:cs="Caudex" w:eastAsia="Caudex" w:hAnsi="Caudex"/>
          <w:rtl w:val="0"/>
        </w:rPr>
        <w:t xml:space="preserve">∣ψ⟩\lvert \psi \rangle∣ψ⟩ is the eigenvector (wavefunction),</w:t>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rtl w:val="0"/>
        </w:rPr>
        <w:t xml:space="preserve">EEE is the eigenvalue, which corresponds to an observable quantity such as energy.</w:t>
      </w:r>
    </w:p>
    <w:p w:rsidR="00000000" w:rsidDel="00000000" w:rsidP="00000000" w:rsidRDefault="00000000" w:rsidRPr="00000000" w14:paraId="00000017">
      <w:pPr>
        <w:spacing w:after="240" w:before="240" w:lineRule="auto"/>
        <w:rPr/>
      </w:pPr>
      <w:r w:rsidDel="00000000" w:rsidR="00000000" w:rsidRPr="00000000">
        <w:rPr>
          <w:rFonts w:ascii="Caudex" w:cs="Caudex" w:eastAsia="Caudex" w:hAnsi="Caudex"/>
          <w:rtl w:val="0"/>
        </w:rPr>
        <w:t xml:space="preserve">The goal of Quantum Eigenvalue Solvers is to compute the eigenvalues EEE and eigenvectors ∣ψ⟩\lvert \psi \rangle∣ψ⟩ efficiently for high-dimensional systems.</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klw9obrv8xyc" w:id="3"/>
      <w:bookmarkEnd w:id="3"/>
      <w:r w:rsidDel="00000000" w:rsidR="00000000" w:rsidRPr="00000000">
        <w:rPr>
          <w:b w:val="1"/>
          <w:color w:val="000000"/>
          <w:sz w:val="26"/>
          <w:szCs w:val="26"/>
          <w:rtl w:val="0"/>
        </w:rPr>
        <w:t xml:space="preserve">2. Quantum Algorithms for Eigenvalue Computation</w:t>
      </w:r>
    </w:p>
    <w:p w:rsidR="00000000" w:rsidDel="00000000" w:rsidP="00000000" w:rsidRDefault="00000000" w:rsidRPr="00000000" w14:paraId="0000001A">
      <w:pPr>
        <w:spacing w:after="240" w:before="240" w:lineRule="auto"/>
        <w:rPr/>
      </w:pPr>
      <w:r w:rsidDel="00000000" w:rsidR="00000000" w:rsidRPr="00000000">
        <w:rPr>
          <w:rtl w:val="0"/>
        </w:rPr>
        <w:t xml:space="preserve">Quantum algorithms enable faster computation of eigenvalues, particularly for large matrices. The two primary algorithms employed in Quantum Eigenvalue Solvers are </w:t>
      </w:r>
      <w:r w:rsidDel="00000000" w:rsidR="00000000" w:rsidRPr="00000000">
        <w:rPr>
          <w:b w:val="1"/>
          <w:rtl w:val="0"/>
        </w:rPr>
        <w:t xml:space="preserve">Quantum Phase Estimation (QPE)</w:t>
      </w:r>
      <w:r w:rsidDel="00000000" w:rsidR="00000000" w:rsidRPr="00000000">
        <w:rPr>
          <w:rtl w:val="0"/>
        </w:rPr>
        <w:t xml:space="preserve"> and </w:t>
      </w:r>
      <w:r w:rsidDel="00000000" w:rsidR="00000000" w:rsidRPr="00000000">
        <w:rPr>
          <w:b w:val="1"/>
          <w:rtl w:val="0"/>
        </w:rPr>
        <w:t xml:space="preserve">Variational Quantum Eigensolver (VQE)</w:t>
      </w:r>
      <w:r w:rsidDel="00000000" w:rsidR="00000000" w:rsidRPr="00000000">
        <w:rPr>
          <w:rtl w:val="0"/>
        </w:rPr>
        <w:t xml:space="preserve">. Each method has distinct advantages depending on the specific eigenvalue problem being addressed.</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trhyk9uh7zq0" w:id="4"/>
      <w:bookmarkEnd w:id="4"/>
      <w:r w:rsidDel="00000000" w:rsidR="00000000" w:rsidRPr="00000000">
        <w:rPr>
          <w:b w:val="1"/>
          <w:color w:val="000000"/>
          <w:sz w:val="22"/>
          <w:szCs w:val="22"/>
          <w:rtl w:val="0"/>
        </w:rPr>
        <w:t xml:space="preserve">2.1 Quantum Phase Estimation (QPE)</w:t>
      </w:r>
    </w:p>
    <w:p w:rsidR="00000000" w:rsidDel="00000000" w:rsidP="00000000" w:rsidRDefault="00000000" w:rsidRPr="00000000" w14:paraId="0000001C">
      <w:pPr>
        <w:spacing w:after="240" w:before="240" w:lineRule="auto"/>
        <w:rPr/>
      </w:pPr>
      <w:r w:rsidDel="00000000" w:rsidR="00000000" w:rsidRPr="00000000">
        <w:rPr>
          <w:b w:val="1"/>
          <w:rtl w:val="0"/>
        </w:rPr>
        <w:t xml:space="preserve">Quantum Phase Estimation</w:t>
      </w:r>
      <w:r w:rsidDel="00000000" w:rsidR="00000000" w:rsidRPr="00000000">
        <w:rPr>
          <w:rtl w:val="0"/>
        </w:rPr>
        <w:t xml:space="preserve"> is a powerful algorithm for computing the eigenvalues of a unitary operator. It works by estimating the phase of an eigenstate when the unitary operator is applied repeatedly. The algorithm is particularly efficient for problems where the matrix is large and Hermitian, such as the Hamiltonian in quantum systems.</w:t>
      </w:r>
    </w:p>
    <w:p w:rsidR="00000000" w:rsidDel="00000000" w:rsidP="00000000" w:rsidRDefault="00000000" w:rsidRPr="00000000" w14:paraId="0000001D">
      <w:pPr>
        <w:pStyle w:val="Heading5"/>
        <w:keepNext w:val="0"/>
        <w:keepLines w:val="0"/>
        <w:spacing w:after="40" w:before="220" w:lineRule="auto"/>
        <w:rPr>
          <w:b w:val="1"/>
          <w:color w:val="000000"/>
          <w:sz w:val="20"/>
          <w:szCs w:val="20"/>
        </w:rPr>
      </w:pPr>
      <w:bookmarkStart w:colFirst="0" w:colLast="0" w:name="_j3vz93v5aju5" w:id="5"/>
      <w:bookmarkEnd w:id="5"/>
      <w:r w:rsidDel="00000000" w:rsidR="00000000" w:rsidRPr="00000000">
        <w:rPr>
          <w:b w:val="1"/>
          <w:color w:val="000000"/>
          <w:sz w:val="20"/>
          <w:szCs w:val="20"/>
          <w:rtl w:val="0"/>
        </w:rPr>
        <w:t xml:space="preserve">2.1.1 Mathematical Foundation of QPE</w:t>
      </w:r>
    </w:p>
    <w:p w:rsidR="00000000" w:rsidDel="00000000" w:rsidP="00000000" w:rsidRDefault="00000000" w:rsidRPr="00000000" w14:paraId="0000001E">
      <w:pPr>
        <w:spacing w:after="240" w:before="240" w:lineRule="auto"/>
        <w:rPr/>
      </w:pPr>
      <w:r w:rsidDel="00000000" w:rsidR="00000000" w:rsidRPr="00000000">
        <w:rPr>
          <w:rFonts w:ascii="Caudex" w:cs="Caudex" w:eastAsia="Caudex" w:hAnsi="Caudex"/>
          <w:rtl w:val="0"/>
        </w:rPr>
        <w:t xml:space="preserve">Let UUU be a unitary operator whose eigenvalue problem we want to solve, where ∣ψ⟩\lvert \psi \rangle∣ψ⟩ is an eigenvector and λ\lambdaλ is the corresponding eigenvalue:</w:t>
      </w:r>
    </w:p>
    <w:p w:rsidR="00000000" w:rsidDel="00000000" w:rsidP="00000000" w:rsidRDefault="00000000" w:rsidRPr="00000000" w14:paraId="0000001F">
      <w:pPr>
        <w:spacing w:after="240" w:before="240" w:lineRule="auto"/>
        <w:rPr/>
      </w:pPr>
      <w:r w:rsidDel="00000000" w:rsidR="00000000" w:rsidRPr="00000000">
        <w:rPr>
          <w:rFonts w:ascii="Caudex" w:cs="Caudex" w:eastAsia="Caudex" w:hAnsi="Caudex"/>
          <w:rtl w:val="0"/>
        </w:rPr>
        <w:t xml:space="preserve">U∣ψ⟩=e2πiθ∣ψ⟩U \lvert \psi \rangle = e^{2 \pi i \theta} \lvert \psi \rangleU∣ψ⟩=e2πiθ∣ψ⟩</w:t>
      </w:r>
    </w:p>
    <w:p w:rsidR="00000000" w:rsidDel="00000000" w:rsidP="00000000" w:rsidRDefault="00000000" w:rsidRPr="00000000" w14:paraId="00000020">
      <w:pPr>
        <w:spacing w:after="240" w:before="240" w:lineRule="auto"/>
        <w:rPr/>
      </w:pPr>
      <w:r w:rsidDel="00000000" w:rsidR="00000000" w:rsidRPr="00000000">
        <w:rPr>
          <w:rtl w:val="0"/>
        </w:rPr>
        <w:t xml:space="preserve">Here, e2πiθe^{2 \pi i \theta}e2πiθ is the eigenvalue in the form of a phase factor, and the goal of QPE is to determine θ\thetaθ, which encodes the eigenvalue information.</w:t>
      </w:r>
    </w:p>
    <w:p w:rsidR="00000000" w:rsidDel="00000000" w:rsidP="00000000" w:rsidRDefault="00000000" w:rsidRPr="00000000" w14:paraId="00000021">
      <w:pPr>
        <w:pStyle w:val="Heading5"/>
        <w:keepNext w:val="0"/>
        <w:keepLines w:val="0"/>
        <w:spacing w:after="40" w:before="220" w:lineRule="auto"/>
        <w:rPr>
          <w:b w:val="1"/>
          <w:color w:val="000000"/>
          <w:sz w:val="20"/>
          <w:szCs w:val="20"/>
        </w:rPr>
      </w:pPr>
      <w:bookmarkStart w:colFirst="0" w:colLast="0" w:name="_j3lidvktz40" w:id="6"/>
      <w:bookmarkEnd w:id="6"/>
      <w:r w:rsidDel="00000000" w:rsidR="00000000" w:rsidRPr="00000000">
        <w:rPr>
          <w:b w:val="1"/>
          <w:color w:val="000000"/>
          <w:sz w:val="20"/>
          <w:szCs w:val="20"/>
          <w:rtl w:val="0"/>
        </w:rPr>
        <w:t xml:space="preserve">2.1.2 Steps of QPE</w:t>
      </w:r>
    </w:p>
    <w:p w:rsidR="00000000" w:rsidDel="00000000" w:rsidP="00000000" w:rsidRDefault="00000000" w:rsidRPr="00000000" w14:paraId="00000022">
      <w:pPr>
        <w:numPr>
          <w:ilvl w:val="0"/>
          <w:numId w:val="10"/>
        </w:numPr>
        <w:spacing w:after="0" w:afterAutospacing="0" w:before="240" w:lineRule="auto"/>
        <w:ind w:left="720" w:hanging="360"/>
      </w:pPr>
      <w:r w:rsidDel="00000000" w:rsidR="00000000" w:rsidRPr="00000000">
        <w:rPr>
          <w:b w:val="1"/>
          <w:rtl w:val="0"/>
        </w:rPr>
        <w:t xml:space="preserve">Prepare the Eigenstate</w:t>
      </w:r>
      <w:r w:rsidDel="00000000" w:rsidR="00000000" w:rsidRPr="00000000">
        <w:rPr>
          <w:rFonts w:ascii="Caudex" w:cs="Caudex" w:eastAsia="Caudex" w:hAnsi="Caudex"/>
          <w:rtl w:val="0"/>
        </w:rPr>
        <w:t xml:space="preserve">: Start with an eigenstate ∣ψ⟩\lvert \psi \rangle∣ψ⟩ of the unitary operator UUU. If the eigenstate is unknown, methods like the </w:t>
      </w:r>
      <w:r w:rsidDel="00000000" w:rsidR="00000000" w:rsidRPr="00000000">
        <w:rPr>
          <w:b w:val="1"/>
          <w:rtl w:val="0"/>
        </w:rPr>
        <w:t xml:space="preserve">Variational Quantum Eigensolver</w:t>
      </w:r>
      <w:r w:rsidDel="00000000" w:rsidR="00000000" w:rsidRPr="00000000">
        <w:rPr>
          <w:rtl w:val="0"/>
        </w:rPr>
        <w:t xml:space="preserve"> (VQE) can be used to approximate it.</w:t>
      </w:r>
    </w:p>
    <w:p w:rsidR="00000000" w:rsidDel="00000000" w:rsidP="00000000" w:rsidRDefault="00000000" w:rsidRPr="00000000" w14:paraId="00000023">
      <w:pPr>
        <w:numPr>
          <w:ilvl w:val="0"/>
          <w:numId w:val="10"/>
        </w:numPr>
        <w:spacing w:after="240" w:before="0" w:beforeAutospacing="0" w:lineRule="auto"/>
        <w:ind w:left="720" w:hanging="360"/>
      </w:pPr>
      <w:r w:rsidDel="00000000" w:rsidR="00000000" w:rsidRPr="00000000">
        <w:rPr>
          <w:b w:val="1"/>
          <w:rtl w:val="0"/>
        </w:rPr>
        <w:t xml:space="preserve">Apply Hadamard Transform</w:t>
      </w:r>
      <w:r w:rsidDel="00000000" w:rsidR="00000000" w:rsidRPr="00000000">
        <w:rPr>
          <w:rtl w:val="0"/>
        </w:rPr>
        <w:t xml:space="preserve">: Apply Hadamard gates to an ancillary register of qubits, creating a superposition of all possible states. This step sets up the quantum parallelism necessary for the phase estimation.</w:t>
      </w:r>
    </w:p>
    <w:p w:rsidR="00000000" w:rsidDel="00000000" w:rsidP="00000000" w:rsidRDefault="00000000" w:rsidRPr="00000000" w14:paraId="00000024">
      <w:pPr>
        <w:spacing w:after="240" w:before="240" w:lineRule="auto"/>
        <w:rPr/>
      </w:pPr>
      <w:r w:rsidDel="00000000" w:rsidR="00000000" w:rsidRPr="00000000">
        <w:rPr>
          <w:rFonts w:ascii="Caudex" w:cs="Caudex" w:eastAsia="Caudex" w:hAnsi="Caudex"/>
          <w:rtl w:val="0"/>
        </w:rPr>
        <w:t xml:space="preserve">∣0⟩⊗n→12n∑k=02n−1∣k⟩\lvert 0 \rangle^{\otimes n} \to \frac{1}{\sqrt{2^n}} \sum_{k=0}^{2^n-1} \lvert k \rangle∣0⟩⊗n→2n​1​k=0∑2n−1​∣k⟩</w:t>
      </w:r>
    </w:p>
    <w:p w:rsidR="00000000" w:rsidDel="00000000" w:rsidP="00000000" w:rsidRDefault="00000000" w:rsidRPr="00000000" w14:paraId="00000025">
      <w:pPr>
        <w:numPr>
          <w:ilvl w:val="0"/>
          <w:numId w:val="11"/>
        </w:numPr>
        <w:spacing w:after="240" w:before="240" w:lineRule="auto"/>
        <w:ind w:left="720" w:hanging="360"/>
      </w:pPr>
      <w:r w:rsidDel="00000000" w:rsidR="00000000" w:rsidRPr="00000000">
        <w:rPr>
          <w:b w:val="1"/>
          <w:rtl w:val="0"/>
        </w:rPr>
        <w:t xml:space="preserve">Controlled Unitary Operations</w:t>
      </w:r>
      <w:r w:rsidDel="00000000" w:rsidR="00000000" w:rsidRPr="00000000">
        <w:rPr>
          <w:rFonts w:ascii="Caudex" w:cs="Caudex" w:eastAsia="Caudex" w:hAnsi="Caudex"/>
          <w:rtl w:val="0"/>
        </w:rPr>
        <w:t xml:space="preserve">: Apply controlled unitary operations to encode the phase information into the quantum state. This step applies UUU to the eigenstate ∣ψ⟩\lvert \psi \rangle∣ψ⟩ conditioned on the ancillary register, which leads to the accumulation of the phase in the computational basis.</w:t>
      </w:r>
    </w:p>
    <w:p w:rsidR="00000000" w:rsidDel="00000000" w:rsidP="00000000" w:rsidRDefault="00000000" w:rsidRPr="00000000" w14:paraId="00000026">
      <w:pPr>
        <w:spacing w:after="240" w:before="240" w:lineRule="auto"/>
        <w:rPr/>
      </w:pPr>
      <w:r w:rsidDel="00000000" w:rsidR="00000000" w:rsidRPr="00000000">
        <w:rPr>
          <w:rFonts w:ascii="Caudex" w:cs="Caudex" w:eastAsia="Caudex" w:hAnsi="Caudex"/>
          <w:rtl w:val="0"/>
        </w:rPr>
        <w:t xml:space="preserve">∣k⟩∣ψ⟩→∣k⟩Uk∣ψ⟩=e2πikθ∣k⟩∣ψ⟩\lvert k \rangle \lvert \psi \rangle \to \lvert k \rangle U^k \lvert \psi \rangle = e^{2 \pi i k \theta} \lvert k \rangle \lvert \psi \rangle∣k⟩∣ψ⟩→∣k⟩Uk∣ψ⟩=e2πikθ∣k⟩∣ψ⟩</w:t>
      </w:r>
    </w:p>
    <w:p w:rsidR="00000000" w:rsidDel="00000000" w:rsidP="00000000" w:rsidRDefault="00000000" w:rsidRPr="00000000" w14:paraId="00000027">
      <w:pPr>
        <w:numPr>
          <w:ilvl w:val="0"/>
          <w:numId w:val="1"/>
        </w:numPr>
        <w:spacing w:after="240" w:before="240" w:lineRule="auto"/>
        <w:ind w:left="720" w:hanging="360"/>
      </w:pPr>
      <w:r w:rsidDel="00000000" w:rsidR="00000000" w:rsidRPr="00000000">
        <w:rPr>
          <w:b w:val="1"/>
          <w:rtl w:val="0"/>
        </w:rPr>
        <w:t xml:space="preserve">Inverse Quantum Fourier Transform (QFT)</w:t>
      </w:r>
      <w:r w:rsidDel="00000000" w:rsidR="00000000" w:rsidRPr="00000000">
        <w:rPr>
          <w:rtl w:val="0"/>
        </w:rPr>
        <w:t xml:space="preserve">: Apply the </w:t>
      </w:r>
      <w:r w:rsidDel="00000000" w:rsidR="00000000" w:rsidRPr="00000000">
        <w:rPr>
          <w:b w:val="1"/>
          <w:rtl w:val="0"/>
        </w:rPr>
        <w:t xml:space="preserve">Quantum Fourier Transform (QFT)</w:t>
      </w:r>
      <w:r w:rsidDel="00000000" w:rsidR="00000000" w:rsidRPr="00000000">
        <w:rPr>
          <w:rtl w:val="0"/>
        </w:rPr>
        <w:t xml:space="preserve"> to the ancillary register. This step allows the eigenvalue information (the phase) to be extracted from the quantum state:</w:t>
      </w:r>
    </w:p>
    <w:p w:rsidR="00000000" w:rsidDel="00000000" w:rsidP="00000000" w:rsidRDefault="00000000" w:rsidRPr="00000000" w14:paraId="00000028">
      <w:pPr>
        <w:spacing w:after="240" w:before="240" w:lineRule="auto"/>
        <w:rPr/>
      </w:pPr>
      <w:r w:rsidDel="00000000" w:rsidR="00000000" w:rsidRPr="00000000">
        <w:rPr>
          <w:rFonts w:ascii="Caudex" w:cs="Caudex" w:eastAsia="Caudex" w:hAnsi="Caudex"/>
          <w:rtl w:val="0"/>
        </w:rPr>
        <w:t xml:space="preserve">12n∑k=02n−1e2πikθ∣k⟩→∣θ~⟩\frac{1}{\sqrt{2^n}} \sum_{k=0}^{2^n-1} e^{2 \pi i k \theta} \lvert k \rangle \to \lvert \tilde{\theta} \rangle2n​1​k=0∑2n−1​e2πikθ∣k⟩→∣θ~⟩</w:t>
      </w:r>
    </w:p>
    <w:p w:rsidR="00000000" w:rsidDel="00000000" w:rsidP="00000000" w:rsidRDefault="00000000" w:rsidRPr="00000000" w14:paraId="00000029">
      <w:pPr>
        <w:spacing w:after="240" w:before="240" w:lineRule="auto"/>
        <w:rPr/>
      </w:pPr>
      <w:r w:rsidDel="00000000" w:rsidR="00000000" w:rsidRPr="00000000">
        <w:rPr>
          <w:rtl w:val="0"/>
        </w:rPr>
        <w:t xml:space="preserve">Here, θ~\tilde{\theta}θ~ is the binary approximation of the phase θ\thetaθ, which corresponds to the eigenvalue λ=e2πiθ\lambda = e^{2 \pi i \theta}λ=e2πiθ.</w:t>
      </w:r>
    </w:p>
    <w:p w:rsidR="00000000" w:rsidDel="00000000" w:rsidP="00000000" w:rsidRDefault="00000000" w:rsidRPr="00000000" w14:paraId="0000002A">
      <w:pPr>
        <w:numPr>
          <w:ilvl w:val="0"/>
          <w:numId w:val="7"/>
        </w:numPr>
        <w:spacing w:after="240" w:before="240" w:lineRule="auto"/>
        <w:ind w:left="720" w:hanging="360"/>
      </w:pPr>
      <w:r w:rsidDel="00000000" w:rsidR="00000000" w:rsidRPr="00000000">
        <w:rPr>
          <w:b w:val="1"/>
          <w:rtl w:val="0"/>
        </w:rPr>
        <w:t xml:space="preserve">Measurement</w:t>
      </w:r>
      <w:r w:rsidDel="00000000" w:rsidR="00000000" w:rsidRPr="00000000">
        <w:rPr>
          <w:rtl w:val="0"/>
        </w:rPr>
        <w:t xml:space="preserve">: Measure the ancillary register to obtain the phase θ\thetaθ, from which the eigenvalue is computed.</w:t>
      </w:r>
    </w:p>
    <w:p w:rsidR="00000000" w:rsidDel="00000000" w:rsidP="00000000" w:rsidRDefault="00000000" w:rsidRPr="00000000" w14:paraId="0000002B">
      <w:pPr>
        <w:spacing w:after="240" w:before="240" w:lineRule="auto"/>
        <w:rPr/>
      </w:pPr>
      <w:r w:rsidDel="00000000" w:rsidR="00000000" w:rsidRPr="00000000">
        <w:rPr>
          <w:rtl w:val="0"/>
        </w:rPr>
        <w:t xml:space="preserve">QPE achieves </w:t>
      </w:r>
      <w:r w:rsidDel="00000000" w:rsidR="00000000" w:rsidRPr="00000000">
        <w:rPr>
          <w:b w:val="1"/>
          <w:rtl w:val="0"/>
        </w:rPr>
        <w:t xml:space="preserve">exponential speedup</w:t>
      </w:r>
      <w:r w:rsidDel="00000000" w:rsidR="00000000" w:rsidRPr="00000000">
        <w:rPr>
          <w:rtl w:val="0"/>
        </w:rPr>
        <w:t xml:space="preserve"> in eigenvalue computation for large matrices, making it a valuable algorithm for quantum eigenvalue solvers.</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jmeov0bf9xa9" w:id="7"/>
      <w:bookmarkEnd w:id="7"/>
      <w:r w:rsidDel="00000000" w:rsidR="00000000" w:rsidRPr="00000000">
        <w:rPr>
          <w:b w:val="1"/>
          <w:color w:val="000000"/>
          <w:sz w:val="22"/>
          <w:szCs w:val="22"/>
          <w:rtl w:val="0"/>
        </w:rPr>
        <w:t xml:space="preserve">2.2 Variational Quantum Eigensolver (VQE)</w:t>
      </w:r>
    </w:p>
    <w:p w:rsidR="00000000" w:rsidDel="00000000" w:rsidP="00000000" w:rsidRDefault="00000000" w:rsidRPr="00000000" w14:paraId="0000002E">
      <w:pPr>
        <w:spacing w:after="240" w:before="240" w:lineRule="auto"/>
        <w:rPr/>
      </w:pPr>
      <w:r w:rsidDel="00000000" w:rsidR="00000000" w:rsidRPr="00000000">
        <w:rPr>
          <w:rtl w:val="0"/>
        </w:rPr>
        <w:t xml:space="preserve">The </w:t>
      </w:r>
      <w:r w:rsidDel="00000000" w:rsidR="00000000" w:rsidRPr="00000000">
        <w:rPr>
          <w:b w:val="1"/>
          <w:rtl w:val="0"/>
        </w:rPr>
        <w:t xml:space="preserve">Variational Quantum Eigensolver (VQE)</w:t>
      </w:r>
      <w:r w:rsidDel="00000000" w:rsidR="00000000" w:rsidRPr="00000000">
        <w:rPr>
          <w:rtl w:val="0"/>
        </w:rPr>
        <w:t xml:space="preserve"> is a hybrid quantum-classical algorithm used to find the ground state energy (the smallest eigenvalue) of a Hamiltonian matrix. It is particularly useful when the exact eigenstate is unknown or when the matrix is not unitary.</w:t>
      </w:r>
    </w:p>
    <w:p w:rsidR="00000000" w:rsidDel="00000000" w:rsidP="00000000" w:rsidRDefault="00000000" w:rsidRPr="00000000" w14:paraId="0000002F">
      <w:pPr>
        <w:pStyle w:val="Heading5"/>
        <w:keepNext w:val="0"/>
        <w:keepLines w:val="0"/>
        <w:spacing w:after="40" w:before="220" w:lineRule="auto"/>
        <w:rPr>
          <w:b w:val="1"/>
          <w:color w:val="000000"/>
          <w:sz w:val="20"/>
          <w:szCs w:val="20"/>
        </w:rPr>
      </w:pPr>
      <w:bookmarkStart w:colFirst="0" w:colLast="0" w:name="_aok9pcmhqfq3" w:id="8"/>
      <w:bookmarkEnd w:id="8"/>
      <w:r w:rsidDel="00000000" w:rsidR="00000000" w:rsidRPr="00000000">
        <w:rPr>
          <w:b w:val="1"/>
          <w:color w:val="000000"/>
          <w:sz w:val="20"/>
          <w:szCs w:val="20"/>
          <w:rtl w:val="0"/>
        </w:rPr>
        <w:t xml:space="preserve">2.2.1 Mathematical Foundation of VQE</w:t>
      </w:r>
    </w:p>
    <w:p w:rsidR="00000000" w:rsidDel="00000000" w:rsidP="00000000" w:rsidRDefault="00000000" w:rsidRPr="00000000" w14:paraId="00000030">
      <w:pPr>
        <w:spacing w:after="240" w:before="240" w:lineRule="auto"/>
        <w:rPr/>
      </w:pPr>
      <w:r w:rsidDel="00000000" w:rsidR="00000000" w:rsidRPr="00000000">
        <w:rPr>
          <w:rtl w:val="0"/>
        </w:rPr>
        <w:t xml:space="preserve">VQE is based on the </w:t>
      </w:r>
      <w:r w:rsidDel="00000000" w:rsidR="00000000" w:rsidRPr="00000000">
        <w:rPr>
          <w:b w:val="1"/>
          <w:rtl w:val="0"/>
        </w:rPr>
        <w:t xml:space="preserve">variational principle</w:t>
      </w:r>
      <w:r w:rsidDel="00000000" w:rsidR="00000000" w:rsidRPr="00000000">
        <w:rPr>
          <w:rFonts w:ascii="Caudex" w:cs="Caudex" w:eastAsia="Caudex" w:hAnsi="Caudex"/>
          <w:rtl w:val="0"/>
        </w:rPr>
        <w:t xml:space="preserve"> from quantum mechanics, which states that the expectation value of a Hamiltonian with respect to any trial state ∣ψ(θ)⟩\lvert \psi(\theta) \rangle∣ψ(θ)⟩ provides an upper bound to the ground state energy:</w:t>
      </w:r>
    </w:p>
    <w:p w:rsidR="00000000" w:rsidDel="00000000" w:rsidP="00000000" w:rsidRDefault="00000000" w:rsidRPr="00000000" w14:paraId="00000031">
      <w:pPr>
        <w:spacing w:after="240" w:before="240" w:lineRule="auto"/>
        <w:rPr/>
      </w:pPr>
      <w:r w:rsidDel="00000000" w:rsidR="00000000" w:rsidRPr="00000000">
        <w:rPr>
          <w:rFonts w:ascii="Cardo" w:cs="Cardo" w:eastAsia="Cardo" w:hAnsi="Cardo"/>
          <w:rtl w:val="0"/>
        </w:rPr>
        <w:t xml:space="preserve">E(θ)=⟨ψ(θ)∣H∣ψ(θ)⟩≥E0E(\theta) = \langle \psi(\theta) \lvert H \rvert \psi(\theta) \rangle \geq E_0E(θ)=⟨ψ(θ)∣H∣ψ(θ)⟩≥E0​</w:t>
      </w:r>
    </w:p>
    <w:p w:rsidR="00000000" w:rsidDel="00000000" w:rsidP="00000000" w:rsidRDefault="00000000" w:rsidRPr="00000000" w14:paraId="00000032">
      <w:pPr>
        <w:spacing w:after="240" w:before="240" w:lineRule="auto"/>
        <w:rPr/>
      </w:pPr>
      <w:r w:rsidDel="00000000" w:rsidR="00000000" w:rsidRPr="00000000">
        <w:rPr>
          <w:rtl w:val="0"/>
        </w:rPr>
        <w:t xml:space="preserve">Here:</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rtl w:val="0"/>
        </w:rPr>
        <w:t xml:space="preserve">HHH is the Hamiltonian,</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Fonts w:ascii="Caudex" w:cs="Caudex" w:eastAsia="Caudex" w:hAnsi="Caudex"/>
          <w:rtl w:val="0"/>
        </w:rPr>
        <w:t xml:space="preserve">∣ψ(θ)⟩\lvert \psi(\theta) \rangle∣ψ(θ)⟩ is the trial quantum state parameterized by θ\thetaθ,</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tl w:val="0"/>
        </w:rPr>
        <w:t xml:space="preserve">E0E_0E0​ is the ground state energy (the smallest eigenvalue).</w:t>
      </w:r>
    </w:p>
    <w:p w:rsidR="00000000" w:rsidDel="00000000" w:rsidP="00000000" w:rsidRDefault="00000000" w:rsidRPr="00000000" w14:paraId="00000036">
      <w:pPr>
        <w:pStyle w:val="Heading5"/>
        <w:keepNext w:val="0"/>
        <w:keepLines w:val="0"/>
        <w:spacing w:after="40" w:before="220" w:lineRule="auto"/>
        <w:rPr>
          <w:b w:val="1"/>
          <w:color w:val="000000"/>
          <w:sz w:val="20"/>
          <w:szCs w:val="20"/>
        </w:rPr>
      </w:pPr>
      <w:bookmarkStart w:colFirst="0" w:colLast="0" w:name="_lo1xf3ox0gka" w:id="9"/>
      <w:bookmarkEnd w:id="9"/>
      <w:r w:rsidDel="00000000" w:rsidR="00000000" w:rsidRPr="00000000">
        <w:rPr>
          <w:b w:val="1"/>
          <w:color w:val="000000"/>
          <w:sz w:val="20"/>
          <w:szCs w:val="20"/>
          <w:rtl w:val="0"/>
        </w:rPr>
        <w:t xml:space="preserve">2.2.2 Steps of VQE</w:t>
      </w:r>
    </w:p>
    <w:p w:rsidR="00000000" w:rsidDel="00000000" w:rsidP="00000000" w:rsidRDefault="00000000" w:rsidRPr="00000000" w14:paraId="00000037">
      <w:pPr>
        <w:numPr>
          <w:ilvl w:val="0"/>
          <w:numId w:val="6"/>
        </w:numPr>
        <w:spacing w:after="0" w:afterAutospacing="0" w:before="240" w:lineRule="auto"/>
        <w:ind w:left="720" w:hanging="360"/>
      </w:pPr>
      <w:r w:rsidDel="00000000" w:rsidR="00000000" w:rsidRPr="00000000">
        <w:rPr>
          <w:b w:val="1"/>
          <w:rtl w:val="0"/>
        </w:rPr>
        <w:t xml:space="preserve">Prepare a Parameterized Quantum State</w:t>
      </w:r>
      <w:r w:rsidDel="00000000" w:rsidR="00000000" w:rsidRPr="00000000">
        <w:rPr>
          <w:rFonts w:ascii="Caudex" w:cs="Caudex" w:eastAsia="Caudex" w:hAnsi="Caudex"/>
          <w:rtl w:val="0"/>
        </w:rPr>
        <w:t xml:space="preserve">: Begin by creating a trial wavefunction ∣ψ(θ)⟩\lvert \psi(\theta) \rangle∣ψ(θ)⟩, parameterized by a set of classical parameters θ\thetaθ. The ansatz (trial state) can be chosen based on the problem’s domain (e.g., quantum chemistry, molecular systems).</w:t>
      </w:r>
    </w:p>
    <w:p w:rsidR="00000000" w:rsidDel="00000000" w:rsidP="00000000" w:rsidRDefault="00000000" w:rsidRPr="00000000" w14:paraId="00000038">
      <w:pPr>
        <w:numPr>
          <w:ilvl w:val="0"/>
          <w:numId w:val="6"/>
        </w:numPr>
        <w:spacing w:after="240" w:before="0" w:beforeAutospacing="0" w:lineRule="auto"/>
        <w:ind w:left="720" w:hanging="360"/>
      </w:pPr>
      <w:r w:rsidDel="00000000" w:rsidR="00000000" w:rsidRPr="00000000">
        <w:rPr>
          <w:b w:val="1"/>
          <w:rtl w:val="0"/>
        </w:rPr>
        <w:t xml:space="preserve">Measure the Hamiltonian</w:t>
      </w:r>
      <w:r w:rsidDel="00000000" w:rsidR="00000000" w:rsidRPr="00000000">
        <w:rPr>
          <w:rFonts w:ascii="Caudex" w:cs="Caudex" w:eastAsia="Caudex" w:hAnsi="Caudex"/>
          <w:rtl w:val="0"/>
        </w:rPr>
        <w:t xml:space="preserve">: On a quantum computer, measure the expectation value of the Hamiltonian HHH with respect to the state ∣ψ(θ)⟩\lvert \psi(\theta) \rangle∣ψ(θ)⟩. This is done by decomposing HHH into a sum of Pauli operators PiP_iPi​ and measuring each component:</w:t>
      </w:r>
    </w:p>
    <w:p w:rsidR="00000000" w:rsidDel="00000000" w:rsidP="00000000" w:rsidRDefault="00000000" w:rsidRPr="00000000" w14:paraId="00000039">
      <w:pPr>
        <w:spacing w:after="240" w:before="240" w:lineRule="auto"/>
        <w:rPr/>
      </w:pPr>
      <w:r w:rsidDel="00000000" w:rsidR="00000000" w:rsidRPr="00000000">
        <w:rPr>
          <w:rFonts w:ascii="Caudex" w:cs="Caudex" w:eastAsia="Caudex" w:hAnsi="Caudex"/>
          <w:rtl w:val="0"/>
        </w:rPr>
        <w:t xml:space="preserve">H=∑iciPi,E(θ)=∑ici⟨ψ(θ)∣Pi∣ψ(θ)⟩H = \sum_i c_i P_i, \quad E(\theta) = \sum_i c_i \langle \psi(\theta) \lvert P_i \rvert \psi(\theta) \rangleH=i∑​ci​Pi​,E(θ)=i∑​ci​⟨ψ(θ)∣Pi​∣ψ(θ)⟩</w:t>
      </w:r>
    </w:p>
    <w:p w:rsidR="00000000" w:rsidDel="00000000" w:rsidP="00000000" w:rsidRDefault="00000000" w:rsidRPr="00000000" w14:paraId="0000003A">
      <w:pPr>
        <w:numPr>
          <w:ilvl w:val="0"/>
          <w:numId w:val="9"/>
        </w:numPr>
        <w:spacing w:after="0" w:afterAutospacing="0" w:before="240" w:lineRule="auto"/>
        <w:ind w:left="720" w:hanging="360"/>
      </w:pPr>
      <w:r w:rsidDel="00000000" w:rsidR="00000000" w:rsidRPr="00000000">
        <w:rPr>
          <w:b w:val="1"/>
          <w:rtl w:val="0"/>
        </w:rPr>
        <w:t xml:space="preserve">Classical Optimization</w:t>
      </w:r>
      <w:r w:rsidDel="00000000" w:rsidR="00000000" w:rsidRPr="00000000">
        <w:rPr>
          <w:rtl w:val="0"/>
        </w:rPr>
        <w:t xml:space="preserve">: The expectation value E(θ)E(\theta)E(θ) is fed into a classical optimization algorithm (e.g., gradient descent or Nelder-Mead) to adjust the parameters θ\thetaθ iteratively, minimizing E(θ)E(\theta)E(θ).</w:t>
      </w:r>
    </w:p>
    <w:p w:rsidR="00000000" w:rsidDel="00000000" w:rsidP="00000000" w:rsidRDefault="00000000" w:rsidRPr="00000000" w14:paraId="0000003B">
      <w:pPr>
        <w:numPr>
          <w:ilvl w:val="0"/>
          <w:numId w:val="9"/>
        </w:numPr>
        <w:spacing w:after="240" w:before="0" w:beforeAutospacing="0" w:lineRule="auto"/>
        <w:ind w:left="720" w:hanging="360"/>
      </w:pPr>
      <w:r w:rsidDel="00000000" w:rsidR="00000000" w:rsidRPr="00000000">
        <w:rPr>
          <w:b w:val="1"/>
          <w:rtl w:val="0"/>
        </w:rPr>
        <w:t xml:space="preserve">Repeat Until Convergence</w:t>
      </w:r>
      <w:r w:rsidDel="00000000" w:rsidR="00000000" w:rsidRPr="00000000">
        <w:rPr>
          <w:rtl w:val="0"/>
        </w:rPr>
        <w:t xml:space="preserve">: Repeat the quantum measurement and classical optimization loop until the expectation value converges to the minimum energy (ground state eigenvalue).</w:t>
      </w:r>
    </w:p>
    <w:p w:rsidR="00000000" w:rsidDel="00000000" w:rsidP="00000000" w:rsidRDefault="00000000" w:rsidRPr="00000000" w14:paraId="0000003C">
      <w:pPr>
        <w:spacing w:after="240" w:before="240" w:lineRule="auto"/>
        <w:rPr/>
      </w:pPr>
      <w:r w:rsidDel="00000000" w:rsidR="00000000" w:rsidRPr="00000000">
        <w:rPr>
          <w:rtl w:val="0"/>
        </w:rPr>
        <w:t xml:space="preserve">VQE is highly efficient for problems where finding the exact eigenstate is infeasible. It also has advantages in dealing with noise and imperfections in near-term quantum computers.</w:t>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7lt6ksaqtnfo" w:id="10"/>
      <w:bookmarkEnd w:id="10"/>
      <w:r w:rsidDel="00000000" w:rsidR="00000000" w:rsidRPr="00000000">
        <w:rPr>
          <w:b w:val="1"/>
          <w:color w:val="000000"/>
          <w:sz w:val="26"/>
          <w:szCs w:val="26"/>
          <w:rtl w:val="0"/>
        </w:rPr>
        <w:t xml:space="preserve">3. Applications of Quantum Eigenvalue Solvers</w:t>
      </w:r>
    </w:p>
    <w:p w:rsidR="00000000" w:rsidDel="00000000" w:rsidP="00000000" w:rsidRDefault="00000000" w:rsidRPr="00000000" w14:paraId="0000003F">
      <w:pPr>
        <w:spacing w:after="240" w:before="240" w:lineRule="auto"/>
        <w:rPr/>
      </w:pPr>
      <w:r w:rsidDel="00000000" w:rsidR="00000000" w:rsidRPr="00000000">
        <w:rPr>
          <w:rtl w:val="0"/>
        </w:rPr>
        <w:t xml:space="preserve">Quantum Eigenvalue Solvers have far-reaching applications in several domains:</w:t>
      </w:r>
    </w:p>
    <w:p w:rsidR="00000000" w:rsidDel="00000000" w:rsidP="00000000" w:rsidRDefault="00000000" w:rsidRPr="00000000" w14:paraId="00000040">
      <w:pPr>
        <w:pStyle w:val="Heading4"/>
        <w:keepNext w:val="0"/>
        <w:keepLines w:val="0"/>
        <w:spacing w:after="40" w:before="240" w:lineRule="auto"/>
        <w:rPr>
          <w:b w:val="1"/>
          <w:color w:val="000000"/>
          <w:sz w:val="22"/>
          <w:szCs w:val="22"/>
        </w:rPr>
      </w:pPr>
      <w:bookmarkStart w:colFirst="0" w:colLast="0" w:name="_qz3j7ufzsh0g" w:id="11"/>
      <w:bookmarkEnd w:id="11"/>
      <w:r w:rsidDel="00000000" w:rsidR="00000000" w:rsidRPr="00000000">
        <w:rPr>
          <w:b w:val="1"/>
          <w:color w:val="000000"/>
          <w:sz w:val="22"/>
          <w:szCs w:val="22"/>
          <w:rtl w:val="0"/>
        </w:rPr>
        <w:t xml:space="preserve">3.1 Quantum Chemistry</w:t>
      </w:r>
    </w:p>
    <w:p w:rsidR="00000000" w:rsidDel="00000000" w:rsidP="00000000" w:rsidRDefault="00000000" w:rsidRPr="00000000" w14:paraId="00000041">
      <w:pPr>
        <w:spacing w:after="240" w:before="240" w:lineRule="auto"/>
        <w:rPr/>
      </w:pPr>
      <w:r w:rsidDel="00000000" w:rsidR="00000000" w:rsidRPr="00000000">
        <w:rPr>
          <w:rtl w:val="0"/>
        </w:rPr>
        <w:t xml:space="preserve">In quantum chemistry, eigenvalue problems involve solving the </w:t>
      </w:r>
      <w:r w:rsidDel="00000000" w:rsidR="00000000" w:rsidRPr="00000000">
        <w:rPr>
          <w:b w:val="1"/>
          <w:rtl w:val="0"/>
        </w:rPr>
        <w:t xml:space="preserve">electronic structure</w:t>
      </w:r>
      <w:r w:rsidDel="00000000" w:rsidR="00000000" w:rsidRPr="00000000">
        <w:rPr>
          <w:rtl w:val="0"/>
        </w:rPr>
        <w:t xml:space="preserve"> of molecules. The Hamiltonian for such systems can be very large, and the eigenvalues correspond to the </w:t>
      </w:r>
      <w:r w:rsidDel="00000000" w:rsidR="00000000" w:rsidRPr="00000000">
        <w:rPr>
          <w:b w:val="1"/>
          <w:rtl w:val="0"/>
        </w:rPr>
        <w:t xml:space="preserve">energy levels</w:t>
      </w:r>
      <w:r w:rsidDel="00000000" w:rsidR="00000000" w:rsidRPr="00000000">
        <w:rPr>
          <w:rtl w:val="0"/>
        </w:rPr>
        <w:t xml:space="preserve"> of the molecule:</w:t>
      </w:r>
    </w:p>
    <w:p w:rsidR="00000000" w:rsidDel="00000000" w:rsidP="00000000" w:rsidRDefault="00000000" w:rsidRPr="00000000" w14:paraId="00000042">
      <w:pPr>
        <w:spacing w:after="240" w:before="240" w:lineRule="auto"/>
        <w:rPr/>
      </w:pPr>
      <w:r w:rsidDel="00000000" w:rsidR="00000000" w:rsidRPr="00000000">
        <w:rPr>
          <w:rFonts w:ascii="Caudex" w:cs="Caudex" w:eastAsia="Caudex" w:hAnsi="Caudex"/>
          <w:rtl w:val="0"/>
        </w:rPr>
        <w:t xml:space="preserve">H∣ψ⟩=E∣ψ⟩H \lvert \psi \rangle = E \lvert \psi \rangleH∣ψ⟩=E∣ψ⟩</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Quantum eigenvalue solvers can compute the ground and excited states more efficiently than classical methods, providing accurate insights into molecular bonding, reaction pathways, and material properties【31†source】.</w:t>
      </w:r>
    </w:p>
    <w:p w:rsidR="00000000" w:rsidDel="00000000" w:rsidP="00000000" w:rsidRDefault="00000000" w:rsidRPr="00000000" w14:paraId="00000044">
      <w:pPr>
        <w:pStyle w:val="Heading4"/>
        <w:keepNext w:val="0"/>
        <w:keepLines w:val="0"/>
        <w:spacing w:after="40" w:before="240" w:lineRule="auto"/>
        <w:rPr>
          <w:b w:val="1"/>
          <w:color w:val="000000"/>
          <w:sz w:val="22"/>
          <w:szCs w:val="22"/>
        </w:rPr>
      </w:pPr>
      <w:bookmarkStart w:colFirst="0" w:colLast="0" w:name="_ot2oc0t49be8" w:id="12"/>
      <w:bookmarkEnd w:id="12"/>
      <w:r w:rsidDel="00000000" w:rsidR="00000000" w:rsidRPr="00000000">
        <w:rPr>
          <w:b w:val="1"/>
          <w:color w:val="000000"/>
          <w:sz w:val="22"/>
          <w:szCs w:val="22"/>
          <w:rtl w:val="0"/>
        </w:rPr>
        <w:t xml:space="preserve">3.2 Material Science</w:t>
      </w:r>
    </w:p>
    <w:p w:rsidR="00000000" w:rsidDel="00000000" w:rsidP="00000000" w:rsidRDefault="00000000" w:rsidRPr="00000000" w14:paraId="00000045">
      <w:pPr>
        <w:spacing w:after="240" w:before="240" w:lineRule="auto"/>
        <w:rPr/>
      </w:pPr>
      <w:r w:rsidDel="00000000" w:rsidR="00000000" w:rsidRPr="00000000">
        <w:rPr>
          <w:rtl w:val="0"/>
        </w:rPr>
        <w:t xml:space="preserve">In material science, eigenvalue problems are crucial for understanding properties such as </w:t>
      </w:r>
      <w:r w:rsidDel="00000000" w:rsidR="00000000" w:rsidRPr="00000000">
        <w:rPr>
          <w:b w:val="1"/>
          <w:rtl w:val="0"/>
        </w:rPr>
        <w:t xml:space="preserve">conductivity</w:t>
      </w:r>
      <w:r w:rsidDel="00000000" w:rsidR="00000000" w:rsidRPr="00000000">
        <w:rPr>
          <w:rtl w:val="0"/>
        </w:rPr>
        <w:t xml:space="preserve">, </w:t>
      </w:r>
      <w:r w:rsidDel="00000000" w:rsidR="00000000" w:rsidRPr="00000000">
        <w:rPr>
          <w:b w:val="1"/>
          <w:rtl w:val="0"/>
        </w:rPr>
        <w:t xml:space="preserve">magnetism</w:t>
      </w:r>
      <w:r w:rsidDel="00000000" w:rsidR="00000000" w:rsidRPr="00000000">
        <w:rPr>
          <w:rtl w:val="0"/>
        </w:rPr>
        <w:t xml:space="preserve">, and </w:t>
      </w:r>
      <w:r w:rsidDel="00000000" w:rsidR="00000000" w:rsidRPr="00000000">
        <w:rPr>
          <w:b w:val="1"/>
          <w:rtl w:val="0"/>
        </w:rPr>
        <w:t xml:space="preserve">superconductivity</w:t>
      </w:r>
      <w:r w:rsidDel="00000000" w:rsidR="00000000" w:rsidRPr="00000000">
        <w:rPr>
          <w:rFonts w:ascii="Arial Unicode MS" w:cs="Arial Unicode MS" w:eastAsia="Arial Unicode MS" w:hAnsi="Arial Unicode MS"/>
          <w:rtl w:val="0"/>
        </w:rPr>
        <w:t xml:space="preserve">. Solving the eigenvalue problem for the Hamiltonian that describes electron interactions in a material allows researchers to predict and simulate the material's behavior at a quantum level【29†source】.</w:t>
      </w:r>
    </w:p>
    <w:p w:rsidR="00000000" w:rsidDel="00000000" w:rsidP="00000000" w:rsidRDefault="00000000" w:rsidRPr="00000000" w14:paraId="00000046">
      <w:pPr>
        <w:pStyle w:val="Heading4"/>
        <w:keepNext w:val="0"/>
        <w:keepLines w:val="0"/>
        <w:spacing w:after="40" w:before="240" w:lineRule="auto"/>
        <w:rPr>
          <w:b w:val="1"/>
          <w:color w:val="000000"/>
          <w:sz w:val="22"/>
          <w:szCs w:val="22"/>
        </w:rPr>
      </w:pPr>
      <w:bookmarkStart w:colFirst="0" w:colLast="0" w:name="_b8phmp8sxcnx" w:id="13"/>
      <w:bookmarkEnd w:id="13"/>
      <w:r w:rsidDel="00000000" w:rsidR="00000000" w:rsidRPr="00000000">
        <w:rPr>
          <w:b w:val="1"/>
          <w:color w:val="000000"/>
          <w:sz w:val="22"/>
          <w:szCs w:val="22"/>
          <w:rtl w:val="0"/>
        </w:rPr>
        <w:t xml:space="preserve">3.3 Condensed Matter Physics</w:t>
      </w:r>
    </w:p>
    <w:p w:rsidR="00000000" w:rsidDel="00000000" w:rsidP="00000000" w:rsidRDefault="00000000" w:rsidRPr="00000000" w14:paraId="00000047">
      <w:pPr>
        <w:spacing w:after="240" w:before="240" w:lineRule="auto"/>
        <w:rPr/>
      </w:pPr>
      <w:r w:rsidDel="00000000" w:rsidR="00000000" w:rsidRPr="00000000">
        <w:rPr>
          <w:rtl w:val="0"/>
        </w:rPr>
        <w:t xml:space="preserve">In condensed matter physics, solving the eigenvalue problem for complex systems of interacting particles helps in modeling phenomena like </w:t>
      </w:r>
      <w:r w:rsidDel="00000000" w:rsidR="00000000" w:rsidRPr="00000000">
        <w:rPr>
          <w:b w:val="1"/>
          <w:rtl w:val="0"/>
        </w:rPr>
        <w:t xml:space="preserve">phase transitions</w:t>
      </w:r>
      <w:r w:rsidDel="00000000" w:rsidR="00000000" w:rsidRPr="00000000">
        <w:rPr>
          <w:rtl w:val="0"/>
        </w:rPr>
        <w:t xml:space="preserve">, </w:t>
      </w:r>
      <w:r w:rsidDel="00000000" w:rsidR="00000000" w:rsidRPr="00000000">
        <w:rPr>
          <w:b w:val="1"/>
          <w:rtl w:val="0"/>
        </w:rPr>
        <w:t xml:space="preserve">quantum phase states</w:t>
      </w:r>
      <w:r w:rsidDel="00000000" w:rsidR="00000000" w:rsidRPr="00000000">
        <w:rPr>
          <w:rtl w:val="0"/>
        </w:rPr>
        <w:t xml:space="preserve">, and </w:t>
      </w:r>
      <w:r w:rsidDel="00000000" w:rsidR="00000000" w:rsidRPr="00000000">
        <w:rPr>
          <w:b w:val="1"/>
          <w:rtl w:val="0"/>
        </w:rPr>
        <w:t xml:space="preserve">topological properties</w:t>
      </w:r>
      <w:r w:rsidDel="00000000" w:rsidR="00000000" w:rsidRPr="00000000">
        <w:rPr>
          <w:rtl w:val="0"/>
        </w:rPr>
        <w:t xml:space="preserve"> of matter. Quantum eigenvalue solvers efficiently handle these high-dimensional problems that would be intractable for classical solvers.</w:t>
      </w:r>
    </w:p>
    <w:p w:rsidR="00000000" w:rsidDel="00000000" w:rsidP="00000000" w:rsidRDefault="00000000" w:rsidRPr="00000000" w14:paraId="000000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672ho1yns7bj" w:id="14"/>
      <w:bookmarkEnd w:id="14"/>
      <w:r w:rsidDel="00000000" w:rsidR="00000000" w:rsidRPr="00000000">
        <w:rPr>
          <w:b w:val="1"/>
          <w:color w:val="000000"/>
          <w:sz w:val="26"/>
          <w:szCs w:val="26"/>
          <w:rtl w:val="0"/>
        </w:rPr>
        <w:t xml:space="preserve">4. Quantum Speedup and Complexity</w:t>
      </w:r>
    </w:p>
    <w:p w:rsidR="00000000" w:rsidDel="00000000" w:rsidP="00000000" w:rsidRDefault="00000000" w:rsidRPr="00000000" w14:paraId="0000004A">
      <w:pPr>
        <w:spacing w:after="240" w:before="240" w:lineRule="auto"/>
        <w:rPr/>
      </w:pPr>
      <w:r w:rsidDel="00000000" w:rsidR="00000000" w:rsidRPr="00000000">
        <w:rPr>
          <w:rtl w:val="0"/>
        </w:rPr>
        <w:t xml:space="preserve">Quantum eigenvalue solvers provide significant </w:t>
      </w:r>
      <w:r w:rsidDel="00000000" w:rsidR="00000000" w:rsidRPr="00000000">
        <w:rPr>
          <w:b w:val="1"/>
          <w:rtl w:val="0"/>
        </w:rPr>
        <w:t xml:space="preserve">speedup</w:t>
      </w:r>
      <w:r w:rsidDel="00000000" w:rsidR="00000000" w:rsidRPr="00000000">
        <w:rPr>
          <w:rtl w:val="0"/>
        </w:rPr>
        <w:t xml:space="preserve"> over classical methods, particularly for large, sparse matrices common in quantum systems. The </w:t>
      </w:r>
      <w:r w:rsidDel="00000000" w:rsidR="00000000" w:rsidRPr="00000000">
        <w:rPr>
          <w:b w:val="1"/>
          <w:rtl w:val="0"/>
        </w:rPr>
        <w:t xml:space="preserve">complexity</w:t>
      </w:r>
      <w:r w:rsidDel="00000000" w:rsidR="00000000" w:rsidRPr="00000000">
        <w:rPr>
          <w:rtl w:val="0"/>
        </w:rPr>
        <w:t xml:space="preserve"> of these quantum algorithms is logarithmic in the size of the matrix, offering an </w:t>
      </w:r>
      <w:r w:rsidDel="00000000" w:rsidR="00000000" w:rsidRPr="00000000">
        <w:rPr>
          <w:b w:val="1"/>
          <w:rtl w:val="0"/>
        </w:rPr>
        <w:t xml:space="preserve">exponential reduction</w:t>
      </w:r>
      <w:r w:rsidDel="00000000" w:rsidR="00000000" w:rsidRPr="00000000">
        <w:rPr>
          <w:rtl w:val="0"/>
        </w:rPr>
        <w:t xml:space="preserve"> in the time required for solving eigenvalue problems.</w:t>
      </w:r>
    </w:p>
    <w:p w:rsidR="00000000" w:rsidDel="00000000" w:rsidP="00000000" w:rsidRDefault="00000000" w:rsidRPr="00000000" w14:paraId="0000004B">
      <w:pPr>
        <w:numPr>
          <w:ilvl w:val="0"/>
          <w:numId w:val="8"/>
        </w:numPr>
        <w:spacing w:after="0" w:afterAutospacing="0" w:before="240" w:lineRule="auto"/>
        <w:ind w:left="720" w:hanging="360"/>
      </w:pPr>
      <w:r w:rsidDel="00000000" w:rsidR="00000000" w:rsidRPr="00000000">
        <w:rPr>
          <w:b w:val="1"/>
          <w:rtl w:val="0"/>
        </w:rPr>
        <w:t xml:space="preserve">QPE Complexity</w:t>
      </w:r>
      <w:r w:rsidDel="00000000" w:rsidR="00000000" w:rsidRPr="00000000">
        <w:rPr>
          <w:rtl w:val="0"/>
        </w:rPr>
        <w:t xml:space="preserve">: QPE achieves exponential speedup over classical algorithms for computing eigenvalues of unitary operators, with a time complexity of O(log⁡n)O(\log n)O(logn) for an n×nn \times nn×n matrix.</w:t>
      </w:r>
    </w:p>
    <w:p w:rsidR="00000000" w:rsidDel="00000000" w:rsidP="00000000" w:rsidRDefault="00000000" w:rsidRPr="00000000" w14:paraId="0000004C">
      <w:pPr>
        <w:numPr>
          <w:ilvl w:val="0"/>
          <w:numId w:val="8"/>
        </w:numPr>
        <w:spacing w:after="240" w:before="0" w:beforeAutospacing="0" w:lineRule="auto"/>
        <w:ind w:left="720" w:hanging="360"/>
      </w:pPr>
      <w:r w:rsidDel="00000000" w:rsidR="00000000" w:rsidRPr="00000000">
        <w:rPr>
          <w:b w:val="1"/>
          <w:rtl w:val="0"/>
        </w:rPr>
        <w:t xml:space="preserve">VQE Complexity</w:t>
      </w:r>
      <w:r w:rsidDel="00000000" w:rsidR="00000000" w:rsidRPr="00000000">
        <w:rPr>
          <w:rtl w:val="0"/>
        </w:rPr>
        <w:t xml:space="preserve">: VQE, while not providing exponential speedup, is a more practical option for near-term quantum devices due to its hybrid nature and noise resilience.</w:t>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color w:val="000000"/>
          <w:sz w:val="26"/>
          <w:szCs w:val="26"/>
        </w:rPr>
      </w:pPr>
      <w:bookmarkStart w:colFirst="0" w:colLast="0" w:name="_xokr1lfubnr5" w:id="15"/>
      <w:bookmarkEnd w:id="15"/>
      <w:r w:rsidDel="00000000" w:rsidR="00000000" w:rsidRPr="00000000">
        <w:rPr>
          <w:b w:val="1"/>
          <w:color w:val="000000"/>
          <w:sz w:val="26"/>
          <w:szCs w:val="26"/>
          <w:rtl w:val="0"/>
        </w:rPr>
        <w:t xml:space="preserve">Conclusion</w:t>
      </w:r>
    </w:p>
    <w:p w:rsidR="00000000" w:rsidDel="00000000" w:rsidP="00000000" w:rsidRDefault="00000000" w:rsidRPr="00000000" w14:paraId="0000004F">
      <w:pPr>
        <w:spacing w:after="240" w:before="240" w:lineRule="auto"/>
        <w:rPr/>
      </w:pPr>
      <w:r w:rsidDel="00000000" w:rsidR="00000000" w:rsidRPr="00000000">
        <w:rPr>
          <w:rtl w:val="0"/>
        </w:rPr>
        <w:t xml:space="preserve">Quantum Eigenvalue Solvers represent a major advancement in computational methods for solving large-scale eigenvalue problems, particularly in fields such as quantum chemistry and material science. By using quantum algorithms like </w:t>
      </w:r>
      <w:r w:rsidDel="00000000" w:rsidR="00000000" w:rsidRPr="00000000">
        <w:rPr>
          <w:b w:val="1"/>
          <w:rtl w:val="0"/>
        </w:rPr>
        <w:t xml:space="preserve">Quantum Phase Estimation</w:t>
      </w:r>
      <w:r w:rsidDel="00000000" w:rsidR="00000000" w:rsidRPr="00000000">
        <w:rPr>
          <w:rtl w:val="0"/>
        </w:rPr>
        <w:t xml:space="preserve"> and </w:t>
      </w:r>
      <w:r w:rsidDel="00000000" w:rsidR="00000000" w:rsidRPr="00000000">
        <w:rPr>
          <w:b w:val="1"/>
          <w:rtl w:val="0"/>
        </w:rPr>
        <w:t xml:space="preserve">Variational Quantum Eigensolver</w:t>
      </w:r>
      <w:r w:rsidDel="00000000" w:rsidR="00000000" w:rsidRPr="00000000">
        <w:rPr>
          <w:rtl w:val="0"/>
        </w:rPr>
        <w:t xml:space="preserve">, these solvers offer superior performance over classical methods. They enable faster and more efficient computation of eigenvalues and eigenvectors in high-dimensional systems, thus unlocking new possibilities for scientific discovery and industrial applications in the quantum era.</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Ryan Van Gelder</w:t>
    </w:r>
  </w:p>
  <w:p w:rsidR="00000000" w:rsidDel="00000000" w:rsidP="00000000" w:rsidRDefault="00000000" w:rsidRPr="00000000" w14:paraId="00000053">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