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Joseph Liouville’s contributions, particularly in transcendental numbers, differential equations, and the preservation of phase space volumes in Hamiltonian systems, offer profound avenues for integration with Multiplicity Theory. Below is a comprehensive mathematical overview that merges his work with the principles of Multiplicity Theory.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p6j3y3qej88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Connections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Liouville's Theorem in Hamiltonian Dynamics</w:t>
      </w:r>
      <w:r w:rsidDel="00000000" w:rsidR="00000000" w:rsidRPr="00000000">
        <w:rPr>
          <w:rtl w:val="0"/>
        </w:rPr>
        <w:t xml:space="preserve">: Liouville's theorem, which asserts the conservation of phase-space volume in Hamiltonian systems, aligns with the conservation principles in Multiplicity Theory. This provides a natural basis for modeling the invariance and evolution of complex, interconnected systems.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Transcendental Numbers and Prime Encoding</w:t>
      </w:r>
      <w:r w:rsidDel="00000000" w:rsidR="00000000" w:rsidRPr="00000000">
        <w:rPr>
          <w:rtl w:val="0"/>
        </w:rPr>
        <w:t xml:space="preserve">: Liouville’s insights into transcendental numbers can extend the prime-based encoding in Multiplicity Theory, providing a more refined structure for representing states and transitions in systems where irrational or transcendental properties dominate.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Liouville-Type Differential Equations</w:t>
      </w:r>
      <w:r w:rsidDel="00000000" w:rsidR="00000000" w:rsidRPr="00000000">
        <w:rPr>
          <w:rtl w:val="0"/>
        </w:rPr>
        <w:t xml:space="preserve">: Liouville's work on differential equations, particularly in exponential-type solutions, resonates with the eigenvalue-driven dynamics in Multiplicity Theory. This can enhance the time-dependent evolution of states within the Multiplicity framework.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faal4ymoogg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Mathematical Integration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io7eg5jnfkc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Phase Space and Liouville’s Theorem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phase space P\mathcal{P}P with coordinates (q,p)(q, p)(q,p), where qqq represents position and ppp represents momentum. In Multiplicity Theory, the phase space evolves according to: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∂ρ∂t+{ρ,H}=0,\frac{\partial \rho}{\partial t} + \{ \rho, H \} = 0,∂t∂ρ​+{ρ,H}=0,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ρ(q,p,t)\rho(q, p, t)ρ(q,p,t) is the phase-space density.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H(q,p)H(q, p)H(q,p) is the Hamiltonian governing the system.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{⋅,⋅}\{ \cdot, \cdot \}{⋅,⋅} denotes the Poisson bracket.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Liouville's theorem (∇⋅J=0\nabla \cdot J = 0∇⋅J=0) can be integrated into the Multiplicity framework to conserve eigenvalue distributions: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ddt∫Pρ dq dp=0.\frac{d}{dt} \int_\mathcal{P} \rho \, dq \, dp = 0.dtd​∫P​ρdqdp=0.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6x70etwrc2g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Transcendental Encoding of States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prime-based encoding by leveraging Liouville numbers (LLL), which are transcendental: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L=∑n=1∞1bnn!,bn∈N, bn&gt;1.L = \sum_{n=1}^\infty \frac{1}{b_n^{n!}}, \quad b_n \in \mathbb{N}, \, b_n &gt; 1.L=n=1∑∞​bnn!​1​,bn​∈N,bn​&gt;1.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eigenstate ψi\psi_iψi​ in the Multiplicity equation can be encoded with a Liouville number: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ψi(t)=λiμieiθi(t)Li,\psi_i(t) = \lambda_i \mu_i e^{i\theta_i(t)} L_i,ψi​(t)=λi​μi​eiθi​(t)Li​,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LiL_iLi​ introduces a transcendental property to the state.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iaboahv15lw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Modified Time-Dependent Multiplicity Equation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Incorporate Liouville-type dynamics into the time-dependent Multiplicity equation: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H(t)∋ψ(t)→M(t,ψ(t))T(t,ψ(t))+f(t,ψ(t))=λ(t)ψ(t),H(t) \ni \psi(t) \to M(t, \psi(t)) T(t, \psi(t)) + f(t, \psi(t)) = \lambda(t) \psi(t),H(t)∋ψ(t)→M(t,ψ(t))T(t,ψ(t))+f(t,ψ(t))=λ(t)ψ(t),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M(t,ψ(t))M(t, \psi(t))M(t,ψ(t)) adapted to include transcendental eigenstates.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T(t,ψ(t))T(t, \psi(t))T(t,ψ(t)) reflecting phase-space conservation through Liouville’s theorem.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n2r44436n3l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Liouville-Type Differential Operators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exponential solutions inspired by Liouville’s differential equations: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d2ydx2+Q(x)y=0,Q(x)=ex.\frac{d^2y}{dx^2} + Q(x)y = 0, \quad Q(x) = e^{x}.dx2d2y​+Q(x)y=0,Q(x)=ex.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this into Multiplicity dynamics: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ψ(t)=∫P(e∫f(q,p,t) dq)ρ(q,p,t)dqdp,\psi(t) = \int_\mathcal{P} \left( e^{\int f(q, p, t) \, dq} \right) \rho(q, p, t) dq dp,ψ(t)=∫P​(e∫f(q,p,t)dq)ρ(q,p,t)dqdp,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f(q,p,t)f(q, p, t)f(q,p,t) introduces nonlinear feedback from Multiplicity theory.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x1nx0scnwjd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Applications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Dynamics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Liouville’s theorem supports the conservation of quantum coherence in evolving systems.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Transcendental encoding improves the precision of quantum state representation.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Cryptography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of Liouville numbers ensures robust, non-repeating patterns for secure encryption within prime-based systems.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 System Modeling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Phase-space conservation provides stability in simulations of chaotic systems.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Transcendental encoding models long-range dependencies and irrational interactions.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Artificial Intelligence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Liouville-type operators enable adaptive learning algorithms, particularly in systems requiring dynamic stability and feedback.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mfdgq1ltbw2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Enhanced Unified Equation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Liouville’s contributions into a unified Multiplicity framework: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E(t)=(M(t,ψ(t))⋅S)⊗T+f(M(t),R(t))+λ(t)ψ(t)+σ(ω),E(t) = \left( M(t, \psi(t)) \cdot S \right) \otimes T + f(M(t), R(t)) + \lambda(t) \psi(t) + \sigma(\omega),E(t)=(M(t,ψ(t))⋅S)⊗T+f(M(t),R(t))+λ(t)ψ(t)+σ(ω),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λ(t)\lambda(t)λ(t): Encodes transcendental eigenvalues for state stability.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TTT: Tensor couplings conserve phase-space volume.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f(M(t),R(t))f(M(t), R(t))f(M(t),R(t)): Includes feedback dynamics influenced by Liouville-type operators.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synthesis enriches Multiplicity Theory by embedding Joseph Liouville’s mathematical principles, enhancing its capability to model complex, dynamic, and transcendental systems across physics, cryptography, and machine learning.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3C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