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To integrate Ken Ono’s contributions with Multiplicity Theory effectively, we can explore a framework that connects his advanced studies on modular forms, partition functions, and mock modular forms with the dynamic and recursive structures inherent in Multiplicity Theory. Below is an advanced mathematical overview that leverages insights from Ken Ono's work:</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n867u2qwo01b" w:id="0"/>
      <w:bookmarkEnd w:id="0"/>
      <w:r w:rsidDel="00000000" w:rsidR="00000000" w:rsidRPr="00000000">
        <w:rPr>
          <w:b w:val="1"/>
          <w:color w:val="000000"/>
          <w:sz w:val="26"/>
          <w:szCs w:val="26"/>
          <w:rtl w:val="0"/>
        </w:rPr>
        <w:t xml:space="preserve">Core Connections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rtl w:val="0"/>
        </w:rPr>
        <w:t xml:space="preserve">Modular Forms and Symmetry in Multiplicity Theory</w:t>
      </w:r>
      <w:r w:rsidDel="00000000" w:rsidR="00000000" w:rsidRPr="00000000">
        <w:rPr>
          <w:rtl w:val="0"/>
        </w:rPr>
        <w:t xml:space="preserve">: Ken Ono’s exploration of modular forms, particularly their symmetries, aligns with the eigenvalue-centric view of Multiplicity Theory. Modular forms can act as symmetry operators within the Multiplicity equation, providing a structured way to encode recursive feedback and interactions in higher-dimensional systems​​.</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rtl w:val="0"/>
        </w:rPr>
        <w:t xml:space="preserve">Partition Functions and State Enumeration</w:t>
      </w:r>
      <w:r w:rsidDel="00000000" w:rsidR="00000000" w:rsidRPr="00000000">
        <w:rPr>
          <w:rtl w:val="0"/>
        </w:rPr>
        <w:t xml:space="preserve">: Partition functions, central to Ono's work, provide a robust way to quantify states or configurations in a system. In Multiplicity Theory, they could model the enumeration of quantum states or energy levels within dynamic systems​​.</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b w:val="1"/>
          <w:rtl w:val="0"/>
        </w:rPr>
        <w:t xml:space="preserve">Mock Modular Forms and Tensor Interactions</w:t>
      </w:r>
      <w:r w:rsidDel="00000000" w:rsidR="00000000" w:rsidRPr="00000000">
        <w:rPr>
          <w:rtl w:val="0"/>
        </w:rPr>
        <w:t xml:space="preserve">: Mock modular forms, with their non-trivial completions, are analogous to the tensor-based dynamics in Multiplicity Theory. They provide a mechanism for capturing incomplete or emerging patterns within a system, critical for iterative learning and recursive stability​​.</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zh1vp4m4y67e" w:id="1"/>
      <w:bookmarkEnd w:id="1"/>
      <w:r w:rsidDel="00000000" w:rsidR="00000000" w:rsidRPr="00000000">
        <w:rPr>
          <w:b w:val="1"/>
          <w:color w:val="000000"/>
          <w:sz w:val="26"/>
          <w:szCs w:val="26"/>
          <w:rtl w:val="0"/>
        </w:rPr>
        <w:t xml:space="preserve">Theoretical Integration Framework</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72a1or28xjqf" w:id="2"/>
      <w:bookmarkEnd w:id="2"/>
      <w:r w:rsidDel="00000000" w:rsidR="00000000" w:rsidRPr="00000000">
        <w:rPr>
          <w:b w:val="1"/>
          <w:color w:val="000000"/>
          <w:sz w:val="22"/>
          <w:szCs w:val="22"/>
          <w:rtl w:val="0"/>
        </w:rPr>
        <w:t xml:space="preserve">Time-Dependent Multiplicity Equation with Modular Influence</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H(t)∋ψ(t)→M(t,ψ(t))T(t,ψ(t))+f(t,ψ(t))+Modk(τ)=λ(t)ψ(t),H(t) \ni \psi(t) \to M(t, \psi(t))T(t, \psi(t)) + f(t, \psi(t)) + \text{Mod}_k(\tau) = \lambda(t) \psi(t),H(t)∋ψ(t)→M(t,ψ(t))T(t,ψ(t))+f(t,ψ(t))+Modk​(τ)=λ(t)ψ(t),</w:t>
      </w:r>
    </w:p>
    <w:p w:rsidR="00000000" w:rsidDel="00000000" w:rsidP="00000000" w:rsidRDefault="00000000" w:rsidRPr="00000000" w14:paraId="00000009">
      <w:pPr>
        <w:spacing w:after="240" w:before="240" w:lineRule="auto"/>
        <w:rPr/>
      </w:pPr>
      <w:r w:rsidDel="00000000" w:rsidR="00000000" w:rsidRPr="00000000">
        <w:rPr>
          <w:rtl w:val="0"/>
        </w:rPr>
        <w:t xml:space="preserve">where:</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Modk(τ)\text{Mod}_k(\tau)Modk​(τ) is a modular form of weight kkk that encodes recursive symmetries.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ψ(t)\psi(t)ψ(t) represents the dynamic quantum state.</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M(t,ψ(t))M(t, \psi(t))M(t,ψ(t)) and T(t,ψ(t))T(t, \psi(t))T(t,ψ(t)) reflect the evolving multiplicity operator and tensor interactions​​.</w:t>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l42tu7z72gh8" w:id="3"/>
      <w:bookmarkEnd w:id="3"/>
      <w:r w:rsidDel="00000000" w:rsidR="00000000" w:rsidRPr="00000000">
        <w:rPr>
          <w:b w:val="1"/>
          <w:color w:val="000000"/>
          <w:sz w:val="22"/>
          <w:szCs w:val="22"/>
          <w:rtl w:val="0"/>
        </w:rPr>
        <w:t xml:space="preserve">Enhanced Partition Function</w:t>
      </w:r>
    </w:p>
    <w:p w:rsidR="00000000" w:rsidDel="00000000" w:rsidP="00000000" w:rsidRDefault="00000000" w:rsidRPr="00000000" w14:paraId="0000000E">
      <w:pPr>
        <w:spacing w:after="240" w:before="240" w:lineRule="auto"/>
        <w:rPr/>
      </w:pPr>
      <w:r w:rsidDel="00000000" w:rsidR="00000000" w:rsidRPr="00000000">
        <w:rPr>
          <w:rtl w:val="0"/>
        </w:rPr>
        <w:t xml:space="preserve">For enumerating quantum states or system configurations:</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P(q,t)=∑n=0∞p(n,t)qn,P(q, t) = \sum_{n=0}^\infty p(n, t)q^n,P(q,t)=n=0∑∞​p(n,t)qn,</w:t>
      </w:r>
    </w:p>
    <w:p w:rsidR="00000000" w:rsidDel="00000000" w:rsidP="00000000" w:rsidRDefault="00000000" w:rsidRPr="00000000" w14:paraId="00000010">
      <w:pPr>
        <w:spacing w:after="240" w:before="240" w:lineRule="auto"/>
        <w:rPr/>
      </w:pPr>
      <w:r w:rsidDel="00000000" w:rsidR="00000000" w:rsidRPr="00000000">
        <w:rPr>
          <w:rtl w:val="0"/>
        </w:rPr>
        <w:t xml:space="preserve">where p(n,t)p(n, t)p(n,t) evolves dynamically through time-dependent interactions:</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p(n,t)=∑m=0nc(m)Tn,m(t),p(n, t) = \sum_{m=0}^n c(m) T_{n,m}(t),p(n,t)=m=0∑n​c(m)Tn,m​(t),</w:t>
      </w:r>
    </w:p>
    <w:p w:rsidR="00000000" w:rsidDel="00000000" w:rsidP="00000000" w:rsidRDefault="00000000" w:rsidRPr="00000000" w14:paraId="00000012">
      <w:pPr>
        <w:spacing w:after="240" w:before="240" w:lineRule="auto"/>
        <w:rPr/>
      </w:pPr>
      <w:r w:rsidDel="00000000" w:rsidR="00000000" w:rsidRPr="00000000">
        <w:rPr>
          <w:rtl w:val="0"/>
        </w:rPr>
        <w:t xml:space="preserve">with Tn,m(t)T_{n,m}(t)Tn,m​(t) representing the tensor transformation coefficient informed by the coupling tensors​​.</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gua91hulmjya" w:id="4"/>
      <w:bookmarkEnd w:id="4"/>
      <w:r w:rsidDel="00000000" w:rsidR="00000000" w:rsidRPr="00000000">
        <w:rPr>
          <w:b w:val="1"/>
          <w:color w:val="000000"/>
          <w:sz w:val="22"/>
          <w:szCs w:val="22"/>
          <w:rtl w:val="0"/>
        </w:rPr>
        <w:t xml:space="preserve">Tensor Interaction and Mock Modular Forms</w:t>
      </w:r>
    </w:p>
    <w:p w:rsidR="00000000" w:rsidDel="00000000" w:rsidP="00000000" w:rsidRDefault="00000000" w:rsidRPr="00000000" w14:paraId="00000014">
      <w:pPr>
        <w:spacing w:after="240" w:before="240" w:lineRule="auto"/>
        <w:rPr/>
      </w:pPr>
      <w:r w:rsidDel="00000000" w:rsidR="00000000" w:rsidRPr="00000000">
        <w:rPr>
          <w:rtl w:val="0"/>
        </w:rPr>
        <w:t xml:space="preserve">Incorporate mock modular forms for incomplete dynamics:</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M^(t)=∑n=0∞a(n)qn+R(t,τ),\hat{M}(t) = \sum_{n=0}^\infty a(n)q^n + R(t, \tau),M^(t)=n=0∑∞​a(n)qn+R(t,τ),</w:t>
      </w:r>
    </w:p>
    <w:p w:rsidR="00000000" w:rsidDel="00000000" w:rsidP="00000000" w:rsidRDefault="00000000" w:rsidRPr="00000000" w14:paraId="00000016">
      <w:pPr>
        <w:spacing w:after="240" w:before="240" w:lineRule="auto"/>
        <w:rPr/>
      </w:pPr>
      <w:r w:rsidDel="00000000" w:rsidR="00000000" w:rsidRPr="00000000">
        <w:rPr>
          <w:rtl w:val="0"/>
        </w:rPr>
        <w:t xml:space="preserve">where R(t,τ)R(t, \tau)R(t,τ) corrects for incomplete data using recursive feedback loops​​.</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grmttwa6p62p" w:id="5"/>
      <w:bookmarkEnd w:id="5"/>
      <w:r w:rsidDel="00000000" w:rsidR="00000000" w:rsidRPr="00000000">
        <w:rPr>
          <w:b w:val="1"/>
          <w:color w:val="000000"/>
          <w:sz w:val="26"/>
          <w:szCs w:val="26"/>
          <w:rtl w:val="0"/>
        </w:rPr>
        <w:t xml:space="preserve">Practical Applications</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rtl w:val="0"/>
        </w:rPr>
        <w:t xml:space="preserve">Quantum State Optimization</w:t>
      </w:r>
      <w:r w:rsidDel="00000000" w:rsidR="00000000" w:rsidRPr="00000000">
        <w:rPr>
          <w:rtl w:val="0"/>
        </w:rPr>
        <w:t xml:space="preserve">: Use partition functions derived from modular forms to optimize state representation and transitions in quantum computing.</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rtl w:val="0"/>
        </w:rPr>
        <w:t xml:space="preserve">AI and Cognitive Systems</w:t>
      </w:r>
      <w:r w:rsidDel="00000000" w:rsidR="00000000" w:rsidRPr="00000000">
        <w:rPr>
          <w:rtl w:val="0"/>
        </w:rPr>
        <w:t xml:space="preserve">: Mock modular dynamics allow for real-time learning by handling incomplete information with recursive adjustments​​.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rtl w:val="0"/>
        </w:rPr>
        <w:t xml:space="preserve">Cryptography</w:t>
      </w:r>
      <w:r w:rsidDel="00000000" w:rsidR="00000000" w:rsidRPr="00000000">
        <w:rPr>
          <w:rtl w:val="0"/>
        </w:rPr>
        <w:t xml:space="preserve">: Modular forms ensure robust encoding strategies for quantum-resistant cryptographic algorithms, crucial in prime-based computational systems​​.</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rtl w:val="0"/>
        </w:rPr>
        <w:t xml:space="preserve">Dynamic Modeling in Physics</w:t>
      </w:r>
      <w:r w:rsidDel="00000000" w:rsidR="00000000" w:rsidRPr="00000000">
        <w:rPr>
          <w:rtl w:val="0"/>
        </w:rPr>
        <w:t xml:space="preserve">: Leveraging modular forms and mock modular structures can model emergent phenomena, such as spacetime curvature and entropy evolution, in higher-dimensional systems​​.</w:t>
      </w:r>
    </w:p>
    <w:p w:rsidR="00000000" w:rsidDel="00000000" w:rsidP="00000000" w:rsidRDefault="00000000" w:rsidRPr="00000000" w14:paraId="0000001C">
      <w:pPr>
        <w:spacing w:after="240" w:before="240" w:lineRule="auto"/>
        <w:rPr/>
      </w:pPr>
      <w:r w:rsidDel="00000000" w:rsidR="00000000" w:rsidRPr="00000000">
        <w:rPr>
          <w:rtl w:val="0"/>
        </w:rPr>
        <w:t xml:space="preserve">This synthesis provides a structured approach to embedding Ken Ono’s mathematical innovations into Multiplicity Theory, enhancing its scope across quantum mechanics, AI, and complex system modeling.</w:t>
      </w:r>
    </w:p>
    <w:p w:rsidR="00000000" w:rsidDel="00000000" w:rsidP="00000000" w:rsidRDefault="00000000" w:rsidRPr="00000000" w14:paraId="0000001D">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1F">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