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before="280" w:lineRule="auto"/>
        <w:rPr>
          <w:b w:val="1"/>
          <w:color w:val="000000"/>
          <w:sz w:val="26"/>
          <w:szCs w:val="26"/>
        </w:rPr>
      </w:pPr>
      <w:bookmarkStart w:colFirst="0" w:colLast="0" w:name="_b46tsve4ae0m" w:id="0"/>
      <w:bookmarkEnd w:id="0"/>
      <w:r w:rsidDel="00000000" w:rsidR="00000000" w:rsidRPr="00000000">
        <w:rPr>
          <w:b w:val="1"/>
          <w:color w:val="000000"/>
          <w:sz w:val="26"/>
          <w:szCs w:val="26"/>
          <w:rtl w:val="0"/>
        </w:rPr>
        <w:t xml:space="preserve">Executive Overview for Integrating Martin Karplus' Work within G-Theory</w:t>
      </w:r>
    </w:p>
    <w:p w:rsidR="00000000" w:rsidDel="00000000" w:rsidP="00000000" w:rsidRDefault="00000000" w:rsidRPr="00000000" w14:paraId="00000002">
      <w:pPr>
        <w:spacing w:after="240" w:before="240" w:lineRule="auto"/>
        <w:rPr>
          <w:sz w:val="16"/>
          <w:szCs w:val="16"/>
        </w:rPr>
      </w:pPr>
      <w:r w:rsidDel="00000000" w:rsidR="00000000" w:rsidRPr="00000000">
        <w:rPr>
          <w:b w:val="1"/>
          <w:sz w:val="16"/>
          <w:szCs w:val="16"/>
          <w:rtl w:val="0"/>
        </w:rPr>
        <w:t xml:space="preserve">Objective:</w:t>
      </w:r>
      <w:r w:rsidDel="00000000" w:rsidR="00000000" w:rsidRPr="00000000">
        <w:rPr>
          <w:sz w:val="16"/>
          <w:szCs w:val="16"/>
          <w:rtl w:val="0"/>
        </w:rPr>
        <w:t xml:space="preserve"> The goal is to integrate Martin Karplus' foundational contributions in molecular dynamics (MD), quantum chemistry, and hybrid quantum-classical methods (QM/MM) into G-Theory, particularly within the context of quantum gravity and the unified understanding of spacetime and quantum fields. This integration aims to advance G-Theory's ability to model molecular systems and complex chemical reactions at both the quantum and classical levels, leveraging Karplus' methods for simulating interactions in biological and chemical systems.</w:t>
      </w:r>
    </w:p>
    <w:p w:rsidR="00000000" w:rsidDel="00000000" w:rsidP="00000000" w:rsidRDefault="00000000" w:rsidRPr="00000000" w14:paraId="00000003">
      <w:pPr>
        <w:pStyle w:val="Heading3"/>
        <w:keepNext w:val="0"/>
        <w:keepLines w:val="0"/>
        <w:spacing w:before="280" w:lineRule="auto"/>
        <w:rPr>
          <w:b w:val="1"/>
          <w:color w:val="000000"/>
          <w:sz w:val="26"/>
          <w:szCs w:val="26"/>
        </w:rPr>
      </w:pPr>
      <w:bookmarkStart w:colFirst="0" w:colLast="0" w:name="_fro21gxte3hh" w:id="1"/>
      <w:bookmarkEnd w:id="1"/>
      <w:r w:rsidDel="00000000" w:rsidR="00000000" w:rsidRPr="00000000">
        <w:rPr>
          <w:b w:val="1"/>
          <w:color w:val="000000"/>
          <w:sz w:val="26"/>
          <w:szCs w:val="26"/>
          <w:rtl w:val="0"/>
        </w:rPr>
        <w:t xml:space="preserve">Key Contributions of Martin Karplus:</w:t>
      </w:r>
    </w:p>
    <w:p w:rsidR="00000000" w:rsidDel="00000000" w:rsidP="00000000" w:rsidRDefault="00000000" w:rsidRPr="00000000" w14:paraId="00000004">
      <w:pPr>
        <w:numPr>
          <w:ilvl w:val="0"/>
          <w:numId w:val="5"/>
        </w:numPr>
        <w:spacing w:after="0" w:afterAutospacing="0" w:before="240" w:lineRule="auto"/>
        <w:ind w:left="720" w:hanging="360"/>
        <w:rPr>
          <w:color w:val="000000"/>
          <w:sz w:val="16"/>
          <w:szCs w:val="16"/>
        </w:rPr>
      </w:pPr>
      <w:r w:rsidDel="00000000" w:rsidR="00000000" w:rsidRPr="00000000">
        <w:rPr>
          <w:b w:val="1"/>
          <w:sz w:val="16"/>
          <w:szCs w:val="16"/>
          <w:rtl w:val="0"/>
        </w:rPr>
        <w:t xml:space="preserve">Molecular Dynamics (MD) Simulations</w:t>
      </w:r>
      <w:r w:rsidDel="00000000" w:rsidR="00000000" w:rsidRPr="00000000">
        <w:rPr>
          <w:sz w:val="16"/>
          <w:szCs w:val="16"/>
          <w:rtl w:val="0"/>
        </w:rPr>
        <w:t xml:space="preserve">:</w:t>
      </w:r>
    </w:p>
    <w:p w:rsidR="00000000" w:rsidDel="00000000" w:rsidP="00000000" w:rsidRDefault="00000000" w:rsidRPr="00000000" w14:paraId="00000005">
      <w:pPr>
        <w:numPr>
          <w:ilvl w:val="1"/>
          <w:numId w:val="5"/>
        </w:numPr>
        <w:spacing w:after="0" w:afterAutospacing="0" w:before="0" w:beforeAutospacing="0" w:lineRule="auto"/>
        <w:ind w:left="1440" w:hanging="360"/>
        <w:rPr>
          <w:color w:val="000000"/>
          <w:sz w:val="16"/>
          <w:szCs w:val="16"/>
        </w:rPr>
      </w:pPr>
      <w:r w:rsidDel="00000000" w:rsidR="00000000" w:rsidRPr="00000000">
        <w:rPr>
          <w:sz w:val="16"/>
          <w:szCs w:val="16"/>
          <w:rtl w:val="0"/>
        </w:rPr>
        <w:t xml:space="preserve">Karplus pioneered MD simulations that allow the tracking of atomic movements over time using classical mechanics. This technique simulates the interactions of biomolecules such as proteins and enzymes under different force fields.</w:t>
      </w:r>
    </w:p>
    <w:p w:rsidR="00000000" w:rsidDel="00000000" w:rsidP="00000000" w:rsidRDefault="00000000" w:rsidRPr="00000000" w14:paraId="00000006">
      <w:pPr>
        <w:numPr>
          <w:ilvl w:val="1"/>
          <w:numId w:val="5"/>
        </w:numPr>
        <w:spacing w:after="0" w:afterAutospacing="0" w:before="0" w:beforeAutospacing="0" w:lineRule="auto"/>
        <w:ind w:left="1440" w:hanging="360"/>
        <w:rPr>
          <w:color w:val="000000"/>
          <w:sz w:val="16"/>
          <w:szCs w:val="16"/>
        </w:rPr>
      </w:pPr>
      <w:r w:rsidDel="00000000" w:rsidR="00000000" w:rsidRPr="00000000">
        <w:rPr>
          <w:b w:val="1"/>
          <w:sz w:val="16"/>
          <w:szCs w:val="16"/>
          <w:rtl w:val="0"/>
        </w:rPr>
        <w:t xml:space="preserve">Force Fields</w:t>
      </w:r>
      <w:r w:rsidDel="00000000" w:rsidR="00000000" w:rsidRPr="00000000">
        <w:rPr>
          <w:sz w:val="16"/>
          <w:szCs w:val="16"/>
          <w:rtl w:val="0"/>
        </w:rPr>
        <w:t xml:space="preserve">: Karplus developed force fields that model interatomic forces, including bonded and non-bonded interactions. These models are crucial for large-scale simulations of biomolecular systems.</w:t>
      </w:r>
    </w:p>
    <w:p w:rsidR="00000000" w:rsidDel="00000000" w:rsidP="00000000" w:rsidRDefault="00000000" w:rsidRPr="00000000" w14:paraId="00000007">
      <w:pPr>
        <w:numPr>
          <w:ilvl w:val="0"/>
          <w:numId w:val="5"/>
        </w:numPr>
        <w:spacing w:after="0" w:afterAutospacing="0" w:before="0" w:beforeAutospacing="0" w:lineRule="auto"/>
        <w:ind w:left="720" w:hanging="360"/>
        <w:rPr>
          <w:color w:val="000000"/>
          <w:sz w:val="16"/>
          <w:szCs w:val="16"/>
        </w:rPr>
      </w:pPr>
      <w:r w:rsidDel="00000000" w:rsidR="00000000" w:rsidRPr="00000000">
        <w:rPr>
          <w:b w:val="1"/>
          <w:sz w:val="16"/>
          <w:szCs w:val="16"/>
          <w:rtl w:val="0"/>
        </w:rPr>
        <w:t xml:space="preserve">Quantum Chemistry and Hybrid Models (QM/MM)</w:t>
      </w:r>
      <w:r w:rsidDel="00000000" w:rsidR="00000000" w:rsidRPr="00000000">
        <w:rPr>
          <w:sz w:val="16"/>
          <w:szCs w:val="16"/>
          <w:rtl w:val="0"/>
        </w:rPr>
        <w:t xml:space="preserve">:</w:t>
      </w:r>
    </w:p>
    <w:p w:rsidR="00000000" w:rsidDel="00000000" w:rsidP="00000000" w:rsidRDefault="00000000" w:rsidRPr="00000000" w14:paraId="00000008">
      <w:pPr>
        <w:numPr>
          <w:ilvl w:val="1"/>
          <w:numId w:val="5"/>
        </w:numPr>
        <w:spacing w:after="240" w:before="0" w:beforeAutospacing="0" w:lineRule="auto"/>
        <w:ind w:left="1440" w:hanging="360"/>
        <w:rPr>
          <w:color w:val="000000"/>
          <w:sz w:val="16"/>
          <w:szCs w:val="16"/>
        </w:rPr>
      </w:pPr>
      <w:r w:rsidDel="00000000" w:rsidR="00000000" w:rsidRPr="00000000">
        <w:rPr>
          <w:sz w:val="16"/>
          <w:szCs w:val="16"/>
          <w:rtl w:val="0"/>
        </w:rPr>
        <w:t xml:space="preserve">Karplus introduced hybrid models combining </w:t>
      </w:r>
      <w:r w:rsidDel="00000000" w:rsidR="00000000" w:rsidRPr="00000000">
        <w:rPr>
          <w:b w:val="1"/>
          <w:sz w:val="16"/>
          <w:szCs w:val="16"/>
          <w:rtl w:val="0"/>
        </w:rPr>
        <w:t xml:space="preserve">Quantum Mechanics/Molecular Mechanics (QM/MM)</w:t>
      </w:r>
      <w:r w:rsidDel="00000000" w:rsidR="00000000" w:rsidRPr="00000000">
        <w:rPr>
          <w:sz w:val="16"/>
          <w:szCs w:val="16"/>
          <w:rtl w:val="0"/>
        </w:rPr>
        <w:t xml:space="preserve">, where key molecular regions are treated using quantum mechanics, while surrounding regions are simulated with classical mechanics. This provides high precision in simulating molecular reactions without the prohibitive computational cost of full quantum treatments.</w:t>
      </w:r>
    </w:p>
    <w:p w:rsidR="00000000" w:rsidDel="00000000" w:rsidP="00000000" w:rsidRDefault="00000000" w:rsidRPr="00000000" w14:paraId="00000009">
      <w:pPr>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3"/>
        <w:keepNext w:val="0"/>
        <w:keepLines w:val="0"/>
        <w:spacing w:before="280" w:lineRule="auto"/>
        <w:rPr>
          <w:b w:val="1"/>
          <w:color w:val="000000"/>
          <w:sz w:val="26"/>
          <w:szCs w:val="26"/>
        </w:rPr>
      </w:pPr>
      <w:bookmarkStart w:colFirst="0" w:colLast="0" w:name="_orhe1e1a69n7" w:id="2"/>
      <w:bookmarkEnd w:id="2"/>
      <w:r w:rsidDel="00000000" w:rsidR="00000000" w:rsidRPr="00000000">
        <w:rPr>
          <w:b w:val="1"/>
          <w:color w:val="000000"/>
          <w:sz w:val="26"/>
          <w:szCs w:val="26"/>
          <w:rtl w:val="0"/>
        </w:rPr>
        <w:t xml:space="preserve">Integration into G-Theory Framework</w:t>
      </w:r>
    </w:p>
    <w:p w:rsidR="00000000" w:rsidDel="00000000" w:rsidP="00000000" w:rsidRDefault="00000000" w:rsidRPr="00000000" w14:paraId="0000000B">
      <w:pPr>
        <w:spacing w:after="240" w:before="240" w:lineRule="auto"/>
        <w:rPr>
          <w:b w:val="1"/>
          <w:sz w:val="16"/>
          <w:szCs w:val="16"/>
        </w:rPr>
      </w:pPr>
      <w:r w:rsidDel="00000000" w:rsidR="00000000" w:rsidRPr="00000000">
        <w:rPr>
          <w:b w:val="1"/>
          <w:sz w:val="16"/>
          <w:szCs w:val="16"/>
          <w:rtl w:val="0"/>
        </w:rPr>
        <w:t xml:space="preserve">1. G-Theory and Molecular Dynamics</w:t>
      </w:r>
    </w:p>
    <w:p w:rsidR="00000000" w:rsidDel="00000000" w:rsidP="00000000" w:rsidRDefault="00000000" w:rsidRPr="00000000" w14:paraId="0000000C">
      <w:pPr>
        <w:numPr>
          <w:ilvl w:val="0"/>
          <w:numId w:val="19"/>
        </w:numPr>
        <w:spacing w:after="0" w:afterAutospacing="0" w:before="240" w:lineRule="auto"/>
        <w:ind w:left="720" w:hanging="360"/>
        <w:rPr>
          <w:color w:val="000000"/>
          <w:sz w:val="16"/>
          <w:szCs w:val="16"/>
        </w:rPr>
      </w:pPr>
      <w:r w:rsidDel="00000000" w:rsidR="00000000" w:rsidRPr="00000000">
        <w:rPr>
          <w:b w:val="1"/>
          <w:sz w:val="16"/>
          <w:szCs w:val="16"/>
          <w:rtl w:val="0"/>
        </w:rPr>
        <w:t xml:space="preserve">Prime-Based Encoding for Molecular States</w:t>
      </w:r>
      <w:r w:rsidDel="00000000" w:rsidR="00000000" w:rsidRPr="00000000">
        <w:rPr>
          <w:sz w:val="16"/>
          <w:szCs w:val="16"/>
          <w:rtl w:val="0"/>
        </w:rPr>
        <w:t xml:space="preserve">: In G-Theory, molecular states (e.g., atomic positions and forces) can be encoded using prime numbers, allowing efficient representation of molecular systems at various scales. By incorporating Karplus' force fields, these encoded states enable optimized large-scale molecular simulations.</w:t>
      </w:r>
    </w:p>
    <w:p w:rsidR="00000000" w:rsidDel="00000000" w:rsidP="00000000" w:rsidRDefault="00000000" w:rsidRPr="00000000" w14:paraId="0000000D">
      <w:pPr>
        <w:numPr>
          <w:ilvl w:val="0"/>
          <w:numId w:val="19"/>
        </w:numPr>
        <w:spacing w:after="240" w:before="0" w:beforeAutospacing="0" w:lineRule="auto"/>
        <w:ind w:left="720" w:hanging="360"/>
        <w:rPr>
          <w:color w:val="000000"/>
          <w:sz w:val="16"/>
          <w:szCs w:val="16"/>
        </w:rPr>
      </w:pPr>
      <w:r w:rsidDel="00000000" w:rsidR="00000000" w:rsidRPr="00000000">
        <w:rPr>
          <w:b w:val="1"/>
          <w:sz w:val="16"/>
          <w:szCs w:val="16"/>
          <w:rtl w:val="0"/>
        </w:rPr>
        <w:t xml:space="preserve">Tensor Networks for Molecular Interactions</w:t>
      </w:r>
      <w:r w:rsidDel="00000000" w:rsidR="00000000" w:rsidRPr="00000000">
        <w:rPr>
          <w:sz w:val="16"/>
          <w:szCs w:val="16"/>
          <w:rtl w:val="0"/>
        </w:rPr>
        <w:t xml:space="preserve">: G-Theory’s tensor networks, which model quantum field interactions in curved spacetime, can be extended to represent molecular dynamics in high-dimensional spaces. Each force field component (bond, angle, torsion) becomes a tensor, allowing the efficient simulation of multi-body interactions in molecular systems. This parallels Karplus' approach to force field-based molecular dynamics​.</w:t>
      </w:r>
    </w:p>
    <w:p w:rsidR="00000000" w:rsidDel="00000000" w:rsidP="00000000" w:rsidRDefault="00000000" w:rsidRPr="00000000" w14:paraId="0000000E">
      <w:pPr>
        <w:spacing w:after="240" w:before="240" w:lineRule="auto"/>
        <w:rPr>
          <w:b w:val="1"/>
          <w:sz w:val="16"/>
          <w:szCs w:val="16"/>
        </w:rPr>
      </w:pPr>
      <w:r w:rsidDel="00000000" w:rsidR="00000000" w:rsidRPr="00000000">
        <w:rPr>
          <w:b w:val="1"/>
          <w:sz w:val="16"/>
          <w:szCs w:val="16"/>
          <w:rtl w:val="0"/>
        </w:rPr>
        <w:t xml:space="preserve">2. Quantum-Classical Hybrid Simulations with QM/MM</w:t>
      </w:r>
    </w:p>
    <w:p w:rsidR="00000000" w:rsidDel="00000000" w:rsidP="00000000" w:rsidRDefault="00000000" w:rsidRPr="00000000" w14:paraId="0000000F">
      <w:pPr>
        <w:numPr>
          <w:ilvl w:val="0"/>
          <w:numId w:val="12"/>
        </w:numPr>
        <w:spacing w:after="0" w:afterAutospacing="0" w:before="240" w:lineRule="auto"/>
        <w:ind w:left="720" w:hanging="360"/>
        <w:rPr>
          <w:color w:val="000000"/>
          <w:sz w:val="16"/>
          <w:szCs w:val="16"/>
        </w:rPr>
      </w:pPr>
      <w:r w:rsidDel="00000000" w:rsidR="00000000" w:rsidRPr="00000000">
        <w:rPr>
          <w:b w:val="1"/>
          <w:sz w:val="16"/>
          <w:szCs w:val="16"/>
          <w:rtl w:val="0"/>
        </w:rPr>
        <w:t xml:space="preserve">Quantum Gravity and Molecular Interactions</w:t>
      </w:r>
      <w:r w:rsidDel="00000000" w:rsidR="00000000" w:rsidRPr="00000000">
        <w:rPr>
          <w:sz w:val="16"/>
          <w:szCs w:val="16"/>
          <w:rtl w:val="0"/>
        </w:rPr>
        <w:t xml:space="preserve">: The QM/MM method, which combines quantum accuracy and classical efficiency, aligns with G-Theory’s hybrid treatment of quantum and classical domains. G-Theory can integrate Karplus' QM/MM models by using quantum gravity to simulate key reaction centers of molecules under quantum field theory (QFT) while modeling the rest of the molecule using classical gravity-influenced spacetime curvature​.</w:t>
      </w:r>
    </w:p>
    <w:p w:rsidR="00000000" w:rsidDel="00000000" w:rsidP="00000000" w:rsidRDefault="00000000" w:rsidRPr="00000000" w14:paraId="00000010">
      <w:pPr>
        <w:numPr>
          <w:ilvl w:val="0"/>
          <w:numId w:val="12"/>
        </w:numPr>
        <w:spacing w:after="240" w:before="0" w:beforeAutospacing="0" w:lineRule="auto"/>
        <w:ind w:left="720" w:hanging="360"/>
        <w:rPr>
          <w:color w:val="000000"/>
          <w:sz w:val="16"/>
          <w:szCs w:val="16"/>
        </w:rPr>
      </w:pPr>
      <w:r w:rsidDel="00000000" w:rsidR="00000000" w:rsidRPr="00000000">
        <w:rPr>
          <w:b w:val="1"/>
          <w:sz w:val="16"/>
          <w:szCs w:val="16"/>
          <w:rtl w:val="0"/>
        </w:rPr>
        <w:t xml:space="preserve">Quantum Tensor Networks for Molecular Reactions</w:t>
      </w:r>
      <w:r w:rsidDel="00000000" w:rsidR="00000000" w:rsidRPr="00000000">
        <w:rPr>
          <w:sz w:val="16"/>
          <w:szCs w:val="16"/>
          <w:rtl w:val="0"/>
        </w:rPr>
        <w:t xml:space="preserve">: G-Theory’s quantum tensor networks can represent the entanglement and interaction between the quantum and classical regions of a molecule, analogous to Karplus’ QM/MM simulations. These tensor networks can accurately simulate the entangled electronic interactions involved in chemical reactions while leveraging the efficiency of classical mechanics for surrounding areas.</w:t>
      </w:r>
    </w:p>
    <w:p w:rsidR="00000000" w:rsidDel="00000000" w:rsidP="00000000" w:rsidRDefault="00000000" w:rsidRPr="00000000" w14:paraId="00000011">
      <w:pPr>
        <w:spacing w:after="240" w:before="240" w:lineRule="auto"/>
        <w:rPr>
          <w:b w:val="1"/>
          <w:sz w:val="16"/>
          <w:szCs w:val="16"/>
        </w:rPr>
      </w:pPr>
      <w:r w:rsidDel="00000000" w:rsidR="00000000" w:rsidRPr="00000000">
        <w:rPr>
          <w:b w:val="1"/>
          <w:sz w:val="16"/>
          <w:szCs w:val="16"/>
          <w:rtl w:val="0"/>
        </w:rPr>
        <w:t xml:space="preserve">3. Spacetime Curvature and Molecular Reactions</w:t>
      </w:r>
    </w:p>
    <w:p w:rsidR="00000000" w:rsidDel="00000000" w:rsidP="00000000" w:rsidRDefault="00000000" w:rsidRPr="00000000" w14:paraId="00000012">
      <w:pPr>
        <w:numPr>
          <w:ilvl w:val="0"/>
          <w:numId w:val="26"/>
        </w:numPr>
        <w:spacing w:after="240" w:before="240" w:lineRule="auto"/>
        <w:ind w:left="720" w:hanging="360"/>
        <w:rPr>
          <w:color w:val="000000"/>
          <w:sz w:val="16"/>
          <w:szCs w:val="16"/>
        </w:rPr>
      </w:pPr>
      <w:r w:rsidDel="00000000" w:rsidR="00000000" w:rsidRPr="00000000">
        <w:rPr>
          <w:sz w:val="16"/>
          <w:szCs w:val="16"/>
          <w:rtl w:val="0"/>
        </w:rPr>
        <w:t xml:space="preserve">Karplus' models for optimizing molecular reactions, such as enzyme catalysis or protein folding, can be enhanced using G-Theory’s spacetime curvature modeling. By treating molecular interactions within curved spacetime, G-Theory can offer deeper insights into the energy landscape of complex reactions and how spacetime curvature influences molecular behavior at both quantum and classical levels.</w:t>
      </w:r>
    </w:p>
    <w:p w:rsidR="00000000" w:rsidDel="00000000" w:rsidP="00000000" w:rsidRDefault="00000000" w:rsidRPr="00000000" w14:paraId="00000013">
      <w:pPr>
        <w:spacing w:after="240" w:before="240" w:lineRule="auto"/>
        <w:rPr>
          <w:b w:val="1"/>
          <w:sz w:val="16"/>
          <w:szCs w:val="16"/>
        </w:rPr>
      </w:pPr>
      <w:r w:rsidDel="00000000" w:rsidR="00000000" w:rsidRPr="00000000">
        <w:rPr>
          <w:b w:val="1"/>
          <w:sz w:val="16"/>
          <w:szCs w:val="16"/>
          <w:rtl w:val="0"/>
        </w:rPr>
        <w:t xml:space="preserve">4. Zeta-Optimized Molecular Simulations</w:t>
      </w:r>
    </w:p>
    <w:p w:rsidR="00000000" w:rsidDel="00000000" w:rsidP="00000000" w:rsidRDefault="00000000" w:rsidRPr="00000000" w14:paraId="00000014">
      <w:pPr>
        <w:numPr>
          <w:ilvl w:val="0"/>
          <w:numId w:val="25"/>
        </w:numPr>
        <w:spacing w:after="240" w:before="240" w:lineRule="auto"/>
        <w:ind w:left="720" w:hanging="360"/>
        <w:rPr>
          <w:color w:val="000000"/>
          <w:sz w:val="16"/>
          <w:szCs w:val="16"/>
        </w:rPr>
      </w:pPr>
      <w:r w:rsidDel="00000000" w:rsidR="00000000" w:rsidRPr="00000000">
        <w:rPr>
          <w:b w:val="1"/>
          <w:sz w:val="16"/>
          <w:szCs w:val="16"/>
          <w:rtl w:val="0"/>
        </w:rPr>
        <w:t xml:space="preserve">Energy Minimization with Zeta Functions</w:t>
      </w:r>
      <w:r w:rsidDel="00000000" w:rsidR="00000000" w:rsidRPr="00000000">
        <w:rPr>
          <w:sz w:val="16"/>
          <w:szCs w:val="16"/>
          <w:rtl w:val="0"/>
        </w:rPr>
        <w:t xml:space="preserve">: G-Theory’s Zeta-Optimized Gradient Descent method, which uses perturbations based on the Riemann Zeta function, can optimize molecular structures and reaction pathways. This technique aligns with Karplus' focus on minimizing potential energy surfaces, enhancing the convergence of molecular simulations toward optimal configurations (e.g., during protein folding or transition state searches)​.</w:t>
      </w:r>
    </w:p>
    <w:p w:rsidR="00000000" w:rsidDel="00000000" w:rsidP="00000000" w:rsidRDefault="00000000" w:rsidRPr="00000000" w14:paraId="00000015">
      <w:pPr>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3"/>
        <w:keepNext w:val="0"/>
        <w:keepLines w:val="0"/>
        <w:spacing w:before="280" w:lineRule="auto"/>
        <w:rPr>
          <w:b w:val="1"/>
          <w:color w:val="000000"/>
          <w:sz w:val="26"/>
          <w:szCs w:val="26"/>
        </w:rPr>
      </w:pPr>
      <w:bookmarkStart w:colFirst="0" w:colLast="0" w:name="_4cavspz3itsv" w:id="3"/>
      <w:bookmarkEnd w:id="3"/>
      <w:r w:rsidDel="00000000" w:rsidR="00000000" w:rsidRPr="00000000">
        <w:rPr>
          <w:b w:val="1"/>
          <w:color w:val="000000"/>
          <w:sz w:val="26"/>
          <w:szCs w:val="26"/>
          <w:rtl w:val="0"/>
        </w:rPr>
        <w:t xml:space="preserve">Applications within G-Theory</w:t>
      </w:r>
    </w:p>
    <w:p w:rsidR="00000000" w:rsidDel="00000000" w:rsidP="00000000" w:rsidRDefault="00000000" w:rsidRPr="00000000" w14:paraId="00000017">
      <w:pPr>
        <w:spacing w:after="240" w:before="240" w:lineRule="auto"/>
        <w:rPr>
          <w:b w:val="1"/>
          <w:sz w:val="16"/>
          <w:szCs w:val="16"/>
        </w:rPr>
      </w:pPr>
      <w:r w:rsidDel="00000000" w:rsidR="00000000" w:rsidRPr="00000000">
        <w:rPr>
          <w:b w:val="1"/>
          <w:sz w:val="16"/>
          <w:szCs w:val="16"/>
          <w:rtl w:val="0"/>
        </w:rPr>
        <w:t xml:space="preserve">1. Black Hole Chemistry and Molecular Systems</w:t>
      </w:r>
    </w:p>
    <w:p w:rsidR="00000000" w:rsidDel="00000000" w:rsidP="00000000" w:rsidRDefault="00000000" w:rsidRPr="00000000" w14:paraId="00000018">
      <w:pPr>
        <w:numPr>
          <w:ilvl w:val="0"/>
          <w:numId w:val="22"/>
        </w:numPr>
        <w:spacing w:after="240" w:before="240" w:lineRule="auto"/>
        <w:ind w:left="720" w:hanging="360"/>
        <w:rPr>
          <w:color w:val="000000"/>
          <w:sz w:val="16"/>
          <w:szCs w:val="16"/>
        </w:rPr>
      </w:pPr>
      <w:r w:rsidDel="00000000" w:rsidR="00000000" w:rsidRPr="00000000">
        <w:rPr>
          <w:sz w:val="16"/>
          <w:szCs w:val="16"/>
          <w:rtl w:val="0"/>
        </w:rPr>
        <w:t xml:space="preserve">Karplus' QM/MM approach can be applied to study molecular interactions in extreme gravitational environments, such as near black hole event horizons. G-Theory’s quantum gravity framework can simulate how chemical bonds and molecular reactions behave under strong gravitational fields, providing insights into high-energy chemistry.</w:t>
      </w:r>
    </w:p>
    <w:p w:rsidR="00000000" w:rsidDel="00000000" w:rsidP="00000000" w:rsidRDefault="00000000" w:rsidRPr="00000000" w14:paraId="00000019">
      <w:pPr>
        <w:spacing w:after="240" w:before="240" w:lineRule="auto"/>
        <w:rPr>
          <w:b w:val="1"/>
          <w:sz w:val="16"/>
          <w:szCs w:val="16"/>
        </w:rPr>
      </w:pPr>
      <w:r w:rsidDel="00000000" w:rsidR="00000000" w:rsidRPr="00000000">
        <w:rPr>
          <w:b w:val="1"/>
          <w:sz w:val="16"/>
          <w:szCs w:val="16"/>
          <w:rtl w:val="0"/>
        </w:rPr>
        <w:t xml:space="preserve">2. Quantum-Classical Transitions in Biological Systems</w:t>
      </w:r>
    </w:p>
    <w:p w:rsidR="00000000" w:rsidDel="00000000" w:rsidP="00000000" w:rsidRDefault="00000000" w:rsidRPr="00000000" w14:paraId="0000001A">
      <w:pPr>
        <w:numPr>
          <w:ilvl w:val="0"/>
          <w:numId w:val="2"/>
        </w:numPr>
        <w:spacing w:after="240" w:before="240" w:lineRule="auto"/>
        <w:ind w:left="720" w:hanging="360"/>
        <w:rPr>
          <w:color w:val="000000"/>
          <w:sz w:val="16"/>
          <w:szCs w:val="16"/>
        </w:rPr>
      </w:pPr>
      <w:r w:rsidDel="00000000" w:rsidR="00000000" w:rsidRPr="00000000">
        <w:rPr>
          <w:sz w:val="16"/>
          <w:szCs w:val="16"/>
          <w:rtl w:val="0"/>
        </w:rPr>
        <w:t xml:space="preserve">The integration of Karplus' MD and QM/MM methods into G-Theory can help simulate biological systems where quantum effects influence classical biological processes, such as enzyme catalysis, photosynthesis, or DNA repair mechanisms. G-Theory’s unified treatment of quantum and classical interactions allows for a more holistic modeling of these complex systems.</w:t>
      </w:r>
    </w:p>
    <w:p w:rsidR="00000000" w:rsidDel="00000000" w:rsidP="00000000" w:rsidRDefault="00000000" w:rsidRPr="00000000" w14:paraId="0000001B">
      <w:pPr>
        <w:spacing w:after="240" w:before="240" w:lineRule="auto"/>
        <w:rPr>
          <w:b w:val="1"/>
          <w:sz w:val="16"/>
          <w:szCs w:val="16"/>
        </w:rPr>
      </w:pPr>
      <w:r w:rsidDel="00000000" w:rsidR="00000000" w:rsidRPr="00000000">
        <w:rPr>
          <w:b w:val="1"/>
          <w:sz w:val="16"/>
          <w:szCs w:val="16"/>
          <w:rtl w:val="0"/>
        </w:rPr>
        <w:t xml:space="preserve">3. Drug Discovery and Materials Science</w:t>
      </w:r>
    </w:p>
    <w:p w:rsidR="00000000" w:rsidDel="00000000" w:rsidP="00000000" w:rsidRDefault="00000000" w:rsidRPr="00000000" w14:paraId="0000001C">
      <w:pPr>
        <w:numPr>
          <w:ilvl w:val="0"/>
          <w:numId w:val="8"/>
        </w:numPr>
        <w:spacing w:after="240" w:before="240" w:lineRule="auto"/>
        <w:ind w:left="720" w:hanging="360"/>
        <w:rPr>
          <w:color w:val="000000"/>
          <w:sz w:val="16"/>
          <w:szCs w:val="16"/>
        </w:rPr>
      </w:pPr>
      <w:r w:rsidDel="00000000" w:rsidR="00000000" w:rsidRPr="00000000">
        <w:rPr>
          <w:sz w:val="16"/>
          <w:szCs w:val="16"/>
          <w:rtl w:val="0"/>
        </w:rPr>
        <w:t xml:space="preserve">The combined capabilities of G-Theory and Karplus’ molecular simulations can accelerate drug discovery by simulating the interaction of drug candidates with biological targets under quantum gravity and molecular dynamics frameworks. This integration can also optimize material properties in fields like renewable energy and nanotechnology by simulating atomic-scale interactions under curved spacetime and quantum entanglement effects​.</w:t>
      </w:r>
    </w:p>
    <w:p w:rsidR="00000000" w:rsidDel="00000000" w:rsidP="00000000" w:rsidRDefault="00000000" w:rsidRPr="00000000" w14:paraId="0000001D">
      <w:pPr>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3"/>
        <w:keepNext w:val="0"/>
        <w:keepLines w:val="0"/>
        <w:spacing w:before="280" w:lineRule="auto"/>
        <w:rPr>
          <w:b w:val="1"/>
          <w:color w:val="000000"/>
          <w:sz w:val="26"/>
          <w:szCs w:val="26"/>
        </w:rPr>
      </w:pPr>
      <w:bookmarkStart w:colFirst="0" w:colLast="0" w:name="_4wn3s84moxeb" w:id="4"/>
      <w:bookmarkEnd w:id="4"/>
      <w:r w:rsidDel="00000000" w:rsidR="00000000" w:rsidRPr="00000000">
        <w:rPr>
          <w:b w:val="1"/>
          <w:color w:val="000000"/>
          <w:sz w:val="26"/>
          <w:szCs w:val="26"/>
          <w:rtl w:val="0"/>
        </w:rPr>
        <w:t xml:space="preserve">Conclusion</w:t>
      </w:r>
    </w:p>
    <w:p w:rsidR="00000000" w:rsidDel="00000000" w:rsidP="00000000" w:rsidRDefault="00000000" w:rsidRPr="00000000" w14:paraId="0000001F">
      <w:pPr>
        <w:spacing w:after="240" w:before="240" w:lineRule="auto"/>
        <w:rPr>
          <w:sz w:val="16"/>
          <w:szCs w:val="16"/>
        </w:rPr>
      </w:pPr>
      <w:r w:rsidDel="00000000" w:rsidR="00000000" w:rsidRPr="00000000">
        <w:rPr>
          <w:sz w:val="16"/>
          <w:szCs w:val="16"/>
          <w:rtl w:val="0"/>
        </w:rPr>
        <w:t xml:space="preserve">Integrating Martin Karplus' work into G-Theory enriches the framework’s ability to model molecular systems under the influence of quantum gravity, spacetime curvature, and entanglement. By leveraging Karplus' methods for molecular dynamics, quantum chemistry, and hybrid QM/MM simulations, G-Theory can expand its scope to include detailed models of chemical reactions and molecular interactions across different scales, offering new avenues for research in fields ranging from quantum chemistry to biological systems and materials science.</w:t>
      </w:r>
    </w:p>
    <w:p w:rsidR="00000000" w:rsidDel="00000000" w:rsidP="00000000" w:rsidRDefault="00000000" w:rsidRPr="00000000" w14:paraId="00000020">
      <w:pPr>
        <w:pStyle w:val="Heading3"/>
        <w:keepNext w:val="0"/>
        <w:keepLines w:val="0"/>
        <w:spacing w:before="280" w:lineRule="auto"/>
        <w:rPr>
          <w:b w:val="1"/>
          <w:color w:val="000000"/>
          <w:sz w:val="26"/>
          <w:szCs w:val="26"/>
        </w:rPr>
      </w:pPr>
      <w:bookmarkStart w:colFirst="0" w:colLast="0" w:name="_5izkqp7mdfq1" w:id="5"/>
      <w:bookmarkEnd w:id="5"/>
      <w:r w:rsidDel="00000000" w:rsidR="00000000" w:rsidRPr="00000000">
        <w:rPr>
          <w:b w:val="1"/>
          <w:color w:val="000000"/>
          <w:sz w:val="26"/>
          <w:szCs w:val="26"/>
          <w:rtl w:val="0"/>
        </w:rPr>
        <w:t xml:space="preserve">Comprehensive Mathematical Overview for Integrating Martin Karplus' Work within G-Theory</w:t>
      </w:r>
    </w:p>
    <w:p w:rsidR="00000000" w:rsidDel="00000000" w:rsidP="00000000" w:rsidRDefault="00000000" w:rsidRPr="00000000" w14:paraId="00000021">
      <w:pPr>
        <w:spacing w:after="240" w:before="240" w:lineRule="auto"/>
        <w:rPr>
          <w:sz w:val="16"/>
          <w:szCs w:val="16"/>
        </w:rPr>
      </w:pPr>
      <w:r w:rsidDel="00000000" w:rsidR="00000000" w:rsidRPr="00000000">
        <w:rPr>
          <w:sz w:val="16"/>
          <w:szCs w:val="16"/>
          <w:rtl w:val="0"/>
        </w:rPr>
        <w:t xml:space="preserve">This comprehensive overview builds upon Martin Karplus' contributions in molecular dynamics (MD), quantum chemistry, and QM/MM hybrid models, integrating these into G-Theory’s framework of quantum gravity, spacetime curvature, and quantum fields. G-Theory’s ability to model quantum-classical transitions, spacetime effects, and tensor networks is key to achieving a seamless integration.</w:t>
      </w:r>
    </w:p>
    <w:p w:rsidR="00000000" w:rsidDel="00000000" w:rsidP="00000000" w:rsidRDefault="00000000" w:rsidRPr="00000000" w14:paraId="00000022">
      <w:pPr>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3"/>
        <w:keepNext w:val="0"/>
        <w:keepLines w:val="0"/>
        <w:spacing w:before="280" w:lineRule="auto"/>
        <w:rPr>
          <w:b w:val="1"/>
          <w:color w:val="000000"/>
          <w:sz w:val="26"/>
          <w:szCs w:val="26"/>
        </w:rPr>
      </w:pPr>
      <w:bookmarkStart w:colFirst="0" w:colLast="0" w:name="_55auckmmfpv3" w:id="6"/>
      <w:bookmarkEnd w:id="6"/>
      <w:r w:rsidDel="00000000" w:rsidR="00000000" w:rsidRPr="00000000">
        <w:rPr>
          <w:b w:val="1"/>
          <w:color w:val="000000"/>
          <w:sz w:val="26"/>
          <w:szCs w:val="26"/>
          <w:rtl w:val="0"/>
        </w:rPr>
        <w:t xml:space="preserve">1. Molecular Dynamics (MD) Simulations in G-Theory</w:t>
      </w:r>
    </w:p>
    <w:p w:rsidR="00000000" w:rsidDel="00000000" w:rsidP="00000000" w:rsidRDefault="00000000" w:rsidRPr="00000000" w14:paraId="00000024">
      <w:pPr>
        <w:pStyle w:val="Heading4"/>
        <w:keepNext w:val="0"/>
        <w:keepLines w:val="0"/>
        <w:spacing w:after="40" w:before="240" w:lineRule="auto"/>
        <w:rPr>
          <w:b w:val="1"/>
          <w:color w:val="000000"/>
          <w:sz w:val="22"/>
          <w:szCs w:val="22"/>
        </w:rPr>
      </w:pPr>
      <w:bookmarkStart w:colFirst="0" w:colLast="0" w:name="_qbyh4bop1g37" w:id="7"/>
      <w:bookmarkEnd w:id="7"/>
      <w:r w:rsidDel="00000000" w:rsidR="00000000" w:rsidRPr="00000000">
        <w:rPr>
          <w:b w:val="1"/>
          <w:color w:val="000000"/>
          <w:sz w:val="22"/>
          <w:szCs w:val="22"/>
          <w:rtl w:val="0"/>
        </w:rPr>
        <w:t xml:space="preserve">1.1. Classical Molecular Dynamics Equations</w:t>
      </w:r>
    </w:p>
    <w:p w:rsidR="00000000" w:rsidDel="00000000" w:rsidP="00000000" w:rsidRDefault="00000000" w:rsidRPr="00000000" w14:paraId="00000025">
      <w:pPr>
        <w:spacing w:after="240" w:before="240" w:lineRule="auto"/>
        <w:rPr>
          <w:sz w:val="16"/>
          <w:szCs w:val="16"/>
        </w:rPr>
      </w:pPr>
      <w:r w:rsidDel="00000000" w:rsidR="00000000" w:rsidRPr="00000000">
        <w:rPr>
          <w:sz w:val="16"/>
          <w:szCs w:val="16"/>
          <w:rtl w:val="0"/>
        </w:rPr>
        <w:t xml:space="preserve">Karplus’ molecular dynamics (MD) simulations are grounded in Newtonian mechanics, where atomic positions evolve over time according to Newton’s second law:</w:t>
      </w:r>
    </w:p>
    <w:p w:rsidR="00000000" w:rsidDel="00000000" w:rsidP="00000000" w:rsidRDefault="00000000" w:rsidRPr="00000000" w14:paraId="00000026">
      <w:pPr>
        <w:rPr>
          <w:sz w:val="16"/>
          <w:szCs w:val="16"/>
        </w:rPr>
      </w:pPr>
      <w:r w:rsidDel="00000000" w:rsidR="00000000" w:rsidRPr="00000000">
        <w:rPr>
          <w:sz w:val="16"/>
          <w:szCs w:val="16"/>
          <w:rtl w:val="0"/>
        </w:rPr>
        <w:t xml:space="preserve">mid2ridt2=Fim_i \frac{d^2 \mathbf{r}_i}{dt^2} = \mathbf{F}_imi​dt2d2ri​​=Fi​</w:t>
      </w:r>
    </w:p>
    <w:p w:rsidR="00000000" w:rsidDel="00000000" w:rsidP="00000000" w:rsidRDefault="00000000" w:rsidRPr="00000000" w14:paraId="00000027">
      <w:pPr>
        <w:spacing w:after="240" w:before="240" w:lineRule="auto"/>
        <w:rPr>
          <w:sz w:val="16"/>
          <w:szCs w:val="16"/>
        </w:rPr>
      </w:pPr>
      <w:r w:rsidDel="00000000" w:rsidR="00000000" w:rsidRPr="00000000">
        <w:rPr>
          <w:sz w:val="16"/>
          <w:szCs w:val="16"/>
          <w:rtl w:val="0"/>
        </w:rPr>
        <w:t xml:space="preserve">Here, mim_imi​ is the mass of atom iii, ri\mathbf{r}_iri​ is its position, and Fi\mathbf{F}_iFi​ represents the force acting on it due to interactions with other atoms. The forces are derived from potential energy terms that describe bonded and non-bonded interactions:</w:t>
      </w:r>
    </w:p>
    <w:p w:rsidR="00000000" w:rsidDel="00000000" w:rsidP="00000000" w:rsidRDefault="00000000" w:rsidRPr="00000000" w14:paraId="00000028">
      <w:pPr>
        <w:rPr>
          <w:sz w:val="16"/>
          <w:szCs w:val="16"/>
        </w:rPr>
      </w:pPr>
      <w:r w:rsidDel="00000000" w:rsidR="00000000" w:rsidRPr="00000000">
        <w:rPr>
          <w:rFonts w:ascii="Arial Unicode MS" w:cs="Arial Unicode MS" w:eastAsia="Arial Unicode MS" w:hAnsi="Arial Unicode MS"/>
          <w:sz w:val="16"/>
          <w:szCs w:val="16"/>
          <w:rtl w:val="0"/>
        </w:rPr>
        <w:t xml:space="preserve">U(r)=∑bondskb(r−r0)2+∑angleskθ(θ−θ0)2+∑torsionsVn[1+cos⁡(nϕ−γ)]+∑i,j[Aijrij12−Bijrij6+qiqjrij]U(\mathbf{r}) = \sum_{\text{bonds}} k_b (r - r_0)^2 + \sum_{\text{angles}} k_\theta (\theta - \theta_0)^2 + \sum_{\text{torsions}} V_n \left[ 1 + \cos(n\phi - \gamma) \right] + \sum_{i,j} \left[ \frac{A_{ij}}{r_{ij}^{12}} - \frac{B_{ij}}{r_{ij}^6} + \frac{q_i q_j}{r_{ij}} \right]U(r)=bonds∑​kb​(r−r0​)2+angles∑​kθ​(θ−θ0​)2+torsions∑​Vn​[1+cos(nϕ−γ)]+i,j∑​[rij12​Aij​​−rij6​Bij​​+rij​qi​qj​​]</w:t>
      </w:r>
    </w:p>
    <w:p w:rsidR="00000000" w:rsidDel="00000000" w:rsidP="00000000" w:rsidRDefault="00000000" w:rsidRPr="00000000" w14:paraId="00000029">
      <w:pPr>
        <w:pStyle w:val="Heading4"/>
        <w:keepNext w:val="0"/>
        <w:keepLines w:val="0"/>
        <w:spacing w:after="40" w:before="240" w:lineRule="auto"/>
        <w:rPr>
          <w:b w:val="1"/>
          <w:color w:val="000000"/>
          <w:sz w:val="22"/>
          <w:szCs w:val="22"/>
        </w:rPr>
      </w:pPr>
      <w:bookmarkStart w:colFirst="0" w:colLast="0" w:name="_thmgnfdqzgp2" w:id="8"/>
      <w:bookmarkEnd w:id="8"/>
      <w:r w:rsidDel="00000000" w:rsidR="00000000" w:rsidRPr="00000000">
        <w:rPr>
          <w:b w:val="1"/>
          <w:color w:val="000000"/>
          <w:sz w:val="22"/>
          <w:szCs w:val="22"/>
          <w:rtl w:val="0"/>
        </w:rPr>
        <w:t xml:space="preserve">1.2. Prime-Based Encoding of Molecular States in G-Theory</w:t>
      </w:r>
    </w:p>
    <w:p w:rsidR="00000000" w:rsidDel="00000000" w:rsidP="00000000" w:rsidRDefault="00000000" w:rsidRPr="00000000" w14:paraId="0000002A">
      <w:pPr>
        <w:spacing w:after="240" w:before="240" w:lineRule="auto"/>
        <w:rPr>
          <w:sz w:val="16"/>
          <w:szCs w:val="16"/>
        </w:rPr>
      </w:pPr>
      <w:r w:rsidDel="00000000" w:rsidR="00000000" w:rsidRPr="00000000">
        <w:rPr>
          <w:sz w:val="16"/>
          <w:szCs w:val="16"/>
          <w:rtl w:val="0"/>
        </w:rPr>
        <w:t xml:space="preserve">In G-Theory, prime number encoding can be used to represent atomic states efficiently. Each atom iii in the molecular system is mapped to a prime number pip_ipi​, where position and force data are encoded as:</w:t>
      </w:r>
    </w:p>
    <w:p w:rsidR="00000000" w:rsidDel="00000000" w:rsidP="00000000" w:rsidRDefault="00000000" w:rsidRPr="00000000" w14:paraId="0000002B">
      <w:pPr>
        <w:rPr>
          <w:sz w:val="16"/>
          <w:szCs w:val="16"/>
        </w:rPr>
      </w:pPr>
      <w:r w:rsidDel="00000000" w:rsidR="00000000" w:rsidRPr="00000000">
        <w:rPr>
          <w:sz w:val="16"/>
          <w:szCs w:val="16"/>
          <w:rtl w:val="0"/>
        </w:rPr>
        <w:t xml:space="preserve">f(ri)=pi,f(Fi)=pjf(\mathbf{r}_i) = p_i, \quad f(\mathbf{F}_i) = p_jf(ri​)=pi​,f(Fi​)=pj​</w:t>
      </w:r>
    </w:p>
    <w:p w:rsidR="00000000" w:rsidDel="00000000" w:rsidP="00000000" w:rsidRDefault="00000000" w:rsidRPr="00000000" w14:paraId="0000002C">
      <w:pPr>
        <w:spacing w:after="240" w:before="240" w:lineRule="auto"/>
        <w:rPr>
          <w:sz w:val="16"/>
          <w:szCs w:val="16"/>
        </w:rPr>
      </w:pPr>
      <w:r w:rsidDel="00000000" w:rsidR="00000000" w:rsidRPr="00000000">
        <w:rPr>
          <w:sz w:val="16"/>
          <w:szCs w:val="16"/>
          <w:rtl w:val="0"/>
        </w:rPr>
        <w:t xml:space="preserve">By using this prime-based encoding, the states and interactions between atoms can be efficiently stored and manipulated, optimizing the computational representation of large biomolecules.</w:t>
      </w:r>
    </w:p>
    <w:p w:rsidR="00000000" w:rsidDel="00000000" w:rsidP="00000000" w:rsidRDefault="00000000" w:rsidRPr="00000000" w14:paraId="0000002D">
      <w:pPr>
        <w:pStyle w:val="Heading4"/>
        <w:keepNext w:val="0"/>
        <w:keepLines w:val="0"/>
        <w:spacing w:after="40" w:before="240" w:lineRule="auto"/>
        <w:rPr>
          <w:b w:val="1"/>
          <w:color w:val="000000"/>
          <w:sz w:val="22"/>
          <w:szCs w:val="22"/>
        </w:rPr>
      </w:pPr>
      <w:bookmarkStart w:colFirst="0" w:colLast="0" w:name="_uls2uzg9oewy" w:id="9"/>
      <w:bookmarkEnd w:id="9"/>
      <w:r w:rsidDel="00000000" w:rsidR="00000000" w:rsidRPr="00000000">
        <w:rPr>
          <w:b w:val="1"/>
          <w:color w:val="000000"/>
          <w:sz w:val="22"/>
          <w:szCs w:val="22"/>
          <w:rtl w:val="0"/>
        </w:rPr>
        <w:t xml:space="preserve">1.3. Tensor Networks for Molecular Interactions</w:t>
      </w:r>
    </w:p>
    <w:p w:rsidR="00000000" w:rsidDel="00000000" w:rsidP="00000000" w:rsidRDefault="00000000" w:rsidRPr="00000000" w14:paraId="0000002E">
      <w:pPr>
        <w:spacing w:after="240" w:before="240" w:lineRule="auto"/>
        <w:rPr>
          <w:sz w:val="16"/>
          <w:szCs w:val="16"/>
        </w:rPr>
      </w:pPr>
      <w:r w:rsidDel="00000000" w:rsidR="00000000" w:rsidRPr="00000000">
        <w:rPr>
          <w:sz w:val="16"/>
          <w:szCs w:val="16"/>
          <w:rtl w:val="0"/>
        </w:rPr>
        <w:t xml:space="preserve">G-Theory’s tensor network formalism can model the multi-body interactions in MD simulations. Each molecular interaction component (e.g., bonds, angles) is represented as a tensor:</w:t>
      </w:r>
    </w:p>
    <w:p w:rsidR="00000000" w:rsidDel="00000000" w:rsidP="00000000" w:rsidRDefault="00000000" w:rsidRPr="00000000" w14:paraId="0000002F">
      <w:pPr>
        <w:rPr>
          <w:sz w:val="16"/>
          <w:szCs w:val="16"/>
        </w:rPr>
      </w:pPr>
      <w:r w:rsidDel="00000000" w:rsidR="00000000" w:rsidRPr="00000000">
        <w:rPr>
          <w:rFonts w:ascii="Arial Unicode MS" w:cs="Arial Unicode MS" w:eastAsia="Arial Unicode MS" w:hAnsi="Arial Unicode MS"/>
          <w:sz w:val="16"/>
          <w:szCs w:val="16"/>
          <w:rtl w:val="0"/>
        </w:rPr>
        <w:t xml:space="preserve">U(r)=T1⊗T2⊗⋯⊗TNU(\mathbf{r}) = T_1 \otimes T_2 \otimes \cdots \otimes T_NU(r)=T1​⊗T2​⊗⋯⊗TN​</w:t>
      </w:r>
    </w:p>
    <w:p w:rsidR="00000000" w:rsidDel="00000000" w:rsidP="00000000" w:rsidRDefault="00000000" w:rsidRPr="00000000" w14:paraId="00000030">
      <w:pPr>
        <w:spacing w:after="240" w:before="240" w:lineRule="auto"/>
        <w:rPr>
          <w:sz w:val="16"/>
          <w:szCs w:val="16"/>
        </w:rPr>
      </w:pPr>
      <w:r w:rsidDel="00000000" w:rsidR="00000000" w:rsidRPr="00000000">
        <w:rPr>
          <w:sz w:val="16"/>
          <w:szCs w:val="16"/>
          <w:rtl w:val="0"/>
        </w:rPr>
        <w:t xml:space="preserve">where each tensor TiT_iTi​ represents a specific type of interaction, such as bond stretching or angle bending. Tensor networks allow G-Theory to efficiently handle the high-dimensional interactions between molecules, making Karplus' molecular dynamics scalable within G-Theory.</w:t>
      </w:r>
    </w:p>
    <w:p w:rsidR="00000000" w:rsidDel="00000000" w:rsidP="00000000" w:rsidRDefault="00000000" w:rsidRPr="00000000" w14:paraId="00000031">
      <w:pPr>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3"/>
        <w:keepNext w:val="0"/>
        <w:keepLines w:val="0"/>
        <w:spacing w:before="280" w:lineRule="auto"/>
        <w:rPr>
          <w:b w:val="1"/>
          <w:color w:val="000000"/>
          <w:sz w:val="26"/>
          <w:szCs w:val="26"/>
        </w:rPr>
      </w:pPr>
      <w:bookmarkStart w:colFirst="0" w:colLast="0" w:name="_k945rc3124se" w:id="10"/>
      <w:bookmarkEnd w:id="10"/>
      <w:r w:rsidDel="00000000" w:rsidR="00000000" w:rsidRPr="00000000">
        <w:rPr>
          <w:b w:val="1"/>
          <w:color w:val="000000"/>
          <w:sz w:val="26"/>
          <w:szCs w:val="26"/>
          <w:rtl w:val="0"/>
        </w:rPr>
        <w:t xml:space="preserve">2. Quantum Mechanics/Molecular Mechanics (QM/MM) Hybrid Models in G-Theory</w:t>
      </w:r>
    </w:p>
    <w:p w:rsidR="00000000" w:rsidDel="00000000" w:rsidP="00000000" w:rsidRDefault="00000000" w:rsidRPr="00000000" w14:paraId="00000033">
      <w:pPr>
        <w:spacing w:after="240" w:before="240" w:lineRule="auto"/>
        <w:rPr>
          <w:sz w:val="16"/>
          <w:szCs w:val="16"/>
        </w:rPr>
      </w:pPr>
      <w:r w:rsidDel="00000000" w:rsidR="00000000" w:rsidRPr="00000000">
        <w:rPr>
          <w:sz w:val="16"/>
          <w:szCs w:val="16"/>
          <w:rtl w:val="0"/>
        </w:rPr>
        <w:t xml:space="preserve">Karplus’ QM/MM models enable the simulation of molecular systems using quantum mechanics for critical regions and classical mechanics for the surrounding environment. This hybrid model is essential for accurately simulating chemical reactions while keeping computational costs manageable.</w:t>
      </w:r>
    </w:p>
    <w:p w:rsidR="00000000" w:rsidDel="00000000" w:rsidP="00000000" w:rsidRDefault="00000000" w:rsidRPr="00000000" w14:paraId="00000034">
      <w:pPr>
        <w:pStyle w:val="Heading4"/>
        <w:keepNext w:val="0"/>
        <w:keepLines w:val="0"/>
        <w:spacing w:after="40" w:before="240" w:lineRule="auto"/>
        <w:rPr>
          <w:b w:val="1"/>
          <w:color w:val="000000"/>
          <w:sz w:val="22"/>
          <w:szCs w:val="22"/>
        </w:rPr>
      </w:pPr>
      <w:bookmarkStart w:colFirst="0" w:colLast="0" w:name="_fpptd1k43oor" w:id="11"/>
      <w:bookmarkEnd w:id="11"/>
      <w:r w:rsidDel="00000000" w:rsidR="00000000" w:rsidRPr="00000000">
        <w:rPr>
          <w:b w:val="1"/>
          <w:color w:val="000000"/>
          <w:sz w:val="22"/>
          <w:szCs w:val="22"/>
          <w:rtl w:val="0"/>
        </w:rPr>
        <w:t xml:space="preserve">2.1. Total Energy in QM/MM</w:t>
      </w:r>
    </w:p>
    <w:p w:rsidR="00000000" w:rsidDel="00000000" w:rsidP="00000000" w:rsidRDefault="00000000" w:rsidRPr="00000000" w14:paraId="00000035">
      <w:pPr>
        <w:spacing w:after="240" w:before="240" w:lineRule="auto"/>
        <w:rPr>
          <w:sz w:val="16"/>
          <w:szCs w:val="16"/>
        </w:rPr>
      </w:pPr>
      <w:r w:rsidDel="00000000" w:rsidR="00000000" w:rsidRPr="00000000">
        <w:rPr>
          <w:sz w:val="16"/>
          <w:szCs w:val="16"/>
          <w:rtl w:val="0"/>
        </w:rPr>
        <w:t xml:space="preserve">The total energy EtotalE_{\text{total}}Etotal​ of a QM/MM system is the sum of the quantum mechanical energy for the reaction center, the classical energy for the molecular environment, and the interaction energy between the two regions:</w:t>
      </w:r>
    </w:p>
    <w:p w:rsidR="00000000" w:rsidDel="00000000" w:rsidP="00000000" w:rsidRDefault="00000000" w:rsidRPr="00000000" w14:paraId="00000036">
      <w:pPr>
        <w:rPr>
          <w:sz w:val="16"/>
          <w:szCs w:val="16"/>
        </w:rPr>
      </w:pPr>
      <w:r w:rsidDel="00000000" w:rsidR="00000000" w:rsidRPr="00000000">
        <w:rPr>
          <w:sz w:val="16"/>
          <w:szCs w:val="16"/>
          <w:rtl w:val="0"/>
        </w:rPr>
        <w:t xml:space="preserve">Etotal=EQM+EMM+EQM/MME_{\text{total}} = E_{\text{QM}} + E_{\text{MM}} + E_{\text{QM/MM}}Etotal​=EQM​+EMM​+EQM/MM​</w:t>
      </w:r>
    </w:p>
    <w:p w:rsidR="00000000" w:rsidDel="00000000" w:rsidP="00000000" w:rsidRDefault="00000000" w:rsidRPr="00000000" w14:paraId="00000037">
      <w:pPr>
        <w:spacing w:after="240" w:before="240" w:lineRule="auto"/>
        <w:rPr>
          <w:sz w:val="16"/>
          <w:szCs w:val="16"/>
        </w:rPr>
      </w:pPr>
      <w:r w:rsidDel="00000000" w:rsidR="00000000" w:rsidRPr="00000000">
        <w:rPr>
          <w:sz w:val="16"/>
          <w:szCs w:val="16"/>
          <w:rtl w:val="0"/>
        </w:rPr>
        <w:t xml:space="preserve">In this model, the quantum region is governed by the Schrödinger equation:</w:t>
      </w:r>
    </w:p>
    <w:p w:rsidR="00000000" w:rsidDel="00000000" w:rsidP="00000000" w:rsidRDefault="00000000" w:rsidRPr="00000000" w14:paraId="00000038">
      <w:pPr>
        <w:rPr>
          <w:sz w:val="16"/>
          <w:szCs w:val="16"/>
        </w:rPr>
      </w:pPr>
      <w:r w:rsidDel="00000000" w:rsidR="00000000" w:rsidRPr="00000000">
        <w:rPr>
          <w:sz w:val="16"/>
          <w:szCs w:val="16"/>
          <w:rtl w:val="0"/>
        </w:rPr>
        <w:t xml:space="preserve">H^QMψQM=EQMψQM\hat{H}_{\text{QM}} \psi_{\text{QM}} = E_{\text{QM}} \psi_{\text{QM}}H^QM​ψQM​=EQM​ψQM​</w:t>
      </w:r>
    </w:p>
    <w:p w:rsidR="00000000" w:rsidDel="00000000" w:rsidP="00000000" w:rsidRDefault="00000000" w:rsidRPr="00000000" w14:paraId="00000039">
      <w:pPr>
        <w:spacing w:after="240" w:before="240" w:lineRule="auto"/>
        <w:rPr>
          <w:sz w:val="16"/>
          <w:szCs w:val="16"/>
        </w:rPr>
      </w:pPr>
      <w:r w:rsidDel="00000000" w:rsidR="00000000" w:rsidRPr="00000000">
        <w:rPr>
          <w:sz w:val="16"/>
          <w:szCs w:val="16"/>
          <w:rtl w:val="0"/>
        </w:rPr>
        <w:t xml:space="preserve">where H^QM\hat{H}_{\text{QM}}H^QM​ is the Hamiltonian for the quantum region, and ψQM\psi_{\text{QM}}ψQM​ is the quantum wavefunction. The molecular mechanics region follows the same MD formalism as above, with classical potential energy UMM(r)U_{\text{MM}}(\mathbf{r})UMM​(r).</w:t>
      </w:r>
    </w:p>
    <w:p w:rsidR="00000000" w:rsidDel="00000000" w:rsidP="00000000" w:rsidRDefault="00000000" w:rsidRPr="00000000" w14:paraId="0000003A">
      <w:pPr>
        <w:pStyle w:val="Heading4"/>
        <w:keepNext w:val="0"/>
        <w:keepLines w:val="0"/>
        <w:spacing w:after="40" w:before="240" w:lineRule="auto"/>
        <w:rPr>
          <w:b w:val="1"/>
          <w:color w:val="000000"/>
          <w:sz w:val="22"/>
          <w:szCs w:val="22"/>
        </w:rPr>
      </w:pPr>
      <w:bookmarkStart w:colFirst="0" w:colLast="0" w:name="_naxqommd9tje" w:id="12"/>
      <w:bookmarkEnd w:id="12"/>
      <w:r w:rsidDel="00000000" w:rsidR="00000000" w:rsidRPr="00000000">
        <w:rPr>
          <w:b w:val="1"/>
          <w:color w:val="000000"/>
          <w:sz w:val="22"/>
          <w:szCs w:val="22"/>
          <w:rtl w:val="0"/>
        </w:rPr>
        <w:t xml:space="preserve">2.2. Hybrid Quantum-Classical Simulations in G-Theory</w:t>
      </w:r>
    </w:p>
    <w:p w:rsidR="00000000" w:rsidDel="00000000" w:rsidP="00000000" w:rsidRDefault="00000000" w:rsidRPr="00000000" w14:paraId="0000003B">
      <w:pPr>
        <w:spacing w:after="240" w:before="240" w:lineRule="auto"/>
        <w:rPr>
          <w:sz w:val="16"/>
          <w:szCs w:val="16"/>
        </w:rPr>
      </w:pPr>
      <w:r w:rsidDel="00000000" w:rsidR="00000000" w:rsidRPr="00000000">
        <w:rPr>
          <w:sz w:val="16"/>
          <w:szCs w:val="16"/>
          <w:rtl w:val="0"/>
        </w:rPr>
        <w:t xml:space="preserve">G-Theory's ability to integrate quantum and classical domains allows for a natural extension of Karplus’ QM/MM models. The quantum part of the system can be treated within G-Theory’s quantum gravity framework, where the quantum state is influenced by both quantum field theory (QFT) and spacetime curvature:</w:t>
      </w:r>
    </w:p>
    <w:p w:rsidR="00000000" w:rsidDel="00000000" w:rsidP="00000000" w:rsidRDefault="00000000" w:rsidRPr="00000000" w14:paraId="0000003C">
      <w:pPr>
        <w:rPr>
          <w:sz w:val="16"/>
          <w:szCs w:val="16"/>
        </w:rPr>
      </w:pPr>
      <w:r w:rsidDel="00000000" w:rsidR="00000000" w:rsidRPr="00000000">
        <w:rPr>
          <w:rFonts w:ascii="Arial Unicode MS" w:cs="Arial Unicode MS" w:eastAsia="Arial Unicode MS" w:hAnsi="Arial Unicode MS"/>
          <w:sz w:val="16"/>
          <w:szCs w:val="16"/>
          <w:rtl w:val="0"/>
        </w:rPr>
        <w:t xml:space="preserve">Ψquantum-gravity(x,t,ϵ)=S(ϵ)[ΨQFT(F(x,t,ϵ),gμν)+⋯ ]\Psi_{\text{quantum-gravity}}(x,t,\epsilon) = S(\epsilon) \left[ \Psi_{\text{QFT}}(F(x,t,\epsilon), g_{\mu\nu}) + \cdots \right]Ψquantum-gravity​(x,t,ϵ)=S(ϵ)[ΨQFT​(F(x,t,ϵ),gμν​)+⋯]</w:t>
      </w:r>
    </w:p>
    <w:p w:rsidR="00000000" w:rsidDel="00000000" w:rsidP="00000000" w:rsidRDefault="00000000" w:rsidRPr="00000000" w14:paraId="0000003D">
      <w:pPr>
        <w:spacing w:after="240" w:before="240" w:lineRule="auto"/>
        <w:rPr>
          <w:sz w:val="16"/>
          <w:szCs w:val="16"/>
        </w:rPr>
      </w:pPr>
      <w:r w:rsidDel="00000000" w:rsidR="00000000" w:rsidRPr="00000000">
        <w:rPr>
          <w:sz w:val="16"/>
          <w:szCs w:val="16"/>
          <w:rtl w:val="0"/>
        </w:rPr>
        <w:t xml:space="preserve">The classical part of the molecule can be modeled using G-Theory’s classical field equations for spacetime curvature and atomic interactions, as outlined in the MD section above.</w:t>
      </w:r>
    </w:p>
    <w:p w:rsidR="00000000" w:rsidDel="00000000" w:rsidP="00000000" w:rsidRDefault="00000000" w:rsidRPr="00000000" w14:paraId="0000003E">
      <w:pPr>
        <w:pStyle w:val="Heading4"/>
        <w:keepNext w:val="0"/>
        <w:keepLines w:val="0"/>
        <w:spacing w:after="40" w:before="240" w:lineRule="auto"/>
        <w:rPr>
          <w:b w:val="1"/>
          <w:color w:val="000000"/>
          <w:sz w:val="22"/>
          <w:szCs w:val="22"/>
        </w:rPr>
      </w:pPr>
      <w:bookmarkStart w:colFirst="0" w:colLast="0" w:name="_31xddsouncyt" w:id="13"/>
      <w:bookmarkEnd w:id="13"/>
      <w:r w:rsidDel="00000000" w:rsidR="00000000" w:rsidRPr="00000000">
        <w:rPr>
          <w:b w:val="1"/>
          <w:color w:val="000000"/>
          <w:sz w:val="22"/>
          <w:szCs w:val="22"/>
          <w:rtl w:val="0"/>
        </w:rPr>
        <w:t xml:space="preserve">2.3. Quantum Tensor Networks for Molecular Interactions</w:t>
      </w:r>
    </w:p>
    <w:p w:rsidR="00000000" w:rsidDel="00000000" w:rsidP="00000000" w:rsidRDefault="00000000" w:rsidRPr="00000000" w14:paraId="0000003F">
      <w:pPr>
        <w:spacing w:after="240" w:before="240" w:lineRule="auto"/>
        <w:rPr>
          <w:sz w:val="16"/>
          <w:szCs w:val="16"/>
        </w:rPr>
      </w:pPr>
      <w:r w:rsidDel="00000000" w:rsidR="00000000" w:rsidRPr="00000000">
        <w:rPr>
          <w:sz w:val="16"/>
          <w:szCs w:val="16"/>
          <w:rtl w:val="0"/>
        </w:rPr>
        <w:t xml:space="preserve">G-Theory’s quantum tensor networks are ideal for representing the entanglement between quantum and classical regions in molecular simulations. The interaction between the quantum and classical regions can be modeled as a tensor product:</w:t>
      </w:r>
    </w:p>
    <w:p w:rsidR="00000000" w:rsidDel="00000000" w:rsidP="00000000" w:rsidRDefault="00000000" w:rsidRPr="00000000" w14:paraId="00000040">
      <w:pPr>
        <w:rPr>
          <w:sz w:val="16"/>
          <w:szCs w:val="16"/>
        </w:rPr>
      </w:pPr>
      <w:r w:rsidDel="00000000" w:rsidR="00000000" w:rsidRPr="00000000">
        <w:rPr>
          <w:rFonts w:ascii="Arial Unicode MS" w:cs="Arial Unicode MS" w:eastAsia="Arial Unicode MS" w:hAnsi="Arial Unicode MS"/>
          <w:sz w:val="16"/>
          <w:szCs w:val="16"/>
          <w:rtl w:val="0"/>
        </w:rPr>
        <w:t xml:space="preserve">ψQM⊗UMM(r)\psi_{\text{QM}} \otimes U_{\text{MM}}(\mathbf{r})ψQM​⊗UMM​(r)</w:t>
      </w:r>
    </w:p>
    <w:p w:rsidR="00000000" w:rsidDel="00000000" w:rsidP="00000000" w:rsidRDefault="00000000" w:rsidRPr="00000000" w14:paraId="00000041">
      <w:pPr>
        <w:spacing w:after="240" w:before="240" w:lineRule="auto"/>
        <w:rPr>
          <w:sz w:val="16"/>
          <w:szCs w:val="16"/>
        </w:rPr>
      </w:pPr>
      <w:r w:rsidDel="00000000" w:rsidR="00000000" w:rsidRPr="00000000">
        <w:rPr>
          <w:sz w:val="16"/>
          <w:szCs w:val="16"/>
          <w:rtl w:val="0"/>
        </w:rPr>
        <w:t xml:space="preserve">This tensor formalism allows for the efficient simulation of large molecular systems, capturing both the quantum mechanical precision and the computational efficiency of classical simulations.</w:t>
      </w:r>
    </w:p>
    <w:p w:rsidR="00000000" w:rsidDel="00000000" w:rsidP="00000000" w:rsidRDefault="00000000" w:rsidRPr="00000000" w14:paraId="00000042">
      <w:pPr>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3"/>
        <w:keepNext w:val="0"/>
        <w:keepLines w:val="0"/>
        <w:spacing w:before="280" w:lineRule="auto"/>
        <w:rPr>
          <w:b w:val="1"/>
          <w:color w:val="000000"/>
          <w:sz w:val="26"/>
          <w:szCs w:val="26"/>
        </w:rPr>
      </w:pPr>
      <w:bookmarkStart w:colFirst="0" w:colLast="0" w:name="_8olf9na979gi" w:id="14"/>
      <w:bookmarkEnd w:id="14"/>
      <w:r w:rsidDel="00000000" w:rsidR="00000000" w:rsidRPr="00000000">
        <w:rPr>
          <w:b w:val="1"/>
          <w:color w:val="000000"/>
          <w:sz w:val="26"/>
          <w:szCs w:val="26"/>
          <w:rtl w:val="0"/>
        </w:rPr>
        <w:t xml:space="preserve">3. Spacetime Curvature and Molecular Reactions</w:t>
      </w:r>
    </w:p>
    <w:p w:rsidR="00000000" w:rsidDel="00000000" w:rsidP="00000000" w:rsidRDefault="00000000" w:rsidRPr="00000000" w14:paraId="00000044">
      <w:pPr>
        <w:spacing w:after="240" w:before="240" w:lineRule="auto"/>
        <w:rPr>
          <w:sz w:val="16"/>
          <w:szCs w:val="16"/>
        </w:rPr>
      </w:pPr>
      <w:r w:rsidDel="00000000" w:rsidR="00000000" w:rsidRPr="00000000">
        <w:rPr>
          <w:sz w:val="16"/>
          <w:szCs w:val="16"/>
          <w:rtl w:val="0"/>
        </w:rPr>
        <w:t xml:space="preserve">In G-Theory, molecular systems can be modeled within curved spacetime, which provides a unique perspective on how molecular reactions evolve in extreme environments, such as near black holes or in high-energy cosmological events.</w:t>
      </w:r>
    </w:p>
    <w:p w:rsidR="00000000" w:rsidDel="00000000" w:rsidP="00000000" w:rsidRDefault="00000000" w:rsidRPr="00000000" w14:paraId="00000045">
      <w:pPr>
        <w:pStyle w:val="Heading4"/>
        <w:keepNext w:val="0"/>
        <w:keepLines w:val="0"/>
        <w:spacing w:after="40" w:before="240" w:lineRule="auto"/>
        <w:rPr>
          <w:b w:val="1"/>
          <w:color w:val="000000"/>
          <w:sz w:val="22"/>
          <w:szCs w:val="22"/>
        </w:rPr>
      </w:pPr>
      <w:bookmarkStart w:colFirst="0" w:colLast="0" w:name="_3sgeiku6bkks" w:id="15"/>
      <w:bookmarkEnd w:id="15"/>
      <w:r w:rsidDel="00000000" w:rsidR="00000000" w:rsidRPr="00000000">
        <w:rPr>
          <w:b w:val="1"/>
          <w:color w:val="000000"/>
          <w:sz w:val="22"/>
          <w:szCs w:val="22"/>
          <w:rtl w:val="0"/>
        </w:rPr>
        <w:t xml:space="preserve">3.1. Spacetime-Curved Molecular Interactions</w:t>
      </w:r>
    </w:p>
    <w:p w:rsidR="00000000" w:rsidDel="00000000" w:rsidP="00000000" w:rsidRDefault="00000000" w:rsidRPr="00000000" w14:paraId="00000046">
      <w:pPr>
        <w:spacing w:after="240" w:before="240" w:lineRule="auto"/>
        <w:rPr>
          <w:sz w:val="16"/>
          <w:szCs w:val="16"/>
        </w:rPr>
      </w:pPr>
      <w:r w:rsidDel="00000000" w:rsidR="00000000" w:rsidRPr="00000000">
        <w:rPr>
          <w:sz w:val="16"/>
          <w:szCs w:val="16"/>
          <w:rtl w:val="0"/>
        </w:rPr>
        <w:t xml:space="preserve">The interaction between molecular systems and spacetime curvature can be modeled by extending the potential energy function U(r)U(\mathbf{r})U(r) to account for curvature effects:</w:t>
      </w:r>
    </w:p>
    <w:p w:rsidR="00000000" w:rsidDel="00000000" w:rsidP="00000000" w:rsidRDefault="00000000" w:rsidRPr="00000000" w14:paraId="00000047">
      <w:pPr>
        <w:rPr>
          <w:sz w:val="16"/>
          <w:szCs w:val="16"/>
        </w:rPr>
      </w:pPr>
      <w:r w:rsidDel="00000000" w:rsidR="00000000" w:rsidRPr="00000000">
        <w:rPr>
          <w:rFonts w:ascii="Arial Unicode MS" w:cs="Arial Unicode MS" w:eastAsia="Arial Unicode MS" w:hAnsi="Arial Unicode MS"/>
          <w:sz w:val="16"/>
          <w:szCs w:val="16"/>
          <w:rtl w:val="0"/>
        </w:rPr>
        <w:t xml:space="preserve">Ucurved(r)=U(r)+∫RμνuμuνdτU_{\text{curved}}(\mathbf{r}) = U(\mathbf{r}) + \int R_{\mu\nu} u^\mu u^\nu d\tauUcurved​(r)=U(r)+∫Rμν​uμuνdτ</w:t>
      </w:r>
    </w:p>
    <w:p w:rsidR="00000000" w:rsidDel="00000000" w:rsidP="00000000" w:rsidRDefault="00000000" w:rsidRPr="00000000" w14:paraId="00000048">
      <w:pPr>
        <w:spacing w:after="240" w:before="240" w:lineRule="auto"/>
        <w:rPr>
          <w:sz w:val="16"/>
          <w:szCs w:val="16"/>
        </w:rPr>
      </w:pPr>
      <w:r w:rsidDel="00000000" w:rsidR="00000000" w:rsidRPr="00000000">
        <w:rPr>
          <w:sz w:val="16"/>
          <w:szCs w:val="16"/>
          <w:rtl w:val="0"/>
        </w:rPr>
        <w:t xml:space="preserve">where RμνR_{\mu\nu}Rμν​ is the Ricci tensor representing spacetime curvature, and uμu^\muuμ is the four-velocity of the molecular system.</w:t>
      </w:r>
    </w:p>
    <w:p w:rsidR="00000000" w:rsidDel="00000000" w:rsidP="00000000" w:rsidRDefault="00000000" w:rsidRPr="00000000" w14:paraId="00000049">
      <w:pPr>
        <w:spacing w:after="240" w:before="240" w:lineRule="auto"/>
        <w:rPr>
          <w:sz w:val="16"/>
          <w:szCs w:val="16"/>
        </w:rPr>
      </w:pPr>
      <w:r w:rsidDel="00000000" w:rsidR="00000000" w:rsidRPr="00000000">
        <w:rPr>
          <w:sz w:val="16"/>
          <w:szCs w:val="16"/>
          <w:rtl w:val="0"/>
        </w:rPr>
        <w:t xml:space="preserve">This extension allows G-Theory to model how spacetime curvature affects molecular interactions, especially in extreme gravitational fields, such as those near black hole event horizons.</w:t>
      </w:r>
    </w:p>
    <w:p w:rsidR="00000000" w:rsidDel="00000000" w:rsidP="00000000" w:rsidRDefault="00000000" w:rsidRPr="00000000" w14:paraId="0000004A">
      <w:pPr>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Heading3"/>
        <w:keepNext w:val="0"/>
        <w:keepLines w:val="0"/>
        <w:spacing w:before="280" w:lineRule="auto"/>
        <w:rPr>
          <w:b w:val="1"/>
          <w:color w:val="000000"/>
          <w:sz w:val="26"/>
          <w:szCs w:val="26"/>
        </w:rPr>
      </w:pPr>
      <w:bookmarkStart w:colFirst="0" w:colLast="0" w:name="_8jzgmn8ltcxj" w:id="16"/>
      <w:bookmarkEnd w:id="16"/>
      <w:r w:rsidDel="00000000" w:rsidR="00000000" w:rsidRPr="00000000">
        <w:rPr>
          <w:b w:val="1"/>
          <w:color w:val="000000"/>
          <w:sz w:val="26"/>
          <w:szCs w:val="26"/>
          <w:rtl w:val="0"/>
        </w:rPr>
        <w:t xml:space="preserve">4. Zeta-Optimized Gradient Descent for Molecular Optimization</w:t>
      </w:r>
    </w:p>
    <w:p w:rsidR="00000000" w:rsidDel="00000000" w:rsidP="00000000" w:rsidRDefault="00000000" w:rsidRPr="00000000" w14:paraId="0000004C">
      <w:pPr>
        <w:spacing w:after="240" w:before="240" w:lineRule="auto"/>
        <w:rPr>
          <w:sz w:val="16"/>
          <w:szCs w:val="16"/>
        </w:rPr>
      </w:pPr>
      <w:r w:rsidDel="00000000" w:rsidR="00000000" w:rsidRPr="00000000">
        <w:rPr>
          <w:sz w:val="16"/>
          <w:szCs w:val="16"/>
          <w:rtl w:val="0"/>
        </w:rPr>
        <w:t xml:space="preserve">Karplus' methods for optimizing molecular structures and reaction pathways, such as energy minimization in molecular systems, can be enhanced using G-Theory’s Zeta-Optimized Gradient Descent (ZOGD). This optimization method uses perturbations derived from the Riemann Zeta function to improve the convergence of molecular simulations.</w:t>
      </w:r>
    </w:p>
    <w:p w:rsidR="00000000" w:rsidDel="00000000" w:rsidP="00000000" w:rsidRDefault="00000000" w:rsidRPr="00000000" w14:paraId="0000004D">
      <w:pPr>
        <w:pStyle w:val="Heading4"/>
        <w:keepNext w:val="0"/>
        <w:keepLines w:val="0"/>
        <w:spacing w:after="40" w:before="240" w:lineRule="auto"/>
        <w:rPr>
          <w:b w:val="1"/>
          <w:color w:val="000000"/>
          <w:sz w:val="22"/>
          <w:szCs w:val="22"/>
        </w:rPr>
      </w:pPr>
      <w:bookmarkStart w:colFirst="0" w:colLast="0" w:name="_o9okvx33123s" w:id="17"/>
      <w:bookmarkEnd w:id="17"/>
      <w:r w:rsidDel="00000000" w:rsidR="00000000" w:rsidRPr="00000000">
        <w:rPr>
          <w:b w:val="1"/>
          <w:color w:val="000000"/>
          <w:sz w:val="22"/>
          <w:szCs w:val="22"/>
          <w:rtl w:val="0"/>
        </w:rPr>
        <w:t xml:space="preserve">4.1. Energy Minimization</w:t>
      </w:r>
    </w:p>
    <w:p w:rsidR="00000000" w:rsidDel="00000000" w:rsidP="00000000" w:rsidRDefault="00000000" w:rsidRPr="00000000" w14:paraId="0000004E">
      <w:pPr>
        <w:spacing w:after="240" w:before="240" w:lineRule="auto"/>
        <w:rPr>
          <w:sz w:val="16"/>
          <w:szCs w:val="16"/>
        </w:rPr>
      </w:pPr>
      <w:r w:rsidDel="00000000" w:rsidR="00000000" w:rsidRPr="00000000">
        <w:rPr>
          <w:sz w:val="16"/>
          <w:szCs w:val="16"/>
          <w:rtl w:val="0"/>
        </w:rPr>
        <w:t xml:space="preserve">The goal of molecular optimization is to find the equilibrium geometry of a molecule by minimizing the potential energy function U(r)U(\mathbf{r})U(r):</w:t>
      </w:r>
    </w:p>
    <w:p w:rsidR="00000000" w:rsidDel="00000000" w:rsidP="00000000" w:rsidRDefault="00000000" w:rsidRPr="00000000" w14:paraId="0000004F">
      <w:pPr>
        <w:rPr>
          <w:sz w:val="16"/>
          <w:szCs w:val="16"/>
        </w:rPr>
      </w:pPr>
      <w:r w:rsidDel="00000000" w:rsidR="00000000" w:rsidRPr="00000000">
        <w:rPr>
          <w:rFonts w:ascii="Arial Unicode MS" w:cs="Arial Unicode MS" w:eastAsia="Arial Unicode MS" w:hAnsi="Arial Unicode MS"/>
          <w:sz w:val="16"/>
          <w:szCs w:val="16"/>
          <w:rtl w:val="0"/>
        </w:rPr>
        <w:t xml:space="preserve">∇U(r)=0\nabla U(\mathbf{r}) = 0∇U(r)=0</w:t>
      </w:r>
    </w:p>
    <w:p w:rsidR="00000000" w:rsidDel="00000000" w:rsidP="00000000" w:rsidRDefault="00000000" w:rsidRPr="00000000" w14:paraId="00000050">
      <w:pPr>
        <w:pStyle w:val="Heading4"/>
        <w:keepNext w:val="0"/>
        <w:keepLines w:val="0"/>
        <w:spacing w:after="40" w:before="240" w:lineRule="auto"/>
        <w:rPr>
          <w:b w:val="1"/>
          <w:color w:val="000000"/>
          <w:sz w:val="22"/>
          <w:szCs w:val="22"/>
        </w:rPr>
      </w:pPr>
      <w:bookmarkStart w:colFirst="0" w:colLast="0" w:name="_hchxw5prrcf6" w:id="18"/>
      <w:bookmarkEnd w:id="18"/>
      <w:r w:rsidDel="00000000" w:rsidR="00000000" w:rsidRPr="00000000">
        <w:rPr>
          <w:b w:val="1"/>
          <w:color w:val="000000"/>
          <w:sz w:val="22"/>
          <w:szCs w:val="22"/>
          <w:rtl w:val="0"/>
        </w:rPr>
        <w:t xml:space="preserve">4.2. Zeta-Optimized Gradient Descent in G-Theory</w:t>
      </w:r>
    </w:p>
    <w:p w:rsidR="00000000" w:rsidDel="00000000" w:rsidP="00000000" w:rsidRDefault="00000000" w:rsidRPr="00000000" w14:paraId="00000051">
      <w:pPr>
        <w:spacing w:after="240" w:before="240" w:lineRule="auto"/>
        <w:rPr>
          <w:sz w:val="16"/>
          <w:szCs w:val="16"/>
        </w:rPr>
      </w:pPr>
      <w:r w:rsidDel="00000000" w:rsidR="00000000" w:rsidRPr="00000000">
        <w:rPr>
          <w:sz w:val="16"/>
          <w:szCs w:val="16"/>
          <w:rtl w:val="0"/>
        </w:rPr>
        <w:t xml:space="preserve">G-Theory’s ZOGD introduces Zeta-function-based perturbations into the gradient descent method:</w:t>
      </w:r>
    </w:p>
    <w:p w:rsidR="00000000" w:rsidDel="00000000" w:rsidP="00000000" w:rsidRDefault="00000000" w:rsidRPr="00000000" w14:paraId="00000052">
      <w:pPr>
        <w:rPr>
          <w:sz w:val="16"/>
          <w:szCs w:val="16"/>
        </w:rPr>
      </w:pPr>
      <w:r w:rsidDel="00000000" w:rsidR="00000000" w:rsidRPr="00000000">
        <w:rPr>
          <w:rFonts w:ascii="Arial Unicode MS" w:cs="Arial Unicode MS" w:eastAsia="Arial Unicode MS" w:hAnsi="Arial Unicode MS"/>
          <w:sz w:val="16"/>
          <w:szCs w:val="16"/>
          <w:rtl w:val="0"/>
        </w:rPr>
        <w:t xml:space="preserve">ri+1=ri−η⋅(∇U(ri)+ζ(ri))\mathbf{r}_{i+1} = \mathbf{r}_i - \eta \cdot \left( \nabla U(\mathbf{r}_i) + \zeta(\mathbf{r}_i) \right)ri+1​=ri​−η⋅(∇U(ri​)+ζ(ri​))</w:t>
      </w:r>
    </w:p>
    <w:p w:rsidR="00000000" w:rsidDel="00000000" w:rsidP="00000000" w:rsidRDefault="00000000" w:rsidRPr="00000000" w14:paraId="00000053">
      <w:pPr>
        <w:spacing w:after="240" w:before="240" w:lineRule="auto"/>
        <w:rPr>
          <w:sz w:val="16"/>
          <w:szCs w:val="16"/>
        </w:rPr>
      </w:pPr>
      <w:r w:rsidDel="00000000" w:rsidR="00000000" w:rsidRPr="00000000">
        <w:rPr>
          <w:sz w:val="16"/>
          <w:szCs w:val="16"/>
          <w:rtl w:val="0"/>
        </w:rPr>
        <w:t xml:space="preserve">where η\etaη is the learning rate, and ζ(ri)\zeta(\mathbf{r}_i)ζ(ri​) represents periodic perturbations based on the Zeta function. This approach helps avoid local minima and improves convergence toward the global minimum or transition state in complex molecular systems.</w:t>
      </w:r>
    </w:p>
    <w:p w:rsidR="00000000" w:rsidDel="00000000" w:rsidP="00000000" w:rsidRDefault="00000000" w:rsidRPr="00000000" w14:paraId="00000054">
      <w:pPr>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pStyle w:val="Heading3"/>
        <w:keepNext w:val="0"/>
        <w:keepLines w:val="0"/>
        <w:spacing w:before="280" w:lineRule="auto"/>
        <w:rPr>
          <w:b w:val="1"/>
          <w:color w:val="000000"/>
          <w:sz w:val="26"/>
          <w:szCs w:val="26"/>
        </w:rPr>
      </w:pPr>
      <w:bookmarkStart w:colFirst="0" w:colLast="0" w:name="_oah7jvyuat97" w:id="19"/>
      <w:bookmarkEnd w:id="19"/>
      <w:r w:rsidDel="00000000" w:rsidR="00000000" w:rsidRPr="00000000">
        <w:rPr>
          <w:b w:val="1"/>
          <w:color w:val="000000"/>
          <w:sz w:val="26"/>
          <w:szCs w:val="26"/>
          <w:rtl w:val="0"/>
        </w:rPr>
        <w:t xml:space="preserve">5. Quantum Chemistry in G-Theory</w:t>
      </w:r>
    </w:p>
    <w:p w:rsidR="00000000" w:rsidDel="00000000" w:rsidP="00000000" w:rsidRDefault="00000000" w:rsidRPr="00000000" w14:paraId="00000056">
      <w:pPr>
        <w:pStyle w:val="Heading4"/>
        <w:keepNext w:val="0"/>
        <w:keepLines w:val="0"/>
        <w:spacing w:after="40" w:before="240" w:lineRule="auto"/>
        <w:rPr>
          <w:b w:val="1"/>
          <w:color w:val="000000"/>
          <w:sz w:val="22"/>
          <w:szCs w:val="22"/>
        </w:rPr>
      </w:pPr>
      <w:bookmarkStart w:colFirst="0" w:colLast="0" w:name="_knqnkgrf9kgt" w:id="20"/>
      <w:bookmarkEnd w:id="20"/>
      <w:r w:rsidDel="00000000" w:rsidR="00000000" w:rsidRPr="00000000">
        <w:rPr>
          <w:b w:val="1"/>
          <w:color w:val="000000"/>
          <w:sz w:val="22"/>
          <w:szCs w:val="22"/>
          <w:rtl w:val="0"/>
        </w:rPr>
        <w:t xml:space="preserve">5.1. Schrödinger Equation for Molecular Orbitals</w:t>
      </w:r>
    </w:p>
    <w:p w:rsidR="00000000" w:rsidDel="00000000" w:rsidP="00000000" w:rsidRDefault="00000000" w:rsidRPr="00000000" w14:paraId="00000057">
      <w:pPr>
        <w:spacing w:after="240" w:before="240" w:lineRule="auto"/>
        <w:rPr>
          <w:sz w:val="16"/>
          <w:szCs w:val="16"/>
        </w:rPr>
      </w:pPr>
      <w:r w:rsidDel="00000000" w:rsidR="00000000" w:rsidRPr="00000000">
        <w:rPr>
          <w:sz w:val="16"/>
          <w:szCs w:val="16"/>
          <w:rtl w:val="0"/>
        </w:rPr>
        <w:t xml:space="preserve">In quantum chemistry, the molecular electronic structure is described by the Schrödinger equation:</w:t>
      </w:r>
    </w:p>
    <w:p w:rsidR="00000000" w:rsidDel="00000000" w:rsidP="00000000" w:rsidRDefault="00000000" w:rsidRPr="00000000" w14:paraId="00000058">
      <w:pPr>
        <w:rPr>
          <w:sz w:val="16"/>
          <w:szCs w:val="16"/>
        </w:rPr>
      </w:pPr>
      <w:r w:rsidDel="00000000" w:rsidR="00000000" w:rsidRPr="00000000">
        <w:rPr>
          <w:sz w:val="16"/>
          <w:szCs w:val="16"/>
          <w:rtl w:val="0"/>
        </w:rPr>
        <w:t xml:space="preserve">H^ψ=Eψ\hat{H} \psi = E \psiH^ψ=Eψ</w:t>
      </w:r>
    </w:p>
    <w:p w:rsidR="00000000" w:rsidDel="00000000" w:rsidP="00000000" w:rsidRDefault="00000000" w:rsidRPr="00000000" w14:paraId="00000059">
      <w:pPr>
        <w:spacing w:after="240" w:before="240" w:lineRule="auto"/>
        <w:rPr>
          <w:sz w:val="16"/>
          <w:szCs w:val="16"/>
        </w:rPr>
      </w:pPr>
      <w:r w:rsidDel="00000000" w:rsidR="00000000" w:rsidRPr="00000000">
        <w:rPr>
          <w:sz w:val="16"/>
          <w:szCs w:val="16"/>
          <w:rtl w:val="0"/>
        </w:rPr>
        <w:t xml:space="preserve">where H^\hat{H}H^ is the Hamiltonian for the molecular system, and ψ\psiψ is the electronic wavefunction.</w:t>
      </w:r>
    </w:p>
    <w:p w:rsidR="00000000" w:rsidDel="00000000" w:rsidP="00000000" w:rsidRDefault="00000000" w:rsidRPr="00000000" w14:paraId="0000005A">
      <w:pPr>
        <w:pStyle w:val="Heading4"/>
        <w:keepNext w:val="0"/>
        <w:keepLines w:val="0"/>
        <w:spacing w:after="40" w:before="240" w:lineRule="auto"/>
        <w:rPr>
          <w:b w:val="1"/>
          <w:color w:val="000000"/>
          <w:sz w:val="22"/>
          <w:szCs w:val="22"/>
        </w:rPr>
      </w:pPr>
      <w:bookmarkStart w:colFirst="0" w:colLast="0" w:name="_fisuumllva6g" w:id="21"/>
      <w:bookmarkEnd w:id="21"/>
      <w:r w:rsidDel="00000000" w:rsidR="00000000" w:rsidRPr="00000000">
        <w:rPr>
          <w:b w:val="1"/>
          <w:color w:val="000000"/>
          <w:sz w:val="22"/>
          <w:szCs w:val="22"/>
          <w:rtl w:val="0"/>
        </w:rPr>
        <w:t xml:space="preserve">5.2. Prime-Based Quantum Gates for Molecular Orbitals</w:t>
      </w:r>
    </w:p>
    <w:p w:rsidR="00000000" w:rsidDel="00000000" w:rsidP="00000000" w:rsidRDefault="00000000" w:rsidRPr="00000000" w14:paraId="0000005B">
      <w:pPr>
        <w:spacing w:after="240" w:before="240" w:lineRule="auto"/>
        <w:rPr>
          <w:sz w:val="16"/>
          <w:szCs w:val="16"/>
        </w:rPr>
      </w:pPr>
      <w:r w:rsidDel="00000000" w:rsidR="00000000" w:rsidRPr="00000000">
        <w:rPr>
          <w:sz w:val="16"/>
          <w:szCs w:val="16"/>
          <w:rtl w:val="0"/>
        </w:rPr>
        <w:t xml:space="preserve">In G-Theory, molecular orbitals can be encoded using prime numbers to improve the efficiency of quantum chemical simulations. The wavefunction ψ(r)\psi(r)ψ(r) can be represented as a sum over primes:</w:t>
      </w:r>
    </w:p>
    <w:p w:rsidR="00000000" w:rsidDel="00000000" w:rsidP="00000000" w:rsidRDefault="00000000" w:rsidRPr="00000000" w14:paraId="0000005C">
      <w:pPr>
        <w:rPr>
          <w:sz w:val="16"/>
          <w:szCs w:val="16"/>
        </w:rPr>
      </w:pPr>
      <w:r w:rsidDel="00000000" w:rsidR="00000000" w:rsidRPr="00000000">
        <w:rPr>
          <w:rFonts w:ascii="Arial Unicode MS" w:cs="Arial Unicode MS" w:eastAsia="Arial Unicode MS" w:hAnsi="Arial Unicode MS"/>
          <w:sz w:val="16"/>
          <w:szCs w:val="16"/>
          <w:rtl w:val="0"/>
        </w:rPr>
        <w:t xml:space="preserve">ψ(r)=∑ncnpn\psi(r) = \sum_{n} c_n p_nψ(r)=n∑​cn​pn​</w:t>
      </w:r>
    </w:p>
    <w:p w:rsidR="00000000" w:rsidDel="00000000" w:rsidP="00000000" w:rsidRDefault="00000000" w:rsidRPr="00000000" w14:paraId="0000005D">
      <w:pPr>
        <w:spacing w:after="240" w:before="240" w:lineRule="auto"/>
        <w:rPr>
          <w:sz w:val="16"/>
          <w:szCs w:val="16"/>
        </w:rPr>
      </w:pPr>
      <w:r w:rsidDel="00000000" w:rsidR="00000000" w:rsidRPr="00000000">
        <w:rPr>
          <w:sz w:val="16"/>
          <w:szCs w:val="16"/>
          <w:rtl w:val="0"/>
        </w:rPr>
        <w:t xml:space="preserve">where pnp_npn​ are prime numbers encoding the molecular orbitals, and cnc_ncn​ are the coefficients for each orbital. This prime-based encoding allows G-Theory to handle large quantum systems with high precision.</w:t>
      </w:r>
    </w:p>
    <w:p w:rsidR="00000000" w:rsidDel="00000000" w:rsidP="00000000" w:rsidRDefault="00000000" w:rsidRPr="00000000" w14:paraId="0000005E">
      <w:pPr>
        <w:pStyle w:val="Heading4"/>
        <w:keepNext w:val="0"/>
        <w:keepLines w:val="0"/>
        <w:spacing w:after="40" w:before="240" w:lineRule="auto"/>
        <w:rPr>
          <w:b w:val="1"/>
          <w:color w:val="000000"/>
          <w:sz w:val="22"/>
          <w:szCs w:val="22"/>
        </w:rPr>
      </w:pPr>
      <w:bookmarkStart w:colFirst="0" w:colLast="0" w:name="_938omdlzknno" w:id="22"/>
      <w:bookmarkEnd w:id="22"/>
      <w:r w:rsidDel="00000000" w:rsidR="00000000" w:rsidRPr="00000000">
        <w:rPr>
          <w:b w:val="1"/>
          <w:color w:val="000000"/>
          <w:sz w:val="22"/>
          <w:szCs w:val="22"/>
          <w:rtl w:val="0"/>
        </w:rPr>
        <w:t xml:space="preserve">5.3. Quantum Tensor Networks for Electronic Interactions</w:t>
      </w:r>
    </w:p>
    <w:p w:rsidR="00000000" w:rsidDel="00000000" w:rsidP="00000000" w:rsidRDefault="00000000" w:rsidRPr="00000000" w14:paraId="0000005F">
      <w:pPr>
        <w:spacing w:after="240" w:before="240" w:lineRule="auto"/>
        <w:rPr>
          <w:sz w:val="16"/>
          <w:szCs w:val="16"/>
        </w:rPr>
      </w:pPr>
      <w:r w:rsidDel="00000000" w:rsidR="00000000" w:rsidRPr="00000000">
        <w:rPr>
          <w:sz w:val="16"/>
          <w:szCs w:val="16"/>
          <w:rtl w:val="0"/>
        </w:rPr>
        <w:t xml:space="preserve">G-Theory’s quantum tensor networks can represent the entanglement between electrons in different orbitals:</w:t>
      </w:r>
    </w:p>
    <w:p w:rsidR="00000000" w:rsidDel="00000000" w:rsidP="00000000" w:rsidRDefault="00000000" w:rsidRPr="00000000" w14:paraId="00000060">
      <w:pPr>
        <w:rPr>
          <w:sz w:val="16"/>
          <w:szCs w:val="16"/>
        </w:rPr>
      </w:pPr>
      <w:r w:rsidDel="00000000" w:rsidR="00000000" w:rsidRPr="00000000">
        <w:rPr>
          <w:rFonts w:ascii="Arial Unicode MS" w:cs="Arial Unicode MS" w:eastAsia="Arial Unicode MS" w:hAnsi="Arial Unicode MS"/>
          <w:sz w:val="16"/>
          <w:szCs w:val="16"/>
          <w:rtl w:val="0"/>
        </w:rPr>
        <w:t xml:space="preserve">ψelectrons=T1⊗T2⊗⋯⊗TM\psi_{\text{electrons}} = T_1 \otimes T_2 \otimes \cdots \otimes T_Mψelectrons​=T1​⊗T2​⊗⋯⊗TM​</w:t>
      </w:r>
    </w:p>
    <w:p w:rsidR="00000000" w:rsidDel="00000000" w:rsidP="00000000" w:rsidRDefault="00000000" w:rsidRPr="00000000" w14:paraId="00000061">
      <w:pPr>
        <w:spacing w:after="240" w:before="240" w:lineRule="auto"/>
        <w:rPr>
          <w:sz w:val="16"/>
          <w:szCs w:val="16"/>
        </w:rPr>
      </w:pPr>
      <w:r w:rsidDel="00000000" w:rsidR="00000000" w:rsidRPr="00000000">
        <w:rPr>
          <w:sz w:val="16"/>
          <w:szCs w:val="16"/>
          <w:rtl w:val="0"/>
        </w:rPr>
        <w:t xml:space="preserve">where each tensor TiT_iTi​ represents the electronic interaction in a specific orbital. This tensor network approach provides an efficient method for simulating complex electronic structures and molecular orbitals in large systems.</w:t>
      </w:r>
    </w:p>
    <w:p w:rsidR="00000000" w:rsidDel="00000000" w:rsidP="00000000" w:rsidRDefault="00000000" w:rsidRPr="00000000" w14:paraId="00000062">
      <w:pPr>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pStyle w:val="Heading3"/>
        <w:keepNext w:val="0"/>
        <w:keepLines w:val="0"/>
        <w:spacing w:before="280" w:lineRule="auto"/>
        <w:rPr>
          <w:b w:val="1"/>
          <w:color w:val="000000"/>
          <w:sz w:val="26"/>
          <w:szCs w:val="26"/>
        </w:rPr>
      </w:pPr>
      <w:bookmarkStart w:colFirst="0" w:colLast="0" w:name="_z509pu2bfieu" w:id="23"/>
      <w:bookmarkEnd w:id="23"/>
      <w:r w:rsidDel="00000000" w:rsidR="00000000" w:rsidRPr="00000000">
        <w:rPr>
          <w:b w:val="1"/>
          <w:color w:val="000000"/>
          <w:sz w:val="26"/>
          <w:szCs w:val="26"/>
          <w:rtl w:val="0"/>
        </w:rPr>
        <w:t xml:space="preserve">Conclusion</w:t>
      </w:r>
    </w:p>
    <w:p w:rsidR="00000000" w:rsidDel="00000000" w:rsidP="00000000" w:rsidRDefault="00000000" w:rsidRPr="00000000" w14:paraId="00000064">
      <w:pPr>
        <w:spacing w:after="240" w:before="240" w:lineRule="auto"/>
        <w:rPr>
          <w:sz w:val="16"/>
          <w:szCs w:val="16"/>
        </w:rPr>
      </w:pPr>
      <w:r w:rsidDel="00000000" w:rsidR="00000000" w:rsidRPr="00000000">
        <w:rPr>
          <w:sz w:val="16"/>
          <w:szCs w:val="16"/>
          <w:rtl w:val="0"/>
        </w:rPr>
        <w:t xml:space="preserve">This mathematical integration of Martin Karplus’ molecular dynamics, QM/MM hybrid models, and quantum chemistry methods within the G-Theory framework highlights how Karplus’ work enhances G-Theory’s ability to model complex molecular interactions under both quantum and classical regimes. By incorporating prime-based encoding, tensor networks, spacetime curvature effects, and Zeta-optimized optimization techniques, G-Theory offers a comprehensive computational platform for simulating and optimizing molecular systems at various scales, from quantum reactions to classical molecular dynamics.</w:t>
      </w:r>
    </w:p>
    <w:p w:rsidR="00000000" w:rsidDel="00000000" w:rsidP="00000000" w:rsidRDefault="00000000" w:rsidRPr="00000000" w14:paraId="00000065">
      <w:pPr>
        <w:rPr>
          <w:sz w:val="16"/>
          <w:szCs w:val="16"/>
        </w:rPr>
      </w:pPr>
      <w:r w:rsidDel="00000000" w:rsidR="00000000" w:rsidRPr="00000000">
        <w:rPr>
          <w:rtl w:val="0"/>
        </w:rPr>
      </w:r>
    </w:p>
    <w:p w:rsidR="00000000" w:rsidDel="00000000" w:rsidP="00000000" w:rsidRDefault="00000000" w:rsidRPr="00000000" w14:paraId="00000066">
      <w:pPr>
        <w:rPr>
          <w:sz w:val="16"/>
          <w:szCs w:val="16"/>
        </w:rPr>
      </w:pPr>
      <w:r w:rsidDel="00000000" w:rsidR="00000000" w:rsidRPr="00000000">
        <w:rPr>
          <w:rtl w:val="0"/>
        </w:rPr>
      </w:r>
    </w:p>
    <w:p w:rsidR="00000000" w:rsidDel="00000000" w:rsidP="00000000" w:rsidRDefault="00000000" w:rsidRPr="00000000" w14:paraId="00000067">
      <w:pPr>
        <w:pStyle w:val="Heading3"/>
        <w:keepNext w:val="0"/>
        <w:keepLines w:val="0"/>
        <w:spacing w:before="280" w:lineRule="auto"/>
        <w:rPr>
          <w:b w:val="1"/>
          <w:color w:val="000000"/>
          <w:sz w:val="26"/>
          <w:szCs w:val="26"/>
        </w:rPr>
      </w:pPr>
      <w:bookmarkStart w:colFirst="0" w:colLast="0" w:name="_3qjosf4xrcih" w:id="24"/>
      <w:bookmarkEnd w:id="24"/>
      <w:r w:rsidDel="00000000" w:rsidR="00000000" w:rsidRPr="00000000">
        <w:rPr>
          <w:rtl w:val="0"/>
        </w:rPr>
      </w:r>
    </w:p>
    <w:p w:rsidR="00000000" w:rsidDel="00000000" w:rsidP="00000000" w:rsidRDefault="00000000" w:rsidRPr="00000000" w14:paraId="00000068">
      <w:pPr>
        <w:pStyle w:val="Heading3"/>
        <w:keepNext w:val="0"/>
        <w:keepLines w:val="0"/>
        <w:spacing w:before="280" w:lineRule="auto"/>
        <w:rPr>
          <w:b w:val="1"/>
          <w:color w:val="000000"/>
          <w:sz w:val="26"/>
          <w:szCs w:val="26"/>
        </w:rPr>
      </w:pPr>
      <w:bookmarkStart w:colFirst="0" w:colLast="0" w:name="_bxj3914a1mod" w:id="25"/>
      <w:bookmarkEnd w:id="25"/>
      <w:r w:rsidDel="00000000" w:rsidR="00000000" w:rsidRPr="00000000">
        <w:rPr>
          <w:b w:val="1"/>
          <w:color w:val="000000"/>
          <w:sz w:val="26"/>
          <w:szCs w:val="26"/>
          <w:rtl w:val="0"/>
        </w:rPr>
        <w:t xml:space="preserve">Executive Summary: Martin Karplus’ Contributions and Integration within the Multiplicative Computing Paradigm (MCP)</w:t>
      </w:r>
    </w:p>
    <w:p w:rsidR="00000000" w:rsidDel="00000000" w:rsidP="00000000" w:rsidRDefault="00000000" w:rsidRPr="00000000" w14:paraId="00000069">
      <w:pPr>
        <w:spacing w:after="240" w:before="240" w:lineRule="auto"/>
        <w:rPr>
          <w:sz w:val="16"/>
          <w:szCs w:val="16"/>
        </w:rPr>
      </w:pPr>
      <w:r w:rsidDel="00000000" w:rsidR="00000000" w:rsidRPr="00000000">
        <w:rPr>
          <w:b w:val="1"/>
          <w:sz w:val="16"/>
          <w:szCs w:val="16"/>
          <w:rtl w:val="0"/>
        </w:rPr>
        <w:t xml:space="preserve">Objective:</w:t>
      </w:r>
      <w:r w:rsidDel="00000000" w:rsidR="00000000" w:rsidRPr="00000000">
        <w:rPr>
          <w:sz w:val="16"/>
          <w:szCs w:val="16"/>
          <w:rtl w:val="0"/>
        </w:rPr>
        <w:t xml:space="preserve"> To explore the potential integration of Martin Karplus’ groundbreaking contributions in computational chemistry, particularly his work on molecular dynamics simulations and quantum chemistry, into the </w:t>
      </w:r>
      <w:r w:rsidDel="00000000" w:rsidR="00000000" w:rsidRPr="00000000">
        <w:rPr>
          <w:b w:val="1"/>
          <w:sz w:val="16"/>
          <w:szCs w:val="16"/>
          <w:rtl w:val="0"/>
        </w:rPr>
        <w:t xml:space="preserve">Multiplicative Computing Paradigm (MCP)</w:t>
      </w:r>
      <w:r w:rsidDel="00000000" w:rsidR="00000000" w:rsidRPr="00000000">
        <w:rPr>
          <w:sz w:val="16"/>
          <w:szCs w:val="16"/>
          <w:rtl w:val="0"/>
        </w:rPr>
        <w:t xml:space="preserve">. This integration aims to enhance MCP’s capacity for simulating molecular systems, optimizing complex reactions, and improving quantum-classical hybrid computing.</w:t>
      </w:r>
    </w:p>
    <w:p w:rsidR="00000000" w:rsidDel="00000000" w:rsidP="00000000" w:rsidRDefault="00000000" w:rsidRPr="00000000" w14:paraId="0000006A">
      <w:pPr>
        <w:spacing w:after="240" w:before="240" w:lineRule="auto"/>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pStyle w:val="Heading3"/>
        <w:keepNext w:val="0"/>
        <w:keepLines w:val="0"/>
        <w:spacing w:before="280" w:lineRule="auto"/>
        <w:rPr>
          <w:b w:val="1"/>
          <w:color w:val="000000"/>
          <w:sz w:val="26"/>
          <w:szCs w:val="26"/>
        </w:rPr>
      </w:pPr>
      <w:bookmarkStart w:colFirst="0" w:colLast="0" w:name="_2x1iz7uky2ry" w:id="26"/>
      <w:bookmarkEnd w:id="26"/>
      <w:r w:rsidDel="00000000" w:rsidR="00000000" w:rsidRPr="00000000">
        <w:rPr>
          <w:b w:val="1"/>
          <w:color w:val="000000"/>
          <w:sz w:val="26"/>
          <w:szCs w:val="26"/>
          <w:rtl w:val="0"/>
        </w:rPr>
        <w:t xml:space="preserve">Key Contributions of Martin Karplus:</w:t>
      </w:r>
    </w:p>
    <w:p w:rsidR="00000000" w:rsidDel="00000000" w:rsidP="00000000" w:rsidRDefault="00000000" w:rsidRPr="00000000" w14:paraId="0000006C">
      <w:pPr>
        <w:numPr>
          <w:ilvl w:val="0"/>
          <w:numId w:val="21"/>
        </w:numPr>
        <w:spacing w:after="0" w:afterAutospacing="0" w:before="240" w:lineRule="auto"/>
        <w:ind w:left="720" w:hanging="360"/>
        <w:rPr>
          <w:sz w:val="16"/>
          <w:szCs w:val="16"/>
        </w:rPr>
      </w:pPr>
      <w:r w:rsidDel="00000000" w:rsidR="00000000" w:rsidRPr="00000000">
        <w:rPr>
          <w:b w:val="1"/>
          <w:sz w:val="16"/>
          <w:szCs w:val="16"/>
          <w:rtl w:val="0"/>
        </w:rPr>
        <w:t xml:space="preserve">Development of Molecular Dynamics (MD) Simulations:</w:t>
      </w:r>
      <w:r w:rsidDel="00000000" w:rsidR="00000000" w:rsidRPr="00000000">
        <w:rPr>
          <w:sz w:val="16"/>
          <w:szCs w:val="16"/>
          <w:rtl w:val="0"/>
        </w:rPr>
        <w:t xml:space="preserve"> Karplus is renowned for his pioneering role in developing </w:t>
      </w:r>
      <w:r w:rsidDel="00000000" w:rsidR="00000000" w:rsidRPr="00000000">
        <w:rPr>
          <w:b w:val="1"/>
          <w:sz w:val="16"/>
          <w:szCs w:val="16"/>
          <w:rtl w:val="0"/>
        </w:rPr>
        <w:t xml:space="preserve">molecular dynamics simulations</w:t>
      </w:r>
      <w:r w:rsidDel="00000000" w:rsidR="00000000" w:rsidRPr="00000000">
        <w:rPr>
          <w:sz w:val="16"/>
          <w:szCs w:val="16"/>
          <w:rtl w:val="0"/>
        </w:rPr>
        <w:t xml:space="preserve">, which allow scientists to study the movement of atoms and molecules over time. His work enabled the use of classical physics to simulate molecular behavior, providing insights into the interactions and movements that govern biological processes.</w:t>
      </w:r>
    </w:p>
    <w:p w:rsidR="00000000" w:rsidDel="00000000" w:rsidP="00000000" w:rsidRDefault="00000000" w:rsidRPr="00000000" w14:paraId="0000006D">
      <w:pPr>
        <w:numPr>
          <w:ilvl w:val="1"/>
          <w:numId w:val="21"/>
        </w:numPr>
        <w:spacing w:after="0" w:afterAutospacing="0" w:before="0" w:beforeAutospacing="0" w:lineRule="auto"/>
        <w:ind w:left="1440" w:hanging="360"/>
        <w:rPr>
          <w:sz w:val="16"/>
          <w:szCs w:val="16"/>
        </w:rPr>
      </w:pPr>
      <w:r w:rsidDel="00000000" w:rsidR="00000000" w:rsidRPr="00000000">
        <w:rPr>
          <w:b w:val="1"/>
          <w:sz w:val="16"/>
          <w:szCs w:val="16"/>
          <w:rtl w:val="0"/>
        </w:rPr>
        <w:t xml:space="preserve">Force Fields and Molecular Mechanics:</w:t>
      </w:r>
      <w:r w:rsidDel="00000000" w:rsidR="00000000" w:rsidRPr="00000000">
        <w:rPr>
          <w:sz w:val="16"/>
          <w:szCs w:val="16"/>
          <w:rtl w:val="0"/>
        </w:rPr>
        <w:t xml:space="preserve"> Karplus contributed significantly to the development of computational models (force fields) that describe the forces acting on atoms in molecular systems. These models allowed for the simulation of large biomolecules such as proteins and nucleic acids.</w:t>
      </w:r>
    </w:p>
    <w:p w:rsidR="00000000" w:rsidDel="00000000" w:rsidP="00000000" w:rsidRDefault="00000000" w:rsidRPr="00000000" w14:paraId="0000006E">
      <w:pPr>
        <w:numPr>
          <w:ilvl w:val="1"/>
          <w:numId w:val="21"/>
        </w:numPr>
        <w:spacing w:after="0" w:afterAutospacing="0" w:before="0" w:beforeAutospacing="0" w:lineRule="auto"/>
        <w:ind w:left="1440" w:hanging="360"/>
        <w:rPr>
          <w:sz w:val="16"/>
          <w:szCs w:val="16"/>
        </w:rPr>
      </w:pPr>
      <w:r w:rsidDel="00000000" w:rsidR="00000000" w:rsidRPr="00000000">
        <w:rPr>
          <w:b w:val="1"/>
          <w:sz w:val="16"/>
          <w:szCs w:val="16"/>
          <w:rtl w:val="0"/>
        </w:rPr>
        <w:t xml:space="preserve">Applications in Chemistry and Biology:</w:t>
      </w:r>
      <w:r w:rsidDel="00000000" w:rsidR="00000000" w:rsidRPr="00000000">
        <w:rPr>
          <w:sz w:val="16"/>
          <w:szCs w:val="16"/>
          <w:rtl w:val="0"/>
        </w:rPr>
        <w:t xml:space="preserve"> His work facilitated the exploration of enzymatic reactions, protein folding, and molecular interactions, contributing to our understanding of complex biological systems.</w:t>
      </w:r>
    </w:p>
    <w:p w:rsidR="00000000" w:rsidDel="00000000" w:rsidP="00000000" w:rsidRDefault="00000000" w:rsidRPr="00000000" w14:paraId="0000006F">
      <w:pPr>
        <w:numPr>
          <w:ilvl w:val="0"/>
          <w:numId w:val="21"/>
        </w:numPr>
        <w:spacing w:after="0" w:afterAutospacing="0" w:before="0" w:beforeAutospacing="0" w:lineRule="auto"/>
        <w:ind w:left="720" w:hanging="360"/>
        <w:rPr>
          <w:sz w:val="16"/>
          <w:szCs w:val="16"/>
        </w:rPr>
      </w:pPr>
      <w:r w:rsidDel="00000000" w:rsidR="00000000" w:rsidRPr="00000000">
        <w:rPr>
          <w:b w:val="1"/>
          <w:sz w:val="16"/>
          <w:szCs w:val="16"/>
          <w:rtl w:val="0"/>
        </w:rPr>
        <w:t xml:space="preserve">Quantum Chemistry and Hybrid Models:</w:t>
      </w:r>
      <w:r w:rsidDel="00000000" w:rsidR="00000000" w:rsidRPr="00000000">
        <w:rPr>
          <w:sz w:val="16"/>
          <w:szCs w:val="16"/>
          <w:rtl w:val="0"/>
        </w:rPr>
        <w:t xml:space="preserve"> Karplus also advanced the integration of </w:t>
      </w:r>
      <w:r w:rsidDel="00000000" w:rsidR="00000000" w:rsidRPr="00000000">
        <w:rPr>
          <w:b w:val="1"/>
          <w:sz w:val="16"/>
          <w:szCs w:val="16"/>
          <w:rtl w:val="0"/>
        </w:rPr>
        <w:t xml:space="preserve">quantum mechanical and classical methods</w:t>
      </w:r>
      <w:r w:rsidDel="00000000" w:rsidR="00000000" w:rsidRPr="00000000">
        <w:rPr>
          <w:sz w:val="16"/>
          <w:szCs w:val="16"/>
          <w:rtl w:val="0"/>
        </w:rPr>
        <w:t xml:space="preserve"> in the study of chemical reactions. His </w:t>
      </w:r>
      <w:r w:rsidDel="00000000" w:rsidR="00000000" w:rsidRPr="00000000">
        <w:rPr>
          <w:b w:val="1"/>
          <w:sz w:val="16"/>
          <w:szCs w:val="16"/>
          <w:rtl w:val="0"/>
        </w:rPr>
        <w:t xml:space="preserve">Quantum Mechanics/Molecular Mechanics (QM/MM)</w:t>
      </w:r>
      <w:r w:rsidDel="00000000" w:rsidR="00000000" w:rsidRPr="00000000">
        <w:rPr>
          <w:sz w:val="16"/>
          <w:szCs w:val="16"/>
          <w:rtl w:val="0"/>
        </w:rPr>
        <w:t xml:space="preserve"> method combines the accuracy of quantum chemistry for key regions of a molecule (such as reaction centers) with the efficiency of classical mechanics for the surrounding environment.</w:t>
      </w:r>
    </w:p>
    <w:p w:rsidR="00000000" w:rsidDel="00000000" w:rsidP="00000000" w:rsidRDefault="00000000" w:rsidRPr="00000000" w14:paraId="00000070">
      <w:pPr>
        <w:numPr>
          <w:ilvl w:val="1"/>
          <w:numId w:val="21"/>
        </w:numPr>
        <w:spacing w:after="240" w:before="0" w:beforeAutospacing="0" w:lineRule="auto"/>
        <w:ind w:left="1440" w:hanging="360"/>
        <w:rPr>
          <w:sz w:val="16"/>
          <w:szCs w:val="16"/>
        </w:rPr>
      </w:pPr>
      <w:r w:rsidDel="00000000" w:rsidR="00000000" w:rsidRPr="00000000">
        <w:rPr>
          <w:b w:val="1"/>
          <w:sz w:val="16"/>
          <w:szCs w:val="16"/>
          <w:rtl w:val="0"/>
        </w:rPr>
        <w:t xml:space="preserve">QM/MM Simulations:</w:t>
      </w:r>
      <w:r w:rsidDel="00000000" w:rsidR="00000000" w:rsidRPr="00000000">
        <w:rPr>
          <w:sz w:val="16"/>
          <w:szCs w:val="16"/>
          <w:rtl w:val="0"/>
        </w:rPr>
        <w:t xml:space="preserve"> This hybrid model is essential for accurately simulating chemical reactions in large molecular systems where full quantum mechanical calculations would be computationally expensive.</w:t>
      </w:r>
    </w:p>
    <w:p w:rsidR="00000000" w:rsidDel="00000000" w:rsidP="00000000" w:rsidRDefault="00000000" w:rsidRPr="00000000" w14:paraId="00000071">
      <w:pPr>
        <w:spacing w:after="240" w:before="240" w:lineRule="auto"/>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pStyle w:val="Heading3"/>
        <w:keepNext w:val="0"/>
        <w:keepLines w:val="0"/>
        <w:spacing w:before="280" w:lineRule="auto"/>
        <w:rPr>
          <w:b w:val="1"/>
          <w:color w:val="000000"/>
          <w:sz w:val="26"/>
          <w:szCs w:val="26"/>
        </w:rPr>
      </w:pPr>
      <w:bookmarkStart w:colFirst="0" w:colLast="0" w:name="_anbp23rcjub3" w:id="27"/>
      <w:bookmarkEnd w:id="27"/>
      <w:r w:rsidDel="00000000" w:rsidR="00000000" w:rsidRPr="00000000">
        <w:rPr>
          <w:b w:val="1"/>
          <w:color w:val="000000"/>
          <w:sz w:val="26"/>
          <w:szCs w:val="26"/>
          <w:rtl w:val="0"/>
        </w:rPr>
        <w:t xml:space="preserve">Integration into the Multiplicative Computing Paradigm (MCP):</w:t>
      </w:r>
    </w:p>
    <w:p w:rsidR="00000000" w:rsidDel="00000000" w:rsidP="00000000" w:rsidRDefault="00000000" w:rsidRPr="00000000" w14:paraId="00000073">
      <w:pPr>
        <w:spacing w:after="240" w:before="240" w:lineRule="auto"/>
        <w:rPr>
          <w:b w:val="1"/>
          <w:sz w:val="16"/>
          <w:szCs w:val="16"/>
        </w:rPr>
      </w:pPr>
      <w:r w:rsidDel="00000000" w:rsidR="00000000" w:rsidRPr="00000000">
        <w:rPr>
          <w:b w:val="1"/>
          <w:sz w:val="16"/>
          <w:szCs w:val="16"/>
          <w:rtl w:val="0"/>
        </w:rPr>
        <w:t xml:space="preserve">1. Enhanced Molecular Simulations Using MCP:</w:t>
      </w:r>
    </w:p>
    <w:p w:rsidR="00000000" w:rsidDel="00000000" w:rsidP="00000000" w:rsidRDefault="00000000" w:rsidRPr="00000000" w14:paraId="00000074">
      <w:pPr>
        <w:spacing w:after="240" w:before="240" w:lineRule="auto"/>
        <w:rPr>
          <w:sz w:val="16"/>
          <w:szCs w:val="16"/>
        </w:rPr>
      </w:pPr>
      <w:r w:rsidDel="00000000" w:rsidR="00000000" w:rsidRPr="00000000">
        <w:rPr>
          <w:sz w:val="16"/>
          <w:szCs w:val="16"/>
          <w:rtl w:val="0"/>
        </w:rPr>
        <w:t xml:space="preserve">Karplus’ molecular dynamics and QM/MM methods can be integrated into MCP to significantly enhance the </w:t>
      </w:r>
      <w:r w:rsidDel="00000000" w:rsidR="00000000" w:rsidRPr="00000000">
        <w:rPr>
          <w:b w:val="1"/>
          <w:sz w:val="16"/>
          <w:szCs w:val="16"/>
          <w:rtl w:val="0"/>
        </w:rPr>
        <w:t xml:space="preserve">simulation of molecular systems</w:t>
      </w:r>
      <w:r w:rsidDel="00000000" w:rsidR="00000000" w:rsidRPr="00000000">
        <w:rPr>
          <w:sz w:val="16"/>
          <w:szCs w:val="16"/>
          <w:rtl w:val="0"/>
        </w:rPr>
        <w:t xml:space="preserve"> within a prime-based computational framework. By using MCP’s </w:t>
      </w:r>
      <w:r w:rsidDel="00000000" w:rsidR="00000000" w:rsidRPr="00000000">
        <w:rPr>
          <w:b w:val="1"/>
          <w:sz w:val="16"/>
          <w:szCs w:val="16"/>
          <w:rtl w:val="0"/>
        </w:rPr>
        <w:t xml:space="preserve">tensor networks</w:t>
      </w:r>
      <w:r w:rsidDel="00000000" w:rsidR="00000000" w:rsidRPr="00000000">
        <w:rPr>
          <w:sz w:val="16"/>
          <w:szCs w:val="16"/>
          <w:rtl w:val="0"/>
        </w:rPr>
        <w:t xml:space="preserve"> and </w:t>
      </w:r>
      <w:r w:rsidDel="00000000" w:rsidR="00000000" w:rsidRPr="00000000">
        <w:rPr>
          <w:b w:val="1"/>
          <w:sz w:val="16"/>
          <w:szCs w:val="16"/>
          <w:rtl w:val="0"/>
        </w:rPr>
        <w:t xml:space="preserve">prime encoding</w:t>
      </w:r>
      <w:r w:rsidDel="00000000" w:rsidR="00000000" w:rsidRPr="00000000">
        <w:rPr>
          <w:sz w:val="16"/>
          <w:szCs w:val="16"/>
          <w:rtl w:val="0"/>
        </w:rPr>
        <w:t xml:space="preserve"> strategies, molecular dynamics simulations can be made more efficient and scalable.</w:t>
      </w:r>
    </w:p>
    <w:p w:rsidR="00000000" w:rsidDel="00000000" w:rsidP="00000000" w:rsidRDefault="00000000" w:rsidRPr="00000000" w14:paraId="00000075">
      <w:pPr>
        <w:numPr>
          <w:ilvl w:val="0"/>
          <w:numId w:val="11"/>
        </w:numPr>
        <w:spacing w:after="0" w:afterAutospacing="0" w:before="240" w:lineRule="auto"/>
        <w:ind w:left="720" w:hanging="360"/>
        <w:rPr>
          <w:sz w:val="16"/>
          <w:szCs w:val="16"/>
        </w:rPr>
      </w:pPr>
      <w:r w:rsidDel="00000000" w:rsidR="00000000" w:rsidRPr="00000000">
        <w:rPr>
          <w:b w:val="1"/>
          <w:sz w:val="16"/>
          <w:szCs w:val="16"/>
          <w:rtl w:val="0"/>
        </w:rPr>
        <w:t xml:space="preserve">Prime-Based Encoding for Molecular States:</w:t>
      </w:r>
    </w:p>
    <w:p w:rsidR="00000000" w:rsidDel="00000000" w:rsidP="00000000" w:rsidRDefault="00000000" w:rsidRPr="00000000" w14:paraId="00000076">
      <w:pPr>
        <w:numPr>
          <w:ilvl w:val="1"/>
          <w:numId w:val="11"/>
        </w:numPr>
        <w:spacing w:after="0" w:afterAutospacing="0" w:before="0" w:beforeAutospacing="0" w:lineRule="auto"/>
        <w:ind w:left="1440" w:hanging="360"/>
        <w:rPr>
          <w:sz w:val="16"/>
          <w:szCs w:val="16"/>
        </w:rPr>
      </w:pPr>
      <w:r w:rsidDel="00000000" w:rsidR="00000000" w:rsidRPr="00000000">
        <w:rPr>
          <w:sz w:val="16"/>
          <w:szCs w:val="16"/>
          <w:rtl w:val="0"/>
        </w:rPr>
        <w:t xml:space="preserve">MCP’s </w:t>
      </w:r>
      <w:r w:rsidDel="00000000" w:rsidR="00000000" w:rsidRPr="00000000">
        <w:rPr>
          <w:b w:val="1"/>
          <w:sz w:val="16"/>
          <w:szCs w:val="16"/>
          <w:rtl w:val="0"/>
        </w:rPr>
        <w:t xml:space="preserve">prime-number encoding</w:t>
      </w:r>
      <w:r w:rsidDel="00000000" w:rsidR="00000000" w:rsidRPr="00000000">
        <w:rPr>
          <w:sz w:val="16"/>
          <w:szCs w:val="16"/>
          <w:rtl w:val="0"/>
        </w:rPr>
        <w:t xml:space="preserve"> can be applied to represent atomic and molecular states efficiently​. Each atom in a molecular system can be encoded using prime numbers, allowing for the </w:t>
      </w:r>
      <w:r w:rsidDel="00000000" w:rsidR="00000000" w:rsidRPr="00000000">
        <w:rPr>
          <w:b w:val="1"/>
          <w:sz w:val="16"/>
          <w:szCs w:val="16"/>
          <w:rtl w:val="0"/>
        </w:rPr>
        <w:t xml:space="preserve">optimization of large-scale molecular simulations</w:t>
      </w:r>
      <w:r w:rsidDel="00000000" w:rsidR="00000000" w:rsidRPr="00000000">
        <w:rPr>
          <w:sz w:val="16"/>
          <w:szCs w:val="16"/>
          <w:rtl w:val="0"/>
        </w:rPr>
        <w:t xml:space="preserve">.</w:t>
      </w:r>
    </w:p>
    <w:p w:rsidR="00000000" w:rsidDel="00000000" w:rsidP="00000000" w:rsidRDefault="00000000" w:rsidRPr="00000000" w14:paraId="00000077">
      <w:pPr>
        <w:numPr>
          <w:ilvl w:val="1"/>
          <w:numId w:val="11"/>
        </w:numPr>
        <w:spacing w:after="0" w:afterAutospacing="0" w:before="0" w:beforeAutospacing="0" w:lineRule="auto"/>
        <w:ind w:left="1440" w:hanging="360"/>
        <w:rPr>
          <w:sz w:val="16"/>
          <w:szCs w:val="16"/>
        </w:rPr>
      </w:pPr>
      <w:r w:rsidDel="00000000" w:rsidR="00000000" w:rsidRPr="00000000">
        <w:rPr>
          <w:sz w:val="16"/>
          <w:szCs w:val="16"/>
          <w:rtl w:val="0"/>
        </w:rPr>
        <w:t xml:space="preserve">For instance, Karplus' force fields for molecular interactions can be mapped onto prime-encoded state vectors, making it easier to compute interactions in large biomolecules while leveraging MCP's multiplicative properties.</w:t>
      </w:r>
    </w:p>
    <w:p w:rsidR="00000000" w:rsidDel="00000000" w:rsidP="00000000" w:rsidRDefault="00000000" w:rsidRPr="00000000" w14:paraId="00000078">
      <w:pPr>
        <w:numPr>
          <w:ilvl w:val="0"/>
          <w:numId w:val="11"/>
        </w:numPr>
        <w:spacing w:after="0" w:afterAutospacing="0" w:before="0" w:beforeAutospacing="0" w:lineRule="auto"/>
        <w:ind w:left="720" w:hanging="360"/>
        <w:rPr>
          <w:sz w:val="16"/>
          <w:szCs w:val="16"/>
        </w:rPr>
      </w:pPr>
      <w:r w:rsidDel="00000000" w:rsidR="00000000" w:rsidRPr="00000000">
        <w:rPr>
          <w:b w:val="1"/>
          <w:sz w:val="16"/>
          <w:szCs w:val="16"/>
          <w:rtl w:val="0"/>
        </w:rPr>
        <w:t xml:space="preserve">Tensor Networks for Complex Molecular Systems:</w:t>
      </w:r>
    </w:p>
    <w:p w:rsidR="00000000" w:rsidDel="00000000" w:rsidP="00000000" w:rsidRDefault="00000000" w:rsidRPr="00000000" w14:paraId="00000079">
      <w:pPr>
        <w:numPr>
          <w:ilvl w:val="1"/>
          <w:numId w:val="11"/>
        </w:numPr>
        <w:spacing w:after="240" w:before="0" w:beforeAutospacing="0" w:lineRule="auto"/>
        <w:ind w:left="1440" w:hanging="360"/>
        <w:rPr>
          <w:sz w:val="16"/>
          <w:szCs w:val="16"/>
        </w:rPr>
      </w:pPr>
      <w:r w:rsidDel="00000000" w:rsidR="00000000" w:rsidRPr="00000000">
        <w:rPr>
          <w:sz w:val="16"/>
          <w:szCs w:val="16"/>
          <w:rtl w:val="0"/>
        </w:rPr>
        <w:t xml:space="preserve">Tensor networks, a core feature of MCP, can be used to represent the high-dimensional interactions in molecular dynamics simulations. This will allow MCP to handle complex multi-body interactions between molecules and atoms efficiently, which is critical for simulating large biological systems like proteins and enzymes.</w:t>
      </w:r>
    </w:p>
    <w:p w:rsidR="00000000" w:rsidDel="00000000" w:rsidP="00000000" w:rsidRDefault="00000000" w:rsidRPr="00000000" w14:paraId="0000007A">
      <w:pPr>
        <w:spacing w:after="240" w:before="240" w:lineRule="auto"/>
        <w:rPr>
          <w:b w:val="1"/>
          <w:sz w:val="16"/>
          <w:szCs w:val="16"/>
        </w:rPr>
      </w:pPr>
      <w:r w:rsidDel="00000000" w:rsidR="00000000" w:rsidRPr="00000000">
        <w:rPr>
          <w:b w:val="1"/>
          <w:sz w:val="16"/>
          <w:szCs w:val="16"/>
          <w:rtl w:val="0"/>
        </w:rPr>
        <w:t xml:space="preserve">2. Integration of QM/MM for Hybrid Quantum-Classical Simulations:</w:t>
      </w:r>
    </w:p>
    <w:p w:rsidR="00000000" w:rsidDel="00000000" w:rsidP="00000000" w:rsidRDefault="00000000" w:rsidRPr="00000000" w14:paraId="0000007B">
      <w:pPr>
        <w:spacing w:after="240" w:before="240" w:lineRule="auto"/>
        <w:rPr>
          <w:sz w:val="16"/>
          <w:szCs w:val="16"/>
        </w:rPr>
      </w:pPr>
      <w:r w:rsidDel="00000000" w:rsidR="00000000" w:rsidRPr="00000000">
        <w:rPr>
          <w:sz w:val="16"/>
          <w:szCs w:val="16"/>
          <w:rtl w:val="0"/>
        </w:rPr>
        <w:t xml:space="preserve">The </w:t>
      </w:r>
      <w:r w:rsidDel="00000000" w:rsidR="00000000" w:rsidRPr="00000000">
        <w:rPr>
          <w:b w:val="1"/>
          <w:sz w:val="16"/>
          <w:szCs w:val="16"/>
          <w:rtl w:val="0"/>
        </w:rPr>
        <w:t xml:space="preserve">Quantum Mechanics/Molecular Mechanics (QM/MM)</w:t>
      </w:r>
      <w:r w:rsidDel="00000000" w:rsidR="00000000" w:rsidRPr="00000000">
        <w:rPr>
          <w:sz w:val="16"/>
          <w:szCs w:val="16"/>
          <w:rtl w:val="0"/>
        </w:rPr>
        <w:t xml:space="preserve"> approach, pioneered by Karplus, aligns well with MCP’s vision of combining quantum and classical computations in a hybrid model​.</w:t>
      </w:r>
    </w:p>
    <w:p w:rsidR="00000000" w:rsidDel="00000000" w:rsidP="00000000" w:rsidRDefault="00000000" w:rsidRPr="00000000" w14:paraId="0000007C">
      <w:pPr>
        <w:numPr>
          <w:ilvl w:val="0"/>
          <w:numId w:val="24"/>
        </w:numPr>
        <w:spacing w:after="0" w:afterAutospacing="0" w:before="240" w:lineRule="auto"/>
        <w:ind w:left="720" w:hanging="360"/>
        <w:rPr>
          <w:sz w:val="16"/>
          <w:szCs w:val="16"/>
        </w:rPr>
      </w:pPr>
      <w:r w:rsidDel="00000000" w:rsidR="00000000" w:rsidRPr="00000000">
        <w:rPr>
          <w:b w:val="1"/>
          <w:sz w:val="16"/>
          <w:szCs w:val="16"/>
          <w:rtl w:val="0"/>
        </w:rPr>
        <w:t xml:space="preserve">Quantum-Classical Hybrid Models:</w:t>
      </w:r>
    </w:p>
    <w:p w:rsidR="00000000" w:rsidDel="00000000" w:rsidP="00000000" w:rsidRDefault="00000000" w:rsidRPr="00000000" w14:paraId="0000007D">
      <w:pPr>
        <w:numPr>
          <w:ilvl w:val="1"/>
          <w:numId w:val="24"/>
        </w:numPr>
        <w:spacing w:after="0" w:afterAutospacing="0" w:before="0" w:beforeAutospacing="0" w:lineRule="auto"/>
        <w:ind w:left="1440" w:hanging="360"/>
        <w:rPr>
          <w:sz w:val="16"/>
          <w:szCs w:val="16"/>
        </w:rPr>
      </w:pPr>
      <w:r w:rsidDel="00000000" w:rsidR="00000000" w:rsidRPr="00000000">
        <w:rPr>
          <w:sz w:val="16"/>
          <w:szCs w:val="16"/>
          <w:rtl w:val="0"/>
        </w:rPr>
        <w:t xml:space="preserve">MCP’s architecture allows for seamless integration of quantum mechanical simulations for critical parts of a molecule (e.g., reaction centers) and classical simulations for the rest. Karplus' QM/MM method can be adapted to MCP’s </w:t>
      </w:r>
      <w:r w:rsidDel="00000000" w:rsidR="00000000" w:rsidRPr="00000000">
        <w:rPr>
          <w:b w:val="1"/>
          <w:sz w:val="16"/>
          <w:szCs w:val="16"/>
          <w:rtl w:val="0"/>
        </w:rPr>
        <w:t xml:space="preserve">quantum-classical computing environment</w:t>
      </w:r>
      <w:r w:rsidDel="00000000" w:rsidR="00000000" w:rsidRPr="00000000">
        <w:rPr>
          <w:sz w:val="16"/>
          <w:szCs w:val="16"/>
          <w:rtl w:val="0"/>
        </w:rPr>
        <w:t xml:space="preserve">, which would allow for real-time simulations of chemical reactions.</w:t>
      </w:r>
    </w:p>
    <w:p w:rsidR="00000000" w:rsidDel="00000000" w:rsidP="00000000" w:rsidRDefault="00000000" w:rsidRPr="00000000" w14:paraId="0000007E">
      <w:pPr>
        <w:numPr>
          <w:ilvl w:val="1"/>
          <w:numId w:val="24"/>
        </w:numPr>
        <w:spacing w:after="240" w:before="0" w:beforeAutospacing="0" w:lineRule="auto"/>
        <w:ind w:left="1440" w:hanging="360"/>
        <w:rPr>
          <w:sz w:val="16"/>
          <w:szCs w:val="16"/>
        </w:rPr>
      </w:pPr>
      <w:r w:rsidDel="00000000" w:rsidR="00000000" w:rsidRPr="00000000">
        <w:rPr>
          <w:sz w:val="16"/>
          <w:szCs w:val="16"/>
          <w:rtl w:val="0"/>
        </w:rPr>
        <w:t xml:space="preserve">MCP’s </w:t>
      </w:r>
      <w:r w:rsidDel="00000000" w:rsidR="00000000" w:rsidRPr="00000000">
        <w:rPr>
          <w:b w:val="1"/>
          <w:sz w:val="16"/>
          <w:szCs w:val="16"/>
          <w:rtl w:val="0"/>
        </w:rPr>
        <w:t xml:space="preserve">prime-based quantum gates</w:t>
      </w:r>
      <w:r w:rsidDel="00000000" w:rsidR="00000000" w:rsidRPr="00000000">
        <w:rPr>
          <w:sz w:val="16"/>
          <w:szCs w:val="16"/>
          <w:rtl w:val="0"/>
        </w:rPr>
        <w:t xml:space="preserve"> and </w:t>
      </w:r>
      <w:r w:rsidDel="00000000" w:rsidR="00000000" w:rsidRPr="00000000">
        <w:rPr>
          <w:b w:val="1"/>
          <w:sz w:val="16"/>
          <w:szCs w:val="16"/>
          <w:rtl w:val="0"/>
        </w:rPr>
        <w:t xml:space="preserve">quantum tensor networks</w:t>
      </w:r>
      <w:r w:rsidDel="00000000" w:rsidR="00000000" w:rsidRPr="00000000">
        <w:rPr>
          <w:sz w:val="16"/>
          <w:szCs w:val="16"/>
          <w:rtl w:val="0"/>
        </w:rPr>
        <w:t xml:space="preserve"> can improve the efficiency of QM/MM simulations, allowing for </w:t>
      </w:r>
      <w:r w:rsidDel="00000000" w:rsidR="00000000" w:rsidRPr="00000000">
        <w:rPr>
          <w:b w:val="1"/>
          <w:sz w:val="16"/>
          <w:szCs w:val="16"/>
          <w:rtl w:val="0"/>
        </w:rPr>
        <w:t xml:space="preserve">accurate modeling of chemical reactions</w:t>
      </w:r>
      <w:r w:rsidDel="00000000" w:rsidR="00000000" w:rsidRPr="00000000">
        <w:rPr>
          <w:sz w:val="16"/>
          <w:szCs w:val="16"/>
          <w:rtl w:val="0"/>
        </w:rPr>
        <w:t xml:space="preserve"> while reducing computational complexity.</w:t>
      </w:r>
    </w:p>
    <w:p w:rsidR="00000000" w:rsidDel="00000000" w:rsidP="00000000" w:rsidRDefault="00000000" w:rsidRPr="00000000" w14:paraId="0000007F">
      <w:pPr>
        <w:spacing w:after="240" w:before="240" w:lineRule="auto"/>
        <w:rPr>
          <w:b w:val="1"/>
          <w:sz w:val="16"/>
          <w:szCs w:val="16"/>
        </w:rPr>
      </w:pPr>
      <w:r w:rsidDel="00000000" w:rsidR="00000000" w:rsidRPr="00000000">
        <w:rPr>
          <w:b w:val="1"/>
          <w:sz w:val="16"/>
          <w:szCs w:val="16"/>
          <w:rtl w:val="0"/>
        </w:rPr>
        <w:t xml:space="preserve">3. Real-Time Molecular Optimization:</w:t>
      </w:r>
    </w:p>
    <w:p w:rsidR="00000000" w:rsidDel="00000000" w:rsidP="00000000" w:rsidRDefault="00000000" w:rsidRPr="00000000" w14:paraId="00000080">
      <w:pPr>
        <w:spacing w:after="240" w:before="240" w:lineRule="auto"/>
        <w:rPr>
          <w:sz w:val="16"/>
          <w:szCs w:val="16"/>
        </w:rPr>
      </w:pPr>
      <w:r w:rsidDel="00000000" w:rsidR="00000000" w:rsidRPr="00000000">
        <w:rPr>
          <w:sz w:val="16"/>
          <w:szCs w:val="16"/>
          <w:rtl w:val="0"/>
        </w:rPr>
        <w:t xml:space="preserve">MCP can leverage Karplus' contributions to develop advanced </w:t>
      </w:r>
      <w:r w:rsidDel="00000000" w:rsidR="00000000" w:rsidRPr="00000000">
        <w:rPr>
          <w:b w:val="1"/>
          <w:sz w:val="16"/>
          <w:szCs w:val="16"/>
          <w:rtl w:val="0"/>
        </w:rPr>
        <w:t xml:space="preserve">real-time optimization algorithms</w:t>
      </w:r>
      <w:r w:rsidDel="00000000" w:rsidR="00000000" w:rsidRPr="00000000">
        <w:rPr>
          <w:sz w:val="16"/>
          <w:szCs w:val="16"/>
          <w:rtl w:val="0"/>
        </w:rPr>
        <w:t xml:space="preserve"> for molecular structures and reactions. By integrating Karplus' molecular dynamics techniques with MCP's </w:t>
      </w:r>
      <w:r w:rsidDel="00000000" w:rsidR="00000000" w:rsidRPr="00000000">
        <w:rPr>
          <w:b w:val="1"/>
          <w:sz w:val="16"/>
          <w:szCs w:val="16"/>
          <w:rtl w:val="0"/>
        </w:rPr>
        <w:t xml:space="preserve">Zeta-based optimization algorithms</w:t>
      </w:r>
      <w:r w:rsidDel="00000000" w:rsidR="00000000" w:rsidRPr="00000000">
        <w:rPr>
          <w:sz w:val="16"/>
          <w:szCs w:val="16"/>
          <w:rtl w:val="0"/>
        </w:rPr>
        <w:t xml:space="preserve">, it is possible to:</w:t>
      </w:r>
    </w:p>
    <w:p w:rsidR="00000000" w:rsidDel="00000000" w:rsidP="00000000" w:rsidRDefault="00000000" w:rsidRPr="00000000" w14:paraId="00000081">
      <w:pPr>
        <w:numPr>
          <w:ilvl w:val="0"/>
          <w:numId w:val="13"/>
        </w:numPr>
        <w:spacing w:after="0" w:afterAutospacing="0" w:before="240" w:lineRule="auto"/>
        <w:ind w:left="720" w:hanging="360"/>
        <w:rPr>
          <w:sz w:val="16"/>
          <w:szCs w:val="16"/>
        </w:rPr>
      </w:pPr>
      <w:r w:rsidDel="00000000" w:rsidR="00000000" w:rsidRPr="00000000">
        <w:rPr>
          <w:b w:val="1"/>
          <w:sz w:val="16"/>
          <w:szCs w:val="16"/>
          <w:rtl w:val="0"/>
        </w:rPr>
        <w:t xml:space="preserve">Optimize Reaction Pathways:</w:t>
      </w:r>
    </w:p>
    <w:p w:rsidR="00000000" w:rsidDel="00000000" w:rsidP="00000000" w:rsidRDefault="00000000" w:rsidRPr="00000000" w14:paraId="00000082">
      <w:pPr>
        <w:numPr>
          <w:ilvl w:val="1"/>
          <w:numId w:val="13"/>
        </w:numPr>
        <w:spacing w:after="0" w:afterAutospacing="0" w:before="0" w:beforeAutospacing="0" w:lineRule="auto"/>
        <w:ind w:left="1440" w:hanging="360"/>
        <w:rPr>
          <w:sz w:val="16"/>
          <w:szCs w:val="16"/>
        </w:rPr>
      </w:pPr>
      <w:r w:rsidDel="00000000" w:rsidR="00000000" w:rsidRPr="00000000">
        <w:rPr>
          <w:sz w:val="16"/>
          <w:szCs w:val="16"/>
          <w:rtl w:val="0"/>
        </w:rPr>
        <w:t xml:space="preserve">MCP can apply </w:t>
      </w:r>
      <w:r w:rsidDel="00000000" w:rsidR="00000000" w:rsidRPr="00000000">
        <w:rPr>
          <w:b w:val="1"/>
          <w:sz w:val="16"/>
          <w:szCs w:val="16"/>
          <w:rtl w:val="0"/>
        </w:rPr>
        <w:t xml:space="preserve">Zeta-Optimized Gradient Descent</w:t>
      </w:r>
      <w:r w:rsidDel="00000000" w:rsidR="00000000" w:rsidRPr="00000000">
        <w:rPr>
          <w:sz w:val="16"/>
          <w:szCs w:val="16"/>
          <w:rtl w:val="0"/>
        </w:rPr>
        <w:t xml:space="preserve"> to molecular simulations, improving the convergence of simulations towards energy minima, such as during protein folding or reaction optimization.</w:t>
      </w:r>
    </w:p>
    <w:p w:rsidR="00000000" w:rsidDel="00000000" w:rsidP="00000000" w:rsidRDefault="00000000" w:rsidRPr="00000000" w14:paraId="00000083">
      <w:pPr>
        <w:numPr>
          <w:ilvl w:val="1"/>
          <w:numId w:val="13"/>
        </w:numPr>
        <w:spacing w:after="240" w:before="0" w:beforeAutospacing="0" w:lineRule="auto"/>
        <w:ind w:left="1440" w:hanging="360"/>
        <w:rPr>
          <w:sz w:val="16"/>
          <w:szCs w:val="16"/>
        </w:rPr>
      </w:pPr>
      <w:r w:rsidDel="00000000" w:rsidR="00000000" w:rsidRPr="00000000">
        <w:rPr>
          <w:sz w:val="16"/>
          <w:szCs w:val="16"/>
          <w:rtl w:val="0"/>
        </w:rPr>
        <w:t xml:space="preserve">The integration of </w:t>
      </w:r>
      <w:r w:rsidDel="00000000" w:rsidR="00000000" w:rsidRPr="00000000">
        <w:rPr>
          <w:b w:val="1"/>
          <w:sz w:val="16"/>
          <w:szCs w:val="16"/>
          <w:rtl w:val="0"/>
        </w:rPr>
        <w:t xml:space="preserve">prime-number based perturbations</w:t>
      </w:r>
      <w:r w:rsidDel="00000000" w:rsidR="00000000" w:rsidRPr="00000000">
        <w:rPr>
          <w:sz w:val="16"/>
          <w:szCs w:val="16"/>
          <w:rtl w:val="0"/>
        </w:rPr>
        <w:t xml:space="preserve"> in the optimization process can help escape local energy minima, leading to more accurate predictions of molecular structures and reaction outcomes.</w:t>
      </w:r>
    </w:p>
    <w:p w:rsidR="00000000" w:rsidDel="00000000" w:rsidP="00000000" w:rsidRDefault="00000000" w:rsidRPr="00000000" w14:paraId="00000084">
      <w:pPr>
        <w:spacing w:after="240" w:before="240" w:lineRule="auto"/>
        <w:rPr>
          <w:b w:val="1"/>
          <w:sz w:val="16"/>
          <w:szCs w:val="16"/>
        </w:rPr>
      </w:pPr>
      <w:r w:rsidDel="00000000" w:rsidR="00000000" w:rsidRPr="00000000">
        <w:rPr>
          <w:b w:val="1"/>
          <w:sz w:val="16"/>
          <w:szCs w:val="16"/>
          <w:rtl w:val="0"/>
        </w:rPr>
        <w:t xml:space="preserve">4. Quantum Chemistry in MCP:</w:t>
      </w:r>
    </w:p>
    <w:p w:rsidR="00000000" w:rsidDel="00000000" w:rsidP="00000000" w:rsidRDefault="00000000" w:rsidRPr="00000000" w14:paraId="00000085">
      <w:pPr>
        <w:spacing w:after="240" w:before="240" w:lineRule="auto"/>
        <w:rPr>
          <w:sz w:val="16"/>
          <w:szCs w:val="16"/>
        </w:rPr>
      </w:pPr>
      <w:r w:rsidDel="00000000" w:rsidR="00000000" w:rsidRPr="00000000">
        <w:rPr>
          <w:sz w:val="16"/>
          <w:szCs w:val="16"/>
          <w:rtl w:val="0"/>
        </w:rPr>
        <w:t xml:space="preserve">Karplus’ contributions to </w:t>
      </w:r>
      <w:r w:rsidDel="00000000" w:rsidR="00000000" w:rsidRPr="00000000">
        <w:rPr>
          <w:b w:val="1"/>
          <w:sz w:val="16"/>
          <w:szCs w:val="16"/>
          <w:rtl w:val="0"/>
        </w:rPr>
        <w:t xml:space="preserve">quantum chemistry</w:t>
      </w:r>
      <w:r w:rsidDel="00000000" w:rsidR="00000000" w:rsidRPr="00000000">
        <w:rPr>
          <w:sz w:val="16"/>
          <w:szCs w:val="16"/>
          <w:rtl w:val="0"/>
        </w:rPr>
        <w:t xml:space="preserve"> can be directly integrated into MCP’s quantum computing capabilities. His work on molecular orbitals and reaction mechanisms can inform MCP’s approach to solving </w:t>
      </w:r>
      <w:r w:rsidDel="00000000" w:rsidR="00000000" w:rsidRPr="00000000">
        <w:rPr>
          <w:b w:val="1"/>
          <w:sz w:val="16"/>
          <w:szCs w:val="16"/>
          <w:rtl w:val="0"/>
        </w:rPr>
        <w:t xml:space="preserve">quantum chemical equations</w:t>
      </w:r>
      <w:r w:rsidDel="00000000" w:rsidR="00000000" w:rsidRPr="00000000">
        <w:rPr>
          <w:sz w:val="16"/>
          <w:szCs w:val="16"/>
          <w:rtl w:val="0"/>
        </w:rPr>
        <w:t xml:space="preserve"> using quantum gates and prime-encoded quantum states.</w:t>
      </w:r>
    </w:p>
    <w:p w:rsidR="00000000" w:rsidDel="00000000" w:rsidP="00000000" w:rsidRDefault="00000000" w:rsidRPr="00000000" w14:paraId="00000086">
      <w:pPr>
        <w:numPr>
          <w:ilvl w:val="0"/>
          <w:numId w:val="1"/>
        </w:numPr>
        <w:spacing w:after="0" w:afterAutospacing="0" w:before="240" w:lineRule="auto"/>
        <w:ind w:left="720" w:hanging="360"/>
        <w:rPr>
          <w:sz w:val="16"/>
          <w:szCs w:val="16"/>
        </w:rPr>
      </w:pPr>
      <w:r w:rsidDel="00000000" w:rsidR="00000000" w:rsidRPr="00000000">
        <w:rPr>
          <w:b w:val="1"/>
          <w:sz w:val="16"/>
          <w:szCs w:val="16"/>
          <w:rtl w:val="0"/>
        </w:rPr>
        <w:t xml:space="preserve">Quantum Algorithms for Chemistry:</w:t>
      </w:r>
    </w:p>
    <w:p w:rsidR="00000000" w:rsidDel="00000000" w:rsidP="00000000" w:rsidRDefault="00000000" w:rsidRPr="00000000" w14:paraId="00000087">
      <w:pPr>
        <w:numPr>
          <w:ilvl w:val="1"/>
          <w:numId w:val="1"/>
        </w:numPr>
        <w:spacing w:after="0" w:afterAutospacing="0" w:before="0" w:beforeAutospacing="0" w:lineRule="auto"/>
        <w:ind w:left="1440" w:hanging="360"/>
        <w:rPr>
          <w:sz w:val="16"/>
          <w:szCs w:val="16"/>
        </w:rPr>
      </w:pPr>
      <w:r w:rsidDel="00000000" w:rsidR="00000000" w:rsidRPr="00000000">
        <w:rPr>
          <w:sz w:val="16"/>
          <w:szCs w:val="16"/>
          <w:rtl w:val="0"/>
        </w:rPr>
        <w:t xml:space="preserve">MCP can employ </w:t>
      </w:r>
      <w:r w:rsidDel="00000000" w:rsidR="00000000" w:rsidRPr="00000000">
        <w:rPr>
          <w:b w:val="1"/>
          <w:sz w:val="16"/>
          <w:szCs w:val="16"/>
          <w:rtl w:val="0"/>
        </w:rPr>
        <w:t xml:space="preserve">quantum algorithms</w:t>
      </w:r>
      <w:r w:rsidDel="00000000" w:rsidR="00000000" w:rsidRPr="00000000">
        <w:rPr>
          <w:sz w:val="16"/>
          <w:szCs w:val="16"/>
          <w:rtl w:val="0"/>
        </w:rPr>
        <w:t xml:space="preserve"> optimized for solving the </w:t>
      </w:r>
      <w:r w:rsidDel="00000000" w:rsidR="00000000" w:rsidRPr="00000000">
        <w:rPr>
          <w:b w:val="1"/>
          <w:sz w:val="16"/>
          <w:szCs w:val="16"/>
          <w:rtl w:val="0"/>
        </w:rPr>
        <w:t xml:space="preserve">Schrödinger equation</w:t>
      </w:r>
      <w:r w:rsidDel="00000000" w:rsidR="00000000" w:rsidRPr="00000000">
        <w:rPr>
          <w:sz w:val="16"/>
          <w:szCs w:val="16"/>
          <w:rtl w:val="0"/>
        </w:rPr>
        <w:t xml:space="preserve"> for complex molecules, a key aspect of Karplus’ quantum chemistry contributions.</w:t>
      </w:r>
    </w:p>
    <w:p w:rsidR="00000000" w:rsidDel="00000000" w:rsidP="00000000" w:rsidRDefault="00000000" w:rsidRPr="00000000" w14:paraId="00000088">
      <w:pPr>
        <w:numPr>
          <w:ilvl w:val="1"/>
          <w:numId w:val="1"/>
        </w:numPr>
        <w:spacing w:after="240" w:before="0" w:beforeAutospacing="0" w:lineRule="auto"/>
        <w:ind w:left="1440" w:hanging="360"/>
        <w:rPr>
          <w:sz w:val="16"/>
          <w:szCs w:val="16"/>
        </w:rPr>
      </w:pPr>
      <w:r w:rsidDel="00000000" w:rsidR="00000000" w:rsidRPr="00000000">
        <w:rPr>
          <w:sz w:val="16"/>
          <w:szCs w:val="16"/>
          <w:rtl w:val="0"/>
        </w:rPr>
        <w:t xml:space="preserve">MCP’s </w:t>
      </w:r>
      <w:r w:rsidDel="00000000" w:rsidR="00000000" w:rsidRPr="00000000">
        <w:rPr>
          <w:b w:val="1"/>
          <w:sz w:val="16"/>
          <w:szCs w:val="16"/>
          <w:rtl w:val="0"/>
        </w:rPr>
        <w:t xml:space="preserve">tensor-based quantum simulators</w:t>
      </w:r>
      <w:r w:rsidDel="00000000" w:rsidR="00000000" w:rsidRPr="00000000">
        <w:rPr>
          <w:sz w:val="16"/>
          <w:szCs w:val="16"/>
          <w:rtl w:val="0"/>
        </w:rPr>
        <w:t xml:space="preserve"> can efficiently model electronic interactions in molecules, allowing for faster and more accurate quantum chemistry simulations.</w:t>
      </w:r>
    </w:p>
    <w:p w:rsidR="00000000" w:rsidDel="00000000" w:rsidP="00000000" w:rsidRDefault="00000000" w:rsidRPr="00000000" w14:paraId="00000089">
      <w:pPr>
        <w:spacing w:after="240" w:before="240" w:lineRule="auto"/>
        <w:rPr>
          <w:b w:val="1"/>
          <w:sz w:val="16"/>
          <w:szCs w:val="16"/>
        </w:rPr>
      </w:pPr>
      <w:r w:rsidDel="00000000" w:rsidR="00000000" w:rsidRPr="00000000">
        <w:rPr>
          <w:b w:val="1"/>
          <w:sz w:val="16"/>
          <w:szCs w:val="16"/>
          <w:rtl w:val="0"/>
        </w:rPr>
        <w:t xml:space="preserve">5. Application in Drug Discovery and Materials Science:</w:t>
      </w:r>
    </w:p>
    <w:p w:rsidR="00000000" w:rsidDel="00000000" w:rsidP="00000000" w:rsidRDefault="00000000" w:rsidRPr="00000000" w14:paraId="0000008A">
      <w:pPr>
        <w:spacing w:after="240" w:before="240" w:lineRule="auto"/>
        <w:rPr>
          <w:sz w:val="16"/>
          <w:szCs w:val="16"/>
        </w:rPr>
      </w:pPr>
      <w:r w:rsidDel="00000000" w:rsidR="00000000" w:rsidRPr="00000000">
        <w:rPr>
          <w:sz w:val="16"/>
          <w:szCs w:val="16"/>
          <w:rtl w:val="0"/>
        </w:rPr>
        <w:t xml:space="preserve">MCP, integrated with Karplus' methods, can be applied to </w:t>
      </w:r>
      <w:r w:rsidDel="00000000" w:rsidR="00000000" w:rsidRPr="00000000">
        <w:rPr>
          <w:b w:val="1"/>
          <w:sz w:val="16"/>
          <w:szCs w:val="16"/>
          <w:rtl w:val="0"/>
        </w:rPr>
        <w:t xml:space="preserve">drug discovery</w:t>
      </w:r>
      <w:r w:rsidDel="00000000" w:rsidR="00000000" w:rsidRPr="00000000">
        <w:rPr>
          <w:sz w:val="16"/>
          <w:szCs w:val="16"/>
          <w:rtl w:val="0"/>
        </w:rPr>
        <w:t xml:space="preserve"> and </w:t>
      </w:r>
      <w:r w:rsidDel="00000000" w:rsidR="00000000" w:rsidRPr="00000000">
        <w:rPr>
          <w:b w:val="1"/>
          <w:sz w:val="16"/>
          <w:szCs w:val="16"/>
          <w:rtl w:val="0"/>
        </w:rPr>
        <w:t xml:space="preserve">materials science</w:t>
      </w:r>
      <w:r w:rsidDel="00000000" w:rsidR="00000000" w:rsidRPr="00000000">
        <w:rPr>
          <w:sz w:val="16"/>
          <w:szCs w:val="16"/>
          <w:rtl w:val="0"/>
        </w:rPr>
        <w:t xml:space="preserve">, two areas where molecular dynamics and QM/MM simulations are crucial.</w:t>
      </w:r>
    </w:p>
    <w:p w:rsidR="00000000" w:rsidDel="00000000" w:rsidP="00000000" w:rsidRDefault="00000000" w:rsidRPr="00000000" w14:paraId="0000008B">
      <w:pPr>
        <w:numPr>
          <w:ilvl w:val="0"/>
          <w:numId w:val="20"/>
        </w:numPr>
        <w:spacing w:after="0" w:afterAutospacing="0" w:before="240" w:lineRule="auto"/>
        <w:ind w:left="720" w:hanging="360"/>
        <w:rPr>
          <w:sz w:val="16"/>
          <w:szCs w:val="16"/>
        </w:rPr>
      </w:pPr>
      <w:r w:rsidDel="00000000" w:rsidR="00000000" w:rsidRPr="00000000">
        <w:rPr>
          <w:b w:val="1"/>
          <w:sz w:val="16"/>
          <w:szCs w:val="16"/>
          <w:rtl w:val="0"/>
        </w:rPr>
        <w:t xml:space="preserve">Drug Discovery:</w:t>
      </w:r>
    </w:p>
    <w:p w:rsidR="00000000" w:rsidDel="00000000" w:rsidP="00000000" w:rsidRDefault="00000000" w:rsidRPr="00000000" w14:paraId="0000008C">
      <w:pPr>
        <w:numPr>
          <w:ilvl w:val="1"/>
          <w:numId w:val="20"/>
        </w:numPr>
        <w:spacing w:after="0" w:afterAutospacing="0" w:before="0" w:beforeAutospacing="0" w:lineRule="auto"/>
        <w:ind w:left="1440" w:hanging="360"/>
        <w:rPr>
          <w:sz w:val="16"/>
          <w:szCs w:val="16"/>
        </w:rPr>
      </w:pPr>
      <w:r w:rsidDel="00000000" w:rsidR="00000000" w:rsidRPr="00000000">
        <w:rPr>
          <w:sz w:val="16"/>
          <w:szCs w:val="16"/>
          <w:rtl w:val="0"/>
        </w:rPr>
        <w:t xml:space="preserve">By simulating the interaction of drug molecules with biological targets (e.g., proteins), MCP can help accelerate the discovery of new drugs, improving both accuracy and speed by integrating prime-encoded molecular states and quantum-classical hybrid models.</w:t>
      </w:r>
    </w:p>
    <w:p w:rsidR="00000000" w:rsidDel="00000000" w:rsidP="00000000" w:rsidRDefault="00000000" w:rsidRPr="00000000" w14:paraId="0000008D">
      <w:pPr>
        <w:numPr>
          <w:ilvl w:val="0"/>
          <w:numId w:val="20"/>
        </w:numPr>
        <w:spacing w:after="0" w:afterAutospacing="0" w:before="0" w:beforeAutospacing="0" w:lineRule="auto"/>
        <w:ind w:left="720" w:hanging="360"/>
        <w:rPr>
          <w:sz w:val="16"/>
          <w:szCs w:val="16"/>
        </w:rPr>
      </w:pPr>
      <w:r w:rsidDel="00000000" w:rsidR="00000000" w:rsidRPr="00000000">
        <w:rPr>
          <w:b w:val="1"/>
          <w:sz w:val="16"/>
          <w:szCs w:val="16"/>
          <w:rtl w:val="0"/>
        </w:rPr>
        <w:t xml:space="preserve">Materials Design:</w:t>
      </w:r>
    </w:p>
    <w:p w:rsidR="00000000" w:rsidDel="00000000" w:rsidP="00000000" w:rsidRDefault="00000000" w:rsidRPr="00000000" w14:paraId="0000008E">
      <w:pPr>
        <w:numPr>
          <w:ilvl w:val="1"/>
          <w:numId w:val="20"/>
        </w:numPr>
        <w:spacing w:after="240" w:before="0" w:beforeAutospacing="0" w:lineRule="auto"/>
        <w:ind w:left="1440" w:hanging="360"/>
        <w:rPr>
          <w:sz w:val="16"/>
          <w:szCs w:val="16"/>
        </w:rPr>
      </w:pPr>
      <w:r w:rsidDel="00000000" w:rsidR="00000000" w:rsidRPr="00000000">
        <w:rPr>
          <w:sz w:val="16"/>
          <w:szCs w:val="16"/>
          <w:rtl w:val="0"/>
        </w:rPr>
        <w:t xml:space="preserve">MCP can leverage Karplus’ methods to model the molecular interactions in new materials, optimizing their properties for applications like renewable energy or advanced electronics.</w:t>
      </w:r>
    </w:p>
    <w:p w:rsidR="00000000" w:rsidDel="00000000" w:rsidP="00000000" w:rsidRDefault="00000000" w:rsidRPr="00000000" w14:paraId="0000008F">
      <w:pPr>
        <w:spacing w:after="240" w:before="240" w:lineRule="auto"/>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0">
      <w:pPr>
        <w:pStyle w:val="Heading3"/>
        <w:keepNext w:val="0"/>
        <w:keepLines w:val="0"/>
        <w:spacing w:before="280" w:lineRule="auto"/>
        <w:rPr>
          <w:b w:val="1"/>
          <w:color w:val="000000"/>
          <w:sz w:val="26"/>
          <w:szCs w:val="26"/>
        </w:rPr>
      </w:pPr>
      <w:bookmarkStart w:colFirst="0" w:colLast="0" w:name="_flh6j8lq1blf" w:id="28"/>
      <w:bookmarkEnd w:id="28"/>
      <w:r w:rsidDel="00000000" w:rsidR="00000000" w:rsidRPr="00000000">
        <w:rPr>
          <w:b w:val="1"/>
          <w:color w:val="000000"/>
          <w:sz w:val="26"/>
          <w:szCs w:val="26"/>
          <w:rtl w:val="0"/>
        </w:rPr>
        <w:t xml:space="preserve">Conclusion:</w:t>
      </w:r>
    </w:p>
    <w:p w:rsidR="00000000" w:rsidDel="00000000" w:rsidP="00000000" w:rsidRDefault="00000000" w:rsidRPr="00000000" w14:paraId="00000091">
      <w:pPr>
        <w:spacing w:after="240" w:before="240" w:lineRule="auto"/>
        <w:rPr>
          <w:sz w:val="16"/>
          <w:szCs w:val="16"/>
        </w:rPr>
      </w:pPr>
      <w:r w:rsidDel="00000000" w:rsidR="00000000" w:rsidRPr="00000000">
        <w:rPr>
          <w:sz w:val="16"/>
          <w:szCs w:val="16"/>
          <w:rtl w:val="0"/>
        </w:rPr>
        <w:t xml:space="preserve">Martin Karplus' contributions to molecular dynamics, quantum chemistry, and hybrid QM/MM methods provide a powerful foundation for enhancing MCP's capabilities in simulating and optimizing complex molecular systems. By integrating these methods into MCP’s prime-based architecture, tensor networks, and quantum-classical hybrid models, MCP can offer groundbreaking advancements in molecular simulations, real-time optimization, and applications in drug discovery, materials science, and quantum chemistry.</w:t>
      </w:r>
    </w:p>
    <w:p w:rsidR="00000000" w:rsidDel="00000000" w:rsidP="00000000" w:rsidRDefault="00000000" w:rsidRPr="00000000" w14:paraId="00000092">
      <w:pPr>
        <w:pStyle w:val="Heading3"/>
        <w:keepNext w:val="0"/>
        <w:keepLines w:val="0"/>
        <w:spacing w:before="280" w:lineRule="auto"/>
        <w:rPr>
          <w:b w:val="1"/>
          <w:color w:val="000000"/>
          <w:sz w:val="26"/>
          <w:szCs w:val="26"/>
        </w:rPr>
      </w:pPr>
      <w:bookmarkStart w:colFirst="0" w:colLast="0" w:name="_dqb9a4tqq3zn" w:id="29"/>
      <w:bookmarkEnd w:id="29"/>
      <w:r w:rsidDel="00000000" w:rsidR="00000000" w:rsidRPr="00000000">
        <w:rPr>
          <w:b w:val="1"/>
          <w:color w:val="000000"/>
          <w:sz w:val="26"/>
          <w:szCs w:val="26"/>
          <w:rtl w:val="0"/>
        </w:rPr>
        <w:t xml:space="preserve">Comprehensive Mathematical Overview of Martin Karplus’ Contributions Integrated into the Multiplicative Computing Paradigm (MCP)</w:t>
      </w:r>
    </w:p>
    <w:p w:rsidR="00000000" w:rsidDel="00000000" w:rsidP="00000000" w:rsidRDefault="00000000" w:rsidRPr="00000000" w14:paraId="00000093">
      <w:pPr>
        <w:spacing w:after="240" w:before="240" w:lineRule="auto"/>
        <w:rPr>
          <w:sz w:val="16"/>
          <w:szCs w:val="16"/>
        </w:rPr>
      </w:pPr>
      <w:r w:rsidDel="00000000" w:rsidR="00000000" w:rsidRPr="00000000">
        <w:rPr>
          <w:b w:val="1"/>
          <w:sz w:val="16"/>
          <w:szCs w:val="16"/>
          <w:rtl w:val="0"/>
        </w:rPr>
        <w:t xml:space="preserve">Objective:</w:t>
      </w:r>
      <w:r w:rsidDel="00000000" w:rsidR="00000000" w:rsidRPr="00000000">
        <w:rPr>
          <w:sz w:val="16"/>
          <w:szCs w:val="16"/>
          <w:rtl w:val="0"/>
        </w:rPr>
        <w:t xml:space="preserve"> To integrate Martin Karplus' foundational contributions in molecular dynamics (MD), quantum chemistry, and hybrid quantum-classical methods (QM/MM) into the Multiplicative Computing Paradigm (MCP). This integration aims to enhance MCP’s simulation capabilities in chemistry and biology, optimize molecular structures and reactions, and implement hybrid quantum-classical models for more efficient computational chemistry.</w:t>
      </w:r>
    </w:p>
    <w:p w:rsidR="00000000" w:rsidDel="00000000" w:rsidP="00000000" w:rsidRDefault="00000000" w:rsidRPr="00000000" w14:paraId="00000094">
      <w:pPr>
        <w:spacing w:after="240" w:before="240" w:lineRule="auto"/>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5">
      <w:pPr>
        <w:pStyle w:val="Heading3"/>
        <w:keepNext w:val="0"/>
        <w:keepLines w:val="0"/>
        <w:spacing w:before="280" w:lineRule="auto"/>
        <w:rPr>
          <w:b w:val="1"/>
          <w:color w:val="000000"/>
          <w:sz w:val="26"/>
          <w:szCs w:val="26"/>
        </w:rPr>
      </w:pPr>
      <w:bookmarkStart w:colFirst="0" w:colLast="0" w:name="_cszxlynolg65" w:id="30"/>
      <w:bookmarkEnd w:id="30"/>
      <w:r w:rsidDel="00000000" w:rsidR="00000000" w:rsidRPr="00000000">
        <w:rPr>
          <w:b w:val="1"/>
          <w:color w:val="000000"/>
          <w:sz w:val="26"/>
          <w:szCs w:val="26"/>
          <w:rtl w:val="0"/>
        </w:rPr>
        <w:t xml:space="preserve">1. Molecular Dynamics (MD) Simulations</w:t>
      </w:r>
    </w:p>
    <w:p w:rsidR="00000000" w:rsidDel="00000000" w:rsidP="00000000" w:rsidRDefault="00000000" w:rsidRPr="00000000" w14:paraId="00000096">
      <w:pPr>
        <w:spacing w:after="240" w:before="240" w:lineRule="auto"/>
        <w:rPr>
          <w:sz w:val="16"/>
          <w:szCs w:val="16"/>
        </w:rPr>
      </w:pPr>
      <w:r w:rsidDel="00000000" w:rsidR="00000000" w:rsidRPr="00000000">
        <w:rPr>
          <w:b w:val="1"/>
          <w:sz w:val="16"/>
          <w:szCs w:val="16"/>
          <w:rtl w:val="0"/>
        </w:rPr>
        <w:t xml:space="preserve">Molecular Dynamics (MD)</w:t>
      </w:r>
      <w:r w:rsidDel="00000000" w:rsidR="00000000" w:rsidRPr="00000000">
        <w:rPr>
          <w:sz w:val="16"/>
          <w:szCs w:val="16"/>
          <w:rtl w:val="0"/>
        </w:rPr>
        <w:t xml:space="preserve"> involves the simulation of the time-dependent behavior of molecular systems using classical mechanics. In Karplus' MD simulations, molecules are treated as interacting particles where the motion of atoms is calculated by solving Newton’s equations of motion under the influence of a force field.</w:t>
      </w:r>
    </w:p>
    <w:p w:rsidR="00000000" w:rsidDel="00000000" w:rsidP="00000000" w:rsidRDefault="00000000" w:rsidRPr="00000000" w14:paraId="00000097">
      <w:pPr>
        <w:pStyle w:val="Heading4"/>
        <w:keepNext w:val="0"/>
        <w:keepLines w:val="0"/>
        <w:spacing w:after="40" w:before="240" w:lineRule="auto"/>
        <w:rPr>
          <w:b w:val="1"/>
          <w:color w:val="000000"/>
          <w:sz w:val="22"/>
          <w:szCs w:val="22"/>
        </w:rPr>
      </w:pPr>
      <w:bookmarkStart w:colFirst="0" w:colLast="0" w:name="_xfzo5l4tgbif" w:id="31"/>
      <w:bookmarkEnd w:id="31"/>
      <w:r w:rsidDel="00000000" w:rsidR="00000000" w:rsidRPr="00000000">
        <w:rPr>
          <w:b w:val="1"/>
          <w:color w:val="000000"/>
          <w:sz w:val="22"/>
          <w:szCs w:val="22"/>
          <w:rtl w:val="0"/>
        </w:rPr>
        <w:t xml:space="preserve">Mathematical Formulation of MD:</w:t>
      </w:r>
    </w:p>
    <w:p w:rsidR="00000000" w:rsidDel="00000000" w:rsidP="00000000" w:rsidRDefault="00000000" w:rsidRPr="00000000" w14:paraId="00000098">
      <w:pPr>
        <w:numPr>
          <w:ilvl w:val="0"/>
          <w:numId w:val="18"/>
        </w:numPr>
        <w:spacing w:after="0" w:afterAutospacing="0" w:before="240" w:lineRule="auto"/>
        <w:ind w:left="720" w:hanging="360"/>
        <w:rPr>
          <w:sz w:val="16"/>
          <w:szCs w:val="16"/>
        </w:rPr>
      </w:pPr>
      <w:r w:rsidDel="00000000" w:rsidR="00000000" w:rsidRPr="00000000">
        <w:rPr>
          <w:sz w:val="16"/>
          <w:szCs w:val="16"/>
          <w:rtl w:val="0"/>
        </w:rPr>
        <w:t xml:space="preserve">The position ri\mathbf{r}_iri​ of each atom iii evolves over time according to Newton's second law:</w:t>
        <w:br w:type="textWrapping"/>
        <w:t xml:space="preserve">mid2ridt2=Fim_i \frac{d^2 \mathbf{r}_i}{dt^2} = \mathbf{F}_imi​dt2d2ri​​=Fi​</w:t>
        <w:br w:type="textWrapping"/>
        <w:t xml:space="preserve">where mim_imi​ is the mass of atom iii, ri\mathbf{r}_iri​ is the position, and Fi\mathbf{F}_iFi​ is the force acting on the atom due to interactions with other atoms.</w:t>
      </w:r>
    </w:p>
    <w:p w:rsidR="00000000" w:rsidDel="00000000" w:rsidP="00000000" w:rsidRDefault="00000000" w:rsidRPr="00000000" w14:paraId="00000099">
      <w:pPr>
        <w:numPr>
          <w:ilvl w:val="0"/>
          <w:numId w:val="18"/>
        </w:numPr>
        <w:spacing w:after="240" w:before="0" w:beforeAutospacing="0" w:lineRule="auto"/>
        <w:ind w:left="720" w:hanging="360"/>
        <w:rPr>
          <w:sz w:val="16"/>
          <w:szCs w:val="16"/>
        </w:rPr>
      </w:pPr>
      <w:r w:rsidDel="00000000" w:rsidR="00000000" w:rsidRPr="00000000">
        <w:rPr>
          <w:b w:val="1"/>
          <w:sz w:val="16"/>
          <w:szCs w:val="16"/>
          <w:rtl w:val="0"/>
        </w:rPr>
        <w:t xml:space="preserve">Force Fields:</w:t>
      </w:r>
      <w:r w:rsidDel="00000000" w:rsidR="00000000" w:rsidRPr="00000000">
        <w:rPr>
          <w:sz w:val="16"/>
          <w:szCs w:val="16"/>
          <w:rtl w:val="0"/>
        </w:rPr>
        <w:t xml:space="preserve"> Karplus helped develop </w:t>
      </w:r>
      <w:r w:rsidDel="00000000" w:rsidR="00000000" w:rsidRPr="00000000">
        <w:rPr>
          <w:b w:val="1"/>
          <w:sz w:val="16"/>
          <w:szCs w:val="16"/>
          <w:rtl w:val="0"/>
        </w:rPr>
        <w:t xml:space="preserve">force fields</w:t>
      </w:r>
      <w:r w:rsidDel="00000000" w:rsidR="00000000" w:rsidRPr="00000000">
        <w:rPr>
          <w:rFonts w:ascii="Arial Unicode MS" w:cs="Arial Unicode MS" w:eastAsia="Arial Unicode MS" w:hAnsi="Arial Unicode MS"/>
          <w:sz w:val="16"/>
          <w:szCs w:val="16"/>
          <w:rtl w:val="0"/>
        </w:rPr>
        <w:t xml:space="preserve"> that define the interactions between atoms. The total potential energy U(r)U(\mathbf{r})U(r) of a molecular system is modeled as a sum of bonded and non-bonded interactions:</w:t>
        <w:br w:type="textWrapping"/>
        <w:t xml:space="preserve">U(r)=∑bondskb(r−r0)2+∑angleskθ(θ−θ0)2+∑torsionsVn[1+cos⁡(nϕ−γ)]+∑i,j[Aijrij12−Bijrij6+qiqjrij]U(\mathbf{r}) = \sum_{\text{bonds}} k_b (r - r_0)^2 + \sum_{\text{angles}} k_\theta (\theta - \theta_0)^2 + \sum_{\text{torsions}} V_n [1 + \cos(n\phi - \gamma)] + \sum_{i,j} \left[ \frac{A_{ij}}{r_{ij}^{12}} - \frac{B_{ij}}{r_{ij}^6} + \frac{q_i q_j}{r_{ij}} \right]U(r)=bonds∑​kb​(r−r0​)2+angles∑​kθ​(θ−θ0​)2+torsions∑​Vn​[1+cos(nϕ−γ)]+i,j∑​[rij12​Aij​​−rij6​Bij​​+rij​qi​qj​​]</w:t>
        <w:br w:type="textWrapping"/>
        <w:t xml:space="preserve">where terms include bond stretching, angle bending, torsion angles, van der Waals forces, and electrostatic interactions.</w:t>
      </w:r>
    </w:p>
    <w:p w:rsidR="00000000" w:rsidDel="00000000" w:rsidP="00000000" w:rsidRDefault="00000000" w:rsidRPr="00000000" w14:paraId="0000009A">
      <w:pPr>
        <w:spacing w:after="240" w:before="240" w:lineRule="auto"/>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B">
      <w:pPr>
        <w:pStyle w:val="Heading3"/>
        <w:keepNext w:val="0"/>
        <w:keepLines w:val="0"/>
        <w:spacing w:before="280" w:lineRule="auto"/>
        <w:rPr>
          <w:b w:val="1"/>
          <w:color w:val="000000"/>
          <w:sz w:val="26"/>
          <w:szCs w:val="26"/>
        </w:rPr>
      </w:pPr>
      <w:bookmarkStart w:colFirst="0" w:colLast="0" w:name="_4ackx6ya3gns" w:id="32"/>
      <w:bookmarkEnd w:id="32"/>
      <w:r w:rsidDel="00000000" w:rsidR="00000000" w:rsidRPr="00000000">
        <w:rPr>
          <w:b w:val="1"/>
          <w:color w:val="000000"/>
          <w:sz w:val="26"/>
          <w:szCs w:val="26"/>
          <w:rtl w:val="0"/>
        </w:rPr>
        <w:t xml:space="preserve">Integration into MCP:</w:t>
      </w:r>
    </w:p>
    <w:p w:rsidR="00000000" w:rsidDel="00000000" w:rsidP="00000000" w:rsidRDefault="00000000" w:rsidRPr="00000000" w14:paraId="0000009C">
      <w:pPr>
        <w:numPr>
          <w:ilvl w:val="0"/>
          <w:numId w:val="9"/>
        </w:numPr>
        <w:spacing w:after="0" w:afterAutospacing="0" w:before="240" w:lineRule="auto"/>
        <w:ind w:left="720" w:hanging="360"/>
        <w:rPr>
          <w:sz w:val="16"/>
          <w:szCs w:val="16"/>
        </w:rPr>
      </w:pPr>
      <w:r w:rsidDel="00000000" w:rsidR="00000000" w:rsidRPr="00000000">
        <w:rPr>
          <w:b w:val="1"/>
          <w:sz w:val="16"/>
          <w:szCs w:val="16"/>
          <w:rtl w:val="0"/>
        </w:rPr>
        <w:t xml:space="preserve">Prime-Based Encoding of Molecular Dynamics:</w:t>
      </w:r>
    </w:p>
    <w:p w:rsidR="00000000" w:rsidDel="00000000" w:rsidP="00000000" w:rsidRDefault="00000000" w:rsidRPr="00000000" w14:paraId="0000009D">
      <w:pPr>
        <w:numPr>
          <w:ilvl w:val="1"/>
          <w:numId w:val="9"/>
        </w:numPr>
        <w:spacing w:after="0" w:afterAutospacing="0" w:before="0" w:beforeAutospacing="0" w:lineRule="auto"/>
        <w:ind w:left="1440" w:hanging="360"/>
        <w:rPr>
          <w:sz w:val="16"/>
          <w:szCs w:val="16"/>
        </w:rPr>
      </w:pPr>
      <w:r w:rsidDel="00000000" w:rsidR="00000000" w:rsidRPr="00000000">
        <w:rPr>
          <w:sz w:val="16"/>
          <w:szCs w:val="16"/>
          <w:rtl w:val="0"/>
        </w:rPr>
        <w:t xml:space="preserve">In MCP, </w:t>
      </w:r>
      <w:r w:rsidDel="00000000" w:rsidR="00000000" w:rsidRPr="00000000">
        <w:rPr>
          <w:b w:val="1"/>
          <w:sz w:val="16"/>
          <w:szCs w:val="16"/>
          <w:rtl w:val="0"/>
        </w:rPr>
        <w:t xml:space="preserve">prime encoding</w:t>
      </w:r>
      <w:r w:rsidDel="00000000" w:rsidR="00000000" w:rsidRPr="00000000">
        <w:rPr>
          <w:rFonts w:ascii="Arial Unicode MS" w:cs="Arial Unicode MS" w:eastAsia="Arial Unicode MS" w:hAnsi="Arial Unicode MS"/>
          <w:sz w:val="16"/>
          <w:szCs w:val="16"/>
          <w:rtl w:val="0"/>
        </w:rPr>
        <w:t xml:space="preserve"> is used for efficient representation of states and interactions【27†source】. Each atom iii in the molecular system can be encoded using a prime number pip_ipi​, allowing for precise mapping of molecular states and interactions: f(ri)=pi,f(Fi)=pjf(r_i) = p_i, \quad f(\mathbf{F}_i) = p_jf(ri​)=pi​,f(Fi​)=pj​</w:t>
      </w:r>
    </w:p>
    <w:p w:rsidR="00000000" w:rsidDel="00000000" w:rsidP="00000000" w:rsidRDefault="00000000" w:rsidRPr="00000000" w14:paraId="0000009E">
      <w:pPr>
        <w:numPr>
          <w:ilvl w:val="1"/>
          <w:numId w:val="9"/>
        </w:numPr>
        <w:spacing w:after="0" w:afterAutospacing="0" w:before="0" w:beforeAutospacing="0" w:lineRule="auto"/>
        <w:ind w:left="1440" w:hanging="360"/>
        <w:rPr>
          <w:sz w:val="16"/>
          <w:szCs w:val="16"/>
        </w:rPr>
      </w:pPr>
      <w:r w:rsidDel="00000000" w:rsidR="00000000" w:rsidRPr="00000000">
        <w:rPr>
          <w:sz w:val="16"/>
          <w:szCs w:val="16"/>
          <w:rtl w:val="0"/>
        </w:rPr>
        <w:t xml:space="preserve">This prime-based encoding allows for the </w:t>
      </w:r>
      <w:r w:rsidDel="00000000" w:rsidR="00000000" w:rsidRPr="00000000">
        <w:rPr>
          <w:b w:val="1"/>
          <w:sz w:val="16"/>
          <w:szCs w:val="16"/>
          <w:rtl w:val="0"/>
        </w:rPr>
        <w:t xml:space="preserve">storage and manipulation of molecular data</w:t>
      </w:r>
      <w:r w:rsidDel="00000000" w:rsidR="00000000" w:rsidRPr="00000000">
        <w:rPr>
          <w:sz w:val="16"/>
          <w:szCs w:val="16"/>
          <w:rtl w:val="0"/>
        </w:rPr>
        <w:t xml:space="preserve"> using prime numbers, optimizing computational efficiency when simulating large molecular systems.</w:t>
      </w:r>
    </w:p>
    <w:p w:rsidR="00000000" w:rsidDel="00000000" w:rsidP="00000000" w:rsidRDefault="00000000" w:rsidRPr="00000000" w14:paraId="0000009F">
      <w:pPr>
        <w:numPr>
          <w:ilvl w:val="0"/>
          <w:numId w:val="9"/>
        </w:numPr>
        <w:spacing w:after="0" w:afterAutospacing="0" w:before="0" w:beforeAutospacing="0" w:lineRule="auto"/>
        <w:ind w:left="720" w:hanging="360"/>
        <w:rPr>
          <w:sz w:val="16"/>
          <w:szCs w:val="16"/>
        </w:rPr>
      </w:pPr>
      <w:r w:rsidDel="00000000" w:rsidR="00000000" w:rsidRPr="00000000">
        <w:rPr>
          <w:b w:val="1"/>
          <w:sz w:val="16"/>
          <w:szCs w:val="16"/>
          <w:rtl w:val="0"/>
        </w:rPr>
        <w:t xml:space="preserve">Tensor Networks for Multi-Body Interactions:</w:t>
      </w:r>
    </w:p>
    <w:p w:rsidR="00000000" w:rsidDel="00000000" w:rsidP="00000000" w:rsidRDefault="00000000" w:rsidRPr="00000000" w14:paraId="000000A0">
      <w:pPr>
        <w:numPr>
          <w:ilvl w:val="1"/>
          <w:numId w:val="9"/>
        </w:numPr>
        <w:spacing w:after="240" w:before="0" w:beforeAutospacing="0" w:lineRule="auto"/>
        <w:ind w:left="1440" w:hanging="360"/>
        <w:rPr>
          <w:sz w:val="16"/>
          <w:szCs w:val="16"/>
        </w:rPr>
      </w:pPr>
      <w:r w:rsidDel="00000000" w:rsidR="00000000" w:rsidRPr="00000000">
        <w:rPr>
          <w:sz w:val="16"/>
          <w:szCs w:val="16"/>
          <w:rtl w:val="0"/>
        </w:rPr>
        <w:t xml:space="preserve">MCP’s </w:t>
      </w:r>
      <w:r w:rsidDel="00000000" w:rsidR="00000000" w:rsidRPr="00000000">
        <w:rPr>
          <w:b w:val="1"/>
          <w:sz w:val="16"/>
          <w:szCs w:val="16"/>
          <w:rtl w:val="0"/>
        </w:rPr>
        <w:t xml:space="preserve">tensor networks</w:t>
      </w:r>
      <w:r w:rsidDel="00000000" w:rsidR="00000000" w:rsidRPr="00000000">
        <w:rPr>
          <w:rFonts w:ascii="Arial Unicode MS" w:cs="Arial Unicode MS" w:eastAsia="Arial Unicode MS" w:hAnsi="Arial Unicode MS"/>
          <w:sz w:val="16"/>
          <w:szCs w:val="16"/>
          <w:rtl w:val="0"/>
        </w:rPr>
        <w:t xml:space="preserve"> provide a scalable representation of molecular interactions. Each molecular force component (bond, angle, torsion) can be represented as a tensor, allowing MCP to efficiently simulate high-dimensional interactions: U(r)=T1⊗T2⊗⋯⊗TNU(\mathbf{r}) = T_1 \otimes T_2 \otimes \dots \otimes T_NU(r)=T1​⊗T2​⊗⋯⊗TN​ where each TiT_iTi​ is a tensor representing the interaction between atoms in the system. Tensor networks allow MCP to efficiently handle complex molecular dynamics with minimal computational overhead, making Karplus' MD simulations scalable within the MCP framework.</w:t>
      </w:r>
    </w:p>
    <w:p w:rsidR="00000000" w:rsidDel="00000000" w:rsidP="00000000" w:rsidRDefault="00000000" w:rsidRPr="00000000" w14:paraId="000000A1">
      <w:pPr>
        <w:spacing w:after="240" w:before="240" w:lineRule="auto"/>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2">
      <w:pPr>
        <w:pStyle w:val="Heading3"/>
        <w:keepNext w:val="0"/>
        <w:keepLines w:val="0"/>
        <w:spacing w:before="280" w:lineRule="auto"/>
        <w:rPr>
          <w:b w:val="1"/>
          <w:color w:val="000000"/>
          <w:sz w:val="26"/>
          <w:szCs w:val="26"/>
        </w:rPr>
      </w:pPr>
      <w:bookmarkStart w:colFirst="0" w:colLast="0" w:name="_24tcusbpnx2g" w:id="33"/>
      <w:bookmarkEnd w:id="33"/>
      <w:r w:rsidDel="00000000" w:rsidR="00000000" w:rsidRPr="00000000">
        <w:rPr>
          <w:b w:val="1"/>
          <w:color w:val="000000"/>
          <w:sz w:val="26"/>
          <w:szCs w:val="26"/>
          <w:rtl w:val="0"/>
        </w:rPr>
        <w:t xml:space="preserve">2. Quantum Mechanics/Molecular Mechanics (QM/MM) Hybrid Models</w:t>
      </w:r>
    </w:p>
    <w:p w:rsidR="00000000" w:rsidDel="00000000" w:rsidP="00000000" w:rsidRDefault="00000000" w:rsidRPr="00000000" w14:paraId="000000A3">
      <w:pPr>
        <w:spacing w:after="240" w:before="240" w:lineRule="auto"/>
        <w:rPr>
          <w:sz w:val="16"/>
          <w:szCs w:val="16"/>
        </w:rPr>
      </w:pPr>
      <w:r w:rsidDel="00000000" w:rsidR="00000000" w:rsidRPr="00000000">
        <w:rPr>
          <w:b w:val="1"/>
          <w:sz w:val="16"/>
          <w:szCs w:val="16"/>
          <w:rtl w:val="0"/>
        </w:rPr>
        <w:t xml:space="preserve">QM/MM Hybrid Models</w:t>
      </w:r>
      <w:r w:rsidDel="00000000" w:rsidR="00000000" w:rsidRPr="00000000">
        <w:rPr>
          <w:sz w:val="16"/>
          <w:szCs w:val="16"/>
          <w:rtl w:val="0"/>
        </w:rPr>
        <w:t xml:space="preserve">, developed by Karplus, combine quantum mechanical accuracy with the efficiency of classical mechanics. In this approach, the key region of interest (e.g., the active site of an enzyme) is treated quantum mechanically, while the rest of the system is modeled using classical molecular mechanics.</w:t>
      </w:r>
    </w:p>
    <w:p w:rsidR="00000000" w:rsidDel="00000000" w:rsidP="00000000" w:rsidRDefault="00000000" w:rsidRPr="00000000" w14:paraId="000000A4">
      <w:pPr>
        <w:pStyle w:val="Heading4"/>
        <w:keepNext w:val="0"/>
        <w:keepLines w:val="0"/>
        <w:spacing w:after="40" w:before="240" w:lineRule="auto"/>
        <w:rPr>
          <w:b w:val="1"/>
          <w:color w:val="000000"/>
          <w:sz w:val="22"/>
          <w:szCs w:val="22"/>
        </w:rPr>
      </w:pPr>
      <w:bookmarkStart w:colFirst="0" w:colLast="0" w:name="_qyakk7u3o5z0" w:id="34"/>
      <w:bookmarkEnd w:id="34"/>
      <w:r w:rsidDel="00000000" w:rsidR="00000000" w:rsidRPr="00000000">
        <w:rPr>
          <w:b w:val="1"/>
          <w:color w:val="000000"/>
          <w:sz w:val="22"/>
          <w:szCs w:val="22"/>
          <w:rtl w:val="0"/>
        </w:rPr>
        <w:t xml:space="preserve">Mathematical Formulation of QM/MM:</w:t>
      </w:r>
    </w:p>
    <w:p w:rsidR="00000000" w:rsidDel="00000000" w:rsidP="00000000" w:rsidRDefault="00000000" w:rsidRPr="00000000" w14:paraId="000000A5">
      <w:pPr>
        <w:numPr>
          <w:ilvl w:val="0"/>
          <w:numId w:val="10"/>
        </w:numPr>
        <w:spacing w:after="0" w:afterAutospacing="0" w:before="240" w:lineRule="auto"/>
        <w:ind w:left="720" w:hanging="360"/>
        <w:rPr>
          <w:sz w:val="16"/>
          <w:szCs w:val="16"/>
        </w:rPr>
      </w:pPr>
      <w:r w:rsidDel="00000000" w:rsidR="00000000" w:rsidRPr="00000000">
        <w:rPr>
          <w:sz w:val="16"/>
          <w:szCs w:val="16"/>
          <w:rtl w:val="0"/>
        </w:rPr>
        <w:t xml:space="preserve">The total energy EEE of a QM/MM system is a combination of quantum mechanical energy for the QM region, classical energy for the MM region, and interaction energy between the two regions: Etotal=EQM+EMM+EQM/MME_{\text{total}} = E_{\text{QM}} + E_{\text{MM}} + E_{\text{QM/MM}}Etotal​=EQM​+EMM​+EQM/MM​</w:t>
      </w:r>
    </w:p>
    <w:p w:rsidR="00000000" w:rsidDel="00000000" w:rsidP="00000000" w:rsidRDefault="00000000" w:rsidRPr="00000000" w14:paraId="000000A6">
      <w:pPr>
        <w:numPr>
          <w:ilvl w:val="1"/>
          <w:numId w:val="10"/>
        </w:numPr>
        <w:spacing w:after="0" w:afterAutospacing="0" w:before="0" w:beforeAutospacing="0" w:lineRule="auto"/>
        <w:ind w:left="1440" w:hanging="360"/>
        <w:rPr>
          <w:sz w:val="16"/>
          <w:szCs w:val="16"/>
        </w:rPr>
      </w:pPr>
      <w:r w:rsidDel="00000000" w:rsidR="00000000" w:rsidRPr="00000000">
        <w:rPr>
          <w:sz w:val="16"/>
          <w:szCs w:val="16"/>
          <w:rtl w:val="0"/>
        </w:rPr>
        <w:t xml:space="preserve">The quantum mechanical region is described using the Schrödinger equation: H^QMψQM=EQMψQM\hat{H}_{\text{QM}} \psi_{\text{QM}} = E_{\text{QM}} \psi_{\text{QM}}H^QM​ψQM​=EQM​ψQM​ where H^QM\hat{H}_{\text{QM}}H^QM​ is the Hamiltonian operator for the quantum region, and ψQM\psi_{\text{QM}}ψQM​ is the wavefunction.</w:t>
      </w:r>
    </w:p>
    <w:p w:rsidR="00000000" w:rsidDel="00000000" w:rsidP="00000000" w:rsidRDefault="00000000" w:rsidRPr="00000000" w14:paraId="000000A7">
      <w:pPr>
        <w:numPr>
          <w:ilvl w:val="1"/>
          <w:numId w:val="10"/>
        </w:numPr>
        <w:spacing w:after="240" w:before="0" w:beforeAutospacing="0" w:lineRule="auto"/>
        <w:ind w:left="1440" w:hanging="360"/>
        <w:rPr>
          <w:sz w:val="16"/>
          <w:szCs w:val="16"/>
        </w:rPr>
      </w:pPr>
      <w:r w:rsidDel="00000000" w:rsidR="00000000" w:rsidRPr="00000000">
        <w:rPr>
          <w:sz w:val="16"/>
          <w:szCs w:val="16"/>
          <w:rtl w:val="0"/>
        </w:rPr>
        <w:t xml:space="preserve">The classical region is described using classical mechanics, with potential energy UMM(r)U_{\text{MM}}(\mathbf{r})UMM​(r) determined by force fields as in molecular dynamics.</w:t>
      </w:r>
    </w:p>
    <w:p w:rsidR="00000000" w:rsidDel="00000000" w:rsidP="00000000" w:rsidRDefault="00000000" w:rsidRPr="00000000" w14:paraId="000000A8">
      <w:pPr>
        <w:spacing w:after="240" w:before="240" w:lineRule="auto"/>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9">
      <w:pPr>
        <w:pStyle w:val="Heading3"/>
        <w:keepNext w:val="0"/>
        <w:keepLines w:val="0"/>
        <w:spacing w:before="280" w:lineRule="auto"/>
        <w:rPr>
          <w:b w:val="1"/>
          <w:color w:val="000000"/>
          <w:sz w:val="26"/>
          <w:szCs w:val="26"/>
        </w:rPr>
      </w:pPr>
      <w:bookmarkStart w:colFirst="0" w:colLast="0" w:name="_vt439uhznz6d" w:id="35"/>
      <w:bookmarkEnd w:id="35"/>
      <w:r w:rsidDel="00000000" w:rsidR="00000000" w:rsidRPr="00000000">
        <w:rPr>
          <w:b w:val="1"/>
          <w:color w:val="000000"/>
          <w:sz w:val="26"/>
          <w:szCs w:val="26"/>
          <w:rtl w:val="0"/>
        </w:rPr>
        <w:t xml:space="preserve">Integration into MCP:</w:t>
      </w:r>
    </w:p>
    <w:p w:rsidR="00000000" w:rsidDel="00000000" w:rsidP="00000000" w:rsidRDefault="00000000" w:rsidRPr="00000000" w14:paraId="000000AA">
      <w:pPr>
        <w:numPr>
          <w:ilvl w:val="0"/>
          <w:numId w:val="6"/>
        </w:numPr>
        <w:spacing w:after="0" w:afterAutospacing="0" w:before="240" w:lineRule="auto"/>
        <w:ind w:left="720" w:hanging="360"/>
        <w:rPr>
          <w:sz w:val="16"/>
          <w:szCs w:val="16"/>
        </w:rPr>
      </w:pPr>
      <w:r w:rsidDel="00000000" w:rsidR="00000000" w:rsidRPr="00000000">
        <w:rPr>
          <w:b w:val="1"/>
          <w:sz w:val="16"/>
          <w:szCs w:val="16"/>
          <w:rtl w:val="0"/>
        </w:rPr>
        <w:t xml:space="preserve">Hybrid Quantum-Classical Simulation Using MCP:</w:t>
      </w:r>
    </w:p>
    <w:p w:rsidR="00000000" w:rsidDel="00000000" w:rsidP="00000000" w:rsidRDefault="00000000" w:rsidRPr="00000000" w14:paraId="000000AB">
      <w:pPr>
        <w:numPr>
          <w:ilvl w:val="1"/>
          <w:numId w:val="6"/>
        </w:numPr>
        <w:spacing w:after="0" w:afterAutospacing="0" w:before="0" w:beforeAutospacing="0" w:lineRule="auto"/>
        <w:ind w:left="1440" w:hanging="360"/>
        <w:rPr>
          <w:sz w:val="16"/>
          <w:szCs w:val="16"/>
        </w:rPr>
      </w:pPr>
      <w:r w:rsidDel="00000000" w:rsidR="00000000" w:rsidRPr="00000000">
        <w:rPr>
          <w:sz w:val="16"/>
          <w:szCs w:val="16"/>
          <w:rtl w:val="0"/>
        </w:rPr>
        <w:t xml:space="preserve">MCP naturally supports </w:t>
      </w:r>
      <w:r w:rsidDel="00000000" w:rsidR="00000000" w:rsidRPr="00000000">
        <w:rPr>
          <w:b w:val="1"/>
          <w:sz w:val="16"/>
          <w:szCs w:val="16"/>
          <w:rtl w:val="0"/>
        </w:rPr>
        <w:t xml:space="preserve">hybrid quantum-classical computing</w:t>
      </w:r>
      <w:r w:rsidDel="00000000" w:rsidR="00000000" w:rsidRPr="00000000">
        <w:rPr>
          <w:rFonts w:ascii="Arial Unicode MS" w:cs="Arial Unicode MS" w:eastAsia="Arial Unicode MS" w:hAnsi="Arial Unicode MS"/>
          <w:sz w:val="16"/>
          <w:szCs w:val="16"/>
          <w:rtl w:val="0"/>
        </w:rPr>
        <w:t xml:space="preserve">【28†source】, which aligns with Karplus' QM/MM approach. In MCP, quantum mechanical simulations for the key reaction center of a molecule can be run using </w:t>
      </w:r>
      <w:r w:rsidDel="00000000" w:rsidR="00000000" w:rsidRPr="00000000">
        <w:rPr>
          <w:b w:val="1"/>
          <w:sz w:val="16"/>
          <w:szCs w:val="16"/>
          <w:rtl w:val="0"/>
        </w:rPr>
        <w:t xml:space="preserve">quantum tensor networks</w:t>
      </w:r>
      <w:r w:rsidDel="00000000" w:rsidR="00000000" w:rsidRPr="00000000">
        <w:rPr>
          <w:sz w:val="16"/>
          <w:szCs w:val="16"/>
          <w:rtl w:val="0"/>
        </w:rPr>
        <w:t xml:space="preserve">, while the surrounding molecular environment is simulated classically using force fields.</w:t>
      </w:r>
    </w:p>
    <w:p w:rsidR="00000000" w:rsidDel="00000000" w:rsidP="00000000" w:rsidRDefault="00000000" w:rsidRPr="00000000" w14:paraId="000000AC">
      <w:pPr>
        <w:numPr>
          <w:ilvl w:val="1"/>
          <w:numId w:val="6"/>
        </w:numPr>
        <w:spacing w:after="0" w:afterAutospacing="0" w:before="0" w:beforeAutospacing="0" w:lineRule="auto"/>
        <w:ind w:left="1440" w:hanging="360"/>
        <w:rPr>
          <w:sz w:val="16"/>
          <w:szCs w:val="16"/>
        </w:rPr>
      </w:pPr>
      <w:r w:rsidDel="00000000" w:rsidR="00000000" w:rsidRPr="00000000">
        <w:rPr>
          <w:rFonts w:ascii="Arial Unicode MS" w:cs="Arial Unicode MS" w:eastAsia="Arial Unicode MS" w:hAnsi="Arial Unicode MS"/>
          <w:sz w:val="16"/>
          <w:szCs w:val="16"/>
          <w:rtl w:val="0"/>
        </w:rPr>
        <w:t xml:space="preserve">Prime-based encoding can represent the quantum states and interactions within the QM region: ψQM(r)=∑nanpnwhere pn are primes encoding molecular orbitals.\psi_{\text{QM}}(r) = \sum_{n} a_n p_n \quad \text{where } p_n \text{ are primes encoding molecular orbitals.}ψQM​(r)=n∑​an​pn​where pn​ are primes encoding molecular orbitals. This encoding allows for efficient handling of quantum states and their interactions with the classical environment.</w:t>
      </w:r>
    </w:p>
    <w:p w:rsidR="00000000" w:rsidDel="00000000" w:rsidP="00000000" w:rsidRDefault="00000000" w:rsidRPr="00000000" w14:paraId="000000AD">
      <w:pPr>
        <w:numPr>
          <w:ilvl w:val="0"/>
          <w:numId w:val="6"/>
        </w:numPr>
        <w:spacing w:after="0" w:afterAutospacing="0" w:before="0" w:beforeAutospacing="0" w:lineRule="auto"/>
        <w:ind w:left="720" w:hanging="360"/>
        <w:rPr>
          <w:sz w:val="16"/>
          <w:szCs w:val="16"/>
        </w:rPr>
      </w:pPr>
      <w:r w:rsidDel="00000000" w:rsidR="00000000" w:rsidRPr="00000000">
        <w:rPr>
          <w:b w:val="1"/>
          <w:sz w:val="16"/>
          <w:szCs w:val="16"/>
          <w:rtl w:val="0"/>
        </w:rPr>
        <w:t xml:space="preserve">Quantum Tensor Networks:</w:t>
      </w:r>
    </w:p>
    <w:p w:rsidR="00000000" w:rsidDel="00000000" w:rsidP="00000000" w:rsidRDefault="00000000" w:rsidRPr="00000000" w14:paraId="000000AE">
      <w:pPr>
        <w:numPr>
          <w:ilvl w:val="1"/>
          <w:numId w:val="6"/>
        </w:numPr>
        <w:spacing w:after="240" w:before="0" w:beforeAutospacing="0" w:lineRule="auto"/>
        <w:ind w:left="1440" w:hanging="360"/>
        <w:rPr>
          <w:sz w:val="16"/>
          <w:szCs w:val="16"/>
        </w:rPr>
      </w:pPr>
      <w:r w:rsidDel="00000000" w:rsidR="00000000" w:rsidRPr="00000000">
        <w:rPr>
          <w:sz w:val="16"/>
          <w:szCs w:val="16"/>
          <w:rtl w:val="0"/>
        </w:rPr>
        <w:t xml:space="preserve">MCP’s </w:t>
      </w:r>
      <w:r w:rsidDel="00000000" w:rsidR="00000000" w:rsidRPr="00000000">
        <w:rPr>
          <w:b w:val="1"/>
          <w:sz w:val="16"/>
          <w:szCs w:val="16"/>
          <w:rtl w:val="0"/>
        </w:rPr>
        <w:t xml:space="preserve">quantum tensor networks</w:t>
      </w:r>
      <w:r w:rsidDel="00000000" w:rsidR="00000000" w:rsidRPr="00000000">
        <w:rPr>
          <w:rFonts w:ascii="Arial Unicode MS" w:cs="Arial Unicode MS" w:eastAsia="Arial Unicode MS" w:hAnsi="Arial Unicode MS"/>
          <w:sz w:val="16"/>
          <w:szCs w:val="16"/>
          <w:rtl w:val="0"/>
        </w:rPr>
        <w:t xml:space="preserve"> can simulate the entanglement between particles in the quantum region of the molecule. The interaction between quantum and classical regions can be represented as a tensor product of the quantum state and classical environment: ψQM⊗UMM(r)\psi_{\text{QM}} \otimes U_{\text{MM}}(\mathbf{r})ψQM​⊗UMM​(r) These tensor networks enable efficient computation of both quantum and classical interactions, providing scalable simulations for large molecular systems.</w:t>
      </w:r>
    </w:p>
    <w:p w:rsidR="00000000" w:rsidDel="00000000" w:rsidP="00000000" w:rsidRDefault="00000000" w:rsidRPr="00000000" w14:paraId="000000AF">
      <w:pPr>
        <w:spacing w:after="240" w:before="240" w:lineRule="auto"/>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0">
      <w:pPr>
        <w:pStyle w:val="Heading3"/>
        <w:keepNext w:val="0"/>
        <w:keepLines w:val="0"/>
        <w:spacing w:before="280" w:lineRule="auto"/>
        <w:rPr>
          <w:b w:val="1"/>
          <w:color w:val="000000"/>
          <w:sz w:val="26"/>
          <w:szCs w:val="26"/>
        </w:rPr>
      </w:pPr>
      <w:bookmarkStart w:colFirst="0" w:colLast="0" w:name="_w2u7b4aj5ot2" w:id="36"/>
      <w:bookmarkEnd w:id="36"/>
      <w:r w:rsidDel="00000000" w:rsidR="00000000" w:rsidRPr="00000000">
        <w:rPr>
          <w:b w:val="1"/>
          <w:color w:val="000000"/>
          <w:sz w:val="26"/>
          <w:szCs w:val="26"/>
          <w:rtl w:val="0"/>
        </w:rPr>
        <w:t xml:space="preserve">3. Optimization of Molecular Structures and Reactions</w:t>
      </w:r>
    </w:p>
    <w:p w:rsidR="00000000" w:rsidDel="00000000" w:rsidP="00000000" w:rsidRDefault="00000000" w:rsidRPr="00000000" w14:paraId="000000B1">
      <w:pPr>
        <w:spacing w:after="240" w:before="240" w:lineRule="auto"/>
        <w:rPr>
          <w:sz w:val="16"/>
          <w:szCs w:val="16"/>
        </w:rPr>
      </w:pPr>
      <w:r w:rsidDel="00000000" w:rsidR="00000000" w:rsidRPr="00000000">
        <w:rPr>
          <w:sz w:val="16"/>
          <w:szCs w:val="16"/>
          <w:rtl w:val="0"/>
        </w:rPr>
        <w:t xml:space="preserve">In molecular dynamics and quantum chemistry, </w:t>
      </w:r>
      <w:r w:rsidDel="00000000" w:rsidR="00000000" w:rsidRPr="00000000">
        <w:rPr>
          <w:b w:val="1"/>
          <w:sz w:val="16"/>
          <w:szCs w:val="16"/>
          <w:rtl w:val="0"/>
        </w:rPr>
        <w:t xml:space="preserve">optimization</w:t>
      </w:r>
      <w:r w:rsidDel="00000000" w:rsidR="00000000" w:rsidRPr="00000000">
        <w:rPr>
          <w:sz w:val="16"/>
          <w:szCs w:val="16"/>
          <w:rtl w:val="0"/>
        </w:rPr>
        <w:t xml:space="preserve"> is often required to find the equilibrium geometry of a molecule or the transition state of a chemical reaction. Karplus' MD and QM/MM methods both rely on minimizing the potential energy surface of the system.</w:t>
      </w:r>
    </w:p>
    <w:p w:rsidR="00000000" w:rsidDel="00000000" w:rsidP="00000000" w:rsidRDefault="00000000" w:rsidRPr="00000000" w14:paraId="000000B2">
      <w:pPr>
        <w:pStyle w:val="Heading4"/>
        <w:keepNext w:val="0"/>
        <w:keepLines w:val="0"/>
        <w:spacing w:after="40" w:before="240" w:lineRule="auto"/>
        <w:rPr>
          <w:b w:val="1"/>
          <w:color w:val="000000"/>
          <w:sz w:val="22"/>
          <w:szCs w:val="22"/>
        </w:rPr>
      </w:pPr>
      <w:bookmarkStart w:colFirst="0" w:colLast="0" w:name="_zc936kl0kyp0" w:id="37"/>
      <w:bookmarkEnd w:id="37"/>
      <w:r w:rsidDel="00000000" w:rsidR="00000000" w:rsidRPr="00000000">
        <w:rPr>
          <w:b w:val="1"/>
          <w:color w:val="000000"/>
          <w:sz w:val="22"/>
          <w:szCs w:val="22"/>
          <w:rtl w:val="0"/>
        </w:rPr>
        <w:t xml:space="preserve">Mathematical Formulation of Energy Minimization:</w:t>
      </w:r>
    </w:p>
    <w:p w:rsidR="00000000" w:rsidDel="00000000" w:rsidP="00000000" w:rsidRDefault="00000000" w:rsidRPr="00000000" w14:paraId="000000B3">
      <w:pPr>
        <w:numPr>
          <w:ilvl w:val="0"/>
          <w:numId w:val="16"/>
        </w:numPr>
        <w:spacing w:after="240" w:before="240" w:lineRule="auto"/>
        <w:ind w:left="720" w:hanging="360"/>
        <w:rPr>
          <w:sz w:val="16"/>
          <w:szCs w:val="16"/>
        </w:rPr>
      </w:pPr>
      <w:r w:rsidDel="00000000" w:rsidR="00000000" w:rsidRPr="00000000">
        <w:rPr>
          <w:rFonts w:ascii="Arial Unicode MS" w:cs="Arial Unicode MS" w:eastAsia="Arial Unicode MS" w:hAnsi="Arial Unicode MS"/>
          <w:sz w:val="16"/>
          <w:szCs w:val="16"/>
          <w:rtl w:val="0"/>
        </w:rPr>
        <w:t xml:space="preserve">The goal of molecular optimization is to minimize the potential energy function U(r)U(\mathbf{r})U(r) of the system: ∇U(r)=0\nabla U(\mathbf{r}) = 0∇U(r)=0 This requires solving for the positions ri\mathbf{r}_iri​ of the atoms that correspond to a local or global minimum of U(r)U(\mathbf{r})U(r).</w:t>
      </w:r>
    </w:p>
    <w:p w:rsidR="00000000" w:rsidDel="00000000" w:rsidP="00000000" w:rsidRDefault="00000000" w:rsidRPr="00000000" w14:paraId="000000B4">
      <w:pPr>
        <w:spacing w:after="240" w:before="240" w:lineRule="auto"/>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5">
      <w:pPr>
        <w:pStyle w:val="Heading3"/>
        <w:keepNext w:val="0"/>
        <w:keepLines w:val="0"/>
        <w:spacing w:before="280" w:lineRule="auto"/>
        <w:rPr>
          <w:b w:val="1"/>
          <w:color w:val="000000"/>
          <w:sz w:val="26"/>
          <w:szCs w:val="26"/>
        </w:rPr>
      </w:pPr>
      <w:bookmarkStart w:colFirst="0" w:colLast="0" w:name="_747qnrel9m86" w:id="38"/>
      <w:bookmarkEnd w:id="38"/>
      <w:r w:rsidDel="00000000" w:rsidR="00000000" w:rsidRPr="00000000">
        <w:rPr>
          <w:b w:val="1"/>
          <w:color w:val="000000"/>
          <w:sz w:val="26"/>
          <w:szCs w:val="26"/>
          <w:rtl w:val="0"/>
        </w:rPr>
        <w:t xml:space="preserve">Integration into MCP:</w:t>
      </w:r>
    </w:p>
    <w:p w:rsidR="00000000" w:rsidDel="00000000" w:rsidP="00000000" w:rsidRDefault="00000000" w:rsidRPr="00000000" w14:paraId="000000B6">
      <w:pPr>
        <w:numPr>
          <w:ilvl w:val="0"/>
          <w:numId w:val="15"/>
        </w:numPr>
        <w:spacing w:after="0" w:afterAutospacing="0" w:before="240" w:lineRule="auto"/>
        <w:ind w:left="720" w:hanging="360"/>
        <w:rPr>
          <w:sz w:val="16"/>
          <w:szCs w:val="16"/>
        </w:rPr>
      </w:pPr>
      <w:r w:rsidDel="00000000" w:rsidR="00000000" w:rsidRPr="00000000">
        <w:rPr>
          <w:b w:val="1"/>
          <w:sz w:val="16"/>
          <w:szCs w:val="16"/>
          <w:rtl w:val="0"/>
        </w:rPr>
        <w:t xml:space="preserve">Zeta-Optimized Gradient Descent:</w:t>
      </w:r>
    </w:p>
    <w:p w:rsidR="00000000" w:rsidDel="00000000" w:rsidP="00000000" w:rsidRDefault="00000000" w:rsidRPr="00000000" w14:paraId="000000B7">
      <w:pPr>
        <w:numPr>
          <w:ilvl w:val="1"/>
          <w:numId w:val="15"/>
        </w:numPr>
        <w:spacing w:after="0" w:afterAutospacing="0" w:before="0" w:beforeAutospacing="0" w:lineRule="auto"/>
        <w:ind w:left="1440" w:hanging="360"/>
        <w:rPr>
          <w:sz w:val="16"/>
          <w:szCs w:val="16"/>
        </w:rPr>
      </w:pPr>
      <w:r w:rsidDel="00000000" w:rsidR="00000000" w:rsidRPr="00000000">
        <w:rPr>
          <w:sz w:val="16"/>
          <w:szCs w:val="16"/>
          <w:rtl w:val="0"/>
        </w:rPr>
        <w:t xml:space="preserve">MCP’s </w:t>
      </w:r>
      <w:r w:rsidDel="00000000" w:rsidR="00000000" w:rsidRPr="00000000">
        <w:rPr>
          <w:b w:val="1"/>
          <w:sz w:val="16"/>
          <w:szCs w:val="16"/>
          <w:rtl w:val="0"/>
        </w:rPr>
        <w:t xml:space="preserve">Zeta-Optimized Gradient Descent</w:t>
      </w:r>
      <w:r w:rsidDel="00000000" w:rsidR="00000000" w:rsidRPr="00000000">
        <w:rPr>
          <w:sz w:val="16"/>
          <w:szCs w:val="16"/>
          <w:rtl w:val="0"/>
        </w:rPr>
        <w:t xml:space="preserve"> can be applied to molecular optimization problems. Using perturbations informed by the </w:t>
      </w:r>
      <w:r w:rsidDel="00000000" w:rsidR="00000000" w:rsidRPr="00000000">
        <w:rPr>
          <w:b w:val="1"/>
          <w:sz w:val="16"/>
          <w:szCs w:val="16"/>
          <w:rtl w:val="0"/>
        </w:rPr>
        <w:t xml:space="preserve">Riemann Zeta function</w:t>
      </w:r>
      <w:r w:rsidDel="00000000" w:rsidR="00000000" w:rsidRPr="00000000">
        <w:rPr>
          <w:rFonts w:ascii="Arial Unicode MS" w:cs="Arial Unicode MS" w:eastAsia="Arial Unicode MS" w:hAnsi="Arial Unicode MS"/>
          <w:sz w:val="16"/>
          <w:szCs w:val="16"/>
          <w:rtl w:val="0"/>
        </w:rPr>
        <w:t xml:space="preserve">【22†source】, MCP can enhance the convergence of molecular geometry optimizations: ri+1=ri−η⋅(∇U(ri)+ζ(ri))\mathbf{r}_{i+1} = \mathbf{r}_i - \eta \cdot \left( \nabla U(\mathbf{r}_i) + \zeta(\mathbf{r}_i) \right)ri+1​=ri​−η⋅(∇U(ri​)+ζ(ri​)) The Zeta-based perturbations help the system avoid local minima by introducing periodic fluctuations in the gradient, making it easier to find the global minimum or transition state.</w:t>
      </w:r>
    </w:p>
    <w:p w:rsidR="00000000" w:rsidDel="00000000" w:rsidP="00000000" w:rsidRDefault="00000000" w:rsidRPr="00000000" w14:paraId="000000B8">
      <w:pPr>
        <w:numPr>
          <w:ilvl w:val="0"/>
          <w:numId w:val="15"/>
        </w:numPr>
        <w:spacing w:after="0" w:afterAutospacing="0" w:before="0" w:beforeAutospacing="0" w:lineRule="auto"/>
        <w:ind w:left="720" w:hanging="360"/>
        <w:rPr>
          <w:sz w:val="16"/>
          <w:szCs w:val="16"/>
        </w:rPr>
      </w:pPr>
      <w:r w:rsidDel="00000000" w:rsidR="00000000" w:rsidRPr="00000000">
        <w:rPr>
          <w:b w:val="1"/>
          <w:sz w:val="16"/>
          <w:szCs w:val="16"/>
          <w:rtl w:val="0"/>
        </w:rPr>
        <w:t xml:space="preserve">Multi-Scale Optimization Using Prime Encoding:</w:t>
      </w:r>
    </w:p>
    <w:p w:rsidR="00000000" w:rsidDel="00000000" w:rsidP="00000000" w:rsidRDefault="00000000" w:rsidRPr="00000000" w14:paraId="000000B9">
      <w:pPr>
        <w:numPr>
          <w:ilvl w:val="1"/>
          <w:numId w:val="15"/>
        </w:numPr>
        <w:spacing w:after="240" w:before="0" w:beforeAutospacing="0" w:lineRule="auto"/>
        <w:ind w:left="1440" w:hanging="360"/>
        <w:rPr>
          <w:sz w:val="16"/>
          <w:szCs w:val="16"/>
        </w:rPr>
      </w:pPr>
      <w:r w:rsidDel="00000000" w:rsidR="00000000" w:rsidRPr="00000000">
        <w:rPr>
          <w:sz w:val="16"/>
          <w:szCs w:val="16"/>
          <w:rtl w:val="0"/>
        </w:rPr>
        <w:t xml:space="preserve">Prime encoding can be used to </w:t>
      </w:r>
      <w:r w:rsidDel="00000000" w:rsidR="00000000" w:rsidRPr="00000000">
        <w:rPr>
          <w:b w:val="1"/>
          <w:sz w:val="16"/>
          <w:szCs w:val="16"/>
          <w:rtl w:val="0"/>
        </w:rPr>
        <w:t xml:space="preserve">optimize molecular systems</w:t>
      </w:r>
      <w:r w:rsidDel="00000000" w:rsidR="00000000" w:rsidRPr="00000000">
        <w:rPr>
          <w:sz w:val="16"/>
          <w:szCs w:val="16"/>
          <w:rtl w:val="0"/>
        </w:rPr>
        <w:t xml:space="preserve"> at multiple scales by encoding different energy levels or interaction strengths as primes. For example, bonds or interactions at different energy levels can be represented by different prime numbers, enabling </w:t>
      </w:r>
      <w:r w:rsidDel="00000000" w:rsidR="00000000" w:rsidRPr="00000000">
        <w:rPr>
          <w:b w:val="1"/>
          <w:sz w:val="16"/>
          <w:szCs w:val="16"/>
          <w:rtl w:val="0"/>
        </w:rPr>
        <w:t xml:space="preserve">multi-resolution optimization</w:t>
      </w:r>
      <w:r w:rsidDel="00000000" w:rsidR="00000000" w:rsidRPr="00000000">
        <w:rPr>
          <w:rFonts w:ascii="Arial Unicode MS" w:cs="Arial Unicode MS" w:eastAsia="Arial Unicode MS" w:hAnsi="Arial Unicode MS"/>
          <w:sz w:val="16"/>
          <w:szCs w:val="16"/>
          <w:rtl w:val="0"/>
        </w:rPr>
        <w:t xml:space="preserve">: U(r)=∑interactionspiUi(r)U(\mathbf{r}) = \sum_{\text{interactions}} p_i U_i(\mathbf{r})U(r)=interactions∑​pi​Ui​(r) This approach enables MCP to handle molecular systems with varying levels of interaction complexity, improving the efficiency of structure and reaction optimizations.</w:t>
      </w:r>
    </w:p>
    <w:p w:rsidR="00000000" w:rsidDel="00000000" w:rsidP="00000000" w:rsidRDefault="00000000" w:rsidRPr="00000000" w14:paraId="000000BA">
      <w:pPr>
        <w:spacing w:after="240" w:before="240" w:lineRule="auto"/>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B">
      <w:pPr>
        <w:pStyle w:val="Heading3"/>
        <w:keepNext w:val="0"/>
        <w:keepLines w:val="0"/>
        <w:spacing w:before="280" w:lineRule="auto"/>
        <w:rPr>
          <w:b w:val="1"/>
          <w:color w:val="000000"/>
          <w:sz w:val="26"/>
          <w:szCs w:val="26"/>
        </w:rPr>
      </w:pPr>
      <w:bookmarkStart w:colFirst="0" w:colLast="0" w:name="_ntoabsfodcka" w:id="39"/>
      <w:bookmarkEnd w:id="39"/>
      <w:r w:rsidDel="00000000" w:rsidR="00000000" w:rsidRPr="00000000">
        <w:rPr>
          <w:b w:val="1"/>
          <w:color w:val="000000"/>
          <w:sz w:val="26"/>
          <w:szCs w:val="26"/>
          <w:rtl w:val="0"/>
        </w:rPr>
        <w:t xml:space="preserve">4. Applications in Quantum Chemistry</w:t>
      </w:r>
    </w:p>
    <w:p w:rsidR="00000000" w:rsidDel="00000000" w:rsidP="00000000" w:rsidRDefault="00000000" w:rsidRPr="00000000" w14:paraId="000000BC">
      <w:pPr>
        <w:spacing w:after="240" w:before="240" w:lineRule="auto"/>
        <w:rPr>
          <w:sz w:val="16"/>
          <w:szCs w:val="16"/>
        </w:rPr>
      </w:pPr>
      <w:r w:rsidDel="00000000" w:rsidR="00000000" w:rsidRPr="00000000">
        <w:rPr>
          <w:sz w:val="16"/>
          <w:szCs w:val="16"/>
          <w:rtl w:val="0"/>
        </w:rPr>
        <w:t xml:space="preserve">Karplus’ work in </w:t>
      </w:r>
      <w:r w:rsidDel="00000000" w:rsidR="00000000" w:rsidRPr="00000000">
        <w:rPr>
          <w:b w:val="1"/>
          <w:sz w:val="16"/>
          <w:szCs w:val="16"/>
          <w:rtl w:val="0"/>
        </w:rPr>
        <w:t xml:space="preserve">quantum chemistry</w:t>
      </w:r>
      <w:r w:rsidDel="00000000" w:rsidR="00000000" w:rsidRPr="00000000">
        <w:rPr>
          <w:sz w:val="16"/>
          <w:szCs w:val="16"/>
          <w:rtl w:val="0"/>
        </w:rPr>
        <w:t xml:space="preserve"> provides a foundation for modeling molecular orbitals, reaction mechanisms, and electronic interactions.</w:t>
      </w:r>
    </w:p>
    <w:p w:rsidR="00000000" w:rsidDel="00000000" w:rsidP="00000000" w:rsidRDefault="00000000" w:rsidRPr="00000000" w14:paraId="000000BD">
      <w:pPr>
        <w:pStyle w:val="Heading4"/>
        <w:keepNext w:val="0"/>
        <w:keepLines w:val="0"/>
        <w:spacing w:after="40" w:before="240" w:lineRule="auto"/>
        <w:rPr>
          <w:b w:val="1"/>
          <w:color w:val="000000"/>
          <w:sz w:val="22"/>
          <w:szCs w:val="22"/>
        </w:rPr>
      </w:pPr>
      <w:bookmarkStart w:colFirst="0" w:colLast="0" w:name="_ix24ik568myw" w:id="40"/>
      <w:bookmarkEnd w:id="40"/>
      <w:r w:rsidDel="00000000" w:rsidR="00000000" w:rsidRPr="00000000">
        <w:rPr>
          <w:b w:val="1"/>
          <w:color w:val="000000"/>
          <w:sz w:val="22"/>
          <w:szCs w:val="22"/>
          <w:rtl w:val="0"/>
        </w:rPr>
        <w:t xml:space="preserve">Mathematical Formulation of Quantum Chemical Equations:</w:t>
      </w:r>
    </w:p>
    <w:p w:rsidR="00000000" w:rsidDel="00000000" w:rsidP="00000000" w:rsidRDefault="00000000" w:rsidRPr="00000000" w14:paraId="000000BE">
      <w:pPr>
        <w:numPr>
          <w:ilvl w:val="0"/>
          <w:numId w:val="4"/>
        </w:numPr>
        <w:spacing w:after="240" w:before="240" w:lineRule="auto"/>
        <w:ind w:left="720" w:hanging="360"/>
        <w:rPr>
          <w:sz w:val="16"/>
          <w:szCs w:val="16"/>
        </w:rPr>
      </w:pPr>
      <w:r w:rsidDel="00000000" w:rsidR="00000000" w:rsidRPr="00000000">
        <w:rPr>
          <w:sz w:val="16"/>
          <w:szCs w:val="16"/>
          <w:rtl w:val="0"/>
        </w:rPr>
        <w:t xml:space="preserve">In quantum chemistry, the molecular electronic structure is described by solving the </w:t>
      </w:r>
      <w:r w:rsidDel="00000000" w:rsidR="00000000" w:rsidRPr="00000000">
        <w:rPr>
          <w:b w:val="1"/>
          <w:sz w:val="16"/>
          <w:szCs w:val="16"/>
          <w:rtl w:val="0"/>
        </w:rPr>
        <w:t xml:space="preserve">Schrödinger equation</w:t>
      </w:r>
      <w:r w:rsidDel="00000000" w:rsidR="00000000" w:rsidRPr="00000000">
        <w:rPr>
          <w:sz w:val="16"/>
          <w:szCs w:val="16"/>
          <w:rtl w:val="0"/>
        </w:rPr>
        <w:t xml:space="preserve"> for electrons in the molecule: H^ψ=Eψ\hat{H} \psi = E \psiH^ψ=Eψ where H^\hat{H}H^ is the Hamiltonian operator, ψ\psiψ is the wavefunction, and EEE is the energy of the system.</w:t>
      </w:r>
    </w:p>
    <w:p w:rsidR="00000000" w:rsidDel="00000000" w:rsidP="00000000" w:rsidRDefault="00000000" w:rsidRPr="00000000" w14:paraId="000000BF">
      <w:pPr>
        <w:spacing w:after="240" w:before="240" w:lineRule="auto"/>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0">
      <w:pPr>
        <w:pStyle w:val="Heading3"/>
        <w:keepNext w:val="0"/>
        <w:keepLines w:val="0"/>
        <w:spacing w:before="280" w:lineRule="auto"/>
        <w:rPr>
          <w:b w:val="1"/>
          <w:color w:val="000000"/>
          <w:sz w:val="26"/>
          <w:szCs w:val="26"/>
        </w:rPr>
      </w:pPr>
      <w:bookmarkStart w:colFirst="0" w:colLast="0" w:name="_nmdw9kciqrz4" w:id="41"/>
      <w:bookmarkEnd w:id="41"/>
      <w:r w:rsidDel="00000000" w:rsidR="00000000" w:rsidRPr="00000000">
        <w:rPr>
          <w:b w:val="1"/>
          <w:color w:val="000000"/>
          <w:sz w:val="26"/>
          <w:szCs w:val="26"/>
          <w:rtl w:val="0"/>
        </w:rPr>
        <w:t xml:space="preserve">Integration into MCP:</w:t>
      </w:r>
    </w:p>
    <w:p w:rsidR="00000000" w:rsidDel="00000000" w:rsidP="00000000" w:rsidRDefault="00000000" w:rsidRPr="00000000" w14:paraId="000000C1">
      <w:pPr>
        <w:numPr>
          <w:ilvl w:val="0"/>
          <w:numId w:val="14"/>
        </w:numPr>
        <w:spacing w:after="0" w:afterAutospacing="0" w:before="240" w:lineRule="auto"/>
        <w:ind w:left="720" w:hanging="360"/>
        <w:rPr>
          <w:sz w:val="16"/>
          <w:szCs w:val="16"/>
        </w:rPr>
      </w:pPr>
      <w:r w:rsidDel="00000000" w:rsidR="00000000" w:rsidRPr="00000000">
        <w:rPr>
          <w:b w:val="1"/>
          <w:sz w:val="16"/>
          <w:szCs w:val="16"/>
          <w:rtl w:val="0"/>
        </w:rPr>
        <w:t xml:space="preserve">Prime-Based Quantum Gates for Molecular Orbitals:</w:t>
      </w:r>
    </w:p>
    <w:p w:rsidR="00000000" w:rsidDel="00000000" w:rsidP="00000000" w:rsidRDefault="00000000" w:rsidRPr="00000000" w14:paraId="000000C2">
      <w:pPr>
        <w:numPr>
          <w:ilvl w:val="1"/>
          <w:numId w:val="14"/>
        </w:numPr>
        <w:spacing w:after="0" w:afterAutospacing="0" w:before="0" w:beforeAutospacing="0" w:lineRule="auto"/>
        <w:ind w:left="1440" w:hanging="360"/>
        <w:rPr>
          <w:sz w:val="16"/>
          <w:szCs w:val="16"/>
        </w:rPr>
      </w:pPr>
      <w:r w:rsidDel="00000000" w:rsidR="00000000" w:rsidRPr="00000000">
        <w:rPr>
          <w:sz w:val="16"/>
          <w:szCs w:val="16"/>
          <w:rtl w:val="0"/>
        </w:rPr>
        <w:t xml:space="preserve">MCP’s </w:t>
      </w:r>
      <w:r w:rsidDel="00000000" w:rsidR="00000000" w:rsidRPr="00000000">
        <w:rPr>
          <w:b w:val="1"/>
          <w:sz w:val="16"/>
          <w:szCs w:val="16"/>
          <w:rtl w:val="0"/>
        </w:rPr>
        <w:t xml:space="preserve">quantum gates</w:t>
      </w:r>
      <w:r w:rsidDel="00000000" w:rsidR="00000000" w:rsidRPr="00000000">
        <w:rPr>
          <w:rFonts w:ascii="Arial Unicode MS" w:cs="Arial Unicode MS" w:eastAsia="Arial Unicode MS" w:hAnsi="Arial Unicode MS"/>
          <w:sz w:val="16"/>
          <w:szCs w:val="16"/>
          <w:rtl w:val="0"/>
        </w:rPr>
        <w:t xml:space="preserve"> can be used to solve the Schrödinger equation for molecular systems more efficiently. Each molecular orbital can be encoded using prime numbers, allowing MCP to represent quantum states with high precision: ψ(r)=∑ncnpnwhere pn are primes encoding molecular orbitals.\psi(r) = \sum_n c_n p_n \quad \text{where } p_n \text{ are primes encoding molecular orbitals.}ψ(r)=n∑​cn​pn​where pn​ are primes encoding molecular orbitals. This representation allows MCP to scale quantum chemical calculations for large molecular systems.</w:t>
      </w:r>
    </w:p>
    <w:p w:rsidR="00000000" w:rsidDel="00000000" w:rsidP="00000000" w:rsidRDefault="00000000" w:rsidRPr="00000000" w14:paraId="000000C3">
      <w:pPr>
        <w:numPr>
          <w:ilvl w:val="0"/>
          <w:numId w:val="14"/>
        </w:numPr>
        <w:spacing w:after="0" w:afterAutospacing="0" w:before="0" w:beforeAutospacing="0" w:lineRule="auto"/>
        <w:ind w:left="720" w:hanging="360"/>
        <w:rPr>
          <w:sz w:val="16"/>
          <w:szCs w:val="16"/>
        </w:rPr>
      </w:pPr>
      <w:r w:rsidDel="00000000" w:rsidR="00000000" w:rsidRPr="00000000">
        <w:rPr>
          <w:b w:val="1"/>
          <w:sz w:val="16"/>
          <w:szCs w:val="16"/>
          <w:rtl w:val="0"/>
        </w:rPr>
        <w:t xml:space="preserve">Tensor Network Representation for Quantum States:</w:t>
      </w:r>
    </w:p>
    <w:p w:rsidR="00000000" w:rsidDel="00000000" w:rsidP="00000000" w:rsidRDefault="00000000" w:rsidRPr="00000000" w14:paraId="000000C4">
      <w:pPr>
        <w:numPr>
          <w:ilvl w:val="1"/>
          <w:numId w:val="14"/>
        </w:numPr>
        <w:spacing w:after="240" w:before="0" w:beforeAutospacing="0" w:lineRule="auto"/>
        <w:ind w:left="1440" w:hanging="360"/>
        <w:rPr>
          <w:sz w:val="16"/>
          <w:szCs w:val="16"/>
        </w:rPr>
      </w:pPr>
      <w:r w:rsidDel="00000000" w:rsidR="00000000" w:rsidRPr="00000000">
        <w:rPr>
          <w:sz w:val="16"/>
          <w:szCs w:val="16"/>
          <w:rtl w:val="0"/>
        </w:rPr>
        <w:t xml:space="preserve">MCP’s </w:t>
      </w:r>
      <w:r w:rsidDel="00000000" w:rsidR="00000000" w:rsidRPr="00000000">
        <w:rPr>
          <w:b w:val="1"/>
          <w:sz w:val="16"/>
          <w:szCs w:val="16"/>
          <w:rtl w:val="0"/>
        </w:rPr>
        <w:t xml:space="preserve">quantum tensor networks</w:t>
      </w:r>
      <w:r w:rsidDel="00000000" w:rsidR="00000000" w:rsidRPr="00000000">
        <w:rPr>
          <w:rFonts w:ascii="Arial Unicode MS" w:cs="Arial Unicode MS" w:eastAsia="Arial Unicode MS" w:hAnsi="Arial Unicode MS"/>
          <w:sz w:val="16"/>
          <w:szCs w:val="16"/>
          <w:rtl w:val="0"/>
        </w:rPr>
        <w:t xml:space="preserve"> provide an efficient way to model the electronic interactions in molecules. The electronic wavefunction can be decomposed into a tensor network, representing the entanglement between electrons in different orbitals: ψelectrons=T1⊗T2⊗⋯⊗TM\psi_{\text{electrons}} = T_1 \otimes T_2 \otimes \dots \otimes T_Mψelectrons​=T1​⊗T2​⊗⋯⊗TM​ where each tensor TiT_iTi​ represents the interaction between electrons in different molecular orbitals. This approach enables MCP to simulate complex electronic structures more efficiently than classical quantum chemistry methods.</w:t>
      </w:r>
    </w:p>
    <w:p w:rsidR="00000000" w:rsidDel="00000000" w:rsidP="00000000" w:rsidRDefault="00000000" w:rsidRPr="00000000" w14:paraId="000000C5">
      <w:pPr>
        <w:spacing w:after="240" w:before="240" w:lineRule="auto"/>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6">
      <w:pPr>
        <w:pStyle w:val="Heading3"/>
        <w:keepNext w:val="0"/>
        <w:keepLines w:val="0"/>
        <w:spacing w:before="280" w:lineRule="auto"/>
        <w:rPr>
          <w:b w:val="1"/>
          <w:color w:val="000000"/>
          <w:sz w:val="26"/>
          <w:szCs w:val="26"/>
        </w:rPr>
      </w:pPr>
      <w:bookmarkStart w:colFirst="0" w:colLast="0" w:name="_ubqre8uh833z" w:id="42"/>
      <w:bookmarkEnd w:id="42"/>
      <w:r w:rsidDel="00000000" w:rsidR="00000000" w:rsidRPr="00000000">
        <w:rPr>
          <w:b w:val="1"/>
          <w:color w:val="000000"/>
          <w:sz w:val="26"/>
          <w:szCs w:val="26"/>
          <w:rtl w:val="0"/>
        </w:rPr>
        <w:t xml:space="preserve">Conclusion:</w:t>
      </w:r>
    </w:p>
    <w:p w:rsidR="00000000" w:rsidDel="00000000" w:rsidP="00000000" w:rsidRDefault="00000000" w:rsidRPr="00000000" w14:paraId="000000C7">
      <w:pPr>
        <w:spacing w:after="240" w:before="240" w:lineRule="auto"/>
        <w:rPr>
          <w:sz w:val="16"/>
          <w:szCs w:val="16"/>
        </w:rPr>
      </w:pPr>
      <w:r w:rsidDel="00000000" w:rsidR="00000000" w:rsidRPr="00000000">
        <w:rPr>
          <w:sz w:val="16"/>
          <w:szCs w:val="16"/>
          <w:rtl w:val="0"/>
        </w:rPr>
        <w:t xml:space="preserve">Martin Karplus’ contributions to molecular dynamics, QM/MM hybrid models, and quantum chemistry provide a powerful foundation for advancing the </w:t>
      </w:r>
      <w:r w:rsidDel="00000000" w:rsidR="00000000" w:rsidRPr="00000000">
        <w:rPr>
          <w:b w:val="1"/>
          <w:sz w:val="16"/>
          <w:szCs w:val="16"/>
          <w:rtl w:val="0"/>
        </w:rPr>
        <w:t xml:space="preserve">Multiplicative Computing Paradigm (MCP)</w:t>
      </w:r>
      <w:r w:rsidDel="00000000" w:rsidR="00000000" w:rsidRPr="00000000">
        <w:rPr>
          <w:sz w:val="16"/>
          <w:szCs w:val="16"/>
          <w:rtl w:val="0"/>
        </w:rPr>
        <w:t xml:space="preserve">. By integrating Karplus’ methods into MCP’s </w:t>
      </w:r>
      <w:r w:rsidDel="00000000" w:rsidR="00000000" w:rsidRPr="00000000">
        <w:rPr>
          <w:b w:val="1"/>
          <w:sz w:val="16"/>
          <w:szCs w:val="16"/>
          <w:rtl w:val="0"/>
        </w:rPr>
        <w:t xml:space="preserve">prime-based encoding</w:t>
      </w:r>
      <w:r w:rsidDel="00000000" w:rsidR="00000000" w:rsidRPr="00000000">
        <w:rPr>
          <w:sz w:val="16"/>
          <w:szCs w:val="16"/>
          <w:rtl w:val="0"/>
        </w:rPr>
        <w:t xml:space="preserve">, </w:t>
      </w:r>
      <w:r w:rsidDel="00000000" w:rsidR="00000000" w:rsidRPr="00000000">
        <w:rPr>
          <w:b w:val="1"/>
          <w:sz w:val="16"/>
          <w:szCs w:val="16"/>
          <w:rtl w:val="0"/>
        </w:rPr>
        <w:t xml:space="preserve">tensor networks</w:t>
      </w:r>
      <w:r w:rsidDel="00000000" w:rsidR="00000000" w:rsidRPr="00000000">
        <w:rPr>
          <w:sz w:val="16"/>
          <w:szCs w:val="16"/>
          <w:rtl w:val="0"/>
        </w:rPr>
        <w:t xml:space="preserve">, and </w:t>
      </w:r>
      <w:r w:rsidDel="00000000" w:rsidR="00000000" w:rsidRPr="00000000">
        <w:rPr>
          <w:b w:val="1"/>
          <w:sz w:val="16"/>
          <w:szCs w:val="16"/>
          <w:rtl w:val="0"/>
        </w:rPr>
        <w:t xml:space="preserve">quantum-classical hybrid models</w:t>
      </w:r>
      <w:r w:rsidDel="00000000" w:rsidR="00000000" w:rsidRPr="00000000">
        <w:rPr>
          <w:sz w:val="16"/>
          <w:szCs w:val="16"/>
          <w:rtl w:val="0"/>
        </w:rPr>
        <w:t xml:space="preserve">, MCP can efficiently simulate and optimize molecular structures, reactions, and electronic interactions. This integration enhances MCP’s capabilities in fields such as computational chemistry, drug discovery, and materials science, providing a scalable and robust computational framework for solving complex molecular problems.</w:t>
      </w:r>
    </w:p>
    <w:p w:rsidR="00000000" w:rsidDel="00000000" w:rsidP="00000000" w:rsidRDefault="00000000" w:rsidRPr="00000000" w14:paraId="000000C8">
      <w:pPr>
        <w:spacing w:after="240" w:before="240" w:lineRule="auto"/>
        <w:rPr>
          <w:sz w:val="16"/>
          <w:szCs w:val="16"/>
        </w:rPr>
      </w:pPr>
      <w:r w:rsidDel="00000000" w:rsidR="00000000" w:rsidRPr="00000000">
        <w:rPr>
          <w:rtl w:val="0"/>
        </w:rPr>
      </w:r>
    </w:p>
    <w:p w:rsidR="00000000" w:rsidDel="00000000" w:rsidP="00000000" w:rsidRDefault="00000000" w:rsidRPr="00000000" w14:paraId="000000C9">
      <w:pPr>
        <w:spacing w:after="240" w:before="240" w:lineRule="auto"/>
        <w:rPr>
          <w:sz w:val="16"/>
          <w:szCs w:val="16"/>
        </w:rPr>
      </w:pPr>
      <w:r w:rsidDel="00000000" w:rsidR="00000000" w:rsidRPr="00000000">
        <w:rPr>
          <w:sz w:val="16"/>
          <w:szCs w:val="16"/>
          <w:rtl w:val="0"/>
        </w:rPr>
        <w:t xml:space="preserve">To enhance and integrate </w:t>
      </w:r>
      <w:r w:rsidDel="00000000" w:rsidR="00000000" w:rsidRPr="00000000">
        <w:rPr>
          <w:b w:val="1"/>
          <w:sz w:val="16"/>
          <w:szCs w:val="16"/>
          <w:rtl w:val="0"/>
        </w:rPr>
        <w:t xml:space="preserve">Martin Karplus' contributions</w:t>
      </w:r>
      <w:r w:rsidDel="00000000" w:rsidR="00000000" w:rsidRPr="00000000">
        <w:rPr>
          <w:sz w:val="16"/>
          <w:szCs w:val="16"/>
          <w:rtl w:val="0"/>
        </w:rPr>
        <w:t xml:space="preserve"> into the </w:t>
      </w:r>
      <w:r w:rsidDel="00000000" w:rsidR="00000000" w:rsidRPr="00000000">
        <w:rPr>
          <w:b w:val="1"/>
          <w:sz w:val="16"/>
          <w:szCs w:val="16"/>
          <w:rtl w:val="0"/>
        </w:rPr>
        <w:t xml:space="preserve">M-Astrophysical Framework</w:t>
      </w:r>
      <w:r w:rsidDel="00000000" w:rsidR="00000000" w:rsidRPr="00000000">
        <w:rPr>
          <w:sz w:val="16"/>
          <w:szCs w:val="16"/>
          <w:rtl w:val="0"/>
        </w:rPr>
        <w:t xml:space="preserve">, we focus on unifying molecular dynamics, quantum mechanics, and hybrid quantum-classical methods with astrophysical phenomena such as quantum gravity, spacetime curvature, and high-energy environments. This integration will allow us to simulate molecular systems under extreme gravitational conditions and bridge the gap between quantum chemistry and astrophysics.</w:t>
      </w:r>
    </w:p>
    <w:p w:rsidR="00000000" w:rsidDel="00000000" w:rsidP="00000000" w:rsidRDefault="00000000" w:rsidRPr="00000000" w14:paraId="000000CA">
      <w:pPr>
        <w:pStyle w:val="Heading3"/>
        <w:keepNext w:val="0"/>
        <w:keepLines w:val="0"/>
        <w:spacing w:before="280" w:lineRule="auto"/>
        <w:rPr>
          <w:b w:val="1"/>
          <w:color w:val="000000"/>
          <w:sz w:val="26"/>
          <w:szCs w:val="26"/>
        </w:rPr>
      </w:pPr>
      <w:bookmarkStart w:colFirst="0" w:colLast="0" w:name="_d1a5ybe9qu8m" w:id="43"/>
      <w:bookmarkEnd w:id="43"/>
      <w:r w:rsidDel="00000000" w:rsidR="00000000" w:rsidRPr="00000000">
        <w:rPr>
          <w:b w:val="1"/>
          <w:color w:val="000000"/>
          <w:sz w:val="26"/>
          <w:szCs w:val="26"/>
          <w:rtl w:val="0"/>
        </w:rPr>
        <w:t xml:space="preserve">1. Molecular Dynamics (MD) Simulations</w:t>
      </w:r>
    </w:p>
    <w:p w:rsidR="00000000" w:rsidDel="00000000" w:rsidP="00000000" w:rsidRDefault="00000000" w:rsidRPr="00000000" w14:paraId="000000CB">
      <w:pPr>
        <w:spacing w:after="240" w:before="240" w:lineRule="auto"/>
        <w:rPr>
          <w:sz w:val="16"/>
          <w:szCs w:val="16"/>
        </w:rPr>
      </w:pPr>
      <w:r w:rsidDel="00000000" w:rsidR="00000000" w:rsidRPr="00000000">
        <w:rPr>
          <w:sz w:val="16"/>
          <w:szCs w:val="16"/>
          <w:rtl w:val="0"/>
        </w:rPr>
        <w:t xml:space="preserve">Karplus' </w:t>
      </w:r>
      <w:r w:rsidDel="00000000" w:rsidR="00000000" w:rsidRPr="00000000">
        <w:rPr>
          <w:b w:val="1"/>
          <w:sz w:val="16"/>
          <w:szCs w:val="16"/>
          <w:rtl w:val="0"/>
        </w:rPr>
        <w:t xml:space="preserve">Molecular Dynamics (MD)</w:t>
      </w:r>
      <w:r w:rsidDel="00000000" w:rsidR="00000000" w:rsidRPr="00000000">
        <w:rPr>
          <w:sz w:val="16"/>
          <w:szCs w:val="16"/>
          <w:rtl w:val="0"/>
        </w:rPr>
        <w:t xml:space="preserve"> methods, which use classical Newtonian mechanics to simulate atomic movements, are crucial for tracking molecular interactions. By incorporating </w:t>
      </w:r>
      <w:r w:rsidDel="00000000" w:rsidR="00000000" w:rsidRPr="00000000">
        <w:rPr>
          <w:b w:val="1"/>
          <w:sz w:val="16"/>
          <w:szCs w:val="16"/>
          <w:rtl w:val="0"/>
        </w:rPr>
        <w:t xml:space="preserve">force fields</w:t>
      </w:r>
      <w:r w:rsidDel="00000000" w:rsidR="00000000" w:rsidRPr="00000000">
        <w:rPr>
          <w:sz w:val="16"/>
          <w:szCs w:val="16"/>
          <w:rtl w:val="0"/>
        </w:rPr>
        <w:t xml:space="preserve"> that describe bonded and non-bonded interactions, Karplus pioneered large-scale simulations of biological molecules like proteins and enzymes. In the M-Astrophysical context, these simulations can be extended to cosmic environments.</w:t>
      </w:r>
    </w:p>
    <w:p w:rsidR="00000000" w:rsidDel="00000000" w:rsidP="00000000" w:rsidRDefault="00000000" w:rsidRPr="00000000" w14:paraId="000000CC">
      <w:pPr>
        <w:pStyle w:val="Heading4"/>
        <w:keepNext w:val="0"/>
        <w:keepLines w:val="0"/>
        <w:spacing w:after="40" w:before="240" w:lineRule="auto"/>
        <w:rPr>
          <w:b w:val="1"/>
          <w:color w:val="000000"/>
          <w:sz w:val="22"/>
          <w:szCs w:val="22"/>
        </w:rPr>
      </w:pPr>
      <w:bookmarkStart w:colFirst="0" w:colLast="0" w:name="_8i5v6mqamuvm" w:id="44"/>
      <w:bookmarkEnd w:id="44"/>
      <w:r w:rsidDel="00000000" w:rsidR="00000000" w:rsidRPr="00000000">
        <w:rPr>
          <w:b w:val="1"/>
          <w:color w:val="000000"/>
          <w:sz w:val="22"/>
          <w:szCs w:val="22"/>
          <w:rtl w:val="0"/>
        </w:rPr>
        <w:t xml:space="preserve">1.1 Classical Molecular Dynamics Equations:</w:t>
      </w:r>
    </w:p>
    <w:p w:rsidR="00000000" w:rsidDel="00000000" w:rsidP="00000000" w:rsidRDefault="00000000" w:rsidRPr="00000000" w14:paraId="000000CD">
      <w:pPr>
        <w:spacing w:after="240" w:before="240" w:lineRule="auto"/>
        <w:rPr>
          <w:sz w:val="16"/>
          <w:szCs w:val="16"/>
        </w:rPr>
      </w:pPr>
      <w:r w:rsidDel="00000000" w:rsidR="00000000" w:rsidRPr="00000000">
        <w:rPr>
          <w:sz w:val="16"/>
          <w:szCs w:val="16"/>
          <w:rtl w:val="0"/>
        </w:rPr>
        <w:t xml:space="preserve">The atomic positions evolve according to Newton's second law:</w:t>
      </w:r>
    </w:p>
    <w:p w:rsidR="00000000" w:rsidDel="00000000" w:rsidP="00000000" w:rsidRDefault="00000000" w:rsidRPr="00000000" w14:paraId="000000CE">
      <w:pPr>
        <w:spacing w:after="240" w:before="240" w:lineRule="auto"/>
        <w:rPr>
          <w:sz w:val="16"/>
          <w:szCs w:val="16"/>
        </w:rPr>
      </w:pPr>
      <w:r w:rsidDel="00000000" w:rsidR="00000000" w:rsidRPr="00000000">
        <w:rPr>
          <w:sz w:val="16"/>
          <w:szCs w:val="16"/>
          <w:rtl w:val="0"/>
        </w:rPr>
        <w:t xml:space="preserve">mid2ridt2=Fim_i \frac{d^2 \mathbf{r}_i}{dt^2} = \mathbf{F}_imi​dt2d2ri​​=Fi​</w:t>
      </w:r>
    </w:p>
    <w:p w:rsidR="00000000" w:rsidDel="00000000" w:rsidP="00000000" w:rsidRDefault="00000000" w:rsidRPr="00000000" w14:paraId="000000CF">
      <w:pPr>
        <w:spacing w:after="240" w:before="240" w:lineRule="auto"/>
        <w:rPr>
          <w:sz w:val="16"/>
          <w:szCs w:val="16"/>
        </w:rPr>
      </w:pPr>
      <w:r w:rsidDel="00000000" w:rsidR="00000000" w:rsidRPr="00000000">
        <w:rPr>
          <w:sz w:val="16"/>
          <w:szCs w:val="16"/>
          <w:rtl w:val="0"/>
        </w:rPr>
        <w:t xml:space="preserve">Where:</w:t>
      </w:r>
    </w:p>
    <w:p w:rsidR="00000000" w:rsidDel="00000000" w:rsidP="00000000" w:rsidRDefault="00000000" w:rsidRPr="00000000" w14:paraId="000000D0">
      <w:pPr>
        <w:numPr>
          <w:ilvl w:val="0"/>
          <w:numId w:val="17"/>
        </w:numPr>
        <w:spacing w:after="0" w:afterAutospacing="0" w:before="240" w:lineRule="auto"/>
        <w:ind w:left="720" w:hanging="360"/>
        <w:rPr>
          <w:sz w:val="16"/>
          <w:szCs w:val="16"/>
        </w:rPr>
      </w:pPr>
      <w:r w:rsidDel="00000000" w:rsidR="00000000" w:rsidRPr="00000000">
        <w:rPr>
          <w:sz w:val="16"/>
          <w:szCs w:val="16"/>
          <w:rtl w:val="0"/>
        </w:rPr>
        <w:t xml:space="preserve">mim_imi​ is the mass of atom iii,</w:t>
      </w:r>
    </w:p>
    <w:p w:rsidR="00000000" w:rsidDel="00000000" w:rsidP="00000000" w:rsidRDefault="00000000" w:rsidRPr="00000000" w14:paraId="000000D1">
      <w:pPr>
        <w:numPr>
          <w:ilvl w:val="0"/>
          <w:numId w:val="17"/>
        </w:numPr>
        <w:spacing w:after="0" w:afterAutospacing="0" w:before="0" w:beforeAutospacing="0" w:lineRule="auto"/>
        <w:ind w:left="720" w:hanging="360"/>
        <w:rPr>
          <w:sz w:val="16"/>
          <w:szCs w:val="16"/>
        </w:rPr>
      </w:pPr>
      <w:r w:rsidDel="00000000" w:rsidR="00000000" w:rsidRPr="00000000">
        <w:rPr>
          <w:sz w:val="16"/>
          <w:szCs w:val="16"/>
          <w:rtl w:val="0"/>
        </w:rPr>
        <w:t xml:space="preserve">ri\mathbf{r}_iri​ is its position,</w:t>
      </w:r>
    </w:p>
    <w:p w:rsidR="00000000" w:rsidDel="00000000" w:rsidP="00000000" w:rsidRDefault="00000000" w:rsidRPr="00000000" w14:paraId="000000D2">
      <w:pPr>
        <w:numPr>
          <w:ilvl w:val="0"/>
          <w:numId w:val="17"/>
        </w:numPr>
        <w:spacing w:after="240" w:before="0" w:beforeAutospacing="0" w:lineRule="auto"/>
        <w:ind w:left="720" w:hanging="360"/>
        <w:rPr>
          <w:sz w:val="16"/>
          <w:szCs w:val="16"/>
        </w:rPr>
      </w:pPr>
      <w:r w:rsidDel="00000000" w:rsidR="00000000" w:rsidRPr="00000000">
        <w:rPr>
          <w:sz w:val="16"/>
          <w:szCs w:val="16"/>
          <w:rtl w:val="0"/>
        </w:rPr>
        <w:t xml:space="preserve">Fi\mathbf{F}_iFi​ is the force acting on atom iii.</w:t>
      </w:r>
    </w:p>
    <w:p w:rsidR="00000000" w:rsidDel="00000000" w:rsidP="00000000" w:rsidRDefault="00000000" w:rsidRPr="00000000" w14:paraId="000000D3">
      <w:pPr>
        <w:spacing w:after="240" w:before="240" w:lineRule="auto"/>
        <w:rPr>
          <w:sz w:val="16"/>
          <w:szCs w:val="16"/>
        </w:rPr>
      </w:pPr>
      <w:r w:rsidDel="00000000" w:rsidR="00000000" w:rsidRPr="00000000">
        <w:rPr>
          <w:sz w:val="16"/>
          <w:szCs w:val="16"/>
          <w:rtl w:val="0"/>
        </w:rPr>
        <w:t xml:space="preserve">The forces are derived from a </w:t>
      </w:r>
      <w:r w:rsidDel="00000000" w:rsidR="00000000" w:rsidRPr="00000000">
        <w:rPr>
          <w:b w:val="1"/>
          <w:sz w:val="16"/>
          <w:szCs w:val="16"/>
          <w:rtl w:val="0"/>
        </w:rPr>
        <w:t xml:space="preserve">potential energy function</w:t>
      </w:r>
      <w:r w:rsidDel="00000000" w:rsidR="00000000" w:rsidRPr="00000000">
        <w:rPr>
          <w:sz w:val="16"/>
          <w:szCs w:val="16"/>
          <w:rtl w:val="0"/>
        </w:rPr>
        <w:t xml:space="preserve"> U(r)U(\mathbf{r})U(r), which includes terms for bond stretching, angle bending, torsions, and non-bonded interactions:</w:t>
      </w:r>
    </w:p>
    <w:p w:rsidR="00000000" w:rsidDel="00000000" w:rsidP="00000000" w:rsidRDefault="00000000" w:rsidRPr="00000000" w14:paraId="000000D4">
      <w:pPr>
        <w:spacing w:after="240" w:before="240" w:lineRule="auto"/>
        <w:rPr>
          <w:sz w:val="16"/>
          <w:szCs w:val="16"/>
        </w:rPr>
      </w:pPr>
      <w:r w:rsidDel="00000000" w:rsidR="00000000" w:rsidRPr="00000000">
        <w:rPr>
          <w:rFonts w:ascii="Arial Unicode MS" w:cs="Arial Unicode MS" w:eastAsia="Arial Unicode MS" w:hAnsi="Arial Unicode MS"/>
          <w:sz w:val="16"/>
          <w:szCs w:val="16"/>
          <w:rtl w:val="0"/>
        </w:rPr>
        <w:t xml:space="preserve">U(r)=∑bondskb(r−r0)2+∑angleskθ(θ−θ0)2+∑torsionsVn[1+cos⁡(nϕ−γ)]+∑i,j[Aijrij12−Bijrij6+qiqjrij]U(\mathbf{r}) = \sum_{\text{bonds}} k_b (r - r_0)^2 + \sum_{\text{angles}} k_\theta (\theta - \theta_0)^2 + \sum_{\text{torsions}} V_n \left[1 + \cos(n\phi - \gamma)\right] + \sum_{i,j} \left[ \frac{A_{ij}}{r_{ij}^{12}} - \frac{B_{ij}}{r_{ij}^6} + \frac{q_i q_j}{r_{ij}} \right]U(r)=bonds∑​kb​(r−r0​)2+angles∑​kθ​(θ−θ0​)2+torsions∑​Vn​[1+cos(nϕ−γ)]+i,j∑​[rij12​Aij​​−rij6​Bij​​+rij​qi​qj​​]</w:t>
      </w:r>
    </w:p>
    <w:p w:rsidR="00000000" w:rsidDel="00000000" w:rsidP="00000000" w:rsidRDefault="00000000" w:rsidRPr="00000000" w14:paraId="000000D5">
      <w:pPr>
        <w:spacing w:after="240" w:before="240" w:lineRule="auto"/>
        <w:rPr>
          <w:sz w:val="16"/>
          <w:szCs w:val="16"/>
        </w:rPr>
      </w:pPr>
      <w:r w:rsidDel="00000000" w:rsidR="00000000" w:rsidRPr="00000000">
        <w:rPr>
          <w:sz w:val="16"/>
          <w:szCs w:val="16"/>
          <w:rtl w:val="0"/>
        </w:rPr>
        <w:t xml:space="preserve">This force field models molecular interactions for biological and chemical systems.</w:t>
      </w:r>
    </w:p>
    <w:p w:rsidR="00000000" w:rsidDel="00000000" w:rsidP="00000000" w:rsidRDefault="00000000" w:rsidRPr="00000000" w14:paraId="000000D6">
      <w:pPr>
        <w:pStyle w:val="Heading4"/>
        <w:keepNext w:val="0"/>
        <w:keepLines w:val="0"/>
        <w:spacing w:after="40" w:before="240" w:lineRule="auto"/>
        <w:rPr>
          <w:b w:val="1"/>
          <w:color w:val="000000"/>
          <w:sz w:val="22"/>
          <w:szCs w:val="22"/>
        </w:rPr>
      </w:pPr>
      <w:bookmarkStart w:colFirst="0" w:colLast="0" w:name="_54bdb39olnwn" w:id="45"/>
      <w:bookmarkEnd w:id="45"/>
      <w:r w:rsidDel="00000000" w:rsidR="00000000" w:rsidRPr="00000000">
        <w:rPr>
          <w:b w:val="1"/>
          <w:color w:val="000000"/>
          <w:sz w:val="22"/>
          <w:szCs w:val="22"/>
          <w:rtl w:val="0"/>
        </w:rPr>
        <w:t xml:space="preserve">1.2 Tensor Networks for Molecular Interactions:</w:t>
      </w:r>
    </w:p>
    <w:p w:rsidR="00000000" w:rsidDel="00000000" w:rsidP="00000000" w:rsidRDefault="00000000" w:rsidRPr="00000000" w14:paraId="000000D7">
      <w:pPr>
        <w:spacing w:after="240" w:before="240" w:lineRule="auto"/>
        <w:rPr>
          <w:sz w:val="16"/>
          <w:szCs w:val="16"/>
        </w:rPr>
      </w:pPr>
      <w:r w:rsidDel="00000000" w:rsidR="00000000" w:rsidRPr="00000000">
        <w:rPr>
          <w:sz w:val="16"/>
          <w:szCs w:val="16"/>
          <w:rtl w:val="0"/>
        </w:rPr>
        <w:t xml:space="preserve">Incorporating </w:t>
      </w:r>
      <w:r w:rsidDel="00000000" w:rsidR="00000000" w:rsidRPr="00000000">
        <w:rPr>
          <w:b w:val="1"/>
          <w:sz w:val="16"/>
          <w:szCs w:val="16"/>
          <w:rtl w:val="0"/>
        </w:rPr>
        <w:t xml:space="preserve">tensor networks</w:t>
      </w:r>
      <w:r w:rsidDel="00000000" w:rsidR="00000000" w:rsidRPr="00000000">
        <w:rPr>
          <w:sz w:val="16"/>
          <w:szCs w:val="16"/>
          <w:rtl w:val="0"/>
        </w:rPr>
        <w:t xml:space="preserve"> from the M-Astrophysical framework, molecular interactions are represented as tensors that capture the multi-body forces in molecular dynamics simulations. Each component of the molecular system (e.g., bonds, angles) is represented by a tensor:</w:t>
      </w:r>
    </w:p>
    <w:p w:rsidR="00000000" w:rsidDel="00000000" w:rsidP="00000000" w:rsidRDefault="00000000" w:rsidRPr="00000000" w14:paraId="000000D8">
      <w:pPr>
        <w:spacing w:after="240" w:before="240" w:lineRule="auto"/>
        <w:rPr>
          <w:sz w:val="16"/>
          <w:szCs w:val="16"/>
        </w:rPr>
      </w:pPr>
      <w:r w:rsidDel="00000000" w:rsidR="00000000" w:rsidRPr="00000000">
        <w:rPr>
          <w:rFonts w:ascii="Arial Unicode MS" w:cs="Arial Unicode MS" w:eastAsia="Arial Unicode MS" w:hAnsi="Arial Unicode MS"/>
          <w:sz w:val="16"/>
          <w:szCs w:val="16"/>
          <w:rtl w:val="0"/>
        </w:rPr>
        <w:t xml:space="preserve">U(r)=T1⊗T2⊗⋯⊗TNU(\mathbf{r}) = T_1 \otimes T_2 \otimes \cdots \otimes T_NU(r)=T1​⊗T2​⊗⋯⊗TN​</w:t>
      </w:r>
    </w:p>
    <w:p w:rsidR="00000000" w:rsidDel="00000000" w:rsidP="00000000" w:rsidRDefault="00000000" w:rsidRPr="00000000" w14:paraId="000000D9">
      <w:pPr>
        <w:spacing w:after="240" w:before="240" w:lineRule="auto"/>
        <w:rPr>
          <w:sz w:val="16"/>
          <w:szCs w:val="16"/>
        </w:rPr>
      </w:pPr>
      <w:r w:rsidDel="00000000" w:rsidR="00000000" w:rsidRPr="00000000">
        <w:rPr>
          <w:sz w:val="16"/>
          <w:szCs w:val="16"/>
          <w:rtl w:val="0"/>
        </w:rPr>
        <w:t xml:space="preserve">Where each tensor TiT_iTi​ encodes a specific type of interaction, enabling scalable and high-dimensional molecular simulations.</w:t>
      </w:r>
    </w:p>
    <w:p w:rsidR="00000000" w:rsidDel="00000000" w:rsidP="00000000" w:rsidRDefault="00000000" w:rsidRPr="00000000" w14:paraId="000000DA">
      <w:pPr>
        <w:spacing w:after="240" w:before="240" w:lineRule="auto"/>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B">
      <w:pPr>
        <w:pStyle w:val="Heading3"/>
        <w:keepNext w:val="0"/>
        <w:keepLines w:val="0"/>
        <w:spacing w:before="280" w:lineRule="auto"/>
        <w:rPr>
          <w:b w:val="1"/>
          <w:color w:val="000000"/>
          <w:sz w:val="26"/>
          <w:szCs w:val="26"/>
        </w:rPr>
      </w:pPr>
      <w:bookmarkStart w:colFirst="0" w:colLast="0" w:name="_7uloapj5ngd6" w:id="46"/>
      <w:bookmarkEnd w:id="46"/>
      <w:r w:rsidDel="00000000" w:rsidR="00000000" w:rsidRPr="00000000">
        <w:rPr>
          <w:b w:val="1"/>
          <w:color w:val="000000"/>
          <w:sz w:val="26"/>
          <w:szCs w:val="26"/>
          <w:rtl w:val="0"/>
        </w:rPr>
        <w:t xml:space="preserve">2. Quantum Mechanics/Molecular Mechanics (QM/MM) Hybrid Models</w:t>
      </w:r>
    </w:p>
    <w:p w:rsidR="00000000" w:rsidDel="00000000" w:rsidP="00000000" w:rsidRDefault="00000000" w:rsidRPr="00000000" w14:paraId="000000DC">
      <w:pPr>
        <w:spacing w:after="240" w:before="240" w:lineRule="auto"/>
        <w:rPr>
          <w:sz w:val="16"/>
          <w:szCs w:val="16"/>
        </w:rPr>
      </w:pPr>
      <w:r w:rsidDel="00000000" w:rsidR="00000000" w:rsidRPr="00000000">
        <w:rPr>
          <w:sz w:val="16"/>
          <w:szCs w:val="16"/>
          <w:rtl w:val="0"/>
        </w:rPr>
        <w:t xml:space="preserve">Karplus' </w:t>
      </w:r>
      <w:r w:rsidDel="00000000" w:rsidR="00000000" w:rsidRPr="00000000">
        <w:rPr>
          <w:b w:val="1"/>
          <w:sz w:val="16"/>
          <w:szCs w:val="16"/>
          <w:rtl w:val="0"/>
        </w:rPr>
        <w:t xml:space="preserve">QM/MM hybrid models</w:t>
      </w:r>
      <w:r w:rsidDel="00000000" w:rsidR="00000000" w:rsidRPr="00000000">
        <w:rPr>
          <w:sz w:val="16"/>
          <w:szCs w:val="16"/>
          <w:rtl w:val="0"/>
        </w:rPr>
        <w:t xml:space="preserve"> provide a framework to treat specific molecular regions (e.g., reaction centers) quantum mechanically while simulating the surrounding regions classically. This model is critical for balancing accuracy and computational efficiency.</w:t>
      </w:r>
    </w:p>
    <w:p w:rsidR="00000000" w:rsidDel="00000000" w:rsidP="00000000" w:rsidRDefault="00000000" w:rsidRPr="00000000" w14:paraId="000000DD">
      <w:pPr>
        <w:pStyle w:val="Heading4"/>
        <w:keepNext w:val="0"/>
        <w:keepLines w:val="0"/>
        <w:spacing w:after="40" w:before="240" w:lineRule="auto"/>
        <w:rPr>
          <w:b w:val="1"/>
          <w:color w:val="000000"/>
          <w:sz w:val="22"/>
          <w:szCs w:val="22"/>
        </w:rPr>
      </w:pPr>
      <w:bookmarkStart w:colFirst="0" w:colLast="0" w:name="_qwgzmzfyrz2u" w:id="47"/>
      <w:bookmarkEnd w:id="47"/>
      <w:r w:rsidDel="00000000" w:rsidR="00000000" w:rsidRPr="00000000">
        <w:rPr>
          <w:b w:val="1"/>
          <w:color w:val="000000"/>
          <w:sz w:val="22"/>
          <w:szCs w:val="22"/>
          <w:rtl w:val="0"/>
        </w:rPr>
        <w:t xml:space="preserve">2.1 Total Energy in QM/MM:</w:t>
      </w:r>
    </w:p>
    <w:p w:rsidR="00000000" w:rsidDel="00000000" w:rsidP="00000000" w:rsidRDefault="00000000" w:rsidRPr="00000000" w14:paraId="000000DE">
      <w:pPr>
        <w:spacing w:after="240" w:before="240" w:lineRule="auto"/>
        <w:rPr>
          <w:sz w:val="16"/>
          <w:szCs w:val="16"/>
        </w:rPr>
      </w:pPr>
      <w:r w:rsidDel="00000000" w:rsidR="00000000" w:rsidRPr="00000000">
        <w:rPr>
          <w:sz w:val="16"/>
          <w:szCs w:val="16"/>
          <w:rtl w:val="0"/>
        </w:rPr>
        <w:t xml:space="preserve">The total energy of a molecular system is the sum of the quantum mechanical energy of the reaction center, the classical energy of the molecular environment, and their interaction:</w:t>
      </w:r>
    </w:p>
    <w:p w:rsidR="00000000" w:rsidDel="00000000" w:rsidP="00000000" w:rsidRDefault="00000000" w:rsidRPr="00000000" w14:paraId="000000DF">
      <w:pPr>
        <w:spacing w:after="240" w:before="240" w:lineRule="auto"/>
        <w:rPr>
          <w:sz w:val="16"/>
          <w:szCs w:val="16"/>
        </w:rPr>
      </w:pPr>
      <w:r w:rsidDel="00000000" w:rsidR="00000000" w:rsidRPr="00000000">
        <w:rPr>
          <w:sz w:val="16"/>
          <w:szCs w:val="16"/>
          <w:rtl w:val="0"/>
        </w:rPr>
        <w:t xml:space="preserve">Etotal=EQM+EMM+EQM/MME_{\text{total}} = E_{\text{QM}} + E_{\text{MM}} + E_{\text{QM/MM}}Etotal​=EQM​+EMM​+EQM/MM​</w:t>
      </w:r>
    </w:p>
    <w:p w:rsidR="00000000" w:rsidDel="00000000" w:rsidP="00000000" w:rsidRDefault="00000000" w:rsidRPr="00000000" w14:paraId="000000E0">
      <w:pPr>
        <w:spacing w:after="240" w:before="240" w:lineRule="auto"/>
        <w:rPr>
          <w:sz w:val="16"/>
          <w:szCs w:val="16"/>
        </w:rPr>
      </w:pPr>
      <w:r w:rsidDel="00000000" w:rsidR="00000000" w:rsidRPr="00000000">
        <w:rPr>
          <w:sz w:val="16"/>
          <w:szCs w:val="16"/>
          <w:rtl w:val="0"/>
        </w:rPr>
        <w:t xml:space="preserve">Where:</w:t>
      </w:r>
    </w:p>
    <w:p w:rsidR="00000000" w:rsidDel="00000000" w:rsidP="00000000" w:rsidRDefault="00000000" w:rsidRPr="00000000" w14:paraId="000000E1">
      <w:pPr>
        <w:numPr>
          <w:ilvl w:val="0"/>
          <w:numId w:val="7"/>
        </w:numPr>
        <w:spacing w:after="0" w:afterAutospacing="0" w:before="240" w:lineRule="auto"/>
        <w:ind w:left="720" w:hanging="360"/>
        <w:rPr>
          <w:sz w:val="16"/>
          <w:szCs w:val="16"/>
        </w:rPr>
      </w:pPr>
      <w:r w:rsidDel="00000000" w:rsidR="00000000" w:rsidRPr="00000000">
        <w:rPr>
          <w:sz w:val="16"/>
          <w:szCs w:val="16"/>
          <w:rtl w:val="0"/>
        </w:rPr>
        <w:t xml:space="preserve">EQME_{\text{QM}}EQM​ is the quantum mechanical energy, determined by solving the Schrödinger equation: H^QMψQM=EQMψQM\hat{H}_{\text{QM}} \psi_{\text{QM}} = E_{\text{QM}} \psi_{\text{QM}}H^QM​ψQM​=EQM​ψQM​ with H^QM\hat{H}_{\text{QM}}H^QM​ being the Hamiltonian for the quantum region.</w:t>
      </w:r>
    </w:p>
    <w:p w:rsidR="00000000" w:rsidDel="00000000" w:rsidP="00000000" w:rsidRDefault="00000000" w:rsidRPr="00000000" w14:paraId="000000E2">
      <w:pPr>
        <w:numPr>
          <w:ilvl w:val="0"/>
          <w:numId w:val="7"/>
        </w:numPr>
        <w:spacing w:after="240" w:before="0" w:beforeAutospacing="0" w:lineRule="auto"/>
        <w:ind w:left="720" w:hanging="360"/>
        <w:rPr>
          <w:sz w:val="16"/>
          <w:szCs w:val="16"/>
        </w:rPr>
      </w:pPr>
      <w:r w:rsidDel="00000000" w:rsidR="00000000" w:rsidRPr="00000000">
        <w:rPr>
          <w:sz w:val="16"/>
          <w:szCs w:val="16"/>
          <w:rtl w:val="0"/>
        </w:rPr>
        <w:t xml:space="preserve">EMME_{\text{MM}}EMM​ is the classical energy from molecular mechanics, governed by classical force fields.</w:t>
      </w:r>
    </w:p>
    <w:p w:rsidR="00000000" w:rsidDel="00000000" w:rsidP="00000000" w:rsidRDefault="00000000" w:rsidRPr="00000000" w14:paraId="000000E3">
      <w:pPr>
        <w:pStyle w:val="Heading4"/>
        <w:keepNext w:val="0"/>
        <w:keepLines w:val="0"/>
        <w:spacing w:after="40" w:before="240" w:lineRule="auto"/>
        <w:rPr>
          <w:b w:val="1"/>
          <w:color w:val="000000"/>
          <w:sz w:val="22"/>
          <w:szCs w:val="22"/>
        </w:rPr>
      </w:pPr>
      <w:bookmarkStart w:colFirst="0" w:colLast="0" w:name="_4o69z5qrmta1" w:id="48"/>
      <w:bookmarkEnd w:id="48"/>
      <w:r w:rsidDel="00000000" w:rsidR="00000000" w:rsidRPr="00000000">
        <w:rPr>
          <w:b w:val="1"/>
          <w:color w:val="000000"/>
          <w:sz w:val="22"/>
          <w:szCs w:val="22"/>
          <w:rtl w:val="0"/>
        </w:rPr>
        <w:t xml:space="preserve">2.2 Quantum Tensor Networks:</w:t>
      </w:r>
    </w:p>
    <w:p w:rsidR="00000000" w:rsidDel="00000000" w:rsidP="00000000" w:rsidRDefault="00000000" w:rsidRPr="00000000" w14:paraId="000000E4">
      <w:pPr>
        <w:spacing w:after="240" w:before="240" w:lineRule="auto"/>
        <w:rPr>
          <w:sz w:val="16"/>
          <w:szCs w:val="16"/>
        </w:rPr>
      </w:pPr>
      <w:r w:rsidDel="00000000" w:rsidR="00000000" w:rsidRPr="00000000">
        <w:rPr>
          <w:sz w:val="16"/>
          <w:szCs w:val="16"/>
          <w:rtl w:val="0"/>
        </w:rPr>
        <w:t xml:space="preserve">The </w:t>
      </w:r>
      <w:r w:rsidDel="00000000" w:rsidR="00000000" w:rsidRPr="00000000">
        <w:rPr>
          <w:b w:val="1"/>
          <w:sz w:val="16"/>
          <w:szCs w:val="16"/>
          <w:rtl w:val="0"/>
        </w:rPr>
        <w:t xml:space="preserve">M-Astrophysical framework</w:t>
      </w:r>
      <w:r w:rsidDel="00000000" w:rsidR="00000000" w:rsidRPr="00000000">
        <w:rPr>
          <w:sz w:val="16"/>
          <w:szCs w:val="16"/>
          <w:rtl w:val="0"/>
        </w:rPr>
        <w:t xml:space="preserve"> uses quantum tensor networks to represent entanglement between quantum and classical regions in molecular simulations. The interaction between these regions is modeled as:</w:t>
      </w:r>
    </w:p>
    <w:p w:rsidR="00000000" w:rsidDel="00000000" w:rsidP="00000000" w:rsidRDefault="00000000" w:rsidRPr="00000000" w14:paraId="000000E5">
      <w:pPr>
        <w:spacing w:after="240" w:before="240" w:lineRule="auto"/>
        <w:rPr>
          <w:sz w:val="16"/>
          <w:szCs w:val="16"/>
        </w:rPr>
      </w:pPr>
      <w:r w:rsidDel="00000000" w:rsidR="00000000" w:rsidRPr="00000000">
        <w:rPr>
          <w:rFonts w:ascii="Arial Unicode MS" w:cs="Arial Unicode MS" w:eastAsia="Arial Unicode MS" w:hAnsi="Arial Unicode MS"/>
          <w:sz w:val="16"/>
          <w:szCs w:val="16"/>
          <w:rtl w:val="0"/>
        </w:rPr>
        <w:t xml:space="preserve">ψQM⊗UMM(r)\psi_{\text{QM}} \otimes U_{\text{MM}}(\mathbf{r})ψQM​⊗UMM​(r)</w:t>
      </w:r>
    </w:p>
    <w:p w:rsidR="00000000" w:rsidDel="00000000" w:rsidP="00000000" w:rsidRDefault="00000000" w:rsidRPr="00000000" w14:paraId="000000E6">
      <w:pPr>
        <w:spacing w:after="240" w:before="240" w:lineRule="auto"/>
        <w:rPr>
          <w:sz w:val="16"/>
          <w:szCs w:val="16"/>
        </w:rPr>
      </w:pPr>
      <w:r w:rsidDel="00000000" w:rsidR="00000000" w:rsidRPr="00000000">
        <w:rPr>
          <w:sz w:val="16"/>
          <w:szCs w:val="16"/>
          <w:rtl w:val="0"/>
        </w:rPr>
        <w:t xml:space="preserve">This allows efficient modeling of molecular systems by capturing quantum accuracy for critical parts of the system and using classical mechanics for the surrounding regions.</w:t>
      </w:r>
    </w:p>
    <w:p w:rsidR="00000000" w:rsidDel="00000000" w:rsidP="00000000" w:rsidRDefault="00000000" w:rsidRPr="00000000" w14:paraId="000000E7">
      <w:pPr>
        <w:spacing w:after="240" w:before="240" w:lineRule="auto"/>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8">
      <w:pPr>
        <w:pStyle w:val="Heading3"/>
        <w:keepNext w:val="0"/>
        <w:keepLines w:val="0"/>
        <w:spacing w:before="280" w:lineRule="auto"/>
        <w:rPr>
          <w:b w:val="1"/>
          <w:color w:val="000000"/>
          <w:sz w:val="26"/>
          <w:szCs w:val="26"/>
        </w:rPr>
      </w:pPr>
      <w:bookmarkStart w:colFirst="0" w:colLast="0" w:name="_c0ne0flkjuro" w:id="49"/>
      <w:bookmarkEnd w:id="49"/>
      <w:r w:rsidDel="00000000" w:rsidR="00000000" w:rsidRPr="00000000">
        <w:rPr>
          <w:b w:val="1"/>
          <w:color w:val="000000"/>
          <w:sz w:val="26"/>
          <w:szCs w:val="26"/>
          <w:rtl w:val="0"/>
        </w:rPr>
        <w:t xml:space="preserve">3. Spacetime Curvature and Molecular Reactions</w:t>
      </w:r>
    </w:p>
    <w:p w:rsidR="00000000" w:rsidDel="00000000" w:rsidP="00000000" w:rsidRDefault="00000000" w:rsidRPr="00000000" w14:paraId="000000E9">
      <w:pPr>
        <w:spacing w:after="240" w:before="240" w:lineRule="auto"/>
        <w:rPr>
          <w:sz w:val="16"/>
          <w:szCs w:val="16"/>
        </w:rPr>
      </w:pPr>
      <w:r w:rsidDel="00000000" w:rsidR="00000000" w:rsidRPr="00000000">
        <w:rPr>
          <w:sz w:val="16"/>
          <w:szCs w:val="16"/>
          <w:rtl w:val="0"/>
        </w:rPr>
        <w:t xml:space="preserve">A major extension of Karplus' work in the M-Astrophysical framework is modeling molecular dynamics under </w:t>
      </w:r>
      <w:r w:rsidDel="00000000" w:rsidR="00000000" w:rsidRPr="00000000">
        <w:rPr>
          <w:b w:val="1"/>
          <w:sz w:val="16"/>
          <w:szCs w:val="16"/>
          <w:rtl w:val="0"/>
        </w:rPr>
        <w:t xml:space="preserve">curved spacetime</w:t>
      </w:r>
      <w:r w:rsidDel="00000000" w:rsidR="00000000" w:rsidRPr="00000000">
        <w:rPr>
          <w:sz w:val="16"/>
          <w:szCs w:val="16"/>
          <w:rtl w:val="0"/>
        </w:rPr>
        <w:t xml:space="preserve">, allowing us to simulate molecular interactions in extreme gravitational fields such as near black holes or during cosmic events.</w:t>
      </w:r>
    </w:p>
    <w:p w:rsidR="00000000" w:rsidDel="00000000" w:rsidP="00000000" w:rsidRDefault="00000000" w:rsidRPr="00000000" w14:paraId="000000EA">
      <w:pPr>
        <w:pStyle w:val="Heading4"/>
        <w:keepNext w:val="0"/>
        <w:keepLines w:val="0"/>
        <w:spacing w:after="40" w:before="240" w:lineRule="auto"/>
        <w:rPr>
          <w:b w:val="1"/>
          <w:color w:val="000000"/>
          <w:sz w:val="22"/>
          <w:szCs w:val="22"/>
        </w:rPr>
      </w:pPr>
      <w:bookmarkStart w:colFirst="0" w:colLast="0" w:name="_2an2klnjgzmt" w:id="50"/>
      <w:bookmarkEnd w:id="50"/>
      <w:r w:rsidDel="00000000" w:rsidR="00000000" w:rsidRPr="00000000">
        <w:rPr>
          <w:b w:val="1"/>
          <w:color w:val="000000"/>
          <w:sz w:val="22"/>
          <w:szCs w:val="22"/>
          <w:rtl w:val="0"/>
        </w:rPr>
        <w:t xml:space="preserve">3.1 Spacetime-Curved Molecular Interactions:</w:t>
      </w:r>
    </w:p>
    <w:p w:rsidR="00000000" w:rsidDel="00000000" w:rsidP="00000000" w:rsidRDefault="00000000" w:rsidRPr="00000000" w14:paraId="000000EB">
      <w:pPr>
        <w:spacing w:after="240" w:before="240" w:lineRule="auto"/>
        <w:rPr>
          <w:sz w:val="16"/>
          <w:szCs w:val="16"/>
        </w:rPr>
      </w:pPr>
      <w:r w:rsidDel="00000000" w:rsidR="00000000" w:rsidRPr="00000000">
        <w:rPr>
          <w:sz w:val="16"/>
          <w:szCs w:val="16"/>
          <w:rtl w:val="0"/>
        </w:rPr>
        <w:t xml:space="preserve">The potential energy function U(r)U(\mathbf{r})U(r) for a molecular system is modified to account for spacetime curvature:</w:t>
      </w:r>
    </w:p>
    <w:p w:rsidR="00000000" w:rsidDel="00000000" w:rsidP="00000000" w:rsidRDefault="00000000" w:rsidRPr="00000000" w14:paraId="000000EC">
      <w:pPr>
        <w:spacing w:after="240" w:before="240" w:lineRule="auto"/>
        <w:rPr>
          <w:sz w:val="16"/>
          <w:szCs w:val="16"/>
        </w:rPr>
      </w:pPr>
      <w:r w:rsidDel="00000000" w:rsidR="00000000" w:rsidRPr="00000000">
        <w:rPr>
          <w:rFonts w:ascii="Arial Unicode MS" w:cs="Arial Unicode MS" w:eastAsia="Arial Unicode MS" w:hAnsi="Arial Unicode MS"/>
          <w:sz w:val="16"/>
          <w:szCs w:val="16"/>
          <w:rtl w:val="0"/>
        </w:rPr>
        <w:t xml:space="preserve">Ucurved(r)=U(r)+∫RμνuμuνdτU_{\text{curved}}(\mathbf{r}) = U(\mathbf{r}) + \int R_{\mu\nu} u^\mu u^\nu d\tauUcurved​(r)=U(r)+∫Rμν​uμuνdτ</w:t>
      </w:r>
    </w:p>
    <w:p w:rsidR="00000000" w:rsidDel="00000000" w:rsidP="00000000" w:rsidRDefault="00000000" w:rsidRPr="00000000" w14:paraId="000000ED">
      <w:pPr>
        <w:spacing w:after="240" w:before="240" w:lineRule="auto"/>
        <w:rPr>
          <w:sz w:val="16"/>
          <w:szCs w:val="16"/>
        </w:rPr>
      </w:pPr>
      <w:r w:rsidDel="00000000" w:rsidR="00000000" w:rsidRPr="00000000">
        <w:rPr>
          <w:sz w:val="16"/>
          <w:szCs w:val="16"/>
          <w:rtl w:val="0"/>
        </w:rPr>
        <w:t xml:space="preserve">Where:</w:t>
      </w:r>
    </w:p>
    <w:p w:rsidR="00000000" w:rsidDel="00000000" w:rsidP="00000000" w:rsidRDefault="00000000" w:rsidRPr="00000000" w14:paraId="000000EE">
      <w:pPr>
        <w:numPr>
          <w:ilvl w:val="0"/>
          <w:numId w:val="3"/>
        </w:numPr>
        <w:spacing w:after="0" w:afterAutospacing="0" w:before="240" w:lineRule="auto"/>
        <w:ind w:left="720" w:hanging="360"/>
        <w:rPr>
          <w:sz w:val="16"/>
          <w:szCs w:val="16"/>
        </w:rPr>
      </w:pPr>
      <w:r w:rsidDel="00000000" w:rsidR="00000000" w:rsidRPr="00000000">
        <w:rPr>
          <w:sz w:val="16"/>
          <w:szCs w:val="16"/>
          <w:rtl w:val="0"/>
        </w:rPr>
        <w:t xml:space="preserve">RμνR_{\mu\nu}Rμν​ is the Ricci curvature tensor of spacetime,</w:t>
      </w:r>
    </w:p>
    <w:p w:rsidR="00000000" w:rsidDel="00000000" w:rsidP="00000000" w:rsidRDefault="00000000" w:rsidRPr="00000000" w14:paraId="000000EF">
      <w:pPr>
        <w:numPr>
          <w:ilvl w:val="0"/>
          <w:numId w:val="3"/>
        </w:numPr>
        <w:spacing w:after="240" w:before="0" w:beforeAutospacing="0" w:lineRule="auto"/>
        <w:ind w:left="720" w:hanging="360"/>
        <w:rPr>
          <w:sz w:val="16"/>
          <w:szCs w:val="16"/>
        </w:rPr>
      </w:pPr>
      <w:r w:rsidDel="00000000" w:rsidR="00000000" w:rsidRPr="00000000">
        <w:rPr>
          <w:sz w:val="16"/>
          <w:szCs w:val="16"/>
          <w:rtl w:val="0"/>
        </w:rPr>
        <w:t xml:space="preserve">uμu^\muuμ is the four-velocity of the molecular system.</w:t>
      </w:r>
    </w:p>
    <w:p w:rsidR="00000000" w:rsidDel="00000000" w:rsidP="00000000" w:rsidRDefault="00000000" w:rsidRPr="00000000" w14:paraId="000000F0">
      <w:pPr>
        <w:spacing w:after="240" w:before="240" w:lineRule="auto"/>
        <w:rPr>
          <w:sz w:val="16"/>
          <w:szCs w:val="16"/>
        </w:rPr>
      </w:pPr>
      <w:r w:rsidDel="00000000" w:rsidR="00000000" w:rsidRPr="00000000">
        <w:rPr>
          <w:sz w:val="16"/>
          <w:szCs w:val="16"/>
          <w:rtl w:val="0"/>
        </w:rPr>
        <w:t xml:space="preserve">This allows us to study how spacetime curvature influences chemical reactions, energy landscapes, and molecular behaviors in astrophysical environments.</w:t>
      </w:r>
    </w:p>
    <w:p w:rsidR="00000000" w:rsidDel="00000000" w:rsidP="00000000" w:rsidRDefault="00000000" w:rsidRPr="00000000" w14:paraId="000000F1">
      <w:pPr>
        <w:spacing w:after="240" w:before="240" w:lineRule="auto"/>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2">
      <w:pPr>
        <w:pStyle w:val="Heading3"/>
        <w:keepNext w:val="0"/>
        <w:keepLines w:val="0"/>
        <w:spacing w:before="280" w:lineRule="auto"/>
        <w:rPr>
          <w:b w:val="1"/>
          <w:color w:val="000000"/>
          <w:sz w:val="26"/>
          <w:szCs w:val="26"/>
        </w:rPr>
      </w:pPr>
      <w:bookmarkStart w:colFirst="0" w:colLast="0" w:name="_kruec2j6fj3u" w:id="51"/>
      <w:bookmarkEnd w:id="51"/>
      <w:r w:rsidDel="00000000" w:rsidR="00000000" w:rsidRPr="00000000">
        <w:rPr>
          <w:b w:val="1"/>
          <w:color w:val="000000"/>
          <w:sz w:val="26"/>
          <w:szCs w:val="26"/>
          <w:rtl w:val="0"/>
        </w:rPr>
        <w:t xml:space="preserve">4. Zeta-Optimized Gradient Descent for Molecular Optimization</w:t>
      </w:r>
    </w:p>
    <w:p w:rsidR="00000000" w:rsidDel="00000000" w:rsidP="00000000" w:rsidRDefault="00000000" w:rsidRPr="00000000" w14:paraId="000000F3">
      <w:pPr>
        <w:spacing w:after="240" w:before="240" w:lineRule="auto"/>
        <w:rPr>
          <w:sz w:val="16"/>
          <w:szCs w:val="16"/>
        </w:rPr>
      </w:pPr>
      <w:r w:rsidDel="00000000" w:rsidR="00000000" w:rsidRPr="00000000">
        <w:rPr>
          <w:sz w:val="16"/>
          <w:szCs w:val="16"/>
          <w:rtl w:val="0"/>
        </w:rPr>
        <w:t xml:space="preserve">Karplus' energy minimization techniques for molecular systems are further enhanced using the </w:t>
      </w:r>
      <w:r w:rsidDel="00000000" w:rsidR="00000000" w:rsidRPr="00000000">
        <w:rPr>
          <w:b w:val="1"/>
          <w:sz w:val="16"/>
          <w:szCs w:val="16"/>
          <w:rtl w:val="0"/>
        </w:rPr>
        <w:t xml:space="preserve">Zeta-Optimized Gradient Descent (ZOGD)</w:t>
      </w:r>
      <w:r w:rsidDel="00000000" w:rsidR="00000000" w:rsidRPr="00000000">
        <w:rPr>
          <w:sz w:val="16"/>
          <w:szCs w:val="16"/>
          <w:rtl w:val="0"/>
        </w:rPr>
        <w:t xml:space="preserve"> method in the M-Astrophysical framework. ZOGD uses periodic perturbations from the Riemann Zeta function to improve the convergence of molecular simulations.</w:t>
      </w:r>
    </w:p>
    <w:p w:rsidR="00000000" w:rsidDel="00000000" w:rsidP="00000000" w:rsidRDefault="00000000" w:rsidRPr="00000000" w14:paraId="000000F4">
      <w:pPr>
        <w:pStyle w:val="Heading4"/>
        <w:keepNext w:val="0"/>
        <w:keepLines w:val="0"/>
        <w:spacing w:after="40" w:before="240" w:lineRule="auto"/>
        <w:rPr>
          <w:b w:val="1"/>
          <w:color w:val="000000"/>
          <w:sz w:val="22"/>
          <w:szCs w:val="22"/>
        </w:rPr>
      </w:pPr>
      <w:bookmarkStart w:colFirst="0" w:colLast="0" w:name="_snvbux4mvbow" w:id="52"/>
      <w:bookmarkEnd w:id="52"/>
      <w:r w:rsidDel="00000000" w:rsidR="00000000" w:rsidRPr="00000000">
        <w:rPr>
          <w:b w:val="1"/>
          <w:color w:val="000000"/>
          <w:sz w:val="22"/>
          <w:szCs w:val="22"/>
          <w:rtl w:val="0"/>
        </w:rPr>
        <w:t xml:space="preserve">4.1 ZOGD Equation:</w:t>
      </w:r>
    </w:p>
    <w:p w:rsidR="00000000" w:rsidDel="00000000" w:rsidP="00000000" w:rsidRDefault="00000000" w:rsidRPr="00000000" w14:paraId="000000F5">
      <w:pPr>
        <w:spacing w:after="240" w:before="240" w:lineRule="auto"/>
        <w:rPr>
          <w:sz w:val="16"/>
          <w:szCs w:val="16"/>
        </w:rPr>
      </w:pPr>
      <w:r w:rsidDel="00000000" w:rsidR="00000000" w:rsidRPr="00000000">
        <w:rPr>
          <w:sz w:val="16"/>
          <w:szCs w:val="16"/>
          <w:rtl w:val="0"/>
        </w:rPr>
        <w:t xml:space="preserve">In this method, the molecular position ri\mathbf{r}_iri​ is updated iteratively:</w:t>
      </w:r>
    </w:p>
    <w:p w:rsidR="00000000" w:rsidDel="00000000" w:rsidP="00000000" w:rsidRDefault="00000000" w:rsidRPr="00000000" w14:paraId="000000F6">
      <w:pPr>
        <w:spacing w:after="240" w:before="240" w:lineRule="auto"/>
        <w:rPr>
          <w:sz w:val="16"/>
          <w:szCs w:val="16"/>
        </w:rPr>
      </w:pPr>
      <w:r w:rsidDel="00000000" w:rsidR="00000000" w:rsidRPr="00000000">
        <w:rPr>
          <w:rFonts w:ascii="Arial Unicode MS" w:cs="Arial Unicode MS" w:eastAsia="Arial Unicode MS" w:hAnsi="Arial Unicode MS"/>
          <w:sz w:val="16"/>
          <w:szCs w:val="16"/>
          <w:rtl w:val="0"/>
        </w:rPr>
        <w:t xml:space="preserve">ri+1=ri−η⋅(∇U(ri)+ζ(ri))\mathbf{r}_{i+1} = \mathbf{r}_i - \eta \cdot \left( \nabla U(\mathbf{r}_i) + \zeta(\mathbf{r}_i) \right)ri+1​=ri​−η⋅(∇U(ri​)+ζ(ri​))</w:t>
      </w:r>
    </w:p>
    <w:p w:rsidR="00000000" w:rsidDel="00000000" w:rsidP="00000000" w:rsidRDefault="00000000" w:rsidRPr="00000000" w14:paraId="000000F7">
      <w:pPr>
        <w:spacing w:after="240" w:before="240" w:lineRule="auto"/>
        <w:rPr>
          <w:sz w:val="16"/>
          <w:szCs w:val="16"/>
        </w:rPr>
      </w:pPr>
      <w:r w:rsidDel="00000000" w:rsidR="00000000" w:rsidRPr="00000000">
        <w:rPr>
          <w:sz w:val="16"/>
          <w:szCs w:val="16"/>
          <w:rtl w:val="0"/>
        </w:rPr>
        <w:t xml:space="preserve">Where:</w:t>
      </w:r>
    </w:p>
    <w:p w:rsidR="00000000" w:rsidDel="00000000" w:rsidP="00000000" w:rsidRDefault="00000000" w:rsidRPr="00000000" w14:paraId="000000F8">
      <w:pPr>
        <w:numPr>
          <w:ilvl w:val="0"/>
          <w:numId w:val="23"/>
        </w:numPr>
        <w:spacing w:after="0" w:afterAutospacing="0" w:before="240" w:lineRule="auto"/>
        <w:ind w:left="720" w:hanging="360"/>
        <w:rPr>
          <w:sz w:val="16"/>
          <w:szCs w:val="16"/>
        </w:rPr>
      </w:pPr>
      <w:r w:rsidDel="00000000" w:rsidR="00000000" w:rsidRPr="00000000">
        <w:rPr>
          <w:sz w:val="16"/>
          <w:szCs w:val="16"/>
          <w:rtl w:val="0"/>
        </w:rPr>
        <w:t xml:space="preserve">η\etaη is the learning rate,</w:t>
      </w:r>
    </w:p>
    <w:p w:rsidR="00000000" w:rsidDel="00000000" w:rsidP="00000000" w:rsidRDefault="00000000" w:rsidRPr="00000000" w14:paraId="000000F9">
      <w:pPr>
        <w:numPr>
          <w:ilvl w:val="0"/>
          <w:numId w:val="23"/>
        </w:numPr>
        <w:spacing w:after="240" w:before="0" w:beforeAutospacing="0" w:lineRule="auto"/>
        <w:ind w:left="720" w:hanging="360"/>
        <w:rPr>
          <w:sz w:val="16"/>
          <w:szCs w:val="16"/>
        </w:rPr>
      </w:pPr>
      <w:r w:rsidDel="00000000" w:rsidR="00000000" w:rsidRPr="00000000">
        <w:rPr>
          <w:sz w:val="16"/>
          <w:szCs w:val="16"/>
          <w:rtl w:val="0"/>
        </w:rPr>
        <w:t xml:space="preserve">ζ(ri)\zeta(\mathbf{r}_i)ζ(ri​) is a Zeta-function-based perturbation that helps avoid local minima and improves convergence toward the global minimum.</w:t>
      </w:r>
    </w:p>
    <w:p w:rsidR="00000000" w:rsidDel="00000000" w:rsidP="00000000" w:rsidRDefault="00000000" w:rsidRPr="00000000" w14:paraId="000000FA">
      <w:pPr>
        <w:spacing w:after="240" w:before="240" w:lineRule="auto"/>
        <w:rPr>
          <w:sz w:val="16"/>
          <w:szCs w:val="16"/>
        </w:rPr>
      </w:pPr>
      <w:r w:rsidDel="00000000" w:rsidR="00000000" w:rsidRPr="00000000">
        <w:rPr>
          <w:sz w:val="16"/>
          <w:szCs w:val="16"/>
          <w:rtl w:val="0"/>
        </w:rPr>
        <w:t xml:space="preserve">This optimization technique is applied to molecular systems such as protein folding or transition state searches.</w:t>
      </w:r>
    </w:p>
    <w:p w:rsidR="00000000" w:rsidDel="00000000" w:rsidP="00000000" w:rsidRDefault="00000000" w:rsidRPr="00000000" w14:paraId="000000FB">
      <w:pPr>
        <w:spacing w:after="240" w:before="240" w:lineRule="auto"/>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C">
      <w:pPr>
        <w:pStyle w:val="Heading3"/>
        <w:keepNext w:val="0"/>
        <w:keepLines w:val="0"/>
        <w:spacing w:before="280" w:lineRule="auto"/>
        <w:rPr>
          <w:b w:val="1"/>
          <w:color w:val="000000"/>
          <w:sz w:val="26"/>
          <w:szCs w:val="26"/>
        </w:rPr>
      </w:pPr>
      <w:bookmarkStart w:colFirst="0" w:colLast="0" w:name="_xonnre7o8yri" w:id="53"/>
      <w:bookmarkEnd w:id="53"/>
      <w:r w:rsidDel="00000000" w:rsidR="00000000" w:rsidRPr="00000000">
        <w:rPr>
          <w:b w:val="1"/>
          <w:color w:val="000000"/>
          <w:sz w:val="26"/>
          <w:szCs w:val="26"/>
          <w:rtl w:val="0"/>
        </w:rPr>
        <w:t xml:space="preserve">5. Black Hole Chemistry and Extreme Gravitational Fields</w:t>
      </w:r>
    </w:p>
    <w:p w:rsidR="00000000" w:rsidDel="00000000" w:rsidP="00000000" w:rsidRDefault="00000000" w:rsidRPr="00000000" w14:paraId="000000FD">
      <w:pPr>
        <w:spacing w:after="240" w:before="240" w:lineRule="auto"/>
        <w:rPr>
          <w:sz w:val="16"/>
          <w:szCs w:val="16"/>
        </w:rPr>
      </w:pPr>
      <w:r w:rsidDel="00000000" w:rsidR="00000000" w:rsidRPr="00000000">
        <w:rPr>
          <w:sz w:val="16"/>
          <w:szCs w:val="16"/>
          <w:rtl w:val="0"/>
        </w:rPr>
        <w:t xml:space="preserve">Karplus' methods can be applied to study </w:t>
      </w:r>
      <w:r w:rsidDel="00000000" w:rsidR="00000000" w:rsidRPr="00000000">
        <w:rPr>
          <w:b w:val="1"/>
          <w:sz w:val="16"/>
          <w:szCs w:val="16"/>
          <w:rtl w:val="0"/>
        </w:rPr>
        <w:t xml:space="preserve">molecular interactions near black hole event horizons</w:t>
      </w:r>
      <w:r w:rsidDel="00000000" w:rsidR="00000000" w:rsidRPr="00000000">
        <w:rPr>
          <w:sz w:val="16"/>
          <w:szCs w:val="16"/>
          <w:rtl w:val="0"/>
        </w:rPr>
        <w:t xml:space="preserve"> using the quantum gravity framework of the M-Astrophysical system. By extending his QM/MM models, molecular reactions can be simulated in strong gravitational fields to explore how spacetime curvature influences chemical bonding and reaction kinetics.</w:t>
      </w:r>
    </w:p>
    <w:p w:rsidR="00000000" w:rsidDel="00000000" w:rsidP="00000000" w:rsidRDefault="00000000" w:rsidRPr="00000000" w14:paraId="000000FE">
      <w:pPr>
        <w:pStyle w:val="Heading3"/>
        <w:keepNext w:val="0"/>
        <w:keepLines w:val="0"/>
        <w:spacing w:before="280" w:lineRule="auto"/>
        <w:rPr>
          <w:b w:val="1"/>
          <w:color w:val="000000"/>
          <w:sz w:val="26"/>
          <w:szCs w:val="26"/>
        </w:rPr>
      </w:pPr>
      <w:bookmarkStart w:colFirst="0" w:colLast="0" w:name="_dctbr1foubnp" w:id="54"/>
      <w:bookmarkEnd w:id="54"/>
      <w:r w:rsidDel="00000000" w:rsidR="00000000" w:rsidRPr="00000000">
        <w:rPr>
          <w:b w:val="1"/>
          <w:color w:val="000000"/>
          <w:sz w:val="26"/>
          <w:szCs w:val="26"/>
          <w:rtl w:val="0"/>
        </w:rPr>
        <w:t xml:space="preserve">6. Quantum-Classical Transitions in Biological Systems</w:t>
      </w:r>
    </w:p>
    <w:p w:rsidR="00000000" w:rsidDel="00000000" w:rsidP="00000000" w:rsidRDefault="00000000" w:rsidRPr="00000000" w14:paraId="000000FF">
      <w:pPr>
        <w:spacing w:after="240" w:before="240" w:lineRule="auto"/>
        <w:rPr>
          <w:sz w:val="16"/>
          <w:szCs w:val="16"/>
        </w:rPr>
      </w:pPr>
      <w:r w:rsidDel="00000000" w:rsidR="00000000" w:rsidRPr="00000000">
        <w:rPr>
          <w:sz w:val="16"/>
          <w:szCs w:val="16"/>
          <w:rtl w:val="0"/>
        </w:rPr>
        <w:t xml:space="preserve">Karplus' molecular dynamics and hybrid QM/MM models can simulate biological systems where quantum effects influence classical biological processes. For example, G-Theory can simulate </w:t>
      </w:r>
      <w:r w:rsidDel="00000000" w:rsidR="00000000" w:rsidRPr="00000000">
        <w:rPr>
          <w:b w:val="1"/>
          <w:sz w:val="16"/>
          <w:szCs w:val="16"/>
          <w:rtl w:val="0"/>
        </w:rPr>
        <w:t xml:space="preserve">enzyme catalysis</w:t>
      </w:r>
      <w:r w:rsidDel="00000000" w:rsidR="00000000" w:rsidRPr="00000000">
        <w:rPr>
          <w:sz w:val="16"/>
          <w:szCs w:val="16"/>
          <w:rtl w:val="0"/>
        </w:rPr>
        <w:t xml:space="preserve">, </w:t>
      </w:r>
      <w:r w:rsidDel="00000000" w:rsidR="00000000" w:rsidRPr="00000000">
        <w:rPr>
          <w:b w:val="1"/>
          <w:sz w:val="16"/>
          <w:szCs w:val="16"/>
          <w:rtl w:val="0"/>
        </w:rPr>
        <w:t xml:space="preserve">photosynthesis</w:t>
      </w:r>
      <w:r w:rsidDel="00000000" w:rsidR="00000000" w:rsidRPr="00000000">
        <w:rPr>
          <w:sz w:val="16"/>
          <w:szCs w:val="16"/>
          <w:rtl w:val="0"/>
        </w:rPr>
        <w:t xml:space="preserve">, and </w:t>
      </w:r>
      <w:r w:rsidDel="00000000" w:rsidR="00000000" w:rsidRPr="00000000">
        <w:rPr>
          <w:b w:val="1"/>
          <w:sz w:val="16"/>
          <w:szCs w:val="16"/>
          <w:rtl w:val="0"/>
        </w:rPr>
        <w:t xml:space="preserve">DNA repair mechanisms</w:t>
      </w:r>
      <w:r w:rsidDel="00000000" w:rsidR="00000000" w:rsidRPr="00000000">
        <w:rPr>
          <w:sz w:val="16"/>
          <w:szCs w:val="16"/>
          <w:rtl w:val="0"/>
        </w:rPr>
        <w:t xml:space="preserve">, where quantum coherence plays a role in classical biochemical reactions.</w:t>
      </w:r>
    </w:p>
    <w:p w:rsidR="00000000" w:rsidDel="00000000" w:rsidP="00000000" w:rsidRDefault="00000000" w:rsidRPr="00000000" w14:paraId="00000100">
      <w:pPr>
        <w:spacing w:after="240" w:before="240" w:lineRule="auto"/>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1">
      <w:pPr>
        <w:pStyle w:val="Heading3"/>
        <w:keepNext w:val="0"/>
        <w:keepLines w:val="0"/>
        <w:spacing w:before="280" w:lineRule="auto"/>
        <w:rPr>
          <w:b w:val="1"/>
          <w:color w:val="000000"/>
          <w:sz w:val="26"/>
          <w:szCs w:val="26"/>
        </w:rPr>
      </w:pPr>
      <w:bookmarkStart w:colFirst="0" w:colLast="0" w:name="_ly0r6fz16zef" w:id="55"/>
      <w:bookmarkEnd w:id="55"/>
      <w:r w:rsidDel="00000000" w:rsidR="00000000" w:rsidRPr="00000000">
        <w:rPr>
          <w:b w:val="1"/>
          <w:color w:val="000000"/>
          <w:sz w:val="26"/>
          <w:szCs w:val="26"/>
          <w:rtl w:val="0"/>
        </w:rPr>
        <w:t xml:space="preserve">Conclusion: Comprehensive Integration of Karplus' Work</w:t>
      </w:r>
    </w:p>
    <w:p w:rsidR="00000000" w:rsidDel="00000000" w:rsidP="00000000" w:rsidRDefault="00000000" w:rsidRPr="00000000" w14:paraId="00000102">
      <w:pPr>
        <w:spacing w:after="240" w:before="240" w:lineRule="auto"/>
        <w:rPr>
          <w:sz w:val="16"/>
          <w:szCs w:val="16"/>
        </w:rPr>
      </w:pPr>
      <w:r w:rsidDel="00000000" w:rsidR="00000000" w:rsidRPr="00000000">
        <w:rPr>
          <w:sz w:val="16"/>
          <w:szCs w:val="16"/>
          <w:rtl w:val="0"/>
        </w:rPr>
        <w:t xml:space="preserve">By integrating </w:t>
      </w:r>
      <w:r w:rsidDel="00000000" w:rsidR="00000000" w:rsidRPr="00000000">
        <w:rPr>
          <w:b w:val="1"/>
          <w:sz w:val="16"/>
          <w:szCs w:val="16"/>
          <w:rtl w:val="0"/>
        </w:rPr>
        <w:t xml:space="preserve">Martin Karplus' pioneering contributions</w:t>
      </w:r>
      <w:r w:rsidDel="00000000" w:rsidR="00000000" w:rsidRPr="00000000">
        <w:rPr>
          <w:sz w:val="16"/>
          <w:szCs w:val="16"/>
          <w:rtl w:val="0"/>
        </w:rPr>
        <w:t xml:space="preserve"> in molecular dynamics, QM/MM hybrid models, and quantum chemistry into the </w:t>
      </w:r>
      <w:r w:rsidDel="00000000" w:rsidR="00000000" w:rsidRPr="00000000">
        <w:rPr>
          <w:b w:val="1"/>
          <w:sz w:val="16"/>
          <w:szCs w:val="16"/>
          <w:rtl w:val="0"/>
        </w:rPr>
        <w:t xml:space="preserve">M-Astrophysical framework</w:t>
      </w:r>
      <w:r w:rsidDel="00000000" w:rsidR="00000000" w:rsidRPr="00000000">
        <w:rPr>
          <w:sz w:val="16"/>
          <w:szCs w:val="16"/>
          <w:rtl w:val="0"/>
        </w:rPr>
        <w:t xml:space="preserve">, we extend his work into cosmic and quantum-gravitational contexts. This integration leverages Karplus' methods to simulate complex molecular reactions under extreme gravitational and quantum conditions, offering new insights into molecular behavior in astrophysical systems, biological processes, and material science.</w:t>
      </w:r>
    </w:p>
    <w:p w:rsidR="00000000" w:rsidDel="00000000" w:rsidP="00000000" w:rsidRDefault="00000000" w:rsidRPr="00000000" w14:paraId="00000103">
      <w:pPr>
        <w:spacing w:after="240" w:before="240" w:lineRule="auto"/>
        <w:rPr>
          <w:sz w:val="16"/>
          <w:szCs w:val="16"/>
        </w:rPr>
      </w:pPr>
      <w:r w:rsidDel="00000000" w:rsidR="00000000" w:rsidRPr="00000000">
        <w:rPr>
          <w:sz w:val="16"/>
          <w:szCs w:val="16"/>
          <w:rtl w:val="0"/>
        </w:rPr>
        <w:t xml:space="preserve">This enhanced framework provides powerful tools for simulating molecular systems ranging from enzyme catalysis to high-energy cosmic reactions, making it highly applicable in fields like drug discovery, material science, and quantum biology.</w:t>
      </w:r>
    </w:p>
    <w:p w:rsidR="00000000" w:rsidDel="00000000" w:rsidP="00000000" w:rsidRDefault="00000000" w:rsidRPr="00000000" w14:paraId="00000104">
      <w:pPr>
        <w:spacing w:after="240" w:before="240" w:lineRule="auto"/>
        <w:rPr>
          <w:sz w:val="16"/>
          <w:szCs w:val="16"/>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5">
    <w:pPr>
      <w:jc w:val="center"/>
      <w:rPr>
        <w:sz w:val="18"/>
        <w:szCs w:val="18"/>
      </w:rPr>
    </w:pPr>
    <w:r w:rsidDel="00000000" w:rsidR="00000000" w:rsidRPr="00000000">
      <w:rPr>
        <w:sz w:val="18"/>
        <w:szCs w:val="18"/>
        <w:rtl w:val="0"/>
      </w:rPr>
      <w:t xml:space="preserve">Multiplicity © 2024 by Dr. Ryan Van Gelder</w:t>
    </w:r>
  </w:p>
  <w:p w:rsidR="00000000" w:rsidDel="00000000" w:rsidP="00000000" w:rsidRDefault="00000000" w:rsidRPr="00000000" w14:paraId="00000106">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