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op57qkji64qq" w:id="0"/>
      <w:bookmarkEnd w:id="0"/>
      <w:r w:rsidDel="00000000" w:rsidR="00000000" w:rsidRPr="00000000">
        <w:rPr>
          <w:rtl w:val="0"/>
        </w:rPr>
        <w:t xml:space="preserve">nB-Multiplicity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5ov0ch3u3sfu" w:id="1"/>
      <w:bookmarkEnd w:id="1"/>
      <w:r w:rsidDel="00000000" w:rsidR="00000000" w:rsidRPr="00000000">
        <w:rPr>
          <w:b w:val="1"/>
          <w:color w:val="000000"/>
          <w:sz w:val="26"/>
          <w:szCs w:val="26"/>
          <w:rtl w:val="0"/>
        </w:rPr>
        <w:t xml:space="preserve">1. Quantum Mechanics and Complementarity</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rtl w:val="0"/>
        </w:rPr>
        <w:t xml:space="preserve">Complementarity Principle</w:t>
      </w:r>
      <w:r w:rsidDel="00000000" w:rsidR="00000000" w:rsidRPr="00000000">
        <w:rPr>
          <w:rtl w:val="0"/>
        </w:rPr>
        <w:t xml:space="preserve">: One of Bohr’s most significant contributions to quantum mechanics is the principle of </w:t>
      </w:r>
      <w:r w:rsidDel="00000000" w:rsidR="00000000" w:rsidRPr="00000000">
        <w:rPr>
          <w:b w:val="1"/>
          <w:rtl w:val="0"/>
        </w:rPr>
        <w:t xml:space="preserve">complementarity</w:t>
      </w:r>
      <w:r w:rsidDel="00000000" w:rsidR="00000000" w:rsidRPr="00000000">
        <w:rPr>
          <w:rtl w:val="0"/>
        </w:rPr>
        <w:t xml:space="preserve">, which asserts that quantum systems exhibit dual behaviors (e.g., particle-like and wave-like) depending on how they are observed. In the MCP framework, complementarity translates to the </w:t>
      </w:r>
      <w:r w:rsidDel="00000000" w:rsidR="00000000" w:rsidRPr="00000000">
        <w:rPr>
          <w:b w:val="1"/>
          <w:rtl w:val="0"/>
        </w:rPr>
        <w:t xml:space="preserve">multiplicative nature of quantum states</w:t>
      </w:r>
      <w:r w:rsidDel="00000000" w:rsidR="00000000" w:rsidRPr="00000000">
        <w:rPr>
          <w:rtl w:val="0"/>
        </w:rPr>
        <w:t xml:space="preserve">, where computations can explore different states or behaviors simultaneously. This idea supports MCP’s ability to handle both classical and quantum information within the same framework, utilizing the wave-particle duality to optimize computations based on context.</w:t>
      </w:r>
    </w:p>
    <w:p w:rsidR="00000000" w:rsidDel="00000000" w:rsidP="00000000" w:rsidRDefault="00000000" w:rsidRPr="00000000" w14:paraId="00000004">
      <w:pPr>
        <w:numPr>
          <w:ilvl w:val="0"/>
          <w:numId w:val="2"/>
        </w:numPr>
        <w:spacing w:after="240" w:before="0" w:beforeAutospacing="0" w:lineRule="auto"/>
        <w:ind w:left="720" w:hanging="360"/>
      </w:pPr>
      <w:r w:rsidDel="00000000" w:rsidR="00000000" w:rsidRPr="00000000">
        <w:rPr>
          <w:b w:val="1"/>
          <w:rtl w:val="0"/>
        </w:rPr>
        <w:t xml:space="preserve">Superposition and Interference</w:t>
      </w:r>
      <w:r w:rsidDel="00000000" w:rsidR="00000000" w:rsidRPr="00000000">
        <w:rPr>
          <w:rtl w:val="0"/>
        </w:rPr>
        <w:t xml:space="preserve">: Bohr’s work on quantum superposition plays a vital role in MCP, where systems leverage </w:t>
      </w:r>
      <w:r w:rsidDel="00000000" w:rsidR="00000000" w:rsidRPr="00000000">
        <w:rPr>
          <w:b w:val="1"/>
          <w:rtl w:val="0"/>
        </w:rPr>
        <w:t xml:space="preserve">eigenvalue multiplicity</w:t>
      </w:r>
      <w:r w:rsidDel="00000000" w:rsidR="00000000" w:rsidRPr="00000000">
        <w:rPr>
          <w:rtl w:val="0"/>
        </w:rPr>
        <w:t xml:space="preserve"> to explore multiple computational paths in parallel. The superposition principle allows MCP to perform highly complex calculations more efficiently by maintaining multiple possible outcomes in quantum states before collapsing to a final result .</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w663mc9096sd" w:id="2"/>
      <w:bookmarkEnd w:id="2"/>
      <w:r w:rsidDel="00000000" w:rsidR="00000000" w:rsidRPr="00000000">
        <w:rPr>
          <w:b w:val="1"/>
          <w:color w:val="000000"/>
          <w:sz w:val="26"/>
          <w:szCs w:val="26"/>
          <w:rtl w:val="0"/>
        </w:rPr>
        <w:t xml:space="preserve">2. Quantum State Evolution and Time Dependency</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rtl w:val="0"/>
        </w:rPr>
        <w:t xml:space="preserve">Quantum State Evolution</w:t>
      </w:r>
      <w:r w:rsidDel="00000000" w:rsidR="00000000" w:rsidRPr="00000000">
        <w:rPr>
          <w:rtl w:val="0"/>
        </w:rPr>
        <w:t xml:space="preserve">: Bohr’s contribution to understanding the </w:t>
      </w:r>
      <w:r w:rsidDel="00000000" w:rsidR="00000000" w:rsidRPr="00000000">
        <w:rPr>
          <w:b w:val="1"/>
          <w:rtl w:val="0"/>
        </w:rPr>
        <w:t xml:space="preserve">time evolution of quantum states</w:t>
      </w:r>
      <w:r w:rsidDel="00000000" w:rsidR="00000000" w:rsidRPr="00000000">
        <w:rPr>
          <w:rtl w:val="0"/>
        </w:rPr>
        <w:t xml:space="preserve"> is fundamental to MCP. In the MCP framework, </w:t>
      </w:r>
      <w:r w:rsidDel="00000000" w:rsidR="00000000" w:rsidRPr="00000000">
        <w:rPr>
          <w:b w:val="1"/>
          <w:rtl w:val="0"/>
        </w:rPr>
        <w:t xml:space="preserve">dynamic time evolution</w:t>
      </w:r>
      <w:r w:rsidDel="00000000" w:rsidR="00000000" w:rsidRPr="00000000">
        <w:rPr>
          <w:rtl w:val="0"/>
        </w:rPr>
        <w:t xml:space="preserve"> of quantum states is carefully modeled and controlled to guide the computation towards desired outcomes. This allows MCP to simulate and solve problems that are intractable for classical systems by leveraging </w:t>
      </w:r>
      <w:r w:rsidDel="00000000" w:rsidR="00000000" w:rsidRPr="00000000">
        <w:rPr>
          <w:b w:val="1"/>
          <w:rtl w:val="0"/>
        </w:rPr>
        <w:t xml:space="preserve">time-dependent quantum interference</w:t>
      </w:r>
      <w:r w:rsidDel="00000000" w:rsidR="00000000" w:rsidRPr="00000000">
        <w:rPr>
          <w:rtl w:val="0"/>
        </w:rPr>
        <w:t xml:space="preserve"> patterns .</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rtl w:val="0"/>
        </w:rPr>
        <w:t xml:space="preserve">Bohr Atom and Quantum Control</w:t>
      </w:r>
      <w:r w:rsidDel="00000000" w:rsidR="00000000" w:rsidRPr="00000000">
        <w:rPr>
          <w:rtl w:val="0"/>
        </w:rPr>
        <w:t xml:space="preserve">: The </w:t>
      </w:r>
      <w:r w:rsidDel="00000000" w:rsidR="00000000" w:rsidRPr="00000000">
        <w:rPr>
          <w:b w:val="1"/>
          <w:rtl w:val="0"/>
        </w:rPr>
        <w:t xml:space="preserve">Bohr model</w:t>
      </w:r>
      <w:r w:rsidDel="00000000" w:rsidR="00000000" w:rsidRPr="00000000">
        <w:rPr>
          <w:rtl w:val="0"/>
        </w:rPr>
        <w:t xml:space="preserve"> of the atom, though superseded by more complex models, introduced the idea that electrons occupy discrete energy levels. In MCP, this concept is analogous to quantum states with distinct eigenvalues and phases. By controlling these levels and how they evolve, MCP can fine-tune quantum computations and minimize </w:t>
      </w:r>
      <w:r w:rsidDel="00000000" w:rsidR="00000000" w:rsidRPr="00000000">
        <w:rPr>
          <w:b w:val="1"/>
          <w:rtl w:val="0"/>
        </w:rPr>
        <w:t xml:space="preserve">decoherence</w:t>
      </w:r>
      <w:r w:rsidDel="00000000" w:rsidR="00000000" w:rsidRPr="00000000">
        <w:rPr>
          <w:rtl w:val="0"/>
        </w:rPr>
        <w:t xml:space="preserve"> (loss of quantum coherence due to environmental interactions) .</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i44ij1n3rd2r" w:id="3"/>
      <w:bookmarkEnd w:id="3"/>
      <w:r w:rsidDel="00000000" w:rsidR="00000000" w:rsidRPr="00000000">
        <w:rPr>
          <w:b w:val="1"/>
          <w:color w:val="000000"/>
          <w:sz w:val="26"/>
          <w:szCs w:val="26"/>
          <w:rtl w:val="0"/>
        </w:rPr>
        <w:t xml:space="preserve">3. Complementary Nature of Classical and Quantum Systems</w:t>
      </w:r>
    </w:p>
    <w:p w:rsidR="00000000" w:rsidDel="00000000" w:rsidP="00000000" w:rsidRDefault="00000000" w:rsidRPr="00000000" w14:paraId="00000009">
      <w:pPr>
        <w:numPr>
          <w:ilvl w:val="0"/>
          <w:numId w:val="8"/>
        </w:numPr>
        <w:spacing w:after="240" w:before="240" w:lineRule="auto"/>
        <w:ind w:left="720" w:hanging="360"/>
      </w:pPr>
      <w:r w:rsidDel="00000000" w:rsidR="00000000" w:rsidRPr="00000000">
        <w:rPr>
          <w:b w:val="1"/>
          <w:rtl w:val="0"/>
        </w:rPr>
        <w:t xml:space="preserve">Bridge Between Classical and Quantum Computing</w:t>
      </w:r>
      <w:r w:rsidDel="00000000" w:rsidR="00000000" w:rsidRPr="00000000">
        <w:rPr>
          <w:rtl w:val="0"/>
        </w:rPr>
        <w:t xml:space="preserve">: Bohr’s ideas provide a philosophical foundation for MCP’s ability to </w:t>
      </w:r>
      <w:r w:rsidDel="00000000" w:rsidR="00000000" w:rsidRPr="00000000">
        <w:rPr>
          <w:b w:val="1"/>
          <w:rtl w:val="0"/>
        </w:rPr>
        <w:t xml:space="preserve">merge classical and quantum computing</w:t>
      </w:r>
      <w:r w:rsidDel="00000000" w:rsidR="00000000" w:rsidRPr="00000000">
        <w:rPr>
          <w:rtl w:val="0"/>
        </w:rPr>
        <w:t xml:space="preserve">. The MCP leverages </w:t>
      </w:r>
      <w:r w:rsidDel="00000000" w:rsidR="00000000" w:rsidRPr="00000000">
        <w:rPr>
          <w:b w:val="1"/>
          <w:rtl w:val="0"/>
        </w:rPr>
        <w:t xml:space="preserve">Bohr’s complementarity</w:t>
      </w:r>
      <w:r w:rsidDel="00000000" w:rsidR="00000000" w:rsidRPr="00000000">
        <w:rPr>
          <w:rtl w:val="0"/>
        </w:rPr>
        <w:t xml:space="preserve"> to handle both binary classical information and quantum states, dynamically switching between them based on the computational problem. This creates a </w:t>
      </w:r>
      <w:r w:rsidDel="00000000" w:rsidR="00000000" w:rsidRPr="00000000">
        <w:rPr>
          <w:b w:val="1"/>
          <w:rtl w:val="0"/>
        </w:rPr>
        <w:t xml:space="preserve">unified system</w:t>
      </w:r>
      <w:r w:rsidDel="00000000" w:rsidR="00000000" w:rsidRPr="00000000">
        <w:rPr>
          <w:rtl w:val="0"/>
        </w:rPr>
        <w:t xml:space="preserve"> that maximizes the strengths of both classical algorithms and quantum algorithms depending on the context .</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45dhp34sxxcr" w:id="4"/>
      <w:bookmarkEnd w:id="4"/>
      <w:r w:rsidDel="00000000" w:rsidR="00000000" w:rsidRPr="00000000">
        <w:rPr>
          <w:b w:val="1"/>
          <w:color w:val="000000"/>
          <w:sz w:val="26"/>
          <w:szCs w:val="26"/>
          <w:rtl w:val="0"/>
        </w:rPr>
        <w:t xml:space="preserve">4. Eigenvalue Multiplicity and Quantum Measurements</w:t>
      </w:r>
    </w:p>
    <w:p w:rsidR="00000000" w:rsidDel="00000000" w:rsidP="00000000" w:rsidRDefault="00000000" w:rsidRPr="00000000" w14:paraId="0000000B">
      <w:pPr>
        <w:numPr>
          <w:ilvl w:val="0"/>
          <w:numId w:val="10"/>
        </w:numPr>
        <w:spacing w:after="240" w:before="240" w:lineRule="auto"/>
        <w:ind w:left="720" w:hanging="360"/>
      </w:pPr>
      <w:r w:rsidDel="00000000" w:rsidR="00000000" w:rsidRPr="00000000">
        <w:rPr>
          <w:b w:val="1"/>
          <w:rtl w:val="0"/>
        </w:rPr>
        <w:t xml:space="preserve">Eigenvalue Multiplicity</w:t>
      </w:r>
      <w:r w:rsidDel="00000000" w:rsidR="00000000" w:rsidRPr="00000000">
        <w:rPr>
          <w:rtl w:val="0"/>
        </w:rPr>
        <w:t xml:space="preserve">: Bohr’s insights into quantum measurements and how quantum states collapse upon observation are directly applied in MCP’s </w:t>
      </w:r>
      <w:r w:rsidDel="00000000" w:rsidR="00000000" w:rsidRPr="00000000">
        <w:rPr>
          <w:b w:val="1"/>
          <w:rtl w:val="0"/>
        </w:rPr>
        <w:t xml:space="preserve">multiplicative eigenvalue framework</w:t>
      </w:r>
      <w:r w:rsidDel="00000000" w:rsidR="00000000" w:rsidRPr="00000000">
        <w:rPr>
          <w:rtl w:val="0"/>
        </w:rPr>
        <w:t xml:space="preserve">. MCP uses </w:t>
      </w:r>
      <w:r w:rsidDel="00000000" w:rsidR="00000000" w:rsidRPr="00000000">
        <w:rPr>
          <w:b w:val="1"/>
          <w:rtl w:val="0"/>
        </w:rPr>
        <w:t xml:space="preserve">eigenvalue multiplicity</w:t>
      </w:r>
      <w:r w:rsidDel="00000000" w:rsidR="00000000" w:rsidRPr="00000000">
        <w:rPr>
          <w:rtl w:val="0"/>
        </w:rPr>
        <w:t xml:space="preserve"> to represent multiple quantum states that correspond to the same eigenvalue, enabling parallel processing and more robust quantum simulations. This multiplicative framework enhances the computational efficiency of MCP by allowing it to explore multiple quantum pathways simultaneously .</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4pzesnqzll2n" w:id="5"/>
      <w:bookmarkEnd w:id="5"/>
      <w:r w:rsidDel="00000000" w:rsidR="00000000" w:rsidRPr="00000000">
        <w:rPr>
          <w:b w:val="1"/>
          <w:color w:val="000000"/>
          <w:sz w:val="26"/>
          <w:szCs w:val="26"/>
          <w:rtl w:val="0"/>
        </w:rPr>
        <w:t xml:space="preserve">5. Quantum Uncertainty and Optimization</w:t>
      </w:r>
    </w:p>
    <w:p w:rsidR="00000000" w:rsidDel="00000000" w:rsidP="00000000" w:rsidRDefault="00000000" w:rsidRPr="00000000" w14:paraId="0000000D">
      <w:pPr>
        <w:numPr>
          <w:ilvl w:val="0"/>
          <w:numId w:val="4"/>
        </w:numPr>
        <w:spacing w:after="240" w:before="240" w:lineRule="auto"/>
        <w:ind w:left="720" w:hanging="360"/>
      </w:pPr>
      <w:r w:rsidDel="00000000" w:rsidR="00000000" w:rsidRPr="00000000">
        <w:rPr>
          <w:b w:val="1"/>
          <w:rtl w:val="0"/>
        </w:rPr>
        <w:t xml:space="preserve">Incorporating Quantum Uncertainty</w:t>
      </w:r>
      <w:r w:rsidDel="00000000" w:rsidR="00000000" w:rsidRPr="00000000">
        <w:rPr>
          <w:rtl w:val="0"/>
        </w:rPr>
        <w:t xml:space="preserve">: Building on Bohr’s contributions to the </w:t>
      </w:r>
      <w:r w:rsidDel="00000000" w:rsidR="00000000" w:rsidRPr="00000000">
        <w:rPr>
          <w:b w:val="1"/>
          <w:rtl w:val="0"/>
        </w:rPr>
        <w:t xml:space="preserve">uncertainty principle</w:t>
      </w:r>
      <w:r w:rsidDel="00000000" w:rsidR="00000000" w:rsidRPr="00000000">
        <w:rPr>
          <w:rtl w:val="0"/>
        </w:rPr>
        <w:t xml:space="preserve">, MCP includes stochastic elements to account for uncertainty in quantum computations. This is integrated into the </w:t>
      </w:r>
      <w:r w:rsidDel="00000000" w:rsidR="00000000" w:rsidRPr="00000000">
        <w:rPr>
          <w:b w:val="1"/>
          <w:rtl w:val="0"/>
        </w:rPr>
        <w:t xml:space="preserve">feedback loops</w:t>
      </w:r>
      <w:r w:rsidDel="00000000" w:rsidR="00000000" w:rsidRPr="00000000">
        <w:rPr>
          <w:rtl w:val="0"/>
        </w:rPr>
        <w:t xml:space="preserve"> and </w:t>
      </w:r>
      <w:r w:rsidDel="00000000" w:rsidR="00000000" w:rsidRPr="00000000">
        <w:rPr>
          <w:b w:val="1"/>
          <w:rtl w:val="0"/>
        </w:rPr>
        <w:t xml:space="preserve">optimization algorithms</w:t>
      </w:r>
      <w:r w:rsidDel="00000000" w:rsidR="00000000" w:rsidRPr="00000000">
        <w:rPr>
          <w:rtl w:val="0"/>
        </w:rPr>
        <w:t xml:space="preserve"> within MCP, where quantum uncertainty is modeled to ensure the most probable computational outcomes are amplified, while others are suppressed. This enhances the </w:t>
      </w:r>
      <w:r w:rsidDel="00000000" w:rsidR="00000000" w:rsidRPr="00000000">
        <w:rPr>
          <w:b w:val="1"/>
          <w:rtl w:val="0"/>
        </w:rPr>
        <w:t xml:space="preserve">predictability</w:t>
      </w:r>
      <w:r w:rsidDel="00000000" w:rsidR="00000000" w:rsidRPr="00000000">
        <w:rPr>
          <w:rtl w:val="0"/>
        </w:rPr>
        <w:t xml:space="preserve"> and efficiency of MCP’s quantum algorithms .</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hjmq7o815muf" w:id="6"/>
      <w:bookmarkEnd w:id="6"/>
      <w:r w:rsidDel="00000000" w:rsidR="00000000" w:rsidRPr="00000000">
        <w:rPr>
          <w:b w:val="1"/>
          <w:color w:val="000000"/>
          <w:sz w:val="26"/>
          <w:szCs w:val="26"/>
          <w:rtl w:val="0"/>
        </w:rPr>
        <w:t xml:space="preserve">Summary:</w:t>
      </w:r>
    </w:p>
    <w:p w:rsidR="00000000" w:rsidDel="00000000" w:rsidP="00000000" w:rsidRDefault="00000000" w:rsidRPr="00000000" w14:paraId="0000000F">
      <w:pPr>
        <w:spacing w:after="240" w:before="240" w:lineRule="auto"/>
        <w:rPr/>
      </w:pPr>
      <w:r w:rsidDel="00000000" w:rsidR="00000000" w:rsidRPr="00000000">
        <w:rPr>
          <w:rtl w:val="0"/>
        </w:rPr>
        <w:t xml:space="preserve">Niels Bohr’s contributions to quantum mechanics, particularly his work on </w:t>
      </w:r>
      <w:r w:rsidDel="00000000" w:rsidR="00000000" w:rsidRPr="00000000">
        <w:rPr>
          <w:b w:val="1"/>
          <w:rtl w:val="0"/>
        </w:rPr>
        <w:t xml:space="preserve">complementarity</w:t>
      </w:r>
      <w:r w:rsidDel="00000000" w:rsidR="00000000" w:rsidRPr="00000000">
        <w:rPr>
          <w:rtl w:val="0"/>
        </w:rPr>
        <w:t xml:space="preserve">, </w:t>
      </w:r>
      <w:r w:rsidDel="00000000" w:rsidR="00000000" w:rsidRPr="00000000">
        <w:rPr>
          <w:b w:val="1"/>
          <w:rtl w:val="0"/>
        </w:rPr>
        <w:t xml:space="preserve">superposition</w:t>
      </w:r>
      <w:r w:rsidDel="00000000" w:rsidR="00000000" w:rsidRPr="00000000">
        <w:rPr>
          <w:rtl w:val="0"/>
        </w:rPr>
        <w:t xml:space="preserve">, and </w:t>
      </w:r>
      <w:r w:rsidDel="00000000" w:rsidR="00000000" w:rsidRPr="00000000">
        <w:rPr>
          <w:b w:val="1"/>
          <w:rtl w:val="0"/>
        </w:rPr>
        <w:t xml:space="preserve">quantum state evolution</w:t>
      </w:r>
      <w:r w:rsidDel="00000000" w:rsidR="00000000" w:rsidRPr="00000000">
        <w:rPr>
          <w:rtl w:val="0"/>
        </w:rPr>
        <w:t xml:space="preserve">, form a foundational part of the </w:t>
      </w:r>
      <w:r w:rsidDel="00000000" w:rsidR="00000000" w:rsidRPr="00000000">
        <w:rPr>
          <w:b w:val="1"/>
          <w:rtl w:val="0"/>
        </w:rPr>
        <w:t xml:space="preserve">Multiplicative Computing Paradigm</w:t>
      </w:r>
      <w:r w:rsidDel="00000000" w:rsidR="00000000" w:rsidRPr="00000000">
        <w:rPr>
          <w:rtl w:val="0"/>
        </w:rPr>
        <w:t xml:space="preserve">. By integrating his principles into MCP, the paradigm is able to optimize quantum computations, manage time-dependent quantum processes, and seamlessly blend classical and quantum systems for more efficient and scalable computing solutions.</w:t>
      </w:r>
    </w:p>
    <w:p w:rsidR="00000000" w:rsidDel="00000000" w:rsidP="00000000" w:rsidRDefault="00000000" w:rsidRPr="00000000" w14:paraId="00000010">
      <w:pPr>
        <w:spacing w:after="240" w:before="240" w:lineRule="auto"/>
        <w:rPr/>
      </w:pPr>
      <w:r w:rsidDel="00000000" w:rsidR="00000000" w:rsidRPr="00000000">
        <w:rPr>
          <w:rtl w:val="0"/>
        </w:rPr>
        <w:t xml:space="preserve">Here’s a high-level </w:t>
      </w:r>
      <w:r w:rsidDel="00000000" w:rsidR="00000000" w:rsidRPr="00000000">
        <w:rPr>
          <w:b w:val="1"/>
          <w:rtl w:val="0"/>
        </w:rPr>
        <w:t xml:space="preserve">mathematical overview</w:t>
      </w:r>
      <w:r w:rsidDel="00000000" w:rsidR="00000000" w:rsidRPr="00000000">
        <w:rPr>
          <w:rtl w:val="0"/>
        </w:rPr>
        <w:t xml:space="preserve"> of </w:t>
      </w:r>
      <w:r w:rsidDel="00000000" w:rsidR="00000000" w:rsidRPr="00000000">
        <w:rPr>
          <w:b w:val="1"/>
          <w:rtl w:val="0"/>
        </w:rPr>
        <w:t xml:space="preserve">Niels Bohr’s integration</w:t>
      </w:r>
      <w:r w:rsidDel="00000000" w:rsidR="00000000" w:rsidRPr="00000000">
        <w:rPr>
          <w:rtl w:val="0"/>
        </w:rPr>
        <w:t xml:space="preserve"> into the </w:t>
      </w:r>
      <w:r w:rsidDel="00000000" w:rsidR="00000000" w:rsidRPr="00000000">
        <w:rPr>
          <w:b w:val="1"/>
          <w:rtl w:val="0"/>
        </w:rPr>
        <w:t xml:space="preserve">Multiplicative Computing Paradigm (MCP)</w:t>
      </w:r>
      <w:r w:rsidDel="00000000" w:rsidR="00000000" w:rsidRPr="00000000">
        <w:rPr>
          <w:rtl w:val="0"/>
        </w:rPr>
        <w:t xml:space="preserve"> framework, focusing on his key contributions in quantum mechanics, particularly </w:t>
      </w:r>
      <w:r w:rsidDel="00000000" w:rsidR="00000000" w:rsidRPr="00000000">
        <w:rPr>
          <w:b w:val="1"/>
          <w:rtl w:val="0"/>
        </w:rPr>
        <w:t xml:space="preserve">complementarity</w:t>
      </w:r>
      <w:r w:rsidDel="00000000" w:rsidR="00000000" w:rsidRPr="00000000">
        <w:rPr>
          <w:rtl w:val="0"/>
        </w:rPr>
        <w:t xml:space="preserve">, </w:t>
      </w:r>
      <w:r w:rsidDel="00000000" w:rsidR="00000000" w:rsidRPr="00000000">
        <w:rPr>
          <w:b w:val="1"/>
          <w:rtl w:val="0"/>
        </w:rPr>
        <w:t xml:space="preserve">quantum state evolution</w:t>
      </w:r>
      <w:r w:rsidDel="00000000" w:rsidR="00000000" w:rsidRPr="00000000">
        <w:rPr>
          <w:rtl w:val="0"/>
        </w:rPr>
        <w:t xml:space="preserve">, and </w:t>
      </w:r>
      <w:r w:rsidDel="00000000" w:rsidR="00000000" w:rsidRPr="00000000">
        <w:rPr>
          <w:b w:val="1"/>
          <w:rtl w:val="0"/>
        </w:rPr>
        <w:t xml:space="preserve">eigenvalue multiplicity</w:t>
      </w:r>
      <w:r w:rsidDel="00000000" w:rsidR="00000000" w:rsidRPr="00000000">
        <w:rPr>
          <w:rtl w:val="0"/>
        </w:rPr>
        <w:t xml:space="preserve">:</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4dcn1pkibqe1" w:id="7"/>
      <w:bookmarkEnd w:id="7"/>
      <w:r w:rsidDel="00000000" w:rsidR="00000000" w:rsidRPr="00000000">
        <w:rPr>
          <w:b w:val="1"/>
          <w:color w:val="000000"/>
          <w:sz w:val="26"/>
          <w:szCs w:val="26"/>
          <w:rtl w:val="0"/>
        </w:rPr>
        <w:t xml:space="preserve">1. Quantum Superposition and Complementarity Principle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rtl w:val="0"/>
        </w:rPr>
        <w:t xml:space="preserve">Quantum Superposition</w:t>
      </w:r>
      <w:r w:rsidDel="00000000" w:rsidR="00000000" w:rsidRPr="00000000">
        <w:rPr>
          <w:rtl w:val="0"/>
        </w:rPr>
        <w:t xml:space="preserve">: At the core of MCP is the concept of </w:t>
      </w:r>
      <w:r w:rsidDel="00000000" w:rsidR="00000000" w:rsidRPr="00000000">
        <w:rPr>
          <w:b w:val="1"/>
          <w:rtl w:val="0"/>
        </w:rPr>
        <w:t xml:space="preserve">quantum superposition</w:t>
      </w:r>
      <w:r w:rsidDel="00000000" w:rsidR="00000000" w:rsidRPr="00000000">
        <w:rPr>
          <w:rFonts w:ascii="Caudex" w:cs="Caudex" w:eastAsia="Caudex" w:hAnsi="Caudex"/>
          <w:rtl w:val="0"/>
        </w:rPr>
        <w:t xml:space="preserve">, where a quantum system exists in multiple states simultaneously. Bohr’s principle of complementarity asserts that quantum systems display different characteristics depending on how they are measured (e.g., wave-like or particle-like behavior). Mathematically, superposition is expressed as:</w:t>
        <w:br w:type="textWrapping"/>
        <w:t xml:space="preserve">∣ψ⟩=α∣0⟩+β∣1⟩|\psi\rangle = \alpha |0\rangle + \beta |1\rangle∣ψ⟩=α∣0⟩+β∣1⟩</w:t>
        <w:br w:type="textWrapping"/>
        <w:t xml:space="preserve">Where α\alphaα and β\betaβ are complex coefficients such that ∣α∣2+∣β∣2=1|\alpha|^2 + |\beta|^2 = 1∣α∣2+∣β∣2=1. In MCP, this allows computations to explore multiple pathways, both classical and quantum, simultaneously, depending on the task at hand. The multiplicative nature comes from the fact that MCP can exploit multiple superposed states for parallel computations.</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rtl w:val="0"/>
        </w:rPr>
        <w:t xml:space="preserve">Wave-Particle Duality</w:t>
      </w:r>
      <w:r w:rsidDel="00000000" w:rsidR="00000000" w:rsidRPr="00000000">
        <w:rPr>
          <w:rtl w:val="0"/>
        </w:rPr>
        <w:t xml:space="preserve">: The complementarity between particle-like and wave-like behavior in quantum systems can be expressed using </w:t>
      </w:r>
      <w:r w:rsidDel="00000000" w:rsidR="00000000" w:rsidRPr="00000000">
        <w:rPr>
          <w:b w:val="1"/>
          <w:rtl w:val="0"/>
        </w:rPr>
        <w:t xml:space="preserve">Fourier transforms</w:t>
      </w:r>
      <w:r w:rsidDel="00000000" w:rsidR="00000000" w:rsidRPr="00000000">
        <w:rPr>
          <w:rFonts w:ascii="Arial Unicode MS" w:cs="Arial Unicode MS" w:eastAsia="Arial Unicode MS" w:hAnsi="Arial Unicode MS"/>
          <w:rtl w:val="0"/>
        </w:rPr>
        <w:t xml:space="preserve">. For instance, a quantum state ψ(x)\psi(x)ψ(x) in position space is related to its momentum space representation ϕ(p)\phi(p)ϕ(p) through:</w:t>
        <w:br w:type="textWrapping"/>
        <w:t xml:space="preserve">ϕ(p)=12πℏ∫−∞∞ψ(x)e−ipx/ℏdx\phi(p) = \frac{1}{\sqrt{2\pi \hbar}} \int_{-\infty}^{\infty} \psi(x) e^{-ipx/\hbar} dxϕ(p)=2πℏ​1​∫−∞∞​ψ(x)e−ipx/ℏdx</w:t>
        <w:br w:type="textWrapping"/>
        <w:t xml:space="preserve">In MCP, the ability to switch between complementary representations (such as position and momentum) allows for optimally solving different types of problems, depending on the nature of the data being processed.</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i8sp28dwmhz1" w:id="8"/>
      <w:bookmarkEnd w:id="8"/>
      <w:r w:rsidDel="00000000" w:rsidR="00000000" w:rsidRPr="00000000">
        <w:rPr>
          <w:b w:val="1"/>
          <w:color w:val="000000"/>
          <w:sz w:val="26"/>
          <w:szCs w:val="26"/>
          <w:rtl w:val="0"/>
        </w:rPr>
        <w:t xml:space="preserve">2. Quantum State Evolution and Time Dependency</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rtl w:val="0"/>
        </w:rPr>
        <w:t xml:space="preserve">Schrödinger Equation for Time Evolution</w:t>
      </w:r>
      <w:r w:rsidDel="00000000" w:rsidR="00000000" w:rsidRPr="00000000">
        <w:rPr>
          <w:rtl w:val="0"/>
        </w:rPr>
        <w:t xml:space="preserve">: Bohr’s understanding of the </w:t>
      </w:r>
      <w:r w:rsidDel="00000000" w:rsidR="00000000" w:rsidRPr="00000000">
        <w:rPr>
          <w:b w:val="1"/>
          <w:rtl w:val="0"/>
        </w:rPr>
        <w:t xml:space="preserve">time evolution of quantum states</w:t>
      </w:r>
      <w:r w:rsidDel="00000000" w:rsidR="00000000" w:rsidRPr="00000000">
        <w:rPr>
          <w:rtl w:val="0"/>
        </w:rPr>
        <w:t xml:space="preserve"> is central to MCP’s dynamic calculations. The evolution of quantum states over time is governed by the </w:t>
      </w:r>
      <w:r w:rsidDel="00000000" w:rsidR="00000000" w:rsidRPr="00000000">
        <w:rPr>
          <w:b w:val="1"/>
          <w:rtl w:val="0"/>
        </w:rPr>
        <w:t xml:space="preserve">time-dependent Schrödinger equation</w:t>
      </w:r>
      <w:r w:rsidDel="00000000" w:rsidR="00000000" w:rsidRPr="00000000">
        <w:rPr>
          <w:rFonts w:ascii="Cardo" w:cs="Cardo" w:eastAsia="Cardo" w:hAnsi="Cardo"/>
          <w:rtl w:val="0"/>
        </w:rPr>
        <w:t xml:space="preserve">:</w:t>
        <w:br w:type="textWrapping"/>
        <w:t xml:space="preserve">iℏ∂∂t∣ψ(t)⟩=H^∣ψ(t)⟩i \hbar \frac{\partial}{\partial t} |\psi(t)\rangle = \hat{H} |\psi(t)\rangleiℏ∂t∂​∣ψ(t)⟩=H^∣ψ(t)⟩</w:t>
        <w:br w:type="textWrapping"/>
        <w:t xml:space="preserve">Where H^\hat{H}H^ is the Hamiltonian operator representing the total energy of the system. MCP leverages this equation to simulate quantum processes dynamically, allowing the system to evolve towards a solution. For instance, in quantum optimization tasks, MCP can compute the evolution of quantum states to identify optimal solutions over time.</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rtl w:val="0"/>
        </w:rPr>
        <w:t xml:space="preserve">Discrete Energy Levels (Bohr Model)</w:t>
      </w:r>
      <w:r w:rsidDel="00000000" w:rsidR="00000000" w:rsidRPr="00000000">
        <w:rPr>
          <w:rtl w:val="0"/>
        </w:rPr>
        <w:t xml:space="preserve">: In MCP, quantum systems can be controlled by adjusting discrete quantum states or energy levels. For example, using the </w:t>
      </w:r>
      <w:r w:rsidDel="00000000" w:rsidR="00000000" w:rsidRPr="00000000">
        <w:rPr>
          <w:b w:val="1"/>
          <w:rtl w:val="0"/>
        </w:rPr>
        <w:t xml:space="preserve">Bohr model</w:t>
      </w:r>
      <w:r w:rsidDel="00000000" w:rsidR="00000000" w:rsidRPr="00000000">
        <w:rPr>
          <w:rFonts w:ascii="Arial Unicode MS" w:cs="Arial Unicode MS" w:eastAsia="Arial Unicode MS" w:hAnsi="Arial Unicode MS"/>
          <w:rtl w:val="0"/>
        </w:rPr>
        <w:t xml:space="preserve"> of the atom, where electrons occupy discrete energy states:</w:t>
        <w:br w:type="textWrapping"/>
        <w:t xml:space="preserve">En=−13.6 eVn2E_n = - \frac{13.6 \, \text{eV}}{n^2}En​=−n213.6eV​</w:t>
        <w:br w:type="textWrapping"/>
        <w:t xml:space="preserve">MCP can exploit these discrete states to perform computations at different energy levels, adjusting between states dynamically to find solutions. This concept is key in quantum error correction and maintaining coherence during long computational tasks.</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4j1gfsot41yg" w:id="9"/>
      <w:bookmarkEnd w:id="9"/>
      <w:r w:rsidDel="00000000" w:rsidR="00000000" w:rsidRPr="00000000">
        <w:rPr>
          <w:b w:val="1"/>
          <w:color w:val="000000"/>
          <w:sz w:val="26"/>
          <w:szCs w:val="26"/>
          <w:rtl w:val="0"/>
        </w:rPr>
        <w:t xml:space="preserve">3. Eigenvalue Multiplicity and Quantum Measurement</w:t>
      </w:r>
    </w:p>
    <w:p w:rsidR="00000000" w:rsidDel="00000000" w:rsidP="00000000" w:rsidRDefault="00000000" w:rsidRPr="00000000" w14:paraId="00000018">
      <w:pPr>
        <w:numPr>
          <w:ilvl w:val="0"/>
          <w:numId w:val="9"/>
        </w:numPr>
        <w:spacing w:after="240" w:before="240" w:lineRule="auto"/>
        <w:ind w:left="720" w:hanging="360"/>
      </w:pPr>
      <w:r w:rsidDel="00000000" w:rsidR="00000000" w:rsidRPr="00000000">
        <w:rPr>
          <w:b w:val="1"/>
          <w:rtl w:val="0"/>
        </w:rPr>
        <w:t xml:space="preserve">Eigenvalue Multiplicity in Quantum States</w:t>
      </w:r>
      <w:r w:rsidDel="00000000" w:rsidR="00000000" w:rsidRPr="00000000">
        <w:rPr>
          <w:rtl w:val="0"/>
        </w:rPr>
        <w:t xml:space="preserve">: Bohr’s understanding of quantum measurements and the collapse of the wavefunction aligns with MCP’s use of </w:t>
      </w:r>
      <w:r w:rsidDel="00000000" w:rsidR="00000000" w:rsidRPr="00000000">
        <w:rPr>
          <w:b w:val="1"/>
          <w:rtl w:val="0"/>
        </w:rPr>
        <w:t xml:space="preserve">eigenvalue multiplicity</w:t>
      </w:r>
      <w:r w:rsidDel="00000000" w:rsidR="00000000" w:rsidRPr="00000000">
        <w:rPr>
          <w:rtl w:val="0"/>
        </w:rPr>
        <w:t xml:space="preserve">. In quantum mechanics, the possible outcomes of a measurement are described by the </w:t>
      </w:r>
      <w:r w:rsidDel="00000000" w:rsidR="00000000" w:rsidRPr="00000000">
        <w:rPr>
          <w:b w:val="1"/>
          <w:rtl w:val="0"/>
        </w:rPr>
        <w:t xml:space="preserve">eigenvalues</w:t>
      </w:r>
      <w:r w:rsidDel="00000000" w:rsidR="00000000" w:rsidRPr="00000000">
        <w:rPr>
          <w:rFonts w:ascii="Caudex" w:cs="Caudex" w:eastAsia="Caudex" w:hAnsi="Caudex"/>
          <w:rtl w:val="0"/>
        </w:rPr>
        <w:t xml:space="preserve"> of the corresponding observable. MCP takes this a step further by incorporating multiple quantum states associated with the same eigenvalue, which is mathematically represented as:</w:t>
        <w:br w:type="textWrapping"/>
        <w:t xml:space="preserve">O^∣ψi⟩=λ∣ψi⟩\hat{O} |\psi_i\rangle = \lambda |\psi_i\rangleO^∣ψi​⟩=λ∣ψi​⟩</w:t>
        <w:br w:type="textWrapping"/>
        <w:t xml:space="preserve">Where O^\hat{O}O^ is the observable operator, λ\lambdaλ is the eigenvalue, and ∣ψi⟩|\psi_i\rangle∣ψi​⟩ are the eigenstates. MCP’s framework allows for the exploration of multiple eigenstates for a given eigenvalue, enabling parallel quantum computations. This expands the system's ability to process diverse outcomes simultaneously.</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gyts9wlaql2t" w:id="10"/>
      <w:bookmarkEnd w:id="10"/>
      <w:r w:rsidDel="00000000" w:rsidR="00000000" w:rsidRPr="00000000">
        <w:rPr>
          <w:b w:val="1"/>
          <w:color w:val="000000"/>
          <w:sz w:val="26"/>
          <w:szCs w:val="26"/>
          <w:rtl w:val="0"/>
        </w:rPr>
        <w:t xml:space="preserve">4. Quantum Uncertainty and Optimization</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rtl w:val="0"/>
        </w:rPr>
        <w:t xml:space="preserve">Uncertainty Principle</w:t>
      </w:r>
      <w:r w:rsidDel="00000000" w:rsidR="00000000" w:rsidRPr="00000000">
        <w:rPr>
          <w:rtl w:val="0"/>
        </w:rPr>
        <w:t xml:space="preserve">: The </w:t>
      </w:r>
      <w:r w:rsidDel="00000000" w:rsidR="00000000" w:rsidRPr="00000000">
        <w:rPr>
          <w:b w:val="1"/>
          <w:rtl w:val="0"/>
        </w:rPr>
        <w:t xml:space="preserve">Heisenberg Uncertainty Principle</w:t>
      </w:r>
      <w:r w:rsidDel="00000000" w:rsidR="00000000" w:rsidRPr="00000000">
        <w:rPr>
          <w:rFonts w:ascii="Arial Unicode MS" w:cs="Arial Unicode MS" w:eastAsia="Arial Unicode MS" w:hAnsi="Arial Unicode MS"/>
          <w:rtl w:val="0"/>
        </w:rPr>
        <w:t xml:space="preserve">, which was deeply connected to Bohr’s work, plays a crucial role in MCP’s handling of quantum uncertainty. The principle is mathematically expressed as:</w:t>
        <w:br w:type="textWrapping"/>
        <w:t xml:space="preserve">Δx⋅Δp≥ℏ2\Delta x \cdot \Delta p \geq \frac{\hbar}{2}Δx⋅Δp≥2ℏ​</w:t>
        <w:br w:type="textWrapping"/>
        <w:t xml:space="preserve">Where Δx\Delta xΔx and Δp\Delta pΔp represent the uncertainties in position and momentum, respectively. MCP uses this principle to account for uncertainties in quantum computations, incorporating stochastic models that guide the system toward more probable solutions while balancing between precision and computational feasibility.</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b w:val="1"/>
          <w:rtl w:val="0"/>
        </w:rPr>
        <w:t xml:space="preserve">Quantum Optimization via Uncertainty</w:t>
      </w:r>
      <w:r w:rsidDel="00000000" w:rsidR="00000000" w:rsidRPr="00000000">
        <w:rPr>
          <w:rtl w:val="0"/>
        </w:rPr>
        <w:t xml:space="preserve">: In optimization problems, MCP uses the uncertainty principle to </w:t>
      </w:r>
      <w:r w:rsidDel="00000000" w:rsidR="00000000" w:rsidRPr="00000000">
        <w:rPr>
          <w:b w:val="1"/>
          <w:rtl w:val="0"/>
        </w:rPr>
        <w:t xml:space="preserve">stochastically explore</w:t>
      </w:r>
      <w:r w:rsidDel="00000000" w:rsidR="00000000" w:rsidRPr="00000000">
        <w:rPr>
          <w:rtl w:val="0"/>
        </w:rPr>
        <w:t xml:space="preserve"> various solution spaces. The system uses feedback loops to favor paths where uncertainties are minimized, effectively using quantum fluctuations to identify the most likely and efficient solutions.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9ki0cuxdki2x" w:id="11"/>
      <w:bookmarkEnd w:id="11"/>
      <w:r w:rsidDel="00000000" w:rsidR="00000000" w:rsidRPr="00000000">
        <w:rPr>
          <w:b w:val="1"/>
          <w:color w:val="000000"/>
          <w:sz w:val="26"/>
          <w:szCs w:val="26"/>
          <w:rtl w:val="0"/>
        </w:rPr>
        <w:t xml:space="preserve">5. Classical and Quantum Hybrid Systems</w:t>
      </w:r>
    </w:p>
    <w:p w:rsidR="00000000" w:rsidDel="00000000" w:rsidP="00000000" w:rsidRDefault="00000000" w:rsidRPr="00000000" w14:paraId="0000001D">
      <w:pPr>
        <w:numPr>
          <w:ilvl w:val="0"/>
          <w:numId w:val="7"/>
        </w:numPr>
        <w:spacing w:after="240" w:before="240" w:lineRule="auto"/>
        <w:ind w:left="720" w:hanging="360"/>
      </w:pPr>
      <w:r w:rsidDel="00000000" w:rsidR="00000000" w:rsidRPr="00000000">
        <w:rPr>
          <w:b w:val="1"/>
          <w:rtl w:val="0"/>
        </w:rPr>
        <w:t xml:space="preserve">Hybrid Classical-Quantum Systems</w:t>
      </w:r>
      <w:r w:rsidDel="00000000" w:rsidR="00000000" w:rsidRPr="00000000">
        <w:rPr>
          <w:rtl w:val="0"/>
        </w:rPr>
        <w:t xml:space="preserve">: Bohr’s complementarity also supports MCP’s ability to </w:t>
      </w:r>
      <w:r w:rsidDel="00000000" w:rsidR="00000000" w:rsidRPr="00000000">
        <w:rPr>
          <w:b w:val="1"/>
          <w:rtl w:val="0"/>
        </w:rPr>
        <w:t xml:space="preserve">hybridize classical and quantum systems</w:t>
      </w:r>
      <w:r w:rsidDel="00000000" w:rsidR="00000000" w:rsidRPr="00000000">
        <w:rPr>
          <w:rFonts w:ascii="Arial Unicode MS" w:cs="Arial Unicode MS" w:eastAsia="Arial Unicode MS" w:hAnsi="Arial Unicode MS"/>
          <w:rtl w:val="0"/>
        </w:rPr>
        <w:t xml:space="preserve">. For classical data, MCP uses classical algorithms, while for quantum systems, MCP relies on quantum superposition and entanglement. The multiplicity arises from MCP’s seamless transition between classical and quantum processing, based on the problem domain. Mathematically, the hybrid system can be represented as:</w:t>
        <w:br w:type="textWrapping"/>
        <w:t xml:space="preserve">f(x)=∑iciQ(xi)+∑jdjC(xj)f(x) = \sum_i c_i Q(x_i) + \sum_j d_j C(x_j)f(x)=i∑​ci​Q(xi​)+j∑​dj​C(xj​)</w:t>
        <w:br w:type="textWrapping"/>
        <w:t xml:space="preserve">Where Q(xi)Q(x_i)Q(xi​) represents quantum computations on input xix_ixi​, and C(xj)C(x_j)C(xj​) represents classical computations on input xjx_jxj​. The coefficients cic_ici​ and djd_jdj​ control the balance between quantum and classical tasks in MCP.</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s6wff82qwv7j" w:id="12"/>
      <w:bookmarkEnd w:id="12"/>
      <w:r w:rsidDel="00000000" w:rsidR="00000000" w:rsidRPr="00000000">
        <w:rPr>
          <w:b w:val="1"/>
          <w:color w:val="000000"/>
          <w:sz w:val="26"/>
          <w:szCs w:val="26"/>
          <w:rtl w:val="0"/>
        </w:rPr>
        <w:t xml:space="preserve">Summary:</w:t>
      </w:r>
    </w:p>
    <w:p w:rsidR="00000000" w:rsidDel="00000000" w:rsidP="00000000" w:rsidRDefault="00000000" w:rsidRPr="00000000" w14:paraId="0000001F">
      <w:pPr>
        <w:spacing w:after="240" w:before="240" w:lineRule="auto"/>
        <w:rPr/>
      </w:pPr>
      <w:r w:rsidDel="00000000" w:rsidR="00000000" w:rsidRPr="00000000">
        <w:rPr>
          <w:rtl w:val="0"/>
        </w:rPr>
        <w:t xml:space="preserve">Niels Bohr’s integration into MCP introduces foundational quantum mechanics principles such as </w:t>
      </w:r>
      <w:r w:rsidDel="00000000" w:rsidR="00000000" w:rsidRPr="00000000">
        <w:rPr>
          <w:b w:val="1"/>
          <w:rtl w:val="0"/>
        </w:rPr>
        <w:t xml:space="preserve">superposition, complementarity, eigenvalue multiplicity, and quantum uncertainty</w:t>
      </w:r>
      <w:r w:rsidDel="00000000" w:rsidR="00000000" w:rsidRPr="00000000">
        <w:rPr>
          <w:rtl w:val="0"/>
        </w:rPr>
        <w:t xml:space="preserve">, all of which enhance MCP’s ability to perform parallel quantum computations and handle complex time-dependent processes. These mathematical frameworks, including the </w:t>
      </w:r>
      <w:r w:rsidDel="00000000" w:rsidR="00000000" w:rsidRPr="00000000">
        <w:rPr>
          <w:b w:val="1"/>
          <w:rtl w:val="0"/>
        </w:rPr>
        <w:t xml:space="preserve">Schrödinger equation</w:t>
      </w:r>
      <w:r w:rsidDel="00000000" w:rsidR="00000000" w:rsidRPr="00000000">
        <w:rPr>
          <w:rtl w:val="0"/>
        </w:rPr>
        <w:t xml:space="preserve">, </w:t>
      </w:r>
      <w:r w:rsidDel="00000000" w:rsidR="00000000" w:rsidRPr="00000000">
        <w:rPr>
          <w:b w:val="1"/>
          <w:rtl w:val="0"/>
        </w:rPr>
        <w:t xml:space="preserve">Fourier transforms</w:t>
      </w:r>
      <w:r w:rsidDel="00000000" w:rsidR="00000000" w:rsidRPr="00000000">
        <w:rPr>
          <w:rtl w:val="0"/>
        </w:rPr>
        <w:t xml:space="preserve">, and </w:t>
      </w:r>
      <w:r w:rsidDel="00000000" w:rsidR="00000000" w:rsidRPr="00000000">
        <w:rPr>
          <w:b w:val="1"/>
          <w:rtl w:val="0"/>
        </w:rPr>
        <w:t xml:space="preserve">eigenvalue multiplicity</w:t>
      </w:r>
      <w:r w:rsidDel="00000000" w:rsidR="00000000" w:rsidRPr="00000000">
        <w:rPr>
          <w:rtl w:val="0"/>
        </w:rPr>
        <w:t xml:space="preserve">, allow MCP to efficiently navigate between classical and quantum systems, optimizing computational outcomes across multiple domains.</w:t>
      </w:r>
    </w:p>
    <w:p w:rsidR="00000000" w:rsidDel="00000000" w:rsidP="00000000" w:rsidRDefault="00000000" w:rsidRPr="00000000" w14:paraId="0000002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center"/>
      <w:rPr>
        <w:sz w:val="18"/>
        <w:szCs w:val="18"/>
      </w:rPr>
    </w:pPr>
    <w:r w:rsidDel="00000000" w:rsidR="00000000" w:rsidRPr="00000000">
      <w:rPr>
        <w:sz w:val="18"/>
        <w:szCs w:val="18"/>
        <w:rtl w:val="0"/>
      </w:rPr>
      <w:t xml:space="preserve">nB-Multiplicity © 2024 by Dr. Ryan Van Gelder</w:t>
    </w:r>
  </w:p>
  <w:p w:rsidR="00000000" w:rsidDel="00000000" w:rsidP="00000000" w:rsidRDefault="00000000" w:rsidRPr="00000000" w14:paraId="00000022">
    <w:pPr>
      <w:jc w:val="center"/>
      <w:rPr>
        <w:sz w:val="18"/>
        <w:szCs w:val="18"/>
      </w:rPr>
    </w:pPr>
    <w:r w:rsidDel="00000000" w:rsidR="00000000" w:rsidRPr="00000000">
      <w:rPr>
        <w:sz w:val="18"/>
        <w:szCs w:val="18"/>
        <w:rtl w:val="0"/>
      </w:rPr>
      <w:t xml:space="preserve">is licensed under MIT &amp; CC BY-NC-SA 4.0 </w:t>
    </w:r>
  </w:p>
  <w:p w:rsidR="00000000" w:rsidDel="00000000" w:rsidP="00000000" w:rsidRDefault="00000000" w:rsidRPr="00000000" w14:paraId="0000002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