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d3pbzzwmpaa0" w:id="0"/>
      <w:bookmarkEnd w:id="0"/>
      <w:r w:rsidDel="00000000" w:rsidR="00000000" w:rsidRPr="00000000">
        <w:rPr>
          <w:b w:val="1"/>
          <w:color w:val="000000"/>
          <w:sz w:val="26"/>
          <w:szCs w:val="26"/>
          <w:rtl w:val="0"/>
        </w:rPr>
        <w:t xml:space="preserve">Executive Summary: Integrating Nikolai Lobachevsky’s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Nikolai Lobachevsky</w:t>
      </w:r>
      <w:r w:rsidDel="00000000" w:rsidR="00000000" w:rsidRPr="00000000">
        <w:rPr>
          <w:rtl w:val="0"/>
        </w:rPr>
        <w:t xml:space="preserve">, the pioneer of </w:t>
      </w:r>
      <w:r w:rsidDel="00000000" w:rsidR="00000000" w:rsidRPr="00000000">
        <w:rPr>
          <w:b w:val="1"/>
          <w:rtl w:val="0"/>
        </w:rPr>
        <w:t xml:space="preserve">non-Euclidean geometry</w:t>
      </w:r>
      <w:r w:rsidDel="00000000" w:rsidR="00000000" w:rsidRPr="00000000">
        <w:rPr>
          <w:rtl w:val="0"/>
        </w:rPr>
        <w:t xml:space="preserve">, fundamentally transformed the understanding of space and geometry by challenging Euclid’s parallel postulate. His groundbreaking work laid the foundation for new geometrical models that are highly applicable to </w:t>
      </w:r>
      <w:r w:rsidDel="00000000" w:rsidR="00000000" w:rsidRPr="00000000">
        <w:rPr>
          <w:b w:val="1"/>
          <w:rtl w:val="0"/>
        </w:rPr>
        <w:t xml:space="preserve">quantum mechanics</w:t>
      </w:r>
      <w:r w:rsidDel="00000000" w:rsidR="00000000" w:rsidRPr="00000000">
        <w:rPr>
          <w:rtl w:val="0"/>
        </w:rPr>
        <w:t xml:space="preserve">, </w:t>
      </w:r>
      <w:r w:rsidDel="00000000" w:rsidR="00000000" w:rsidRPr="00000000">
        <w:rPr>
          <w:b w:val="1"/>
          <w:rtl w:val="0"/>
        </w:rPr>
        <w:t xml:space="preserve">relativity</w:t>
      </w:r>
      <w:r w:rsidDel="00000000" w:rsidR="00000000" w:rsidRPr="00000000">
        <w:rPr>
          <w:rtl w:val="0"/>
        </w:rPr>
        <w:t xml:space="preserve">, and complex system modeling. Integrating Lobachevsky’s contributions into the </w:t>
      </w:r>
      <w:r w:rsidDel="00000000" w:rsidR="00000000" w:rsidRPr="00000000">
        <w:rPr>
          <w:b w:val="1"/>
          <w:rtl w:val="0"/>
        </w:rPr>
        <w:t xml:space="preserve">Matrix Compute Paradigm (MCP)</w:t>
      </w:r>
      <w:r w:rsidDel="00000000" w:rsidR="00000000" w:rsidRPr="00000000">
        <w:rPr>
          <w:rtl w:val="0"/>
        </w:rPr>
        <w:t xml:space="preserve"> provides new approaches to modeling </w:t>
      </w:r>
      <w:r w:rsidDel="00000000" w:rsidR="00000000" w:rsidRPr="00000000">
        <w:rPr>
          <w:b w:val="1"/>
          <w:rtl w:val="0"/>
        </w:rPr>
        <w:t xml:space="preserve">curved spaces</w:t>
      </w:r>
      <w:r w:rsidDel="00000000" w:rsidR="00000000" w:rsidRPr="00000000">
        <w:rPr>
          <w:rtl w:val="0"/>
        </w:rPr>
        <w:t xml:space="preserve">, </w:t>
      </w:r>
      <w:r w:rsidDel="00000000" w:rsidR="00000000" w:rsidRPr="00000000">
        <w:rPr>
          <w:b w:val="1"/>
          <w:rtl w:val="0"/>
        </w:rPr>
        <w:t xml:space="preserve">quantum field theories</w:t>
      </w:r>
      <w:r w:rsidDel="00000000" w:rsidR="00000000" w:rsidRPr="00000000">
        <w:rPr>
          <w:rtl w:val="0"/>
        </w:rPr>
        <w:t xml:space="preserve">, and </w:t>
      </w:r>
      <w:r w:rsidDel="00000000" w:rsidR="00000000" w:rsidRPr="00000000">
        <w:rPr>
          <w:b w:val="1"/>
          <w:rtl w:val="0"/>
        </w:rPr>
        <w:t xml:space="preserve">higher-dimensional systems</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d1b6ovtnei38" w:id="1"/>
      <w:bookmarkEnd w:id="1"/>
      <w:r w:rsidDel="00000000" w:rsidR="00000000" w:rsidRPr="00000000">
        <w:rPr>
          <w:b w:val="1"/>
          <w:color w:val="000000"/>
          <w:sz w:val="26"/>
          <w:szCs w:val="26"/>
          <w:rtl w:val="0"/>
        </w:rPr>
        <w:t xml:space="preserve">Key Areas of Integration:</w:t>
      </w:r>
    </w:p>
    <w:p w:rsidR="00000000" w:rsidDel="00000000" w:rsidP="00000000" w:rsidRDefault="00000000" w:rsidRPr="00000000" w14:paraId="00000004">
      <w:pPr>
        <w:numPr>
          <w:ilvl w:val="0"/>
          <w:numId w:val="1"/>
        </w:numPr>
        <w:spacing w:after="0" w:afterAutospacing="0" w:before="240" w:line="331.2" w:lineRule="auto"/>
        <w:ind w:left="720" w:hanging="360"/>
      </w:pPr>
      <w:r w:rsidDel="00000000" w:rsidR="00000000" w:rsidRPr="00000000">
        <w:rPr>
          <w:b w:val="1"/>
          <w:rtl w:val="0"/>
        </w:rPr>
        <w:t xml:space="preserve">Non-Euclidean Geometry for Quantum Systems in Curved Space:</w:t>
      </w:r>
    </w:p>
    <w:p w:rsidR="00000000" w:rsidDel="00000000" w:rsidP="00000000" w:rsidRDefault="00000000" w:rsidRPr="00000000" w14:paraId="00000005">
      <w:pPr>
        <w:numPr>
          <w:ilvl w:val="1"/>
          <w:numId w:val="1"/>
        </w:numPr>
        <w:spacing w:after="0" w:afterAutospacing="0" w:before="0" w:beforeAutospacing="0" w:line="331.2" w:lineRule="auto"/>
        <w:ind w:left="1440" w:hanging="360"/>
      </w:pPr>
      <w:r w:rsidDel="00000000" w:rsidR="00000000" w:rsidRPr="00000000">
        <w:rPr>
          <w:rtl w:val="0"/>
        </w:rPr>
        <w:t xml:space="preserve">Lobachevsky's </w:t>
      </w:r>
      <w:r w:rsidDel="00000000" w:rsidR="00000000" w:rsidRPr="00000000">
        <w:rPr>
          <w:b w:val="1"/>
          <w:rtl w:val="0"/>
        </w:rPr>
        <w:t xml:space="preserve">hyperbolic geometry</w:t>
      </w:r>
      <w:r w:rsidDel="00000000" w:rsidR="00000000" w:rsidRPr="00000000">
        <w:rPr>
          <w:rtl w:val="0"/>
        </w:rPr>
        <w:t xml:space="preserve"> allows MCP to model </w:t>
      </w:r>
      <w:r w:rsidDel="00000000" w:rsidR="00000000" w:rsidRPr="00000000">
        <w:rPr>
          <w:b w:val="1"/>
          <w:rtl w:val="0"/>
        </w:rPr>
        <w:t xml:space="preserve">quantum systems</w:t>
      </w:r>
      <w:r w:rsidDel="00000000" w:rsidR="00000000" w:rsidRPr="00000000">
        <w:rPr>
          <w:rtl w:val="0"/>
        </w:rPr>
        <w:t xml:space="preserve"> that exist in </w:t>
      </w:r>
      <w:r w:rsidDel="00000000" w:rsidR="00000000" w:rsidRPr="00000000">
        <w:rPr>
          <w:b w:val="1"/>
          <w:rtl w:val="0"/>
        </w:rPr>
        <w:t xml:space="preserve">curved spaces</w:t>
      </w:r>
      <w:r w:rsidDel="00000000" w:rsidR="00000000" w:rsidRPr="00000000">
        <w:rPr>
          <w:rtl w:val="0"/>
        </w:rPr>
        <w:t xml:space="preserve"> rather than the traditional flat Euclidean framework. This is crucial for simulating </w:t>
      </w:r>
      <w:r w:rsidDel="00000000" w:rsidR="00000000" w:rsidRPr="00000000">
        <w:rPr>
          <w:b w:val="1"/>
          <w:rtl w:val="0"/>
        </w:rPr>
        <w:t xml:space="preserve">quantum particles</w:t>
      </w:r>
      <w:r w:rsidDel="00000000" w:rsidR="00000000" w:rsidRPr="00000000">
        <w:rPr>
          <w:rtl w:val="0"/>
        </w:rPr>
        <w:t xml:space="preserve"> and fields under the influence of </w:t>
      </w:r>
      <w:r w:rsidDel="00000000" w:rsidR="00000000" w:rsidRPr="00000000">
        <w:rPr>
          <w:b w:val="1"/>
          <w:rtl w:val="0"/>
        </w:rPr>
        <w:t xml:space="preserve">gravitational fields</w:t>
      </w:r>
      <w:r w:rsidDel="00000000" w:rsidR="00000000" w:rsidRPr="00000000">
        <w:rPr>
          <w:rtl w:val="0"/>
        </w:rPr>
        <w:t xml:space="preserve"> or in </w:t>
      </w:r>
      <w:r w:rsidDel="00000000" w:rsidR="00000000" w:rsidRPr="00000000">
        <w:rPr>
          <w:b w:val="1"/>
          <w:rtl w:val="0"/>
        </w:rPr>
        <w:t xml:space="preserve">curved spacetimes</w:t>
      </w:r>
      <w:r w:rsidDel="00000000" w:rsidR="00000000" w:rsidRPr="00000000">
        <w:rPr>
          <w:rtl w:val="0"/>
        </w:rPr>
        <w:t xml:space="preserve">, as described in </w:t>
      </w:r>
      <w:r w:rsidDel="00000000" w:rsidR="00000000" w:rsidRPr="00000000">
        <w:rPr>
          <w:b w:val="1"/>
          <w:rtl w:val="0"/>
        </w:rPr>
        <w:t xml:space="preserve">general relativity</w:t>
      </w:r>
      <w:r w:rsidDel="00000000" w:rsidR="00000000" w:rsidRPr="00000000">
        <w:rPr>
          <w:rtl w:val="0"/>
        </w:rPr>
        <w:t xml:space="preserve"> and </w:t>
      </w:r>
      <w:r w:rsidDel="00000000" w:rsidR="00000000" w:rsidRPr="00000000">
        <w:rPr>
          <w:b w:val="1"/>
          <w:rtl w:val="0"/>
        </w:rPr>
        <w:t xml:space="preserve">quantum gravity</w:t>
      </w:r>
      <w:r w:rsidDel="00000000" w:rsidR="00000000" w:rsidRPr="00000000">
        <w:rPr>
          <w:rtl w:val="0"/>
        </w:rPr>
        <w:t xml:space="preserve">.</w:t>
      </w:r>
    </w:p>
    <w:p w:rsidR="00000000" w:rsidDel="00000000" w:rsidP="00000000" w:rsidRDefault="00000000" w:rsidRPr="00000000" w14:paraId="00000006">
      <w:pPr>
        <w:numPr>
          <w:ilvl w:val="1"/>
          <w:numId w:val="1"/>
        </w:numPr>
        <w:spacing w:after="0" w:afterAutospacing="0" w:before="0" w:beforeAutospacing="0" w:line="331.2" w:lineRule="auto"/>
        <w:ind w:left="1440" w:hanging="360"/>
      </w:pPr>
      <w:r w:rsidDel="00000000" w:rsidR="00000000" w:rsidRPr="00000000">
        <w:rPr>
          <w:rtl w:val="0"/>
        </w:rPr>
        <w:t xml:space="preserve">His work enables MCP to handle the geometry of </w:t>
      </w:r>
      <w:r w:rsidDel="00000000" w:rsidR="00000000" w:rsidRPr="00000000">
        <w:rPr>
          <w:b w:val="1"/>
          <w:rtl w:val="0"/>
        </w:rPr>
        <w:t xml:space="preserve">quantum states</w:t>
      </w:r>
      <w:r w:rsidDel="00000000" w:rsidR="00000000" w:rsidRPr="00000000">
        <w:rPr>
          <w:rtl w:val="0"/>
        </w:rPr>
        <w:t xml:space="preserve"> in spaces with </w:t>
      </w:r>
      <w:r w:rsidDel="00000000" w:rsidR="00000000" w:rsidRPr="00000000">
        <w:rPr>
          <w:b w:val="1"/>
          <w:rtl w:val="0"/>
        </w:rPr>
        <w:t xml:space="preserve">negative curvature</w:t>
      </w:r>
      <w:r w:rsidDel="00000000" w:rsidR="00000000" w:rsidRPr="00000000">
        <w:rPr>
          <w:rtl w:val="0"/>
        </w:rPr>
        <w:t xml:space="preserve">, which provides a more accurate representation of the </w:t>
      </w:r>
      <w:r w:rsidDel="00000000" w:rsidR="00000000" w:rsidRPr="00000000">
        <w:rPr>
          <w:b w:val="1"/>
          <w:rtl w:val="0"/>
        </w:rPr>
        <w:t xml:space="preserve">structure of the universe</w:t>
      </w:r>
      <w:r w:rsidDel="00000000" w:rsidR="00000000" w:rsidRPr="00000000">
        <w:rPr>
          <w:rtl w:val="0"/>
        </w:rPr>
        <w:t xml:space="preserve"> at both cosmological and quantum scales.</w:t>
      </w:r>
    </w:p>
    <w:p w:rsidR="00000000" w:rsidDel="00000000" w:rsidP="00000000" w:rsidRDefault="00000000" w:rsidRPr="00000000" w14:paraId="00000007">
      <w:pPr>
        <w:numPr>
          <w:ilvl w:val="0"/>
          <w:numId w:val="1"/>
        </w:numPr>
        <w:spacing w:after="0" w:afterAutospacing="0" w:before="0" w:beforeAutospacing="0" w:line="331.2" w:lineRule="auto"/>
        <w:ind w:left="720" w:hanging="360"/>
      </w:pPr>
      <w:r w:rsidDel="00000000" w:rsidR="00000000" w:rsidRPr="00000000">
        <w:rPr>
          <w:b w:val="1"/>
          <w:rtl w:val="0"/>
        </w:rPr>
        <w:t xml:space="preserve">Multi-Dimensional Geometry for Quantum Field Theory:</w:t>
      </w:r>
    </w:p>
    <w:p w:rsidR="00000000" w:rsidDel="00000000" w:rsidP="00000000" w:rsidRDefault="00000000" w:rsidRPr="00000000" w14:paraId="00000008">
      <w:pPr>
        <w:numPr>
          <w:ilvl w:val="1"/>
          <w:numId w:val="1"/>
        </w:numPr>
        <w:spacing w:after="0" w:afterAutospacing="0" w:before="0" w:beforeAutospacing="0" w:line="331.2" w:lineRule="auto"/>
        <w:ind w:left="1440" w:hanging="360"/>
      </w:pPr>
      <w:r w:rsidDel="00000000" w:rsidR="00000000" w:rsidRPr="00000000">
        <w:rPr>
          <w:rtl w:val="0"/>
        </w:rPr>
        <w:t xml:space="preserve">Lobachevsky’s methods provide a robust framework for MCP to model </w:t>
      </w:r>
      <w:r w:rsidDel="00000000" w:rsidR="00000000" w:rsidRPr="00000000">
        <w:rPr>
          <w:b w:val="1"/>
          <w:rtl w:val="0"/>
        </w:rPr>
        <w:t xml:space="preserve">quantum fields</w:t>
      </w:r>
      <w:r w:rsidDel="00000000" w:rsidR="00000000" w:rsidRPr="00000000">
        <w:rPr>
          <w:rtl w:val="0"/>
        </w:rPr>
        <w:t xml:space="preserve"> in higher-dimensional, non-Euclidean spaces, which is essential in </w:t>
      </w:r>
      <w:r w:rsidDel="00000000" w:rsidR="00000000" w:rsidRPr="00000000">
        <w:rPr>
          <w:b w:val="1"/>
          <w:rtl w:val="0"/>
        </w:rPr>
        <w:t xml:space="preserve">string theory</w:t>
      </w:r>
      <w:r w:rsidDel="00000000" w:rsidR="00000000" w:rsidRPr="00000000">
        <w:rPr>
          <w:rtl w:val="0"/>
        </w:rPr>
        <w:t xml:space="preserve"> and </w:t>
      </w:r>
      <w:r w:rsidDel="00000000" w:rsidR="00000000" w:rsidRPr="00000000">
        <w:rPr>
          <w:b w:val="1"/>
          <w:rtl w:val="0"/>
        </w:rPr>
        <w:t xml:space="preserve">quantum field theory</w:t>
      </w:r>
      <w:r w:rsidDel="00000000" w:rsidR="00000000" w:rsidRPr="00000000">
        <w:rPr>
          <w:rtl w:val="0"/>
        </w:rPr>
        <w:t xml:space="preserve"> (QFT). The </w:t>
      </w:r>
      <w:r w:rsidDel="00000000" w:rsidR="00000000" w:rsidRPr="00000000">
        <w:rPr>
          <w:b w:val="1"/>
          <w:rtl w:val="0"/>
        </w:rPr>
        <w:t xml:space="preserve">curvature of spacetime</w:t>
      </w:r>
      <w:r w:rsidDel="00000000" w:rsidR="00000000" w:rsidRPr="00000000">
        <w:rPr>
          <w:rtl w:val="0"/>
        </w:rPr>
        <w:t xml:space="preserve"> and the behavior of quantum fields in </w:t>
      </w:r>
      <w:r w:rsidDel="00000000" w:rsidR="00000000" w:rsidRPr="00000000">
        <w:rPr>
          <w:b w:val="1"/>
          <w:rtl w:val="0"/>
        </w:rPr>
        <w:t xml:space="preserve">higher dimensions</w:t>
      </w:r>
      <w:r w:rsidDel="00000000" w:rsidR="00000000" w:rsidRPr="00000000">
        <w:rPr>
          <w:rtl w:val="0"/>
        </w:rPr>
        <w:t xml:space="preserve"> can be better simulated using Lobachevskian geometry, improving the accuracy of these models.</w:t>
      </w:r>
    </w:p>
    <w:p w:rsidR="00000000" w:rsidDel="00000000" w:rsidP="00000000" w:rsidRDefault="00000000" w:rsidRPr="00000000" w14:paraId="00000009">
      <w:pPr>
        <w:numPr>
          <w:ilvl w:val="1"/>
          <w:numId w:val="1"/>
        </w:numPr>
        <w:spacing w:after="0" w:afterAutospacing="0" w:before="0" w:beforeAutospacing="0" w:line="331.2" w:lineRule="auto"/>
        <w:ind w:left="1440" w:hanging="360"/>
      </w:pPr>
      <w:r w:rsidDel="00000000" w:rsidR="00000000" w:rsidRPr="00000000">
        <w:rPr>
          <w:rtl w:val="0"/>
        </w:rPr>
        <w:t xml:space="preserve">His geometry supports the modeling of </w:t>
      </w:r>
      <w:r w:rsidDel="00000000" w:rsidR="00000000" w:rsidRPr="00000000">
        <w:rPr>
          <w:b w:val="1"/>
          <w:rtl w:val="0"/>
        </w:rPr>
        <w:t xml:space="preserve">quantum systems</w:t>
      </w:r>
      <w:r w:rsidDel="00000000" w:rsidR="00000000" w:rsidRPr="00000000">
        <w:rPr>
          <w:rtl w:val="0"/>
        </w:rPr>
        <w:t xml:space="preserve"> with hyperbolic properties, such as </w:t>
      </w:r>
      <w:r w:rsidDel="00000000" w:rsidR="00000000" w:rsidRPr="00000000">
        <w:rPr>
          <w:b w:val="1"/>
          <w:rtl w:val="0"/>
        </w:rPr>
        <w:t xml:space="preserve">quantum entanglement</w:t>
      </w:r>
      <w:r w:rsidDel="00000000" w:rsidR="00000000" w:rsidRPr="00000000">
        <w:rPr>
          <w:rtl w:val="0"/>
        </w:rPr>
        <w:t xml:space="preserve"> in multi-particle systems, helping MCP explore </w:t>
      </w:r>
      <w:r w:rsidDel="00000000" w:rsidR="00000000" w:rsidRPr="00000000">
        <w:rPr>
          <w:b w:val="1"/>
          <w:rtl w:val="0"/>
        </w:rPr>
        <w:t xml:space="preserve">non-linear</w:t>
      </w:r>
      <w:r w:rsidDel="00000000" w:rsidR="00000000" w:rsidRPr="00000000">
        <w:rPr>
          <w:rtl w:val="0"/>
        </w:rPr>
        <w:t xml:space="preserve"> and </w:t>
      </w:r>
      <w:r w:rsidDel="00000000" w:rsidR="00000000" w:rsidRPr="00000000">
        <w:rPr>
          <w:b w:val="1"/>
          <w:rtl w:val="0"/>
        </w:rPr>
        <w:t xml:space="preserve">non-local interactions</w:t>
      </w:r>
      <w:r w:rsidDel="00000000" w:rsidR="00000000" w:rsidRPr="00000000">
        <w:rPr>
          <w:rtl w:val="0"/>
        </w:rPr>
        <w:t xml:space="preserve"> in quantum mechanics.</w:t>
      </w:r>
    </w:p>
    <w:p w:rsidR="00000000" w:rsidDel="00000000" w:rsidP="00000000" w:rsidRDefault="00000000" w:rsidRPr="00000000" w14:paraId="0000000A">
      <w:pPr>
        <w:numPr>
          <w:ilvl w:val="0"/>
          <w:numId w:val="1"/>
        </w:numPr>
        <w:spacing w:after="0" w:afterAutospacing="0" w:before="0" w:beforeAutospacing="0" w:line="331.2" w:lineRule="auto"/>
        <w:ind w:left="720" w:hanging="360"/>
      </w:pPr>
      <w:r w:rsidDel="00000000" w:rsidR="00000000" w:rsidRPr="00000000">
        <w:rPr>
          <w:b w:val="1"/>
          <w:rtl w:val="0"/>
        </w:rPr>
        <w:t xml:space="preserve">Optimizing Quantum Information and Cryptography:</w:t>
      </w:r>
    </w:p>
    <w:p w:rsidR="00000000" w:rsidDel="00000000" w:rsidP="00000000" w:rsidRDefault="00000000" w:rsidRPr="00000000" w14:paraId="0000000B">
      <w:pPr>
        <w:numPr>
          <w:ilvl w:val="1"/>
          <w:numId w:val="1"/>
        </w:numPr>
        <w:spacing w:after="0" w:afterAutospacing="0" w:before="0" w:beforeAutospacing="0" w:line="331.2" w:lineRule="auto"/>
        <w:ind w:left="1440" w:hanging="360"/>
      </w:pPr>
      <w:r w:rsidDel="00000000" w:rsidR="00000000" w:rsidRPr="00000000">
        <w:rPr>
          <w:rtl w:val="0"/>
        </w:rPr>
        <w:t xml:space="preserve">The principles of </w:t>
      </w:r>
      <w:r w:rsidDel="00000000" w:rsidR="00000000" w:rsidRPr="00000000">
        <w:rPr>
          <w:b w:val="1"/>
          <w:rtl w:val="0"/>
        </w:rPr>
        <w:t xml:space="preserve">hyperbolic geometry</w:t>
      </w:r>
      <w:r w:rsidDel="00000000" w:rsidR="00000000" w:rsidRPr="00000000">
        <w:rPr>
          <w:rtl w:val="0"/>
        </w:rPr>
        <w:t xml:space="preserve"> can be applied to </w:t>
      </w:r>
      <w:r w:rsidDel="00000000" w:rsidR="00000000" w:rsidRPr="00000000">
        <w:rPr>
          <w:b w:val="1"/>
          <w:rtl w:val="0"/>
        </w:rPr>
        <w:t xml:space="preserve">quantum information processing</w:t>
      </w:r>
      <w:r w:rsidDel="00000000" w:rsidR="00000000" w:rsidRPr="00000000">
        <w:rPr>
          <w:rtl w:val="0"/>
        </w:rPr>
        <w:t xml:space="preserve"> and </w:t>
      </w:r>
      <w:r w:rsidDel="00000000" w:rsidR="00000000" w:rsidRPr="00000000">
        <w:rPr>
          <w:b w:val="1"/>
          <w:rtl w:val="0"/>
        </w:rPr>
        <w:t xml:space="preserve">quantum cryptography</w:t>
      </w:r>
      <w:r w:rsidDel="00000000" w:rsidR="00000000" w:rsidRPr="00000000">
        <w:rPr>
          <w:rtl w:val="0"/>
        </w:rPr>
        <w:t xml:space="preserve"> within MCP. By using Lobachevsky’s geometry, MCP can create more </w:t>
      </w:r>
      <w:r w:rsidDel="00000000" w:rsidR="00000000" w:rsidRPr="00000000">
        <w:rPr>
          <w:b w:val="1"/>
          <w:rtl w:val="0"/>
        </w:rPr>
        <w:t xml:space="preserve">efficient quantum communication protocols</w:t>
      </w:r>
      <w:r w:rsidDel="00000000" w:rsidR="00000000" w:rsidRPr="00000000">
        <w:rPr>
          <w:rtl w:val="0"/>
        </w:rPr>
        <w:t xml:space="preserve"> that take advantage of the </w:t>
      </w:r>
      <w:r w:rsidDel="00000000" w:rsidR="00000000" w:rsidRPr="00000000">
        <w:rPr>
          <w:b w:val="1"/>
          <w:rtl w:val="0"/>
        </w:rPr>
        <w:t xml:space="preserve">curvature of space</w:t>
      </w:r>
      <w:r w:rsidDel="00000000" w:rsidR="00000000" w:rsidRPr="00000000">
        <w:rPr>
          <w:rtl w:val="0"/>
        </w:rPr>
        <w:t xml:space="preserve"> to optimize the flow of quantum information over long distances, such as in </w:t>
      </w:r>
      <w:r w:rsidDel="00000000" w:rsidR="00000000" w:rsidRPr="00000000">
        <w:rPr>
          <w:b w:val="1"/>
          <w:rtl w:val="0"/>
        </w:rPr>
        <w:t xml:space="preserve">quantum networks</w:t>
      </w:r>
      <w:r w:rsidDel="00000000" w:rsidR="00000000" w:rsidRPr="00000000">
        <w:rPr>
          <w:rtl w:val="0"/>
        </w:rPr>
        <w:t xml:space="preserve"> and </w:t>
      </w:r>
      <w:r w:rsidDel="00000000" w:rsidR="00000000" w:rsidRPr="00000000">
        <w:rPr>
          <w:b w:val="1"/>
          <w:rtl w:val="0"/>
        </w:rPr>
        <w:t xml:space="preserve">quantum teleportation</w:t>
      </w:r>
      <w:r w:rsidDel="00000000" w:rsidR="00000000" w:rsidRPr="00000000">
        <w:rPr>
          <w:rtl w:val="0"/>
        </w:rPr>
        <w:t xml:space="preserve"> systems.</w:t>
      </w:r>
    </w:p>
    <w:p w:rsidR="00000000" w:rsidDel="00000000" w:rsidP="00000000" w:rsidRDefault="00000000" w:rsidRPr="00000000" w14:paraId="0000000C">
      <w:pPr>
        <w:numPr>
          <w:ilvl w:val="0"/>
          <w:numId w:val="1"/>
        </w:numPr>
        <w:spacing w:after="0" w:afterAutospacing="0" w:before="0" w:beforeAutospacing="0" w:line="331.2" w:lineRule="auto"/>
        <w:ind w:left="720" w:hanging="360"/>
      </w:pPr>
      <w:r w:rsidDel="00000000" w:rsidR="00000000" w:rsidRPr="00000000">
        <w:rPr>
          <w:b w:val="1"/>
          <w:rtl w:val="0"/>
        </w:rPr>
        <w:t xml:space="preserve">Geometric Foundations for Quantum Simulations and Algorithms:</w:t>
      </w:r>
    </w:p>
    <w:p w:rsidR="00000000" w:rsidDel="00000000" w:rsidP="00000000" w:rsidRDefault="00000000" w:rsidRPr="00000000" w14:paraId="0000000D">
      <w:pPr>
        <w:numPr>
          <w:ilvl w:val="1"/>
          <w:numId w:val="1"/>
        </w:numPr>
        <w:spacing w:after="240" w:before="0" w:beforeAutospacing="0" w:line="331.2" w:lineRule="auto"/>
        <w:ind w:left="1440" w:hanging="360"/>
      </w:pPr>
      <w:r w:rsidDel="00000000" w:rsidR="00000000" w:rsidRPr="00000000">
        <w:rPr>
          <w:rtl w:val="0"/>
        </w:rPr>
        <w:t xml:space="preserve">Lobachevsky's insights allow MCP to enhance its modeling of </w:t>
      </w:r>
      <w:r w:rsidDel="00000000" w:rsidR="00000000" w:rsidRPr="00000000">
        <w:rPr>
          <w:b w:val="1"/>
          <w:rtl w:val="0"/>
        </w:rPr>
        <w:t xml:space="preserve">quantum simulations</w:t>
      </w:r>
      <w:r w:rsidDel="00000000" w:rsidR="00000000" w:rsidRPr="00000000">
        <w:rPr>
          <w:rtl w:val="0"/>
        </w:rPr>
        <w:t xml:space="preserve"> involving </w:t>
      </w:r>
      <w:r w:rsidDel="00000000" w:rsidR="00000000" w:rsidRPr="00000000">
        <w:rPr>
          <w:b w:val="1"/>
          <w:rtl w:val="0"/>
        </w:rPr>
        <w:t xml:space="preserve">geodesics</w:t>
      </w:r>
      <w:r w:rsidDel="00000000" w:rsidR="00000000" w:rsidRPr="00000000">
        <w:rPr>
          <w:rtl w:val="0"/>
        </w:rPr>
        <w:t xml:space="preserve"> (shortest paths) in curved space, improving the efficiency of </w:t>
      </w:r>
      <w:r w:rsidDel="00000000" w:rsidR="00000000" w:rsidRPr="00000000">
        <w:rPr>
          <w:b w:val="1"/>
          <w:rtl w:val="0"/>
        </w:rPr>
        <w:t xml:space="preserve">quantum algorithms</w:t>
      </w:r>
      <w:r w:rsidDel="00000000" w:rsidR="00000000" w:rsidRPr="00000000">
        <w:rPr>
          <w:rtl w:val="0"/>
        </w:rPr>
        <w:t xml:space="preserve"> for tasks like </w:t>
      </w:r>
      <w:r w:rsidDel="00000000" w:rsidR="00000000" w:rsidRPr="00000000">
        <w:rPr>
          <w:b w:val="1"/>
          <w:rtl w:val="0"/>
        </w:rPr>
        <w:t xml:space="preserve">state space exploration</w:t>
      </w:r>
      <w:r w:rsidDel="00000000" w:rsidR="00000000" w:rsidRPr="00000000">
        <w:rPr>
          <w:rtl w:val="0"/>
        </w:rPr>
        <w:t xml:space="preserve"> and </w:t>
      </w:r>
      <w:r w:rsidDel="00000000" w:rsidR="00000000" w:rsidRPr="00000000">
        <w:rPr>
          <w:b w:val="1"/>
          <w:rtl w:val="0"/>
        </w:rPr>
        <w:t xml:space="preserve">path optimization</w:t>
      </w:r>
      <w:r w:rsidDel="00000000" w:rsidR="00000000" w:rsidRPr="00000000">
        <w:rPr>
          <w:rtl w:val="0"/>
        </w:rPr>
        <w:t xml:space="preserve">. His non-Euclidean framework provides new methods for simulating </w:t>
      </w:r>
      <w:r w:rsidDel="00000000" w:rsidR="00000000" w:rsidRPr="00000000">
        <w:rPr>
          <w:b w:val="1"/>
          <w:rtl w:val="0"/>
        </w:rPr>
        <w:t xml:space="preserve">quantum states</w:t>
      </w:r>
      <w:r w:rsidDel="00000000" w:rsidR="00000000" w:rsidRPr="00000000">
        <w:rPr>
          <w:rtl w:val="0"/>
        </w:rPr>
        <w:t xml:space="preserve"> that evolve in </w:t>
      </w:r>
      <w:r w:rsidDel="00000000" w:rsidR="00000000" w:rsidRPr="00000000">
        <w:rPr>
          <w:b w:val="1"/>
          <w:rtl w:val="0"/>
        </w:rPr>
        <w:t xml:space="preserve">hyperbolic geometries</w:t>
      </w:r>
      <w:r w:rsidDel="00000000" w:rsidR="00000000" w:rsidRPr="00000000">
        <w:rPr>
          <w:rtl w:val="0"/>
        </w:rPr>
        <w:t xml:space="preserve"> and </w:t>
      </w:r>
      <w:r w:rsidDel="00000000" w:rsidR="00000000" w:rsidRPr="00000000">
        <w:rPr>
          <w:b w:val="1"/>
          <w:rtl w:val="0"/>
        </w:rPr>
        <w:t xml:space="preserve">complex manifold structures</w:t>
      </w:r>
      <w:r w:rsidDel="00000000" w:rsidR="00000000" w:rsidRPr="00000000">
        <w:rPr>
          <w:rtl w:val="0"/>
        </w:rPr>
        <w:t xml:space="preserve">.</w:t>
      </w:r>
    </w:p>
    <w:p w:rsidR="00000000" w:rsidDel="00000000" w:rsidP="00000000" w:rsidRDefault="00000000" w:rsidRPr="00000000" w14:paraId="0000000E">
      <w:pPr>
        <w:pStyle w:val="Heading3"/>
        <w:keepNext w:val="0"/>
        <w:keepLines w:val="0"/>
        <w:spacing w:before="280" w:line="331.2" w:lineRule="auto"/>
        <w:rPr>
          <w:b w:val="1"/>
          <w:color w:val="000000"/>
          <w:sz w:val="26"/>
          <w:szCs w:val="26"/>
        </w:rPr>
      </w:pPr>
      <w:bookmarkStart w:colFirst="0" w:colLast="0" w:name="_72as8xystxzo"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0F">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Nikolai Lobachevsky’s non-Euclidean geometry</w:t>
      </w:r>
      <w:r w:rsidDel="00000000" w:rsidR="00000000" w:rsidRPr="00000000">
        <w:rPr>
          <w:rtl w:val="0"/>
        </w:rPr>
        <w:t xml:space="preserve"> into the Matrix Compute Paradigm (MCP) enhances the system’s ability to model </w:t>
      </w:r>
      <w:r w:rsidDel="00000000" w:rsidR="00000000" w:rsidRPr="00000000">
        <w:rPr>
          <w:b w:val="1"/>
          <w:rtl w:val="0"/>
        </w:rPr>
        <w:t xml:space="preserve">quantum mechanics</w:t>
      </w:r>
      <w:r w:rsidDel="00000000" w:rsidR="00000000" w:rsidRPr="00000000">
        <w:rPr>
          <w:rtl w:val="0"/>
        </w:rPr>
        <w:t xml:space="preserve"> in </w:t>
      </w:r>
      <w:r w:rsidDel="00000000" w:rsidR="00000000" w:rsidRPr="00000000">
        <w:rPr>
          <w:b w:val="1"/>
          <w:rtl w:val="0"/>
        </w:rPr>
        <w:t xml:space="preserve">curved spaces</w:t>
      </w:r>
      <w:r w:rsidDel="00000000" w:rsidR="00000000" w:rsidRPr="00000000">
        <w:rPr>
          <w:rtl w:val="0"/>
        </w:rPr>
        <w:t xml:space="preserve">, improve simulations in </w:t>
      </w:r>
      <w:r w:rsidDel="00000000" w:rsidR="00000000" w:rsidRPr="00000000">
        <w:rPr>
          <w:b w:val="1"/>
          <w:rtl w:val="0"/>
        </w:rPr>
        <w:t xml:space="preserve">quantum field theory</w:t>
      </w:r>
      <w:r w:rsidDel="00000000" w:rsidR="00000000" w:rsidRPr="00000000">
        <w:rPr>
          <w:rtl w:val="0"/>
        </w:rPr>
        <w:t xml:space="preserve">, and optimize </w:t>
      </w:r>
      <w:r w:rsidDel="00000000" w:rsidR="00000000" w:rsidRPr="00000000">
        <w:rPr>
          <w:b w:val="1"/>
          <w:rtl w:val="0"/>
        </w:rPr>
        <w:t xml:space="preserve">quantum cryptographic protocols</w:t>
      </w:r>
      <w:r w:rsidDel="00000000" w:rsidR="00000000" w:rsidRPr="00000000">
        <w:rPr>
          <w:rtl w:val="0"/>
        </w:rPr>
        <w:t xml:space="preserve">. His contributions provide the mathematical foundation for addressing complex geometries that are essential in both </w:t>
      </w:r>
      <w:r w:rsidDel="00000000" w:rsidR="00000000" w:rsidRPr="00000000">
        <w:rPr>
          <w:b w:val="1"/>
          <w:rtl w:val="0"/>
        </w:rPr>
        <w:t xml:space="preserve">quantum mechanics</w:t>
      </w:r>
      <w:r w:rsidDel="00000000" w:rsidR="00000000" w:rsidRPr="00000000">
        <w:rPr>
          <w:rtl w:val="0"/>
        </w:rPr>
        <w:t xml:space="preserve"> and </w:t>
      </w:r>
      <w:r w:rsidDel="00000000" w:rsidR="00000000" w:rsidRPr="00000000">
        <w:rPr>
          <w:b w:val="1"/>
          <w:rtl w:val="0"/>
        </w:rPr>
        <w:t xml:space="preserve">cosmology</w:t>
      </w:r>
      <w:r w:rsidDel="00000000" w:rsidR="00000000" w:rsidRPr="00000000">
        <w:rPr>
          <w:rtl w:val="0"/>
        </w:rPr>
        <w:t xml:space="preserve">, making MCP more versatile and capable of tackling high-dimensional, non-Euclidean quantum problems with precision and efficiency.</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331.2" w:lineRule="auto"/>
        <w:rPr>
          <w:b w:val="1"/>
          <w:color w:val="000000"/>
          <w:sz w:val="26"/>
          <w:szCs w:val="26"/>
        </w:rPr>
      </w:pPr>
      <w:bookmarkStart w:colFirst="0" w:colLast="0" w:name="_t5lxh6xxbkr2" w:id="3"/>
      <w:bookmarkEnd w:id="3"/>
      <w:r w:rsidDel="00000000" w:rsidR="00000000" w:rsidRPr="00000000">
        <w:rPr>
          <w:b w:val="1"/>
          <w:color w:val="000000"/>
          <w:sz w:val="26"/>
          <w:szCs w:val="26"/>
          <w:rtl w:val="0"/>
        </w:rPr>
        <w:t xml:space="preserve">Comprehensive Mathematical Overview: Integrating Nikolai Lobachevsky’s Contributions into the Matrix Compute Paradigm (MCP)</w:t>
      </w:r>
    </w:p>
    <w:p w:rsidR="00000000" w:rsidDel="00000000" w:rsidP="00000000" w:rsidRDefault="00000000" w:rsidRPr="00000000" w14:paraId="00000012">
      <w:pPr>
        <w:spacing w:after="240" w:before="240" w:line="331.2" w:lineRule="auto"/>
        <w:rPr/>
      </w:pPr>
      <w:r w:rsidDel="00000000" w:rsidR="00000000" w:rsidRPr="00000000">
        <w:rPr>
          <w:b w:val="1"/>
          <w:rtl w:val="0"/>
        </w:rPr>
        <w:t xml:space="preserve">Nikolai Lobachevsky</w:t>
      </w:r>
      <w:r w:rsidDel="00000000" w:rsidR="00000000" w:rsidRPr="00000000">
        <w:rPr>
          <w:rtl w:val="0"/>
        </w:rPr>
        <w:t xml:space="preserve">, the father of </w:t>
      </w:r>
      <w:r w:rsidDel="00000000" w:rsidR="00000000" w:rsidRPr="00000000">
        <w:rPr>
          <w:b w:val="1"/>
          <w:rtl w:val="0"/>
        </w:rPr>
        <w:t xml:space="preserve">non-Euclidean geometry</w:t>
      </w:r>
      <w:r w:rsidDel="00000000" w:rsidR="00000000" w:rsidRPr="00000000">
        <w:rPr>
          <w:rtl w:val="0"/>
        </w:rPr>
        <w:t xml:space="preserve">, revolutionized the understanding of space by developing </w:t>
      </w:r>
      <w:r w:rsidDel="00000000" w:rsidR="00000000" w:rsidRPr="00000000">
        <w:rPr>
          <w:b w:val="1"/>
          <w:rtl w:val="0"/>
        </w:rPr>
        <w:t xml:space="preserve">hyperbolic geometry</w:t>
      </w:r>
      <w:r w:rsidDel="00000000" w:rsidR="00000000" w:rsidRPr="00000000">
        <w:rPr>
          <w:rtl w:val="0"/>
        </w:rPr>
        <w:t xml:space="preserve">, where the traditional Euclidean parallel postulate does not hold. His work opened the door to new ways of thinking about curved spaces, which are now foundational in modern physics, particularly in </w:t>
      </w:r>
      <w:r w:rsidDel="00000000" w:rsidR="00000000" w:rsidRPr="00000000">
        <w:rPr>
          <w:b w:val="1"/>
          <w:rtl w:val="0"/>
        </w:rPr>
        <w:t xml:space="preserve">general relativity</w:t>
      </w:r>
      <w:r w:rsidDel="00000000" w:rsidR="00000000" w:rsidRPr="00000000">
        <w:rPr>
          <w:rtl w:val="0"/>
        </w:rPr>
        <w:t xml:space="preserve">, </w:t>
      </w:r>
      <w:r w:rsidDel="00000000" w:rsidR="00000000" w:rsidRPr="00000000">
        <w:rPr>
          <w:b w:val="1"/>
          <w:rtl w:val="0"/>
        </w:rPr>
        <w:t xml:space="preserve">quantum mechanics</w:t>
      </w:r>
      <w:r w:rsidDel="00000000" w:rsidR="00000000" w:rsidRPr="00000000">
        <w:rPr>
          <w:rtl w:val="0"/>
        </w:rPr>
        <w:t xml:space="preserve">, and </w:t>
      </w:r>
      <w:r w:rsidDel="00000000" w:rsidR="00000000" w:rsidRPr="00000000">
        <w:rPr>
          <w:b w:val="1"/>
          <w:rtl w:val="0"/>
        </w:rPr>
        <w:t xml:space="preserve">quantum field theory (QFT)</w:t>
      </w:r>
      <w:r w:rsidDel="00000000" w:rsidR="00000000" w:rsidRPr="00000000">
        <w:rPr>
          <w:rtl w:val="0"/>
        </w:rPr>
        <w:t xml:space="preserve">. This mathematical overview focuses on how </w:t>
      </w:r>
      <w:r w:rsidDel="00000000" w:rsidR="00000000" w:rsidRPr="00000000">
        <w:rPr>
          <w:b w:val="1"/>
          <w:rtl w:val="0"/>
        </w:rPr>
        <w:t xml:space="preserve">Lobachevskian geometry</w:t>
      </w:r>
      <w:r w:rsidDel="00000000" w:rsidR="00000000" w:rsidRPr="00000000">
        <w:rPr>
          <w:rtl w:val="0"/>
        </w:rPr>
        <w:t xml:space="preserve"> can be integrated into the </w:t>
      </w:r>
      <w:r w:rsidDel="00000000" w:rsidR="00000000" w:rsidRPr="00000000">
        <w:rPr>
          <w:b w:val="1"/>
          <w:rtl w:val="0"/>
        </w:rPr>
        <w:t xml:space="preserve">Matrix Compute Paradigm (MCP)</w:t>
      </w:r>
      <w:r w:rsidDel="00000000" w:rsidR="00000000" w:rsidRPr="00000000">
        <w:rPr>
          <w:rtl w:val="0"/>
        </w:rPr>
        <w:t xml:space="preserve">, enhancing its ability to model </w:t>
      </w:r>
      <w:r w:rsidDel="00000000" w:rsidR="00000000" w:rsidRPr="00000000">
        <w:rPr>
          <w:b w:val="1"/>
          <w:rtl w:val="0"/>
        </w:rPr>
        <w:t xml:space="preserve">quantum systems</w:t>
      </w:r>
      <w:r w:rsidDel="00000000" w:rsidR="00000000" w:rsidRPr="00000000">
        <w:rPr>
          <w:rtl w:val="0"/>
        </w:rPr>
        <w:t xml:space="preserve">, </w:t>
      </w:r>
      <w:r w:rsidDel="00000000" w:rsidR="00000000" w:rsidRPr="00000000">
        <w:rPr>
          <w:b w:val="1"/>
          <w:rtl w:val="0"/>
        </w:rPr>
        <w:t xml:space="preserve">curved spacetimes</w:t>
      </w:r>
      <w:r w:rsidDel="00000000" w:rsidR="00000000" w:rsidRPr="00000000">
        <w:rPr>
          <w:rtl w:val="0"/>
        </w:rPr>
        <w:t xml:space="preserve">, and </w:t>
      </w:r>
      <w:r w:rsidDel="00000000" w:rsidR="00000000" w:rsidRPr="00000000">
        <w:rPr>
          <w:b w:val="1"/>
          <w:rtl w:val="0"/>
        </w:rPr>
        <w:t xml:space="preserve">higher-dimensional interactions</w:t>
      </w:r>
      <w:r w:rsidDel="00000000" w:rsidR="00000000" w:rsidRPr="00000000">
        <w:rPr>
          <w:rtl w:val="0"/>
        </w:rPr>
        <w:t xml:space="preserve">.</w:t>
      </w:r>
    </w:p>
    <w:p w:rsidR="00000000" w:rsidDel="00000000" w:rsidP="00000000" w:rsidRDefault="00000000" w:rsidRPr="00000000" w14:paraId="0000001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331.2" w:lineRule="auto"/>
        <w:rPr>
          <w:b w:val="1"/>
          <w:color w:val="000000"/>
          <w:sz w:val="26"/>
          <w:szCs w:val="26"/>
        </w:rPr>
      </w:pPr>
      <w:bookmarkStart w:colFirst="0" w:colLast="0" w:name="_cr1ziio5h7e6" w:id="4"/>
      <w:bookmarkEnd w:id="4"/>
      <w:r w:rsidDel="00000000" w:rsidR="00000000" w:rsidRPr="00000000">
        <w:rPr>
          <w:b w:val="1"/>
          <w:color w:val="000000"/>
          <w:sz w:val="26"/>
          <w:szCs w:val="26"/>
          <w:rtl w:val="0"/>
        </w:rPr>
        <w:t xml:space="preserve">1. Non-Euclidean Geometry for Quantum Systems in Curved Space</w:t>
      </w:r>
    </w:p>
    <w:p w:rsidR="00000000" w:rsidDel="00000000" w:rsidP="00000000" w:rsidRDefault="00000000" w:rsidRPr="00000000" w14:paraId="00000015">
      <w:pPr>
        <w:spacing w:after="240" w:before="240" w:line="331.2" w:lineRule="auto"/>
        <w:rPr/>
      </w:pPr>
      <w:r w:rsidDel="00000000" w:rsidR="00000000" w:rsidRPr="00000000">
        <w:rPr>
          <w:rFonts w:ascii="Arial Unicode MS" w:cs="Arial Unicode MS" w:eastAsia="Arial Unicode MS" w:hAnsi="Arial Unicode MS"/>
          <w:rtl w:val="0"/>
        </w:rPr>
        <w:t xml:space="preserve">Lobachevsky’s hyperbolic geometry describes spaces where the sum of the angles of a triangle is less than 180∘180^\circ180∘ and where multiple lines can pass through a point and be parallel to another line. This geometrical framework is essential for modeling </w:t>
      </w:r>
      <w:r w:rsidDel="00000000" w:rsidR="00000000" w:rsidRPr="00000000">
        <w:rPr>
          <w:b w:val="1"/>
          <w:rtl w:val="0"/>
        </w:rPr>
        <w:t xml:space="preserve">quantum systems in curved spacetimes</w:t>
      </w:r>
      <w:r w:rsidDel="00000000" w:rsidR="00000000" w:rsidRPr="00000000">
        <w:rPr>
          <w:rtl w:val="0"/>
        </w:rPr>
        <w:t xml:space="preserve"> and </w:t>
      </w:r>
      <w:r w:rsidDel="00000000" w:rsidR="00000000" w:rsidRPr="00000000">
        <w:rPr>
          <w:b w:val="1"/>
          <w:rtl w:val="0"/>
        </w:rPr>
        <w:t xml:space="preserve">non-Euclidean spaces</w:t>
      </w:r>
      <w:r w:rsidDel="00000000" w:rsidR="00000000" w:rsidRPr="00000000">
        <w:rPr>
          <w:rtl w:val="0"/>
        </w:rPr>
        <w:t xml:space="preserve">.</w:t>
      </w:r>
    </w:p>
    <w:p w:rsidR="00000000" w:rsidDel="00000000" w:rsidP="00000000" w:rsidRDefault="00000000" w:rsidRPr="00000000" w14:paraId="00000016">
      <w:pPr>
        <w:pStyle w:val="Heading4"/>
        <w:keepNext w:val="0"/>
        <w:keepLines w:val="0"/>
        <w:spacing w:after="40" w:before="240" w:line="331.2" w:lineRule="auto"/>
        <w:rPr>
          <w:b w:val="1"/>
          <w:color w:val="000000"/>
          <w:sz w:val="22"/>
          <w:szCs w:val="22"/>
        </w:rPr>
      </w:pPr>
      <w:bookmarkStart w:colFirst="0" w:colLast="0" w:name="_uyvplp5pq5t8" w:id="5"/>
      <w:bookmarkEnd w:id="5"/>
      <w:r w:rsidDel="00000000" w:rsidR="00000000" w:rsidRPr="00000000">
        <w:rPr>
          <w:b w:val="1"/>
          <w:color w:val="000000"/>
          <w:sz w:val="22"/>
          <w:szCs w:val="22"/>
          <w:rtl w:val="0"/>
        </w:rPr>
        <w:t xml:space="preserve">1.1 Hyperbolic Geometry and Curved Spacetimes</w:t>
      </w:r>
    </w:p>
    <w:p w:rsidR="00000000" w:rsidDel="00000000" w:rsidP="00000000" w:rsidRDefault="00000000" w:rsidRPr="00000000" w14:paraId="00000017">
      <w:pPr>
        <w:spacing w:after="240" w:before="240" w:line="331.2" w:lineRule="auto"/>
        <w:rPr/>
      </w:pPr>
      <w:r w:rsidDel="00000000" w:rsidR="00000000" w:rsidRPr="00000000">
        <w:rPr>
          <w:rtl w:val="0"/>
        </w:rPr>
        <w:t xml:space="preserve">In classical mechanics, space is often modeled using </w:t>
      </w:r>
      <w:r w:rsidDel="00000000" w:rsidR="00000000" w:rsidRPr="00000000">
        <w:rPr>
          <w:b w:val="1"/>
          <w:rtl w:val="0"/>
        </w:rPr>
        <w:t xml:space="preserve">Euclidean geometry</w:t>
      </w:r>
      <w:r w:rsidDel="00000000" w:rsidR="00000000" w:rsidRPr="00000000">
        <w:rPr>
          <w:rtl w:val="0"/>
        </w:rPr>
        <w:t xml:space="preserve">, where the shortest distance between two points is a straight line. However, in </w:t>
      </w:r>
      <w:r w:rsidDel="00000000" w:rsidR="00000000" w:rsidRPr="00000000">
        <w:rPr>
          <w:b w:val="1"/>
          <w:rtl w:val="0"/>
        </w:rPr>
        <w:t xml:space="preserve">general relativity</w:t>
      </w:r>
      <w:r w:rsidDel="00000000" w:rsidR="00000000" w:rsidRPr="00000000">
        <w:rPr>
          <w:rtl w:val="0"/>
        </w:rPr>
        <w:t xml:space="preserve"> and </w:t>
      </w:r>
      <w:r w:rsidDel="00000000" w:rsidR="00000000" w:rsidRPr="00000000">
        <w:rPr>
          <w:b w:val="1"/>
          <w:rtl w:val="0"/>
        </w:rPr>
        <w:t xml:space="preserve">quantum mechanics</w:t>
      </w:r>
      <w:r w:rsidDel="00000000" w:rsidR="00000000" w:rsidRPr="00000000">
        <w:rPr>
          <w:rtl w:val="0"/>
        </w:rPr>
        <w:t xml:space="preserve">, space is curved, especially near massive objects. </w:t>
      </w:r>
      <w:r w:rsidDel="00000000" w:rsidR="00000000" w:rsidRPr="00000000">
        <w:rPr>
          <w:b w:val="1"/>
          <w:rtl w:val="0"/>
        </w:rPr>
        <w:t xml:space="preserve">Hyperbolic geometry</w:t>
      </w:r>
      <w:r w:rsidDel="00000000" w:rsidR="00000000" w:rsidRPr="00000000">
        <w:rPr>
          <w:rtl w:val="0"/>
        </w:rPr>
        <w:t xml:space="preserve">, pioneered by Lobachevsky, provides a mathematical framework for dealing with </w:t>
      </w:r>
      <w:r w:rsidDel="00000000" w:rsidR="00000000" w:rsidRPr="00000000">
        <w:rPr>
          <w:b w:val="1"/>
          <w:rtl w:val="0"/>
        </w:rPr>
        <w:t xml:space="preserve">negatively curved spaces</w:t>
      </w:r>
      <w:r w:rsidDel="00000000" w:rsidR="00000000" w:rsidRPr="00000000">
        <w:rPr>
          <w:rtl w:val="0"/>
        </w:rPr>
        <w:t xml:space="preserve"> (spaces of constant negative curvature), which have applications in modeling both large-scale and quantum phenomena.</w:t>
      </w:r>
    </w:p>
    <w:p w:rsidR="00000000" w:rsidDel="00000000" w:rsidP="00000000" w:rsidRDefault="00000000" w:rsidRPr="00000000" w14:paraId="00000018">
      <w:pPr>
        <w:spacing w:after="240" w:before="240" w:line="331.2" w:lineRule="auto"/>
        <w:rPr/>
      </w:pPr>
      <w:r w:rsidDel="00000000" w:rsidR="00000000" w:rsidRPr="00000000">
        <w:rPr>
          <w:rtl w:val="0"/>
        </w:rPr>
        <w:t xml:space="preserve">The </w:t>
      </w:r>
      <w:r w:rsidDel="00000000" w:rsidR="00000000" w:rsidRPr="00000000">
        <w:rPr>
          <w:b w:val="1"/>
          <w:rtl w:val="0"/>
        </w:rPr>
        <w:t xml:space="preserve">geodesic equation</w:t>
      </w:r>
      <w:r w:rsidDel="00000000" w:rsidR="00000000" w:rsidRPr="00000000">
        <w:rPr>
          <w:rtl w:val="0"/>
        </w:rPr>
        <w:t xml:space="preserve"> describes the shortest path between two points in a curved space. In Lobachevskian geometry, geodesics in a space with constant negative curvature KKK satisfy the differential equation:</w:t>
      </w:r>
    </w:p>
    <w:p w:rsidR="00000000" w:rsidDel="00000000" w:rsidP="00000000" w:rsidRDefault="00000000" w:rsidRPr="00000000" w14:paraId="00000019">
      <w:pPr>
        <w:spacing w:after="240" w:before="240" w:line="331.2" w:lineRule="auto"/>
        <w:rPr/>
      </w:pPr>
      <w:r w:rsidDel="00000000" w:rsidR="00000000" w:rsidRPr="00000000">
        <w:rPr>
          <w:rtl w:val="0"/>
        </w:rPr>
        <w:t xml:space="preserve">d2xμdτ2+Γαβμdxαdτdxβdτ=0,\frac{d^2 x^\mu}{d\tau^2} + \Gamma^\mu_{\alpha\beta} \frac{dx^\alpha}{d\tau} \frac{dx^\beta}{d\tau} = 0,dτ2d2xμ​+Γαβμ​dτdxα​dτdxβ​=0,</w:t>
      </w:r>
    </w:p>
    <w:p w:rsidR="00000000" w:rsidDel="00000000" w:rsidP="00000000" w:rsidRDefault="00000000" w:rsidRPr="00000000" w14:paraId="0000001A">
      <w:pPr>
        <w:spacing w:after="240" w:before="240" w:line="331.2" w:lineRule="auto"/>
        <w:rPr/>
      </w:pPr>
      <w:r w:rsidDel="00000000" w:rsidR="00000000" w:rsidRPr="00000000">
        <w:rPr>
          <w:rtl w:val="0"/>
        </w:rPr>
        <w:t xml:space="preserve">where:</w:t>
      </w:r>
    </w:p>
    <w:p w:rsidR="00000000" w:rsidDel="00000000" w:rsidP="00000000" w:rsidRDefault="00000000" w:rsidRPr="00000000" w14:paraId="0000001B">
      <w:pPr>
        <w:numPr>
          <w:ilvl w:val="0"/>
          <w:numId w:val="2"/>
        </w:numPr>
        <w:spacing w:after="0" w:afterAutospacing="0" w:before="240" w:line="331.2" w:lineRule="auto"/>
        <w:ind w:left="720" w:hanging="360"/>
      </w:pPr>
      <w:r w:rsidDel="00000000" w:rsidR="00000000" w:rsidRPr="00000000">
        <w:rPr>
          <w:rtl w:val="0"/>
        </w:rPr>
        <w:t xml:space="preserve">τ\tauτ is the affine parameter (proper time),</w:t>
      </w:r>
    </w:p>
    <w:p w:rsidR="00000000" w:rsidDel="00000000" w:rsidP="00000000" w:rsidRDefault="00000000" w:rsidRPr="00000000" w14:paraId="0000001C">
      <w:pPr>
        <w:numPr>
          <w:ilvl w:val="0"/>
          <w:numId w:val="2"/>
        </w:numPr>
        <w:spacing w:after="0" w:afterAutospacing="0" w:before="0" w:beforeAutospacing="0" w:line="331.2" w:lineRule="auto"/>
        <w:ind w:left="720" w:hanging="360"/>
      </w:pPr>
      <w:r w:rsidDel="00000000" w:rsidR="00000000" w:rsidRPr="00000000">
        <w:rPr>
          <w:rtl w:val="0"/>
        </w:rPr>
        <w:t xml:space="preserve">xμx^\muxμ represents the coordinates of a point in spacetime,</w:t>
      </w:r>
    </w:p>
    <w:p w:rsidR="00000000" w:rsidDel="00000000" w:rsidP="00000000" w:rsidRDefault="00000000" w:rsidRPr="00000000" w14:paraId="0000001D">
      <w:pPr>
        <w:numPr>
          <w:ilvl w:val="0"/>
          <w:numId w:val="2"/>
        </w:numPr>
        <w:spacing w:after="240" w:before="0" w:beforeAutospacing="0" w:line="331.2" w:lineRule="auto"/>
        <w:ind w:left="720" w:hanging="360"/>
      </w:pPr>
      <w:r w:rsidDel="00000000" w:rsidR="00000000" w:rsidRPr="00000000">
        <w:rPr>
          <w:rtl w:val="0"/>
        </w:rPr>
        <w:t xml:space="preserve">Γαβμ\Gamma^\mu_{\alpha\beta}Γαβμ​ are the Christoffel symbols, describing the effects of the curvature on the geodesic path.</w:t>
      </w:r>
    </w:p>
    <w:p w:rsidR="00000000" w:rsidDel="00000000" w:rsidP="00000000" w:rsidRDefault="00000000" w:rsidRPr="00000000" w14:paraId="0000001E">
      <w:pPr>
        <w:spacing w:after="240" w:before="240" w:line="331.2" w:lineRule="auto"/>
        <w:rPr/>
      </w:pPr>
      <w:r w:rsidDel="00000000" w:rsidR="00000000" w:rsidRPr="00000000">
        <w:rPr>
          <w:rtl w:val="0"/>
        </w:rPr>
        <w:t xml:space="preserve">By incorporating Lobachevskian geometry, MCP can simulate </w:t>
      </w:r>
      <w:r w:rsidDel="00000000" w:rsidR="00000000" w:rsidRPr="00000000">
        <w:rPr>
          <w:b w:val="1"/>
          <w:rtl w:val="0"/>
        </w:rPr>
        <w:t xml:space="preserve">quantum systems in curved spacetime</w:t>
      </w:r>
      <w:r w:rsidDel="00000000" w:rsidR="00000000" w:rsidRPr="00000000">
        <w:rPr>
          <w:rtl w:val="0"/>
        </w:rPr>
        <w:t xml:space="preserve">, where quantum particles travel along geodesics in </w:t>
      </w:r>
      <w:r w:rsidDel="00000000" w:rsidR="00000000" w:rsidRPr="00000000">
        <w:rPr>
          <w:b w:val="1"/>
          <w:rtl w:val="0"/>
        </w:rPr>
        <w:t xml:space="preserve">hyperbolic space</w:t>
      </w:r>
      <w:r w:rsidDel="00000000" w:rsidR="00000000" w:rsidRPr="00000000">
        <w:rPr>
          <w:rtl w:val="0"/>
        </w:rPr>
        <w:t xml:space="preserve">. This is especially relevant in the context of </w:t>
      </w:r>
      <w:r w:rsidDel="00000000" w:rsidR="00000000" w:rsidRPr="00000000">
        <w:rPr>
          <w:b w:val="1"/>
          <w:rtl w:val="0"/>
        </w:rPr>
        <w:t xml:space="preserve">quantum gravity</w:t>
      </w:r>
      <w:r w:rsidDel="00000000" w:rsidR="00000000" w:rsidRPr="00000000">
        <w:rPr>
          <w:rtl w:val="0"/>
        </w:rPr>
        <w:t xml:space="preserve"> and </w:t>
      </w:r>
      <w:r w:rsidDel="00000000" w:rsidR="00000000" w:rsidRPr="00000000">
        <w:rPr>
          <w:b w:val="1"/>
          <w:rtl w:val="0"/>
        </w:rPr>
        <w:t xml:space="preserve">general relativistic quantum field theory</w:t>
      </w:r>
      <w:r w:rsidDel="00000000" w:rsidR="00000000" w:rsidRPr="00000000">
        <w:rPr>
          <w:rtl w:val="0"/>
        </w:rPr>
        <w:t xml:space="preserve">, where space is not flat.</w:t>
      </w:r>
    </w:p>
    <w:p w:rsidR="00000000" w:rsidDel="00000000" w:rsidP="00000000" w:rsidRDefault="00000000" w:rsidRPr="00000000" w14:paraId="0000001F">
      <w:pPr>
        <w:pStyle w:val="Heading4"/>
        <w:keepNext w:val="0"/>
        <w:keepLines w:val="0"/>
        <w:spacing w:after="40" w:before="240" w:line="331.2" w:lineRule="auto"/>
        <w:rPr>
          <w:b w:val="1"/>
          <w:color w:val="000000"/>
          <w:sz w:val="22"/>
          <w:szCs w:val="22"/>
        </w:rPr>
      </w:pPr>
      <w:bookmarkStart w:colFirst="0" w:colLast="0" w:name="_u9ir5rhghjcz" w:id="6"/>
      <w:bookmarkEnd w:id="6"/>
      <w:r w:rsidDel="00000000" w:rsidR="00000000" w:rsidRPr="00000000">
        <w:rPr>
          <w:b w:val="1"/>
          <w:color w:val="000000"/>
          <w:sz w:val="22"/>
          <w:szCs w:val="22"/>
          <w:rtl w:val="0"/>
        </w:rPr>
        <w:t xml:space="preserve">1.2 Quantum Particles in Hyperbolic Geometry</w:t>
      </w:r>
    </w:p>
    <w:p w:rsidR="00000000" w:rsidDel="00000000" w:rsidP="00000000" w:rsidRDefault="00000000" w:rsidRPr="00000000" w14:paraId="00000020">
      <w:pPr>
        <w:spacing w:after="240" w:before="240" w:line="331.2" w:lineRule="auto"/>
        <w:rPr/>
      </w:pPr>
      <w:r w:rsidDel="00000000" w:rsidR="00000000" w:rsidRPr="00000000">
        <w:rPr>
          <w:rtl w:val="0"/>
        </w:rPr>
        <w:t xml:space="preserve">The behavior of quantum particles in </w:t>
      </w:r>
      <w:r w:rsidDel="00000000" w:rsidR="00000000" w:rsidRPr="00000000">
        <w:rPr>
          <w:b w:val="1"/>
          <w:rtl w:val="0"/>
        </w:rPr>
        <w:t xml:space="preserve">negatively curved spaces</w:t>
      </w:r>
      <w:r w:rsidDel="00000000" w:rsidR="00000000" w:rsidRPr="00000000">
        <w:rPr>
          <w:rtl w:val="0"/>
        </w:rPr>
        <w:t xml:space="preserve"> can be modeled using Lobachevsky’s geometry. In a hyperbolic space, the Laplacian (which governs wave propagation) is modified to reflect the curvature of the space:</w:t>
      </w:r>
    </w:p>
    <w:p w:rsidR="00000000" w:rsidDel="00000000" w:rsidP="00000000" w:rsidRDefault="00000000" w:rsidRPr="00000000" w14:paraId="00000021">
      <w:pPr>
        <w:spacing w:after="240" w:before="240" w:line="331.2" w:lineRule="auto"/>
        <w:rPr/>
      </w:pPr>
      <w:r w:rsidDel="00000000" w:rsidR="00000000" w:rsidRPr="00000000">
        <w:rPr>
          <w:rFonts w:ascii="Arial Unicode MS" w:cs="Arial Unicode MS" w:eastAsia="Arial Unicode MS" w:hAnsi="Arial Unicode MS"/>
          <w:rtl w:val="0"/>
        </w:rPr>
        <w:t xml:space="preserve">∇hyperbolic2ψ=(∂2∂r2+2r∂∂r+1r2ΔS2)ψ.\nabla_{\text{hyperbolic}}^2 \psi = \left( \frac{\partial^2}{\partial r^2} + \frac{2}{r} \frac{\partial}{\partial r} + \frac{1}{r^2} \Delta_{S^2} \right) \psi.∇hyperbolic2​ψ=(∂r2∂2​+r2​∂r∂​+r21​ΔS2​)ψ.</w:t>
      </w:r>
    </w:p>
    <w:p w:rsidR="00000000" w:rsidDel="00000000" w:rsidP="00000000" w:rsidRDefault="00000000" w:rsidRPr="00000000" w14:paraId="00000022">
      <w:pPr>
        <w:spacing w:after="240" w:before="240" w:line="331.2" w:lineRule="auto"/>
        <w:rPr/>
      </w:pPr>
      <w:r w:rsidDel="00000000" w:rsidR="00000000" w:rsidRPr="00000000">
        <w:rPr>
          <w:rtl w:val="0"/>
        </w:rPr>
        <w:t xml:space="preserve">Here, rrr is the radial coordinate, and ΔS2\Delta_{S^2}ΔS2​ is the Laplacian on the two-dimensional sphere. This modified equation allows MCP to model the behavior of </w:t>
      </w:r>
      <w:r w:rsidDel="00000000" w:rsidR="00000000" w:rsidRPr="00000000">
        <w:rPr>
          <w:b w:val="1"/>
          <w:rtl w:val="0"/>
        </w:rPr>
        <w:t xml:space="preserve">quantum wavefunctions</w:t>
      </w:r>
      <w:r w:rsidDel="00000000" w:rsidR="00000000" w:rsidRPr="00000000">
        <w:rPr>
          <w:rtl w:val="0"/>
        </w:rPr>
        <w:t xml:space="preserve"> in curved spaces, providing more accurate representations of </w:t>
      </w:r>
      <w:r w:rsidDel="00000000" w:rsidR="00000000" w:rsidRPr="00000000">
        <w:rPr>
          <w:b w:val="1"/>
          <w:rtl w:val="0"/>
        </w:rPr>
        <w:t xml:space="preserve">quantum fields</w:t>
      </w:r>
      <w:r w:rsidDel="00000000" w:rsidR="00000000" w:rsidRPr="00000000">
        <w:rPr>
          <w:rtl w:val="0"/>
        </w:rPr>
        <w:t xml:space="preserve"> near gravitational sources (such as black holes) or in </w:t>
      </w:r>
      <w:r w:rsidDel="00000000" w:rsidR="00000000" w:rsidRPr="00000000">
        <w:rPr>
          <w:b w:val="1"/>
          <w:rtl w:val="0"/>
        </w:rPr>
        <w:t xml:space="preserve">cosmological models</w:t>
      </w:r>
      <w:r w:rsidDel="00000000" w:rsidR="00000000" w:rsidRPr="00000000">
        <w:rPr>
          <w:rtl w:val="0"/>
        </w:rPr>
        <w:t xml:space="preserve">.</w:t>
      </w:r>
    </w:p>
    <w:p w:rsidR="00000000" w:rsidDel="00000000" w:rsidP="00000000" w:rsidRDefault="00000000" w:rsidRPr="00000000" w14:paraId="0000002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331.2" w:lineRule="auto"/>
        <w:rPr>
          <w:b w:val="1"/>
          <w:color w:val="000000"/>
          <w:sz w:val="26"/>
          <w:szCs w:val="26"/>
        </w:rPr>
      </w:pPr>
      <w:bookmarkStart w:colFirst="0" w:colLast="0" w:name="_v4y2b4piz2s3" w:id="7"/>
      <w:bookmarkEnd w:id="7"/>
      <w:r w:rsidDel="00000000" w:rsidR="00000000" w:rsidRPr="00000000">
        <w:rPr>
          <w:b w:val="1"/>
          <w:color w:val="000000"/>
          <w:sz w:val="26"/>
          <w:szCs w:val="26"/>
          <w:rtl w:val="0"/>
        </w:rPr>
        <w:t xml:space="preserve">2. Multi-Dimensional Geometry for Quantum Field Theory (QFT)</w:t>
      </w:r>
    </w:p>
    <w:p w:rsidR="00000000" w:rsidDel="00000000" w:rsidP="00000000" w:rsidRDefault="00000000" w:rsidRPr="00000000" w14:paraId="00000025">
      <w:pPr>
        <w:spacing w:after="240" w:before="240" w:line="331.2" w:lineRule="auto"/>
        <w:rPr/>
      </w:pPr>
      <w:r w:rsidDel="00000000" w:rsidR="00000000" w:rsidRPr="00000000">
        <w:rPr>
          <w:rtl w:val="0"/>
        </w:rPr>
        <w:t xml:space="preserve">Lobachevsky’s non-Euclidean geometry extends naturally to </w:t>
      </w:r>
      <w:r w:rsidDel="00000000" w:rsidR="00000000" w:rsidRPr="00000000">
        <w:rPr>
          <w:b w:val="1"/>
          <w:rtl w:val="0"/>
        </w:rPr>
        <w:t xml:space="preserve">higher-dimensional spaces</w:t>
      </w:r>
      <w:r w:rsidDel="00000000" w:rsidR="00000000" w:rsidRPr="00000000">
        <w:rPr>
          <w:rtl w:val="0"/>
        </w:rPr>
        <w:t xml:space="preserve">, which are central to modern </w:t>
      </w:r>
      <w:r w:rsidDel="00000000" w:rsidR="00000000" w:rsidRPr="00000000">
        <w:rPr>
          <w:b w:val="1"/>
          <w:rtl w:val="0"/>
        </w:rPr>
        <w:t xml:space="preserve">quantum field theory (QFT)</w:t>
      </w:r>
      <w:r w:rsidDel="00000000" w:rsidR="00000000" w:rsidRPr="00000000">
        <w:rPr>
          <w:rtl w:val="0"/>
        </w:rPr>
        <w:t xml:space="preserve"> and </w:t>
      </w:r>
      <w:r w:rsidDel="00000000" w:rsidR="00000000" w:rsidRPr="00000000">
        <w:rPr>
          <w:b w:val="1"/>
          <w:rtl w:val="0"/>
        </w:rPr>
        <w:t xml:space="preserve">string theory</w:t>
      </w:r>
      <w:r w:rsidDel="00000000" w:rsidR="00000000" w:rsidRPr="00000000">
        <w:rPr>
          <w:rtl w:val="0"/>
        </w:rPr>
        <w:t xml:space="preserve">. In these fields, spacetime is often modeled as having more than four dimensions, and these additional dimensions may be curved in a non-Euclidean manner.</w:t>
      </w:r>
    </w:p>
    <w:p w:rsidR="00000000" w:rsidDel="00000000" w:rsidP="00000000" w:rsidRDefault="00000000" w:rsidRPr="00000000" w14:paraId="00000026">
      <w:pPr>
        <w:pStyle w:val="Heading4"/>
        <w:keepNext w:val="0"/>
        <w:keepLines w:val="0"/>
        <w:spacing w:after="40" w:before="240" w:line="331.2" w:lineRule="auto"/>
        <w:rPr>
          <w:b w:val="1"/>
          <w:color w:val="000000"/>
          <w:sz w:val="22"/>
          <w:szCs w:val="22"/>
        </w:rPr>
      </w:pPr>
      <w:bookmarkStart w:colFirst="0" w:colLast="0" w:name="_8uudjkqwhkn1" w:id="8"/>
      <w:bookmarkEnd w:id="8"/>
      <w:r w:rsidDel="00000000" w:rsidR="00000000" w:rsidRPr="00000000">
        <w:rPr>
          <w:b w:val="1"/>
          <w:color w:val="000000"/>
          <w:sz w:val="22"/>
          <w:szCs w:val="22"/>
          <w:rtl w:val="0"/>
        </w:rPr>
        <w:t xml:space="preserve">2.1 Quantum Field Theory in Lobachevskian Space</w:t>
      </w:r>
    </w:p>
    <w:p w:rsidR="00000000" w:rsidDel="00000000" w:rsidP="00000000" w:rsidRDefault="00000000" w:rsidRPr="00000000" w14:paraId="00000027">
      <w:pPr>
        <w:spacing w:after="240" w:before="240" w:line="331.2" w:lineRule="auto"/>
        <w:rPr/>
      </w:pPr>
      <w:r w:rsidDel="00000000" w:rsidR="00000000" w:rsidRPr="00000000">
        <w:rPr>
          <w:rtl w:val="0"/>
        </w:rPr>
        <w:t xml:space="preserve">In </w:t>
      </w:r>
      <w:r w:rsidDel="00000000" w:rsidR="00000000" w:rsidRPr="00000000">
        <w:rPr>
          <w:b w:val="1"/>
          <w:rtl w:val="0"/>
        </w:rPr>
        <w:t xml:space="preserve">quantum field theory</w:t>
      </w:r>
      <w:r w:rsidDel="00000000" w:rsidR="00000000" w:rsidRPr="00000000">
        <w:rPr>
          <w:rtl w:val="0"/>
        </w:rPr>
        <w:t xml:space="preserve">, particles and fields interact in a space that can be curved or flat. Lobachevsky’s hyperbolic geometry offers a framework for understanding </w:t>
      </w:r>
      <w:r w:rsidDel="00000000" w:rsidR="00000000" w:rsidRPr="00000000">
        <w:rPr>
          <w:b w:val="1"/>
          <w:rtl w:val="0"/>
        </w:rPr>
        <w:t xml:space="preserve">quantum fields in curved spaces</w:t>
      </w:r>
      <w:r w:rsidDel="00000000" w:rsidR="00000000" w:rsidRPr="00000000">
        <w:rPr>
          <w:rtl w:val="0"/>
        </w:rPr>
        <w:t xml:space="preserve">. In </w:t>
      </w:r>
      <w:r w:rsidDel="00000000" w:rsidR="00000000" w:rsidRPr="00000000">
        <w:rPr>
          <w:b w:val="1"/>
          <w:rtl w:val="0"/>
        </w:rPr>
        <w:t xml:space="preserve">curved spacetime QFT</w:t>
      </w:r>
      <w:r w:rsidDel="00000000" w:rsidR="00000000" w:rsidRPr="00000000">
        <w:rPr>
          <w:rtl w:val="0"/>
        </w:rPr>
        <w:t xml:space="preserve">, the behavior of a quantum field ϕ(x)\phi(x)ϕ(x) is governed by the </w:t>
      </w:r>
      <w:r w:rsidDel="00000000" w:rsidR="00000000" w:rsidRPr="00000000">
        <w:rPr>
          <w:b w:val="1"/>
          <w:rtl w:val="0"/>
        </w:rPr>
        <w:t xml:space="preserve">Klein-Gordon equation</w:t>
      </w:r>
      <w:r w:rsidDel="00000000" w:rsidR="00000000" w:rsidRPr="00000000">
        <w:rPr>
          <w:rtl w:val="0"/>
        </w:rPr>
        <w:t xml:space="preserve"> in curved space:</w:t>
      </w:r>
    </w:p>
    <w:p w:rsidR="00000000" w:rsidDel="00000000" w:rsidP="00000000" w:rsidRDefault="00000000" w:rsidRPr="00000000" w14:paraId="00000028">
      <w:pPr>
        <w:spacing w:after="240" w:before="240" w:line="331.2" w:lineRule="auto"/>
        <w:rPr/>
      </w:pPr>
      <w:r w:rsidDel="00000000" w:rsidR="00000000" w:rsidRPr="00000000">
        <w:rPr>
          <w:rFonts w:ascii="Arial Unicode MS" w:cs="Arial Unicode MS" w:eastAsia="Arial Unicode MS" w:hAnsi="Arial Unicode MS"/>
          <w:rtl w:val="0"/>
        </w:rPr>
        <w:t xml:space="preserve">(∇μ∇μ+m2)ϕ(x)=0,\left( \nabla_\mu \nabla^\mu + m^2 \right) \phi(x) = 0,(∇μ​∇μ+m2)ϕ(x)=0,</w:t>
      </w:r>
    </w:p>
    <w:p w:rsidR="00000000" w:rsidDel="00000000" w:rsidP="00000000" w:rsidRDefault="00000000" w:rsidRPr="00000000" w14:paraId="00000029">
      <w:pPr>
        <w:spacing w:after="240" w:before="240" w:line="331.2" w:lineRule="auto"/>
        <w:rPr/>
      </w:pPr>
      <w:r w:rsidDel="00000000" w:rsidR="00000000" w:rsidRPr="00000000">
        <w:rPr>
          <w:rFonts w:ascii="Arial Unicode MS" w:cs="Arial Unicode MS" w:eastAsia="Arial Unicode MS" w:hAnsi="Arial Unicode MS"/>
          <w:rtl w:val="0"/>
        </w:rPr>
        <w:t xml:space="preserve">where ∇μ\nabla_\mu∇μ​ represents the covariant derivative in curved space, and mmm is the mass of the particle. When applied to a Lobachevskian (hyperbolic) space, the equation becomes:</w:t>
      </w:r>
    </w:p>
    <w:p w:rsidR="00000000" w:rsidDel="00000000" w:rsidP="00000000" w:rsidRDefault="00000000" w:rsidRPr="00000000" w14:paraId="0000002A">
      <w:pPr>
        <w:spacing w:after="240" w:before="240" w:line="331.2" w:lineRule="auto"/>
        <w:rPr/>
      </w:pPr>
      <w:r w:rsidDel="00000000" w:rsidR="00000000" w:rsidRPr="00000000">
        <w:rPr>
          <w:rFonts w:ascii="Arial Unicode MS" w:cs="Arial Unicode MS" w:eastAsia="Arial Unicode MS" w:hAnsi="Arial Unicode MS"/>
          <w:rtl w:val="0"/>
        </w:rPr>
        <w:t xml:space="preserve">(1∣g∣∂μ(∣g∣gμν∂ν)+m2)ϕ(x)=0,\left( \frac{1}{\sqrt{|g|}} \partial_\mu \left( \sqrt{|g|} g^{\mu\nu} \partial_\nu \right) + m^2 \right) \phi(x) = 0,(∣g∣​1​∂μ​(∣g∣​gμν∂ν​)+m2)ϕ(x)=0,</w:t>
      </w:r>
    </w:p>
    <w:p w:rsidR="00000000" w:rsidDel="00000000" w:rsidP="00000000" w:rsidRDefault="00000000" w:rsidRPr="00000000" w14:paraId="0000002B">
      <w:pPr>
        <w:spacing w:after="240" w:before="240" w:line="331.2" w:lineRule="auto"/>
        <w:rPr/>
      </w:pPr>
      <w:r w:rsidDel="00000000" w:rsidR="00000000" w:rsidRPr="00000000">
        <w:rPr>
          <w:rtl w:val="0"/>
        </w:rPr>
        <w:t xml:space="preserve">where gμνg_{\mu\nu}gμν​ is the metric tensor for hyperbolic space, and ggg is the determinant of the metric tensor.</w:t>
      </w:r>
    </w:p>
    <w:p w:rsidR="00000000" w:rsidDel="00000000" w:rsidP="00000000" w:rsidRDefault="00000000" w:rsidRPr="00000000" w14:paraId="0000002C">
      <w:pPr>
        <w:spacing w:after="240" w:before="240" w:line="331.2" w:lineRule="auto"/>
        <w:rPr/>
      </w:pPr>
      <w:r w:rsidDel="00000000" w:rsidR="00000000" w:rsidRPr="00000000">
        <w:rPr>
          <w:rtl w:val="0"/>
        </w:rPr>
        <w:t xml:space="preserve">By integrating Lobachevsky’s hyperbolic geometry into MCP, we can model </w:t>
      </w:r>
      <w:r w:rsidDel="00000000" w:rsidR="00000000" w:rsidRPr="00000000">
        <w:rPr>
          <w:b w:val="1"/>
          <w:rtl w:val="0"/>
        </w:rPr>
        <w:t xml:space="preserve">quantum fields</w:t>
      </w:r>
      <w:r w:rsidDel="00000000" w:rsidR="00000000" w:rsidRPr="00000000">
        <w:rPr>
          <w:rtl w:val="0"/>
        </w:rPr>
        <w:t xml:space="preserve"> in higher-dimensional spaces where curvature plays a significant role. This is especially useful for understanding interactions in theories like </w:t>
      </w:r>
      <w:r w:rsidDel="00000000" w:rsidR="00000000" w:rsidRPr="00000000">
        <w:rPr>
          <w:b w:val="1"/>
          <w:rtl w:val="0"/>
        </w:rPr>
        <w:t xml:space="preserve">string theory</w:t>
      </w:r>
      <w:r w:rsidDel="00000000" w:rsidR="00000000" w:rsidRPr="00000000">
        <w:rPr>
          <w:rtl w:val="0"/>
        </w:rPr>
        <w:t xml:space="preserve"> or </w:t>
      </w:r>
      <w:r w:rsidDel="00000000" w:rsidR="00000000" w:rsidRPr="00000000">
        <w:rPr>
          <w:b w:val="1"/>
          <w:rtl w:val="0"/>
        </w:rPr>
        <w:t xml:space="preserve">higher-dimensional gravity</w:t>
      </w:r>
      <w:r w:rsidDel="00000000" w:rsidR="00000000" w:rsidRPr="00000000">
        <w:rPr>
          <w:rtl w:val="0"/>
        </w:rPr>
        <w:t xml:space="preserve">, where spacetime itself can have complex curvature.</w:t>
      </w:r>
    </w:p>
    <w:p w:rsidR="00000000" w:rsidDel="00000000" w:rsidP="00000000" w:rsidRDefault="00000000" w:rsidRPr="00000000" w14:paraId="0000002D">
      <w:pPr>
        <w:pStyle w:val="Heading4"/>
        <w:keepNext w:val="0"/>
        <w:keepLines w:val="0"/>
        <w:spacing w:after="40" w:before="240" w:line="331.2" w:lineRule="auto"/>
        <w:rPr>
          <w:b w:val="1"/>
          <w:color w:val="000000"/>
          <w:sz w:val="22"/>
          <w:szCs w:val="22"/>
        </w:rPr>
      </w:pPr>
      <w:bookmarkStart w:colFirst="0" w:colLast="0" w:name="_yxv6uqi2cntv" w:id="9"/>
      <w:bookmarkEnd w:id="9"/>
      <w:r w:rsidDel="00000000" w:rsidR="00000000" w:rsidRPr="00000000">
        <w:rPr>
          <w:b w:val="1"/>
          <w:color w:val="000000"/>
          <w:sz w:val="22"/>
          <w:szCs w:val="22"/>
          <w:rtl w:val="0"/>
        </w:rPr>
        <w:t xml:space="preserve">2.2 Entanglement and Non-Euclidean Geometry</w:t>
      </w:r>
    </w:p>
    <w:p w:rsidR="00000000" w:rsidDel="00000000" w:rsidP="00000000" w:rsidRDefault="00000000" w:rsidRPr="00000000" w14:paraId="0000002E">
      <w:pPr>
        <w:spacing w:after="240" w:before="240" w:line="331.2" w:lineRule="auto"/>
        <w:rPr/>
      </w:pPr>
      <w:r w:rsidDel="00000000" w:rsidR="00000000" w:rsidRPr="00000000">
        <w:rPr>
          <w:rtl w:val="0"/>
        </w:rPr>
        <w:t xml:space="preserve">Lobachevsky’s geometry also provides a new approach to understanding </w:t>
      </w:r>
      <w:r w:rsidDel="00000000" w:rsidR="00000000" w:rsidRPr="00000000">
        <w:rPr>
          <w:b w:val="1"/>
          <w:rtl w:val="0"/>
        </w:rPr>
        <w:t xml:space="preserve">quantum entanglement</w:t>
      </w:r>
      <w:r w:rsidDel="00000000" w:rsidR="00000000" w:rsidRPr="00000000">
        <w:rPr>
          <w:rtl w:val="0"/>
        </w:rPr>
        <w:t xml:space="preserve"> in non-Euclidean spaces. In quantum systems with many entangled particles, the geometry of the underlying space affects the </w:t>
      </w:r>
      <w:r w:rsidDel="00000000" w:rsidR="00000000" w:rsidRPr="00000000">
        <w:rPr>
          <w:b w:val="1"/>
          <w:rtl w:val="0"/>
        </w:rPr>
        <w:t xml:space="preserve">entanglement structure</w:t>
      </w:r>
      <w:r w:rsidDel="00000000" w:rsidR="00000000" w:rsidRPr="00000000">
        <w:rPr>
          <w:rtl w:val="0"/>
        </w:rPr>
        <w:t xml:space="preserve">. The </w:t>
      </w:r>
      <w:r w:rsidDel="00000000" w:rsidR="00000000" w:rsidRPr="00000000">
        <w:rPr>
          <w:b w:val="1"/>
          <w:rtl w:val="0"/>
        </w:rPr>
        <w:t xml:space="preserve">entanglement entropy</w:t>
      </w:r>
      <w:r w:rsidDel="00000000" w:rsidR="00000000" w:rsidRPr="00000000">
        <w:rPr>
          <w:rtl w:val="0"/>
        </w:rPr>
        <w:t xml:space="preserve"> in a system is related to the geometry of the space in which the particles reside, and Lobachevsky’s framework for </w:t>
      </w:r>
      <w:r w:rsidDel="00000000" w:rsidR="00000000" w:rsidRPr="00000000">
        <w:rPr>
          <w:b w:val="1"/>
          <w:rtl w:val="0"/>
        </w:rPr>
        <w:t xml:space="preserve">hyperbolic space</w:t>
      </w:r>
      <w:r w:rsidDel="00000000" w:rsidR="00000000" w:rsidRPr="00000000">
        <w:rPr>
          <w:rtl w:val="0"/>
        </w:rPr>
        <w:t xml:space="preserve"> can be used to calculate entanglement entropy in </w:t>
      </w:r>
      <w:r w:rsidDel="00000000" w:rsidR="00000000" w:rsidRPr="00000000">
        <w:rPr>
          <w:b w:val="1"/>
          <w:rtl w:val="0"/>
        </w:rPr>
        <w:t xml:space="preserve">negatively curved spaces</w:t>
      </w:r>
      <w:r w:rsidDel="00000000" w:rsidR="00000000" w:rsidRPr="00000000">
        <w:rPr>
          <w:rtl w:val="0"/>
        </w:rPr>
        <w:t xml:space="preserve">.</w:t>
      </w:r>
    </w:p>
    <w:p w:rsidR="00000000" w:rsidDel="00000000" w:rsidP="00000000" w:rsidRDefault="00000000" w:rsidRPr="00000000" w14:paraId="0000002F">
      <w:pPr>
        <w:spacing w:after="240" w:before="240" w:line="331.2" w:lineRule="auto"/>
        <w:rPr/>
      </w:pPr>
      <w:r w:rsidDel="00000000" w:rsidR="00000000" w:rsidRPr="00000000">
        <w:rPr>
          <w:rtl w:val="0"/>
        </w:rPr>
        <w:t xml:space="preserve">For a quantum system with entanglement in a hyperbolic space, the </w:t>
      </w:r>
      <w:r w:rsidDel="00000000" w:rsidR="00000000" w:rsidRPr="00000000">
        <w:rPr>
          <w:b w:val="1"/>
          <w:rtl w:val="0"/>
        </w:rPr>
        <w:t xml:space="preserve">area law</w:t>
      </w:r>
      <w:r w:rsidDel="00000000" w:rsidR="00000000" w:rsidRPr="00000000">
        <w:rPr>
          <w:rtl w:val="0"/>
        </w:rPr>
        <w:t xml:space="preserve"> for entanglement entropy becomes:</w:t>
      </w:r>
    </w:p>
    <w:p w:rsidR="00000000" w:rsidDel="00000000" w:rsidP="00000000" w:rsidRDefault="00000000" w:rsidRPr="00000000" w14:paraId="00000030">
      <w:pPr>
        <w:spacing w:after="240" w:before="240" w:line="331.2" w:lineRule="auto"/>
        <w:rPr/>
      </w:pPr>
      <w:r w:rsidDel="00000000" w:rsidR="00000000" w:rsidRPr="00000000">
        <w:rPr>
          <w:rFonts w:ascii="Arial Unicode MS" w:cs="Arial Unicode MS" w:eastAsia="Arial Unicode MS" w:hAnsi="Arial Unicode MS"/>
          <w:rtl w:val="0"/>
        </w:rPr>
        <w:t xml:space="preserve">SA∼Area(∂A)GN,S_A \sim \frac{\text{Area}(\partial A)}{G_N},SA​∼GN​Area(∂A)​,</w:t>
      </w:r>
    </w:p>
    <w:p w:rsidR="00000000" w:rsidDel="00000000" w:rsidP="00000000" w:rsidRDefault="00000000" w:rsidRPr="00000000" w14:paraId="00000031">
      <w:pPr>
        <w:spacing w:after="240" w:before="240" w:line="331.2" w:lineRule="auto"/>
        <w:rPr/>
      </w:pPr>
      <w:r w:rsidDel="00000000" w:rsidR="00000000" w:rsidRPr="00000000">
        <w:rPr>
          <w:rFonts w:ascii="Arial Unicode MS" w:cs="Arial Unicode MS" w:eastAsia="Arial Unicode MS" w:hAnsi="Arial Unicode MS"/>
          <w:rtl w:val="0"/>
        </w:rPr>
        <w:t xml:space="preserve">where ∂A\partial A∂A is the boundary of the entangled region, and GNG_NGN​ is the gravitational constant. Lobachevsky’s contributions allow MCP to calculate entanglement entropy in quantum systems more accurately, especially when the space has non-trivial curvature.</w:t>
      </w:r>
    </w:p>
    <w:p w:rsidR="00000000" w:rsidDel="00000000" w:rsidP="00000000" w:rsidRDefault="00000000" w:rsidRPr="00000000" w14:paraId="00000032">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331.2" w:lineRule="auto"/>
        <w:rPr>
          <w:b w:val="1"/>
          <w:color w:val="000000"/>
          <w:sz w:val="26"/>
          <w:szCs w:val="26"/>
        </w:rPr>
      </w:pPr>
      <w:bookmarkStart w:colFirst="0" w:colLast="0" w:name="_xb5g5aolsctm" w:id="10"/>
      <w:bookmarkEnd w:id="10"/>
      <w:r w:rsidDel="00000000" w:rsidR="00000000" w:rsidRPr="00000000">
        <w:rPr>
          <w:b w:val="1"/>
          <w:color w:val="000000"/>
          <w:sz w:val="26"/>
          <w:szCs w:val="26"/>
          <w:rtl w:val="0"/>
        </w:rPr>
        <w:t xml:space="preserve">3. Optimizing Quantum Information and Cryptography</w:t>
      </w:r>
    </w:p>
    <w:p w:rsidR="00000000" w:rsidDel="00000000" w:rsidP="00000000" w:rsidRDefault="00000000" w:rsidRPr="00000000" w14:paraId="00000034">
      <w:pPr>
        <w:spacing w:after="240" w:before="240" w:line="331.2" w:lineRule="auto"/>
        <w:rPr/>
      </w:pPr>
      <w:r w:rsidDel="00000000" w:rsidR="00000000" w:rsidRPr="00000000">
        <w:rPr>
          <w:rtl w:val="0"/>
        </w:rPr>
        <w:t xml:space="preserve">The </w:t>
      </w:r>
      <w:r w:rsidDel="00000000" w:rsidR="00000000" w:rsidRPr="00000000">
        <w:rPr>
          <w:b w:val="1"/>
          <w:rtl w:val="0"/>
        </w:rPr>
        <w:t xml:space="preserve">curved space</w:t>
      </w:r>
      <w:r w:rsidDel="00000000" w:rsidR="00000000" w:rsidRPr="00000000">
        <w:rPr>
          <w:rtl w:val="0"/>
        </w:rPr>
        <w:t xml:space="preserve"> models provided by Lobachevsky’s geometry can also be applied to </w:t>
      </w:r>
      <w:r w:rsidDel="00000000" w:rsidR="00000000" w:rsidRPr="00000000">
        <w:rPr>
          <w:b w:val="1"/>
          <w:rtl w:val="0"/>
        </w:rPr>
        <w:t xml:space="preserve">quantum information theory</w:t>
      </w:r>
      <w:r w:rsidDel="00000000" w:rsidR="00000000" w:rsidRPr="00000000">
        <w:rPr>
          <w:rtl w:val="0"/>
        </w:rPr>
        <w:t xml:space="preserve"> and </w:t>
      </w:r>
      <w:r w:rsidDel="00000000" w:rsidR="00000000" w:rsidRPr="00000000">
        <w:rPr>
          <w:b w:val="1"/>
          <w:rtl w:val="0"/>
        </w:rPr>
        <w:t xml:space="preserve">quantum cryptography</w:t>
      </w:r>
      <w:r w:rsidDel="00000000" w:rsidR="00000000" w:rsidRPr="00000000">
        <w:rPr>
          <w:rtl w:val="0"/>
        </w:rPr>
        <w:t xml:space="preserve">. The </w:t>
      </w:r>
      <w:r w:rsidDel="00000000" w:rsidR="00000000" w:rsidRPr="00000000">
        <w:rPr>
          <w:b w:val="1"/>
          <w:rtl w:val="0"/>
        </w:rPr>
        <w:t xml:space="preserve">hyperbolic nature</w:t>
      </w:r>
      <w:r w:rsidDel="00000000" w:rsidR="00000000" w:rsidRPr="00000000">
        <w:rPr>
          <w:rtl w:val="0"/>
        </w:rPr>
        <w:t xml:space="preserve"> of the space can help optimize </w:t>
      </w:r>
      <w:r w:rsidDel="00000000" w:rsidR="00000000" w:rsidRPr="00000000">
        <w:rPr>
          <w:b w:val="1"/>
          <w:rtl w:val="0"/>
        </w:rPr>
        <w:t xml:space="preserve">quantum communication networks</w:t>
      </w:r>
      <w:r w:rsidDel="00000000" w:rsidR="00000000" w:rsidRPr="00000000">
        <w:rPr>
          <w:rtl w:val="0"/>
        </w:rPr>
        <w:t xml:space="preserve"> and improve the </w:t>
      </w:r>
      <w:r w:rsidDel="00000000" w:rsidR="00000000" w:rsidRPr="00000000">
        <w:rPr>
          <w:b w:val="1"/>
          <w:rtl w:val="0"/>
        </w:rPr>
        <w:t xml:space="preserve">security of quantum cryptographic protocols</w:t>
      </w:r>
      <w:r w:rsidDel="00000000" w:rsidR="00000000" w:rsidRPr="00000000">
        <w:rPr>
          <w:rtl w:val="0"/>
        </w:rPr>
        <w:t xml:space="preserve">.</w:t>
      </w:r>
    </w:p>
    <w:p w:rsidR="00000000" w:rsidDel="00000000" w:rsidP="00000000" w:rsidRDefault="00000000" w:rsidRPr="00000000" w14:paraId="00000035">
      <w:pPr>
        <w:pStyle w:val="Heading4"/>
        <w:keepNext w:val="0"/>
        <w:keepLines w:val="0"/>
        <w:spacing w:after="40" w:before="240" w:line="331.2" w:lineRule="auto"/>
        <w:rPr>
          <w:b w:val="1"/>
          <w:color w:val="000000"/>
          <w:sz w:val="22"/>
          <w:szCs w:val="22"/>
        </w:rPr>
      </w:pPr>
      <w:bookmarkStart w:colFirst="0" w:colLast="0" w:name="_gjfghtxnm5o" w:id="11"/>
      <w:bookmarkEnd w:id="11"/>
      <w:r w:rsidDel="00000000" w:rsidR="00000000" w:rsidRPr="00000000">
        <w:rPr>
          <w:b w:val="1"/>
          <w:color w:val="000000"/>
          <w:sz w:val="22"/>
          <w:szCs w:val="22"/>
          <w:rtl w:val="0"/>
        </w:rPr>
        <w:t xml:space="preserve">3.1 Hyperbolic Geometry for Quantum Networks</w:t>
      </w:r>
    </w:p>
    <w:p w:rsidR="00000000" w:rsidDel="00000000" w:rsidP="00000000" w:rsidRDefault="00000000" w:rsidRPr="00000000" w14:paraId="00000036">
      <w:pPr>
        <w:spacing w:after="240" w:before="240" w:line="331.2" w:lineRule="auto"/>
        <w:rPr/>
      </w:pPr>
      <w:r w:rsidDel="00000000" w:rsidR="00000000" w:rsidRPr="00000000">
        <w:rPr>
          <w:rtl w:val="0"/>
        </w:rPr>
        <w:t xml:space="preserve">In quantum networks, the </w:t>
      </w:r>
      <w:r w:rsidDel="00000000" w:rsidR="00000000" w:rsidRPr="00000000">
        <w:rPr>
          <w:b w:val="1"/>
          <w:rtl w:val="0"/>
        </w:rPr>
        <w:t xml:space="preserve">entanglement links</w:t>
      </w:r>
      <w:r w:rsidDel="00000000" w:rsidR="00000000" w:rsidRPr="00000000">
        <w:rPr>
          <w:rtl w:val="0"/>
        </w:rPr>
        <w:t xml:space="preserve"> between qubits can be represented using </w:t>
      </w:r>
      <w:r w:rsidDel="00000000" w:rsidR="00000000" w:rsidRPr="00000000">
        <w:rPr>
          <w:b w:val="1"/>
          <w:rtl w:val="0"/>
        </w:rPr>
        <w:t xml:space="preserve">geometrical models</w:t>
      </w:r>
      <w:r w:rsidDel="00000000" w:rsidR="00000000" w:rsidRPr="00000000">
        <w:rPr>
          <w:rtl w:val="0"/>
        </w:rPr>
        <w:t xml:space="preserve">. Lobachevsky’s geometry offers an efficient way to model </w:t>
      </w:r>
      <w:r w:rsidDel="00000000" w:rsidR="00000000" w:rsidRPr="00000000">
        <w:rPr>
          <w:b w:val="1"/>
          <w:rtl w:val="0"/>
        </w:rPr>
        <w:t xml:space="preserve">long-distance entanglement</w:t>
      </w:r>
      <w:r w:rsidDel="00000000" w:rsidR="00000000" w:rsidRPr="00000000">
        <w:rPr>
          <w:rtl w:val="0"/>
        </w:rPr>
        <w:t xml:space="preserve"> in a space with negative curvature, allowing for optimized </w:t>
      </w:r>
      <w:r w:rsidDel="00000000" w:rsidR="00000000" w:rsidRPr="00000000">
        <w:rPr>
          <w:b w:val="1"/>
          <w:rtl w:val="0"/>
        </w:rPr>
        <w:t xml:space="preserve">quantum communication protocols</w:t>
      </w:r>
      <w:r w:rsidDel="00000000" w:rsidR="00000000" w:rsidRPr="00000000">
        <w:rPr>
          <w:rtl w:val="0"/>
        </w:rPr>
        <w:t xml:space="preserve">. By using </w:t>
      </w:r>
      <w:r w:rsidDel="00000000" w:rsidR="00000000" w:rsidRPr="00000000">
        <w:rPr>
          <w:b w:val="1"/>
          <w:rtl w:val="0"/>
        </w:rPr>
        <w:t xml:space="preserve">hyperbolic space</w:t>
      </w:r>
      <w:r w:rsidDel="00000000" w:rsidR="00000000" w:rsidRPr="00000000">
        <w:rPr>
          <w:rtl w:val="0"/>
        </w:rPr>
        <w:t xml:space="preserve">, MCP can design quantum networks with higher </w:t>
      </w:r>
      <w:r w:rsidDel="00000000" w:rsidR="00000000" w:rsidRPr="00000000">
        <w:rPr>
          <w:b w:val="1"/>
          <w:rtl w:val="0"/>
        </w:rPr>
        <w:t xml:space="preserve">connectivity</w:t>
      </w:r>
      <w:r w:rsidDel="00000000" w:rsidR="00000000" w:rsidRPr="00000000">
        <w:rPr>
          <w:rtl w:val="0"/>
        </w:rPr>
        <w:t xml:space="preserve"> and </w:t>
      </w:r>
      <w:r w:rsidDel="00000000" w:rsidR="00000000" w:rsidRPr="00000000">
        <w:rPr>
          <w:b w:val="1"/>
          <w:rtl w:val="0"/>
        </w:rPr>
        <w:t xml:space="preserve">reduced error rates</w:t>
      </w:r>
      <w:r w:rsidDel="00000000" w:rsidR="00000000" w:rsidRPr="00000000">
        <w:rPr>
          <w:rtl w:val="0"/>
        </w:rPr>
        <w:t xml:space="preserve">, making quantum communication more efficient.</w:t>
      </w:r>
    </w:p>
    <w:p w:rsidR="00000000" w:rsidDel="00000000" w:rsidP="00000000" w:rsidRDefault="00000000" w:rsidRPr="00000000" w14:paraId="00000037">
      <w:pPr>
        <w:spacing w:after="240" w:before="240" w:line="331.2" w:lineRule="auto"/>
        <w:rPr/>
      </w:pPr>
      <w:r w:rsidDel="00000000" w:rsidR="00000000" w:rsidRPr="00000000">
        <w:rPr>
          <w:rtl w:val="0"/>
        </w:rPr>
        <w:t xml:space="preserve">For example, in a quantum communication network modeled as a </w:t>
      </w:r>
      <w:r w:rsidDel="00000000" w:rsidR="00000000" w:rsidRPr="00000000">
        <w:rPr>
          <w:b w:val="1"/>
          <w:rtl w:val="0"/>
        </w:rPr>
        <w:t xml:space="preserve">hyperbolic graph</w:t>
      </w:r>
      <w:r w:rsidDel="00000000" w:rsidR="00000000" w:rsidRPr="00000000">
        <w:rPr>
          <w:rtl w:val="0"/>
        </w:rPr>
        <w:t xml:space="preserve">, the distance between nodes (qubits) scales logarithmically, allowing information to travel over large distances with fewer intermediate steps. This improves the </w:t>
      </w:r>
      <w:r w:rsidDel="00000000" w:rsidR="00000000" w:rsidRPr="00000000">
        <w:rPr>
          <w:b w:val="1"/>
          <w:rtl w:val="0"/>
        </w:rPr>
        <w:t xml:space="preserve">efficiency of quantum teleportation</w:t>
      </w:r>
      <w:r w:rsidDel="00000000" w:rsidR="00000000" w:rsidRPr="00000000">
        <w:rPr>
          <w:rtl w:val="0"/>
        </w:rPr>
        <w:t xml:space="preserve"> and </w:t>
      </w:r>
      <w:r w:rsidDel="00000000" w:rsidR="00000000" w:rsidRPr="00000000">
        <w:rPr>
          <w:b w:val="1"/>
          <w:rtl w:val="0"/>
        </w:rPr>
        <w:t xml:space="preserve">entanglement distribution</w:t>
      </w:r>
      <w:r w:rsidDel="00000000" w:rsidR="00000000" w:rsidRPr="00000000">
        <w:rPr>
          <w:rtl w:val="0"/>
        </w:rPr>
        <w:t xml:space="preserve"> in quantum networks.</w:t>
      </w:r>
    </w:p>
    <w:p w:rsidR="00000000" w:rsidDel="00000000" w:rsidP="00000000" w:rsidRDefault="00000000" w:rsidRPr="00000000" w14:paraId="00000038">
      <w:pPr>
        <w:pStyle w:val="Heading4"/>
        <w:keepNext w:val="0"/>
        <w:keepLines w:val="0"/>
        <w:spacing w:after="40" w:before="240" w:line="331.2" w:lineRule="auto"/>
        <w:rPr>
          <w:b w:val="1"/>
          <w:color w:val="000000"/>
          <w:sz w:val="22"/>
          <w:szCs w:val="22"/>
        </w:rPr>
      </w:pPr>
      <w:bookmarkStart w:colFirst="0" w:colLast="0" w:name="_87danxfpt9bw" w:id="12"/>
      <w:bookmarkEnd w:id="12"/>
      <w:r w:rsidDel="00000000" w:rsidR="00000000" w:rsidRPr="00000000">
        <w:rPr>
          <w:b w:val="1"/>
          <w:color w:val="000000"/>
          <w:sz w:val="22"/>
          <w:szCs w:val="22"/>
          <w:rtl w:val="0"/>
        </w:rPr>
        <w:t xml:space="preserve">3.2 Quantum Cryptography in Curved Spaces</w:t>
      </w:r>
    </w:p>
    <w:p w:rsidR="00000000" w:rsidDel="00000000" w:rsidP="00000000" w:rsidRDefault="00000000" w:rsidRPr="00000000" w14:paraId="00000039">
      <w:pPr>
        <w:spacing w:after="240" w:before="240" w:line="331.2" w:lineRule="auto"/>
        <w:rPr/>
      </w:pPr>
      <w:r w:rsidDel="00000000" w:rsidR="00000000" w:rsidRPr="00000000">
        <w:rPr>
          <w:rtl w:val="0"/>
        </w:rPr>
        <w:t xml:space="preserve">Quantum cryptographic protocols, such as </w:t>
      </w:r>
      <w:r w:rsidDel="00000000" w:rsidR="00000000" w:rsidRPr="00000000">
        <w:rPr>
          <w:b w:val="1"/>
          <w:rtl w:val="0"/>
        </w:rPr>
        <w:t xml:space="preserve">quantum key distribution (QKD)</w:t>
      </w:r>
      <w:r w:rsidDel="00000000" w:rsidR="00000000" w:rsidRPr="00000000">
        <w:rPr>
          <w:rtl w:val="0"/>
        </w:rPr>
        <w:t xml:space="preserve">, can be enhanced using Lobachevskian geometry. The </w:t>
      </w:r>
      <w:r w:rsidDel="00000000" w:rsidR="00000000" w:rsidRPr="00000000">
        <w:rPr>
          <w:b w:val="1"/>
          <w:rtl w:val="0"/>
        </w:rPr>
        <w:t xml:space="preserve">curvature</w:t>
      </w:r>
      <w:r w:rsidDel="00000000" w:rsidR="00000000" w:rsidRPr="00000000">
        <w:rPr>
          <w:rtl w:val="0"/>
        </w:rPr>
        <w:t xml:space="preserve"> of the underlying space can be leveraged to design more secure protocols, where the geometric structure of the communication paths increases the difficulty of eavesdropping. In particular, </w:t>
      </w:r>
      <w:r w:rsidDel="00000000" w:rsidR="00000000" w:rsidRPr="00000000">
        <w:rPr>
          <w:b w:val="1"/>
          <w:rtl w:val="0"/>
        </w:rPr>
        <w:t xml:space="preserve">hyperbolic geometry</w:t>
      </w:r>
      <w:r w:rsidDel="00000000" w:rsidR="00000000" w:rsidRPr="00000000">
        <w:rPr>
          <w:rtl w:val="0"/>
        </w:rPr>
        <w:t xml:space="preserve"> makes it harder for a potential eavesdropper to reconstruct the quantum state without disturbing it, enhancing the security of QKD protocols.</w:t>
      </w:r>
    </w:p>
    <w:p w:rsidR="00000000" w:rsidDel="00000000" w:rsidP="00000000" w:rsidRDefault="00000000" w:rsidRPr="00000000" w14:paraId="0000003A">
      <w:pPr>
        <w:spacing w:after="240" w:before="240" w:line="331.2" w:lineRule="auto"/>
        <w:rPr/>
      </w:pPr>
      <w:r w:rsidDel="00000000" w:rsidR="00000000" w:rsidRPr="00000000">
        <w:rPr>
          <w:rtl w:val="0"/>
        </w:rPr>
        <w:t xml:space="preserve">By incorporating Lobachevsky’s geometry, MCP can optimize the design of </w:t>
      </w:r>
      <w:r w:rsidDel="00000000" w:rsidR="00000000" w:rsidRPr="00000000">
        <w:rPr>
          <w:b w:val="1"/>
          <w:rtl w:val="0"/>
        </w:rPr>
        <w:t xml:space="preserve">quantum encryption systems</w:t>
      </w:r>
      <w:r w:rsidDel="00000000" w:rsidR="00000000" w:rsidRPr="00000000">
        <w:rPr>
          <w:rtl w:val="0"/>
        </w:rPr>
        <w:t xml:space="preserve"> that are robust against attacks, ensuring that information remains secure over long distances in curved quantum networks.</w:t>
      </w:r>
    </w:p>
    <w:p w:rsidR="00000000" w:rsidDel="00000000" w:rsidP="00000000" w:rsidRDefault="00000000" w:rsidRPr="00000000" w14:paraId="0000003B">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331.2" w:lineRule="auto"/>
        <w:rPr>
          <w:b w:val="1"/>
          <w:color w:val="000000"/>
          <w:sz w:val="26"/>
          <w:szCs w:val="26"/>
        </w:rPr>
      </w:pPr>
      <w:bookmarkStart w:colFirst="0" w:colLast="0" w:name="_kgom269pqe8n" w:id="13"/>
      <w:bookmarkEnd w:id="13"/>
      <w:r w:rsidDel="00000000" w:rsidR="00000000" w:rsidRPr="00000000">
        <w:rPr>
          <w:b w:val="1"/>
          <w:color w:val="000000"/>
          <w:sz w:val="26"/>
          <w:szCs w:val="26"/>
          <w:rtl w:val="0"/>
        </w:rPr>
        <w:t xml:space="preserve">4. Geometric Foundations for Quantum Simulations and Algorithms</w:t>
      </w:r>
    </w:p>
    <w:p w:rsidR="00000000" w:rsidDel="00000000" w:rsidP="00000000" w:rsidRDefault="00000000" w:rsidRPr="00000000" w14:paraId="0000003D">
      <w:pPr>
        <w:spacing w:after="240" w:before="240" w:line="331.2" w:lineRule="auto"/>
        <w:rPr/>
      </w:pPr>
      <w:r w:rsidDel="00000000" w:rsidR="00000000" w:rsidRPr="00000000">
        <w:rPr>
          <w:rtl w:val="0"/>
        </w:rPr>
        <w:t xml:space="preserve">Lobachevsky’s geometry provides new mathematical tools for </w:t>
      </w:r>
      <w:r w:rsidDel="00000000" w:rsidR="00000000" w:rsidRPr="00000000">
        <w:rPr>
          <w:b w:val="1"/>
          <w:rtl w:val="0"/>
        </w:rPr>
        <w:t xml:space="preserve">quantum simulations</w:t>
      </w:r>
      <w:r w:rsidDel="00000000" w:rsidR="00000000" w:rsidRPr="00000000">
        <w:rPr>
          <w:rtl w:val="0"/>
        </w:rPr>
        <w:t xml:space="preserve"> and </w:t>
      </w:r>
      <w:r w:rsidDel="00000000" w:rsidR="00000000" w:rsidRPr="00000000">
        <w:rPr>
          <w:b w:val="1"/>
          <w:rtl w:val="0"/>
        </w:rPr>
        <w:t xml:space="preserve">quantum algorithms</w:t>
      </w:r>
      <w:r w:rsidDel="00000000" w:rsidR="00000000" w:rsidRPr="00000000">
        <w:rPr>
          <w:rtl w:val="0"/>
        </w:rPr>
        <w:t xml:space="preserve"> in MCP. Quantum systems that exist in curved spaces can be simulated more accurately using the principles of </w:t>
      </w:r>
      <w:r w:rsidDel="00000000" w:rsidR="00000000" w:rsidRPr="00000000">
        <w:rPr>
          <w:b w:val="1"/>
          <w:rtl w:val="0"/>
        </w:rPr>
        <w:t xml:space="preserve">non-Euclidean geometry</w:t>
      </w:r>
      <w:r w:rsidDel="00000000" w:rsidR="00000000" w:rsidRPr="00000000">
        <w:rPr>
          <w:rtl w:val="0"/>
        </w:rPr>
        <w:t xml:space="preserve">, and new quantum algorithms can be designed to exploit the properties of </w:t>
      </w:r>
      <w:r w:rsidDel="00000000" w:rsidR="00000000" w:rsidRPr="00000000">
        <w:rPr>
          <w:b w:val="1"/>
          <w:rtl w:val="0"/>
        </w:rPr>
        <w:t xml:space="preserve">hyperbolic space</w:t>
      </w:r>
      <w:r w:rsidDel="00000000" w:rsidR="00000000" w:rsidRPr="00000000">
        <w:rPr>
          <w:rtl w:val="0"/>
        </w:rPr>
        <w:t xml:space="preserve">.</w:t>
      </w:r>
    </w:p>
    <w:p w:rsidR="00000000" w:rsidDel="00000000" w:rsidP="00000000" w:rsidRDefault="00000000" w:rsidRPr="00000000" w14:paraId="0000003E">
      <w:pPr>
        <w:pStyle w:val="Heading4"/>
        <w:keepNext w:val="0"/>
        <w:keepLines w:val="0"/>
        <w:spacing w:after="40" w:before="240" w:line="331.2" w:lineRule="auto"/>
        <w:rPr>
          <w:b w:val="1"/>
          <w:color w:val="000000"/>
          <w:sz w:val="22"/>
          <w:szCs w:val="22"/>
        </w:rPr>
      </w:pPr>
      <w:bookmarkStart w:colFirst="0" w:colLast="0" w:name="_duovcxct907g" w:id="14"/>
      <w:bookmarkEnd w:id="14"/>
      <w:r w:rsidDel="00000000" w:rsidR="00000000" w:rsidRPr="00000000">
        <w:rPr>
          <w:b w:val="1"/>
          <w:color w:val="000000"/>
          <w:sz w:val="22"/>
          <w:szCs w:val="22"/>
          <w:rtl w:val="0"/>
        </w:rPr>
        <w:t xml:space="preserve">4.1 Quantum Algorithms in Hyperbolic Space</w:t>
      </w:r>
    </w:p>
    <w:p w:rsidR="00000000" w:rsidDel="00000000" w:rsidP="00000000" w:rsidRDefault="00000000" w:rsidRPr="00000000" w14:paraId="0000003F">
      <w:pPr>
        <w:spacing w:after="240" w:before="240" w:line="331.2" w:lineRule="auto"/>
        <w:rPr/>
      </w:pPr>
      <w:r w:rsidDel="00000000" w:rsidR="00000000" w:rsidRPr="00000000">
        <w:rPr>
          <w:rtl w:val="0"/>
        </w:rPr>
        <w:t xml:space="preserve">Quantum algorithms often involve </w:t>
      </w:r>
      <w:r w:rsidDel="00000000" w:rsidR="00000000" w:rsidRPr="00000000">
        <w:rPr>
          <w:b w:val="1"/>
          <w:rtl w:val="0"/>
        </w:rPr>
        <w:t xml:space="preserve">exploring state spaces</w:t>
      </w:r>
      <w:r w:rsidDel="00000000" w:rsidR="00000000" w:rsidRPr="00000000">
        <w:rPr>
          <w:rtl w:val="0"/>
        </w:rPr>
        <w:t xml:space="preserve"> and finding optimal paths between quantum states. Lobachevsky’s geometry allows MCP to design algorithms that take advantage of the properties of </w:t>
      </w:r>
      <w:r w:rsidDel="00000000" w:rsidR="00000000" w:rsidRPr="00000000">
        <w:rPr>
          <w:b w:val="1"/>
          <w:rtl w:val="0"/>
        </w:rPr>
        <w:t xml:space="preserve">hyperbolic space</w:t>
      </w:r>
      <w:r w:rsidDel="00000000" w:rsidR="00000000" w:rsidRPr="00000000">
        <w:rPr>
          <w:rtl w:val="0"/>
        </w:rPr>
        <w:t xml:space="preserve"> for more efficient state exploration. For example, algorithms that search for the shortest path between two quantum states can benefit from the </w:t>
      </w:r>
      <w:r w:rsidDel="00000000" w:rsidR="00000000" w:rsidRPr="00000000">
        <w:rPr>
          <w:b w:val="1"/>
          <w:rtl w:val="0"/>
        </w:rPr>
        <w:t xml:space="preserve">exponential expansion</w:t>
      </w:r>
      <w:r w:rsidDel="00000000" w:rsidR="00000000" w:rsidRPr="00000000">
        <w:rPr>
          <w:rtl w:val="0"/>
        </w:rPr>
        <w:t xml:space="preserve"> of hyperbolic space, where distances between points grow faster than in Euclidean space.</w:t>
      </w:r>
    </w:p>
    <w:p w:rsidR="00000000" w:rsidDel="00000000" w:rsidP="00000000" w:rsidRDefault="00000000" w:rsidRPr="00000000" w14:paraId="00000040">
      <w:pPr>
        <w:spacing w:after="240" w:before="240" w:line="331.2" w:lineRule="auto"/>
        <w:rPr/>
      </w:pPr>
      <w:r w:rsidDel="00000000" w:rsidR="00000000" w:rsidRPr="00000000">
        <w:rPr>
          <w:rtl w:val="0"/>
        </w:rPr>
        <w:t xml:space="preserve">In </w:t>
      </w:r>
      <w:r w:rsidDel="00000000" w:rsidR="00000000" w:rsidRPr="00000000">
        <w:rPr>
          <w:b w:val="1"/>
          <w:rtl w:val="0"/>
        </w:rPr>
        <w:t xml:space="preserve">quantum search algorithms</w:t>
      </w:r>
      <w:r w:rsidDel="00000000" w:rsidR="00000000" w:rsidRPr="00000000">
        <w:rPr>
          <w:rtl w:val="0"/>
        </w:rPr>
        <w:t xml:space="preserve">, where the goal is to find a specific quantum state in a large state space, using a </w:t>
      </w:r>
      <w:r w:rsidDel="00000000" w:rsidR="00000000" w:rsidRPr="00000000">
        <w:rPr>
          <w:b w:val="1"/>
          <w:rtl w:val="0"/>
        </w:rPr>
        <w:t xml:space="preserve">hyperbolic space model</w:t>
      </w:r>
      <w:r w:rsidDel="00000000" w:rsidR="00000000" w:rsidRPr="00000000">
        <w:rPr>
          <w:rtl w:val="0"/>
        </w:rPr>
        <w:t xml:space="preserve"> allows the algorithm to explore the space more efficiently, reducing the time complexity of the search.</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t96hsqnmwwf1" w:id="15"/>
      <w:bookmarkEnd w:id="15"/>
      <w:r w:rsidDel="00000000" w:rsidR="00000000" w:rsidRPr="00000000">
        <w:rPr>
          <w:b w:val="1"/>
          <w:color w:val="000000"/>
          <w:sz w:val="22"/>
          <w:szCs w:val="22"/>
          <w:rtl w:val="0"/>
        </w:rPr>
        <w:t xml:space="preserve">4.2 Geodesic Simulations for Quantum Systems</w:t>
      </w:r>
    </w:p>
    <w:p w:rsidR="00000000" w:rsidDel="00000000" w:rsidP="00000000" w:rsidRDefault="00000000" w:rsidRPr="00000000" w14:paraId="00000042">
      <w:pPr>
        <w:spacing w:after="240" w:before="240" w:line="331.2" w:lineRule="auto"/>
        <w:rPr/>
      </w:pPr>
      <w:r w:rsidDel="00000000" w:rsidR="00000000" w:rsidRPr="00000000">
        <w:rPr>
          <w:rtl w:val="0"/>
        </w:rPr>
        <w:t xml:space="preserve">Lobachevsky’s insights into geodesics in hyperbolic space can be used in MCP to simulate </w:t>
      </w:r>
      <w:r w:rsidDel="00000000" w:rsidR="00000000" w:rsidRPr="00000000">
        <w:rPr>
          <w:b w:val="1"/>
          <w:rtl w:val="0"/>
        </w:rPr>
        <w:t xml:space="preserve">quantum systems</w:t>
      </w:r>
      <w:r w:rsidDel="00000000" w:rsidR="00000000" w:rsidRPr="00000000">
        <w:rPr>
          <w:rtl w:val="0"/>
        </w:rPr>
        <w:t xml:space="preserve"> where particles follow </w:t>
      </w:r>
      <w:r w:rsidDel="00000000" w:rsidR="00000000" w:rsidRPr="00000000">
        <w:rPr>
          <w:b w:val="1"/>
          <w:rtl w:val="0"/>
        </w:rPr>
        <w:t xml:space="preserve">geodesic paths</w:t>
      </w:r>
      <w:r w:rsidDel="00000000" w:rsidR="00000000" w:rsidRPr="00000000">
        <w:rPr>
          <w:rtl w:val="0"/>
        </w:rPr>
        <w:t xml:space="preserve"> in curved spaces. These simulations are important for understanding the behavior of particles in </w:t>
      </w:r>
      <w:r w:rsidDel="00000000" w:rsidR="00000000" w:rsidRPr="00000000">
        <w:rPr>
          <w:b w:val="1"/>
          <w:rtl w:val="0"/>
        </w:rPr>
        <w:t xml:space="preserve">gravitational fields</w:t>
      </w:r>
      <w:r w:rsidDel="00000000" w:rsidR="00000000" w:rsidRPr="00000000">
        <w:rPr>
          <w:rtl w:val="0"/>
        </w:rPr>
        <w:t xml:space="preserve"> or in </w:t>
      </w:r>
      <w:r w:rsidDel="00000000" w:rsidR="00000000" w:rsidRPr="00000000">
        <w:rPr>
          <w:b w:val="1"/>
          <w:rtl w:val="0"/>
        </w:rPr>
        <w:t xml:space="preserve">quantum cosmology</w:t>
      </w:r>
      <w:r w:rsidDel="00000000" w:rsidR="00000000" w:rsidRPr="00000000">
        <w:rPr>
          <w:rtl w:val="0"/>
        </w:rPr>
        <w:t xml:space="preserve">. By using Lobachevskian geometry, MCP can accurately model the motion of quantum particles in </w:t>
      </w:r>
      <w:r w:rsidDel="00000000" w:rsidR="00000000" w:rsidRPr="00000000">
        <w:rPr>
          <w:b w:val="1"/>
          <w:rtl w:val="0"/>
        </w:rPr>
        <w:t xml:space="preserve">non-Euclidean spaces</w:t>
      </w:r>
      <w:r w:rsidDel="00000000" w:rsidR="00000000" w:rsidRPr="00000000">
        <w:rPr>
          <w:rtl w:val="0"/>
        </w:rPr>
        <w:t xml:space="preserve">, providing more realistic simulations for quantum systems influenced by curvature.</w:t>
      </w:r>
    </w:p>
    <w:p w:rsidR="00000000" w:rsidDel="00000000" w:rsidP="00000000" w:rsidRDefault="00000000" w:rsidRPr="00000000" w14:paraId="0000004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331.2" w:lineRule="auto"/>
        <w:rPr>
          <w:b w:val="1"/>
          <w:color w:val="000000"/>
          <w:sz w:val="26"/>
          <w:szCs w:val="26"/>
        </w:rPr>
      </w:pPr>
      <w:bookmarkStart w:colFirst="0" w:colLast="0" w:name="_4lr86mh029qm"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5">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Nikolai Lobachevsky’s contributions</w:t>
      </w:r>
      <w:r w:rsidDel="00000000" w:rsidR="00000000" w:rsidRPr="00000000">
        <w:rPr>
          <w:rtl w:val="0"/>
        </w:rPr>
        <w:t xml:space="preserve"> to non-Euclidean geometry into the </w:t>
      </w:r>
      <w:r w:rsidDel="00000000" w:rsidR="00000000" w:rsidRPr="00000000">
        <w:rPr>
          <w:b w:val="1"/>
          <w:rtl w:val="0"/>
        </w:rPr>
        <w:t xml:space="preserve">Matrix Compute Paradigm (MCP)</w:t>
      </w:r>
      <w:r w:rsidDel="00000000" w:rsidR="00000000" w:rsidRPr="00000000">
        <w:rPr>
          <w:rtl w:val="0"/>
        </w:rPr>
        <w:t xml:space="preserve"> provides a powerful mathematical framework for modeling </w:t>
      </w:r>
      <w:r w:rsidDel="00000000" w:rsidR="00000000" w:rsidRPr="00000000">
        <w:rPr>
          <w:b w:val="1"/>
          <w:rtl w:val="0"/>
        </w:rPr>
        <w:t xml:space="preserve">quantum systems in curved spaces</w:t>
      </w:r>
      <w:r w:rsidDel="00000000" w:rsidR="00000000" w:rsidRPr="00000000">
        <w:rPr>
          <w:rtl w:val="0"/>
        </w:rPr>
        <w:t xml:space="preserve">, optimizing </w:t>
      </w:r>
      <w:r w:rsidDel="00000000" w:rsidR="00000000" w:rsidRPr="00000000">
        <w:rPr>
          <w:b w:val="1"/>
          <w:rtl w:val="0"/>
        </w:rPr>
        <w:t xml:space="preserve">quantum cryptography</w:t>
      </w:r>
      <w:r w:rsidDel="00000000" w:rsidR="00000000" w:rsidRPr="00000000">
        <w:rPr>
          <w:rtl w:val="0"/>
        </w:rPr>
        <w:t xml:space="preserve">, and designing efficient </w:t>
      </w:r>
      <w:r w:rsidDel="00000000" w:rsidR="00000000" w:rsidRPr="00000000">
        <w:rPr>
          <w:b w:val="1"/>
          <w:rtl w:val="0"/>
        </w:rPr>
        <w:t xml:space="preserve">quantum algorithms</w:t>
      </w:r>
      <w:r w:rsidDel="00000000" w:rsidR="00000000" w:rsidRPr="00000000">
        <w:rPr>
          <w:rtl w:val="0"/>
        </w:rPr>
        <w:t xml:space="preserve">. Lobachevsky’s geometry enables MCP to simulate </w:t>
      </w:r>
      <w:r w:rsidDel="00000000" w:rsidR="00000000" w:rsidRPr="00000000">
        <w:rPr>
          <w:b w:val="1"/>
          <w:rtl w:val="0"/>
        </w:rPr>
        <w:t xml:space="preserve">quantum fields</w:t>
      </w:r>
      <w:r w:rsidDel="00000000" w:rsidR="00000000" w:rsidRPr="00000000">
        <w:rPr>
          <w:rtl w:val="0"/>
        </w:rPr>
        <w:t xml:space="preserve"> and </w:t>
      </w:r>
      <w:r w:rsidDel="00000000" w:rsidR="00000000" w:rsidRPr="00000000">
        <w:rPr>
          <w:b w:val="1"/>
          <w:rtl w:val="0"/>
        </w:rPr>
        <w:t xml:space="preserve">particles</w:t>
      </w:r>
      <w:r w:rsidDel="00000000" w:rsidR="00000000" w:rsidRPr="00000000">
        <w:rPr>
          <w:rtl w:val="0"/>
        </w:rPr>
        <w:t xml:space="preserve"> in </w:t>
      </w:r>
      <w:r w:rsidDel="00000000" w:rsidR="00000000" w:rsidRPr="00000000">
        <w:rPr>
          <w:b w:val="1"/>
          <w:rtl w:val="0"/>
        </w:rPr>
        <w:t xml:space="preserve">negatively curved spaces</w:t>
      </w:r>
      <w:r w:rsidDel="00000000" w:rsidR="00000000" w:rsidRPr="00000000">
        <w:rPr>
          <w:rtl w:val="0"/>
        </w:rPr>
        <w:t xml:space="preserve">, improving our understanding of </w:t>
      </w:r>
      <w:r w:rsidDel="00000000" w:rsidR="00000000" w:rsidRPr="00000000">
        <w:rPr>
          <w:b w:val="1"/>
          <w:rtl w:val="0"/>
        </w:rPr>
        <w:t xml:space="preserve">quantum gravity</w:t>
      </w:r>
      <w:r w:rsidDel="00000000" w:rsidR="00000000" w:rsidRPr="00000000">
        <w:rPr>
          <w:rtl w:val="0"/>
        </w:rPr>
        <w:t xml:space="preserve">, </w:t>
      </w:r>
      <w:r w:rsidDel="00000000" w:rsidR="00000000" w:rsidRPr="00000000">
        <w:rPr>
          <w:b w:val="1"/>
          <w:rtl w:val="0"/>
        </w:rPr>
        <w:t xml:space="preserve">quantum field theory</w:t>
      </w:r>
      <w:r w:rsidDel="00000000" w:rsidR="00000000" w:rsidRPr="00000000">
        <w:rPr>
          <w:rtl w:val="0"/>
        </w:rPr>
        <w:t xml:space="preserve">, and </w:t>
      </w:r>
      <w:r w:rsidDel="00000000" w:rsidR="00000000" w:rsidRPr="00000000">
        <w:rPr>
          <w:b w:val="1"/>
          <w:rtl w:val="0"/>
        </w:rPr>
        <w:t xml:space="preserve">entanglement structures</w:t>
      </w:r>
      <w:r w:rsidDel="00000000" w:rsidR="00000000" w:rsidRPr="00000000">
        <w:rPr>
          <w:rtl w:val="0"/>
        </w:rPr>
        <w:t xml:space="preserve"> in multi-dimensional spaces. His work on hyperbolic geometry also enhances MCP’s ability to create secure, efficient </w:t>
      </w:r>
      <w:r w:rsidDel="00000000" w:rsidR="00000000" w:rsidRPr="00000000">
        <w:rPr>
          <w:b w:val="1"/>
          <w:rtl w:val="0"/>
        </w:rPr>
        <w:t xml:space="preserve">quantum networks</w:t>
      </w:r>
      <w:r w:rsidDel="00000000" w:rsidR="00000000" w:rsidRPr="00000000">
        <w:rPr>
          <w:rtl w:val="0"/>
        </w:rPr>
        <w:t xml:space="preserve"> and advance the capabilities of quantum simulations in the exploration of complex quantum systems.</w:t>
      </w:r>
    </w:p>
    <w:p w:rsidR="00000000" w:rsidDel="00000000" w:rsidP="00000000" w:rsidRDefault="00000000" w:rsidRPr="00000000" w14:paraId="00000046">
      <w:pPr>
        <w:spacing w:after="240" w:before="240" w:line="331.2" w:lineRule="auto"/>
        <w:rPr/>
      </w:pPr>
      <w:r w:rsidDel="00000000" w:rsidR="00000000" w:rsidRPr="00000000">
        <w:rPr>
          <w:rtl w:val="0"/>
        </w:rPr>
      </w:r>
    </w:p>
    <w:p w:rsidR="00000000" w:rsidDel="00000000" w:rsidP="00000000" w:rsidRDefault="00000000" w:rsidRPr="00000000" w14:paraId="00000047">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