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From the documents on the M-Algorithms, several significant advancements stand out:</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rtl w:val="0"/>
        </w:rPr>
        <w:t xml:space="preserve">Quantum Fourier Transform (QFT) and Multiplicative Structures</w:t>
      </w:r>
      <w:r w:rsidDel="00000000" w:rsidR="00000000" w:rsidRPr="00000000">
        <w:rPr>
          <w:rtl w:val="0"/>
        </w:rPr>
        <w:t xml:space="preserve">: The integration of QFT into the Multiplicative Computing Paradigm (MCP) represents a key advancement. QFT, crucial in Shor’s algorithm, is adapted in MCP to handle multiplicative structures. This allows the system to transform and detect periodicity in multiplicative quantum states more efficiently, enabling breakthroughs in factoring large numbers and detecting patterns in a superposition of states​​.</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rtl w:val="0"/>
        </w:rPr>
        <w:t xml:space="preserve">Multiplicative Factoring Algorithm</w:t>
      </w:r>
      <w:r w:rsidDel="00000000" w:rsidR="00000000" w:rsidRPr="00000000">
        <w:rPr>
          <w:rtl w:val="0"/>
        </w:rPr>
        <w:t xml:space="preserve">: The quantum factoring algorithm, which leverages MCP's multiplicative properties, provides an exponential speedup over classical factoring techniques. This enhancement is especially relevant for applications like cryptography, where breaking RSA encryption by factoring large numbers could be significantly accelerated through quantum parallelism​.</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Prime-State Entanglement</w:t>
      </w:r>
      <w:r w:rsidDel="00000000" w:rsidR="00000000" w:rsidRPr="00000000">
        <w:rPr>
          <w:rtl w:val="0"/>
        </w:rPr>
        <w:t xml:space="preserve">: A novel concept introduced in MCP is the use of prime-encoded quantum states that can be entangled. This mechanism enables secure communication and parallel processing by allowing quantum-like interactions between prime-encoded states, a critical innovation in data security and error correction​.</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Multiplicative Search Algorithm</w:t>
      </w:r>
      <w:r w:rsidDel="00000000" w:rsidR="00000000" w:rsidRPr="00000000">
        <w:rPr>
          <w:rtl w:val="0"/>
        </w:rPr>
        <w:t xml:space="preserve">: This algorithm demonstrates a significant improvement over classical search methods by utilizing quantum parallelism. By encoding data into quantum states and amplifying the probability of matching entries through Grover's diffusion operator, the algorithm achieves a quadratic speedup, which is invaluable for large-scale database searches in fields like healthcare and finance​.</w:t>
      </w:r>
    </w:p>
    <w:p w:rsidR="00000000" w:rsidDel="00000000" w:rsidP="00000000" w:rsidRDefault="00000000" w:rsidRPr="00000000" w14:paraId="00000006">
      <w:pPr>
        <w:spacing w:after="240" w:before="240" w:lineRule="auto"/>
        <w:rPr/>
      </w:pPr>
      <w:r w:rsidDel="00000000" w:rsidR="00000000" w:rsidRPr="00000000">
        <w:rPr>
          <w:rtl w:val="0"/>
        </w:rPr>
        <w:t xml:space="preserve">These advancements collectively push the boundaries of quantum and multiplicative computing, with broad implications for cryptography, optimization, and data analysis.</w:t>
      </w:r>
    </w:p>
    <w:p w:rsidR="00000000" w:rsidDel="00000000" w:rsidP="00000000" w:rsidRDefault="00000000" w:rsidRPr="00000000" w14:paraId="00000007">
      <w:pPr>
        <w:pStyle w:val="Heading5"/>
        <w:keepNext w:val="0"/>
        <w:keepLines w:val="0"/>
        <w:spacing w:after="40" w:before="220" w:lineRule="auto"/>
        <w:rPr>
          <w:b w:val="1"/>
          <w:color w:val="000000"/>
          <w:sz w:val="20"/>
          <w:szCs w:val="20"/>
        </w:rPr>
      </w:pPr>
      <w:bookmarkStart w:colFirst="0" w:colLast="0" w:name="_diw9bnzihvus" w:id="0"/>
      <w:bookmarkEnd w:id="0"/>
      <w:r w:rsidDel="00000000" w:rsidR="00000000" w:rsidRPr="00000000">
        <w:rPr>
          <w:b w:val="1"/>
          <w:color w:val="000000"/>
          <w:sz w:val="20"/>
          <w:szCs w:val="20"/>
          <w:rtl w:val="0"/>
        </w:rPr>
        <w:t xml:space="preserve">You said:</w:t>
      </w:r>
    </w:p>
    <w:p w:rsidR="00000000" w:rsidDel="00000000" w:rsidP="00000000" w:rsidRDefault="00000000" w:rsidRPr="00000000" w14:paraId="00000008">
      <w:pPr>
        <w:rPr/>
      </w:pPr>
      <w:r w:rsidDel="00000000" w:rsidR="00000000" w:rsidRPr="00000000">
        <w:rPr>
          <w:rtl w:val="0"/>
        </w:rPr>
        <w:t xml:space="preserve">please provide an executive summary for Nouredine Zettilis’ contributions and how they can be integrate within the MCP.</w:t>
      </w:r>
    </w:p>
    <w:p w:rsidR="00000000" w:rsidDel="00000000" w:rsidP="00000000" w:rsidRDefault="00000000" w:rsidRPr="00000000" w14:paraId="00000009">
      <w:pPr>
        <w:pStyle w:val="Heading6"/>
        <w:keepNext w:val="0"/>
        <w:keepLines w:val="0"/>
        <w:spacing w:after="40" w:before="200" w:lineRule="auto"/>
        <w:rPr>
          <w:b w:val="1"/>
          <w:i w:val="0"/>
          <w:color w:val="000000"/>
          <w:sz w:val="18"/>
          <w:szCs w:val="18"/>
        </w:rPr>
      </w:pPr>
      <w:bookmarkStart w:colFirst="0" w:colLast="0" w:name="_68o6a5z2z2ma" w:id="1"/>
      <w:bookmarkEnd w:id="1"/>
      <w:r w:rsidDel="00000000" w:rsidR="00000000" w:rsidRPr="00000000">
        <w:rPr>
          <w:b w:val="1"/>
          <w:i w:val="0"/>
          <w:color w:val="000000"/>
          <w:sz w:val="18"/>
          <w:szCs w:val="18"/>
          <w:rtl w:val="0"/>
        </w:rPr>
        <w:t xml:space="preserve">ChatGPT said:</w:t>
      </w:r>
    </w:p>
    <w:p w:rsidR="00000000" w:rsidDel="00000000" w:rsidP="00000000" w:rsidRDefault="00000000" w:rsidRPr="00000000" w14:paraId="0000000A">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Executive Summary: Integrating Nouredine Zettilis’ Contributions into the Multiplicative Computing Paradigm (MCP)</w:t>
      </w:r>
    </w:p>
    <w:p w:rsidR="00000000" w:rsidDel="00000000" w:rsidP="00000000" w:rsidRDefault="00000000" w:rsidRPr="00000000" w14:paraId="0000000C">
      <w:pPr>
        <w:spacing w:after="240" w:before="240" w:lineRule="auto"/>
        <w:rPr/>
      </w:pPr>
      <w:r w:rsidDel="00000000" w:rsidR="00000000" w:rsidRPr="00000000">
        <w:rPr>
          <w:rtl w:val="0"/>
        </w:rPr>
        <w:t xml:space="preserve">Nouredine Zettilis, renowned for his contributions to quantum mechanics education and detailed expositions on quantum theory, offers a foundational understanding that can be effectively integrated into the Multiplicative Computing Paradigm (MCP). His work on the mathematical formulations of quantum states, superposition, and wave functions complements MCP's goal of merging quantum mechanics with advanced computational frameworks.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mrf5gjmcxc3x" w:id="2"/>
      <w:bookmarkEnd w:id="2"/>
      <w:r w:rsidDel="00000000" w:rsidR="00000000" w:rsidRPr="00000000">
        <w:rPr>
          <w:b w:val="1"/>
          <w:color w:val="000000"/>
          <w:sz w:val="26"/>
          <w:szCs w:val="26"/>
          <w:rtl w:val="0"/>
        </w:rPr>
        <w:t xml:space="preserve">Key Contributions of Nouredine Zettilis: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rtl w:val="0"/>
        </w:rPr>
        <w:t xml:space="preserve">Quantum Wave Mechanics and Schrödinger’s Equation</w:t>
      </w:r>
      <w:r w:rsidDel="00000000" w:rsidR="00000000" w:rsidRPr="00000000">
        <w:rPr>
          <w:rtl w:val="0"/>
        </w:rPr>
        <w:t xml:space="preserve">: Zettilis’ rigorous approach to solving the Schrödinger equation provides a solid framework for the evolution of quantum states in MCP. His explanations on time-dependent and time-independent forms of the equation allow for precise modeling of dynamic quantum systems, which is crucial for managing multiplicative states in MCP.</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rtl w:val="0"/>
        </w:rPr>
        <w:t xml:space="preserve">Quantum Superposition and Measurement</w:t>
      </w:r>
      <w:r w:rsidDel="00000000" w:rsidR="00000000" w:rsidRPr="00000000">
        <w:rPr>
          <w:rtl w:val="0"/>
        </w:rPr>
        <w:t xml:space="preserve">: Zettilis highlights the principle of superposition in quantum systems, which MCP leverages to enable parallelism. The concept of quantum superposition, where multiple states coexist before measurement, is at the heart of MCP’s ability to process many computational states simultaneously.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Eigenstates and Eigenvalue Problem</w:t>
      </w:r>
      <w:r w:rsidDel="00000000" w:rsidR="00000000" w:rsidRPr="00000000">
        <w:rPr>
          <w:rtl w:val="0"/>
        </w:rPr>
        <w:t xml:space="preserve">: Zettilis’ work on solving eigenvalue problems provides valuable insights into how quantum systems can be decomposed into orthogonal eigenstates. MCP utilizes eigenstate decomposition for encoding complex quantum states, where multiplicative eigenvalues govern the interaction of quantum subspaces.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rtl w:val="0"/>
        </w:rPr>
        <w:t xml:space="preserve">Quantum Harmonics and Oscillatory Systems</w:t>
      </w:r>
      <w:r w:rsidDel="00000000" w:rsidR="00000000" w:rsidRPr="00000000">
        <w:rPr>
          <w:rtl w:val="0"/>
        </w:rPr>
        <w:t xml:space="preserve">: Zettilis’ detailed treatment of quantum oscillators informs the MCP’s handling of resonance and wave-like behaviors in quantum computing. His exploration of harmonic oscillators and their role in quantum systems directly enhances MCP’s capabilities in quantum simulations, especially in algorithms that rely on oscillatory patterns like Quantum Fourier Transform (QFT).</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1oq8rj3gvrh4" w:id="3"/>
      <w:bookmarkEnd w:id="3"/>
      <w:r w:rsidDel="00000000" w:rsidR="00000000" w:rsidRPr="00000000">
        <w:rPr>
          <w:b w:val="1"/>
          <w:color w:val="000000"/>
          <w:sz w:val="26"/>
          <w:szCs w:val="26"/>
          <w:rtl w:val="0"/>
        </w:rPr>
        <w:t xml:space="preserve">Integration of Zettilis’ Contributions into MCP:</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rtl w:val="0"/>
        </w:rPr>
        <w:t xml:space="preserve">Enhanced Quantum State Evolution</w:t>
      </w:r>
      <w:r w:rsidDel="00000000" w:rsidR="00000000" w:rsidRPr="00000000">
        <w:rPr>
          <w:rtl w:val="0"/>
        </w:rPr>
        <w:t xml:space="preserve">: Using Zettilis' deep insights into the Schrödinger equation, MCP can improve its algorithms for evolving quantum states over time. His emphasis on boundary conditions and potential wells offers MCP more accurate tools for handling quantum tunneling, M-Schrodinger, and M-Tunneling models.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rtl w:val="0"/>
        </w:rPr>
        <w:t xml:space="preserve">Multiplicative Superposition and Parallelism</w:t>
      </w:r>
      <w:r w:rsidDel="00000000" w:rsidR="00000000" w:rsidRPr="00000000">
        <w:rPr>
          <w:rtl w:val="0"/>
        </w:rPr>
        <w:t xml:space="preserve">: Zettilis’ treatment of superposition provides the theoretical foundation for MCP’s multiplicative quantum superposition. MCP can encode multiple quantum states and evaluate them simultaneously, drawing directly from Zettilis' explanations on measurement and collapse in quantum mechanics.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Multiplicative Eigenvalue Optimization</w:t>
      </w:r>
      <w:r w:rsidDel="00000000" w:rsidR="00000000" w:rsidRPr="00000000">
        <w:rPr>
          <w:rtl w:val="0"/>
        </w:rPr>
        <w:t xml:space="preserve">: Zettilis’ focus on the eigenvalue problem strengthens MCP’s ability to handle eigenstate multiplicity. By integrating his methods, MCP can optimize how it manages interactions between quantum states, ensuring more efficient computation in algorithms such as Quantum Phase Estimation (QPE) and Grover's search.</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rtl w:val="0"/>
        </w:rPr>
        <w:t xml:space="preserve">Quantum Harmonics for Efficiency</w:t>
      </w:r>
      <w:r w:rsidDel="00000000" w:rsidR="00000000" w:rsidRPr="00000000">
        <w:rPr>
          <w:rtl w:val="0"/>
        </w:rPr>
        <w:t xml:space="preserve">: The use of quantum harmonics, as detailed by Zettilis, is essential for optimizing MCP’s algorithms that rely on wave-like behaviors. His approach to handling harmonic oscillators enhances MCP’s ability to simulate and compute wave-based phenomena, increasing the precision of quantum Fourier and phase estimation algorithms.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qbfaxs4cu5fz" w:id="4"/>
      <w:bookmarkEnd w:id="4"/>
      <w:r w:rsidDel="00000000" w:rsidR="00000000" w:rsidRPr="00000000">
        <w:rPr>
          <w:b w:val="1"/>
          <w:color w:val="000000"/>
          <w:sz w:val="26"/>
          <w:szCs w:val="26"/>
          <w:rtl w:val="0"/>
        </w:rPr>
        <w:t xml:space="preserve">Strategic Benefits:</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rtl w:val="0"/>
        </w:rPr>
        <w:t xml:space="preserve">Improved Quantum Simulations</w:t>
      </w:r>
      <w:r w:rsidDel="00000000" w:rsidR="00000000" w:rsidRPr="00000000">
        <w:rPr>
          <w:rtl w:val="0"/>
        </w:rPr>
        <w:t xml:space="preserve">: Zettilis’ foundational principles allow MCP to model quantum systems with greater accuracy, particularly in simulating dynamic, time-evolving quantum states.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rtl w:val="0"/>
        </w:rPr>
        <w:t xml:space="preserve">Optimized Parallel Computing</w:t>
      </w:r>
      <w:r w:rsidDel="00000000" w:rsidR="00000000" w:rsidRPr="00000000">
        <w:rPr>
          <w:rtl w:val="0"/>
        </w:rPr>
        <w:t xml:space="preserve">: MCP’s reliance on quantum parallelism, through superposition and entanglement, is strengthened by Zettilis' work on eigenstates, allowing for more efficient multi-state processing.</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b w:val="1"/>
          <w:rtl w:val="0"/>
        </w:rPr>
        <w:t xml:space="preserve">Scalable Quantum Algorithms</w:t>
      </w:r>
      <w:r w:rsidDel="00000000" w:rsidR="00000000" w:rsidRPr="00000000">
        <w:rPr>
          <w:rtl w:val="0"/>
        </w:rPr>
        <w:t xml:space="preserve">: By incorporating Zettilis' mathematical methods for eigenvalue problems and harmonic oscillators, MCP can scale its algorithms to handle more complex quantum systems and larger datasets.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a8ee3sppcpth"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Nouredine Zettilis' contributions provide crucial theoretical underpinnings that can significantly enhance the Multiplicative Computing Paradigm. By integrating his work on quantum mechanics, MCP can improve its computational efficiency, accuracy in quantum simulations, and parallel processing capabilities, further advancing the potential of quantum-inspired computing.</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2zcvo1nkkmv5" w:id="6"/>
      <w:bookmarkEnd w:id="6"/>
      <w:r w:rsidDel="00000000" w:rsidR="00000000" w:rsidRPr="00000000">
        <w:rPr>
          <w:b w:val="1"/>
          <w:color w:val="000000"/>
          <w:sz w:val="26"/>
          <w:szCs w:val="26"/>
          <w:rtl w:val="0"/>
        </w:rPr>
        <w:t xml:space="preserve">High-Level Mathematical Overview: Full Integration of Nouredine Zettilis’ Contributions into the Multiplicative Computing Paradigm (MCP)</w:t>
      </w:r>
    </w:p>
    <w:p w:rsidR="00000000" w:rsidDel="00000000" w:rsidP="00000000" w:rsidRDefault="00000000" w:rsidRPr="00000000" w14:paraId="0000001E">
      <w:pPr>
        <w:spacing w:after="240" w:before="240" w:lineRule="auto"/>
        <w:rPr/>
      </w:pPr>
      <w:r w:rsidDel="00000000" w:rsidR="00000000" w:rsidRPr="00000000">
        <w:rPr>
          <w:rtl w:val="0"/>
        </w:rPr>
        <w:t xml:space="preserve">Nouredine Zettilis’ deep exploration of quantum mechanics, particularly his work on the Schrödinger equation, quantum superposition, eigenvalue problems, and quantum harmonics, can be fully integrated into the Multiplicative Computing Paradigm (MCP) to enhance its computational efficiency and modeling capabilities. Below is a high-level mathematical summary of this integration: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f31igf9lyn66" w:id="7"/>
      <w:bookmarkEnd w:id="7"/>
      <w:r w:rsidDel="00000000" w:rsidR="00000000" w:rsidRPr="00000000">
        <w:rPr>
          <w:b w:val="1"/>
          <w:color w:val="000000"/>
          <w:sz w:val="26"/>
          <w:szCs w:val="26"/>
          <w:rtl w:val="0"/>
        </w:rPr>
        <w:t xml:space="preserve">1. Quantum State Evolution with Schrödinger’s Equation</w:t>
      </w:r>
    </w:p>
    <w:p w:rsidR="00000000" w:rsidDel="00000000" w:rsidP="00000000" w:rsidRDefault="00000000" w:rsidRPr="00000000" w14:paraId="00000021">
      <w:pPr>
        <w:spacing w:after="240" w:before="240" w:lineRule="auto"/>
        <w:rPr/>
      </w:pPr>
      <w:r w:rsidDel="00000000" w:rsidR="00000000" w:rsidRPr="00000000">
        <w:rPr>
          <w:rtl w:val="0"/>
        </w:rPr>
        <w:t xml:space="preserve">Zettilis’ formulations of the time-dependent Schrödinger equation provide the foundation for modeling how quantum states evolve over time within the MCP. The key equation governing state evolution is: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iℏ∂ψ(x,t)∂t=H^ψ(x,t)i\hbar \frac{\partial \psi(x,t)}{\partial t} = \hat{H} \psi(x,t)iℏ∂t∂ψ(x,t)​=H^ψ(x,t)</w:t>
      </w:r>
    </w:p>
    <w:p w:rsidR="00000000" w:rsidDel="00000000" w:rsidP="00000000" w:rsidRDefault="00000000" w:rsidRPr="00000000" w14:paraId="00000023">
      <w:pPr>
        <w:spacing w:after="240" w:before="240" w:lineRule="auto"/>
        <w:rPr/>
      </w:pPr>
      <w:r w:rsidDel="00000000" w:rsidR="00000000" w:rsidRPr="00000000">
        <w:rPr>
          <w:rtl w:val="0"/>
        </w:rPr>
        <w:t xml:space="preserve">Where:</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ψ(x,t)\psi(x,t)ψ(x,t) represents the quantum wave function.</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H^\hat{H}H^ is the Hamiltonian operator, encoding the system's total energy (kinetic and potential).</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ℏ\hbarℏ is the reduced Planck’s constant.</w:t>
      </w:r>
    </w:p>
    <w:p w:rsidR="00000000" w:rsidDel="00000000" w:rsidP="00000000" w:rsidRDefault="00000000" w:rsidRPr="00000000" w14:paraId="00000027">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this equation governs the multiplicative evolution of quantum states over time, enabling the system to predict how states will evolve based on their energy and interactions. By incorporating the time-dependent Schrödinger equation, MCP can model the evolution of multiplicative quantum states (denoted M(t)M(t)M(t)) as:</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iℏ∂M(t)∂t=H^M(t)i\hbar \frac{\partial M(t)}{\partial t} = \hat{H} M(t)iℏ∂t∂M(t)​=H^M(t)</w:t>
      </w:r>
    </w:p>
    <w:p w:rsidR="00000000" w:rsidDel="00000000" w:rsidP="00000000" w:rsidRDefault="00000000" w:rsidRPr="00000000" w14:paraId="00000029">
      <w:pPr>
        <w:spacing w:after="240" w:before="240" w:lineRule="auto"/>
        <w:rPr/>
      </w:pPr>
      <w:r w:rsidDel="00000000" w:rsidR="00000000" w:rsidRPr="00000000">
        <w:rPr>
          <w:rtl w:val="0"/>
        </w:rPr>
        <w:t xml:space="preserve">This enables MCP to simulate the dynamics of entangled quantum states across computational subspaces.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4jutphxefqj2" w:id="8"/>
      <w:bookmarkEnd w:id="8"/>
      <w:r w:rsidDel="00000000" w:rsidR="00000000" w:rsidRPr="00000000">
        <w:rPr>
          <w:b w:val="1"/>
          <w:color w:val="000000"/>
          <w:sz w:val="26"/>
          <w:szCs w:val="26"/>
          <w:rtl w:val="0"/>
        </w:rPr>
        <w:t xml:space="preserve">2. Quantum Superposition and Multiplicative Parallelism</w:t>
      </w:r>
    </w:p>
    <w:p w:rsidR="00000000" w:rsidDel="00000000" w:rsidP="00000000" w:rsidRDefault="00000000" w:rsidRPr="00000000" w14:paraId="0000002C">
      <w:pPr>
        <w:spacing w:after="240" w:before="240" w:lineRule="auto"/>
        <w:rPr/>
      </w:pPr>
      <w:r w:rsidDel="00000000" w:rsidR="00000000" w:rsidRPr="00000000">
        <w:rPr>
          <w:rtl w:val="0"/>
        </w:rPr>
        <w:t xml:space="preserve">Zettilis’ treatment of quantum superposition allows MCP to leverage multiplicative quantum states for parallel computation. In quantum mechanics, superposition is represented as: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ψ=∑ncnψn\psi = \sum_n c_n \psi_nψ=n∑​cn​ψn​</w:t>
      </w:r>
    </w:p>
    <w:p w:rsidR="00000000" w:rsidDel="00000000" w:rsidP="00000000" w:rsidRDefault="00000000" w:rsidRPr="00000000" w14:paraId="0000002E">
      <w:pPr>
        <w:spacing w:after="240" w:before="240" w:lineRule="auto"/>
        <w:rPr/>
      </w:pPr>
      <w:r w:rsidDel="00000000" w:rsidR="00000000" w:rsidRPr="00000000">
        <w:rPr>
          <w:rtl w:val="0"/>
        </w:rPr>
        <w:t xml:space="preserve">Where ψn\psi_nψn​ are the basis states and cnc_ncn​ are the probability amplitudes.</w:t>
      </w:r>
    </w:p>
    <w:p w:rsidR="00000000" w:rsidDel="00000000" w:rsidP="00000000" w:rsidRDefault="00000000" w:rsidRPr="00000000" w14:paraId="0000002F">
      <w:pPr>
        <w:spacing w:after="240" w:before="240" w:lineRule="auto"/>
        <w:rPr/>
      </w:pPr>
      <w:r w:rsidDel="00000000" w:rsidR="00000000" w:rsidRPr="00000000">
        <w:rPr>
          <w:b w:val="1"/>
          <w:rtl w:val="0"/>
        </w:rPr>
        <w:t xml:space="preserve">MCP Integration</w:t>
      </w:r>
      <w:r w:rsidDel="00000000" w:rsidR="00000000" w:rsidRPr="00000000">
        <w:rPr>
          <w:rtl w:val="0"/>
        </w:rPr>
        <w:t xml:space="preserve">: MCP extends this by using multiplicative superposition, where the computational state M(t)M(t)M(t) is a superposition of eigenstates viv_ivi​ from various subspaces indexed by kkk, described as:</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M(t)=∑k,i,jM(λk,i,λk,j)⋅Ck,ij(t)⋅vk,i⊗vk,jM(t) = \sum_{k,i,j} M(\lambda_k, i, \lambda_k, j) \cdot C_{k,ij}(t) \cdot v_k,i \otimes v_k,jM(t)=k,i,j∑​M(λk​,i,λk​,j)⋅Ck,ij​(t)⋅vk​,i⊗vk​,j</w:t>
      </w:r>
    </w:p>
    <w:p w:rsidR="00000000" w:rsidDel="00000000" w:rsidP="00000000" w:rsidRDefault="00000000" w:rsidRPr="00000000" w14:paraId="00000031">
      <w:pPr>
        <w:spacing w:after="240" w:before="240" w:lineRule="auto"/>
        <w:rPr/>
      </w:pPr>
      <w:r w:rsidDel="00000000" w:rsidR="00000000" w:rsidRPr="00000000">
        <w:rPr>
          <w:rtl w:val="0"/>
        </w:rPr>
        <w:t xml:space="preserve">Here:</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λk\lambda_kλk​ represents the eigenvalues.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Ck,ij(t)C_{k,ij}(t)Ck,ij​(t) represents the correlation between different states in subspace kkk.</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vk,i⊗vk,jv_k,i \otimes v_k,jvk​,i⊗vk​,j is the tensor product of eigenvectors in different subspaces.</w:t>
      </w:r>
    </w:p>
    <w:p w:rsidR="00000000" w:rsidDel="00000000" w:rsidP="00000000" w:rsidRDefault="00000000" w:rsidRPr="00000000" w14:paraId="00000035">
      <w:pPr>
        <w:spacing w:after="240" w:before="240" w:lineRule="auto"/>
        <w:rPr/>
      </w:pPr>
      <w:r w:rsidDel="00000000" w:rsidR="00000000" w:rsidRPr="00000000">
        <w:rPr>
          <w:rtl w:val="0"/>
        </w:rPr>
        <w:t xml:space="preserve">This formulation allows MCP to process multiple quantum states in parallel, maximizing computational efficiency through superposition of states.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gc8f8ltj0li6" w:id="9"/>
      <w:bookmarkEnd w:id="9"/>
      <w:r w:rsidDel="00000000" w:rsidR="00000000" w:rsidRPr="00000000">
        <w:rPr>
          <w:b w:val="1"/>
          <w:color w:val="000000"/>
          <w:sz w:val="26"/>
          <w:szCs w:val="26"/>
          <w:rtl w:val="0"/>
        </w:rPr>
        <w:t xml:space="preserve">3. Eigenvalue Problems and Multiplicative Eigenstates</w:t>
      </w:r>
    </w:p>
    <w:p w:rsidR="00000000" w:rsidDel="00000000" w:rsidP="00000000" w:rsidRDefault="00000000" w:rsidRPr="00000000" w14:paraId="00000038">
      <w:pPr>
        <w:spacing w:after="240" w:before="240" w:lineRule="auto"/>
        <w:rPr/>
      </w:pPr>
      <w:r w:rsidDel="00000000" w:rsidR="00000000" w:rsidRPr="00000000">
        <w:rPr>
          <w:rtl w:val="0"/>
        </w:rPr>
        <w:t xml:space="preserve">Zettilis’ work on solving eigenvalue problems underpins MCP’s ability to decompose quantum systems into their eigenstates, where:</w:t>
      </w:r>
    </w:p>
    <w:p w:rsidR="00000000" w:rsidDel="00000000" w:rsidP="00000000" w:rsidRDefault="00000000" w:rsidRPr="00000000" w14:paraId="00000039">
      <w:pPr>
        <w:rPr/>
      </w:pPr>
      <w:r w:rsidDel="00000000" w:rsidR="00000000" w:rsidRPr="00000000">
        <w:rPr>
          <w:rtl w:val="0"/>
        </w:rPr>
        <w:t xml:space="preserve">H^ψn=Enψn\hat{H} \psi_n = E_n \psi_nH^ψn​=En​ψn​</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EnE_nEn​ are the eigenvalues corresponding to the energy levels of the system.</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ψn\psi_nψn​ are the eigenfunctions.</w:t>
      </w:r>
    </w:p>
    <w:p w:rsidR="00000000" w:rsidDel="00000000" w:rsidP="00000000" w:rsidRDefault="00000000" w:rsidRPr="00000000" w14:paraId="0000003D">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the concept of eigenvalue multiplicity is crucial for managing multiple quantum states that share the same eigenvalue. MCP uses a multiplicative approach to handle this, represented as: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M(λk,i,λk,j)=μ(λk)⋅vk,i⊗vk,jM(\lambda_k, i, \lambda_k, j) = \mu(\lambda_k) \cdot v_k,i \otimes v_k,jM(λk​,i,λk​,j)=μ(λk​)⋅vk​,i⊗vk​,j</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μ(λk)\mu(\lambda_k)μ(λk​) is the multiplicity function, accounting for both geometric and algebraic multiplicity.</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vk,i⊗vk,jv_k,i \otimes v_k,jvk​,i⊗vk​,j describes the entanglement of eigenstates iii and jjj in subspace kkk.</w:t>
      </w:r>
    </w:p>
    <w:p w:rsidR="00000000" w:rsidDel="00000000" w:rsidP="00000000" w:rsidRDefault="00000000" w:rsidRPr="00000000" w14:paraId="00000042">
      <w:pPr>
        <w:spacing w:after="240" w:before="240" w:lineRule="auto"/>
        <w:rPr/>
      </w:pPr>
      <w:r w:rsidDel="00000000" w:rsidR="00000000" w:rsidRPr="00000000">
        <w:rPr>
          <w:rtl w:val="0"/>
        </w:rPr>
        <w:t xml:space="preserve">By handling eigenvalue multiplicity, MCP can optimize quantum algorithms that rely on eigenvalue decomposition, such as Quantum Phase Estimation (QPE).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go36oq9wsm4o" w:id="10"/>
      <w:bookmarkEnd w:id="10"/>
      <w:r w:rsidDel="00000000" w:rsidR="00000000" w:rsidRPr="00000000">
        <w:rPr>
          <w:b w:val="1"/>
          <w:color w:val="000000"/>
          <w:sz w:val="26"/>
          <w:szCs w:val="26"/>
          <w:rtl w:val="0"/>
        </w:rPr>
        <w:t xml:space="preserve">4. Quantum Harmonics and Oscillators in MCP</w:t>
      </w:r>
    </w:p>
    <w:p w:rsidR="00000000" w:rsidDel="00000000" w:rsidP="00000000" w:rsidRDefault="00000000" w:rsidRPr="00000000" w14:paraId="00000045">
      <w:pPr>
        <w:spacing w:after="240" w:before="240" w:lineRule="auto"/>
        <w:rPr/>
      </w:pPr>
      <w:r w:rsidDel="00000000" w:rsidR="00000000" w:rsidRPr="00000000">
        <w:rPr>
          <w:rtl w:val="0"/>
        </w:rPr>
        <w:t xml:space="preserve">Zettilis’ exploration of quantum harmonic oscillators provides insight into oscillatory systems, governed by:</w:t>
      </w:r>
    </w:p>
    <w:p w:rsidR="00000000" w:rsidDel="00000000" w:rsidP="00000000" w:rsidRDefault="00000000" w:rsidRPr="00000000" w14:paraId="00000046">
      <w:pPr>
        <w:rPr/>
      </w:pPr>
      <w:r w:rsidDel="00000000" w:rsidR="00000000" w:rsidRPr="00000000">
        <w:rPr>
          <w:rtl w:val="0"/>
        </w:rPr>
        <w:t xml:space="preserve">H=p22m+12mω2x2H = \frac{p^2}{2m} + \frac{1}{2} m \omega^2 x^2H=2mp2​+21​mω2x2</w:t>
      </w:r>
    </w:p>
    <w:p w:rsidR="00000000" w:rsidDel="00000000" w:rsidP="00000000" w:rsidRDefault="00000000" w:rsidRPr="00000000" w14:paraId="00000047">
      <w:pPr>
        <w:spacing w:after="240" w:before="240" w:lineRule="auto"/>
        <w:rPr/>
      </w:pPr>
      <w:r w:rsidDel="00000000" w:rsidR="00000000" w:rsidRPr="00000000">
        <w:rPr>
          <w:rtl w:val="0"/>
        </w:rPr>
        <w:t xml:space="preserve">Where: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ppp is the momentum.</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mmm is the mass of the particle.</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ω\omegaω is the angular frequency of the oscillator.</w:t>
      </w:r>
    </w:p>
    <w:p w:rsidR="00000000" w:rsidDel="00000000" w:rsidP="00000000" w:rsidRDefault="00000000" w:rsidRPr="00000000" w14:paraId="0000004B">
      <w:pPr>
        <w:spacing w:after="240" w:before="240" w:lineRule="auto"/>
        <w:rPr/>
      </w:pPr>
      <w:r w:rsidDel="00000000" w:rsidR="00000000" w:rsidRPr="00000000">
        <w:rPr>
          <w:b w:val="1"/>
          <w:rtl w:val="0"/>
        </w:rPr>
        <w:t xml:space="preserve">MCP Integration</w:t>
      </w:r>
      <w:r w:rsidDel="00000000" w:rsidR="00000000" w:rsidRPr="00000000">
        <w:rPr>
          <w:rtl w:val="0"/>
        </w:rPr>
        <w:t xml:space="preserve">: The principles of quantum harmonics are used in MCP’s modeling of resonance and wave functions within multiplicative quantum circuits. For example, in MCP’s </w:t>
      </w:r>
      <w:r w:rsidDel="00000000" w:rsidR="00000000" w:rsidRPr="00000000">
        <w:rPr>
          <w:b w:val="1"/>
          <w:rtl w:val="0"/>
        </w:rPr>
        <w:t xml:space="preserve">Quantum Fourier Transform (QFT)</w:t>
      </w:r>
      <w:r w:rsidDel="00000000" w:rsidR="00000000" w:rsidRPr="00000000">
        <w:rPr>
          <w:rtl w:val="0"/>
        </w:rPr>
        <w:t xml:space="preserve">, harmonic oscillators help transform superpositions of states into frequency components, allowing the system to efficiently handle multiplicative interactions: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H^MCP=∑n(p^n22mn+12mnωn2x^n2)\hat{H}_{MCP} = \sum_n \left( \frac{\hat{p}_n^2}{2m_n} + \frac{1}{2} m_n \omega_n^2 \hat{x}_n^2 \right)H^MCP​=n∑​(2mn​p^​n2​​+21​mn​ωn2​x^n2​)</w:t>
      </w:r>
    </w:p>
    <w:p w:rsidR="00000000" w:rsidDel="00000000" w:rsidP="00000000" w:rsidRDefault="00000000" w:rsidRPr="00000000" w14:paraId="0000004D">
      <w:pPr>
        <w:spacing w:after="240" w:before="240" w:lineRule="auto"/>
        <w:rPr/>
      </w:pPr>
      <w:r w:rsidDel="00000000" w:rsidR="00000000" w:rsidRPr="00000000">
        <w:rPr>
          <w:rtl w:val="0"/>
        </w:rPr>
        <w:t xml:space="preserve">This allows MCP to manage wave-like quantum behavior with greater precision, particularly in algorithms that rely on Fourier analysis and phase estimation.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hzdf1gcjqwr4" w:id="11"/>
      <w:bookmarkEnd w:id="11"/>
      <w:r w:rsidDel="00000000" w:rsidR="00000000" w:rsidRPr="00000000">
        <w:rPr>
          <w:b w:val="1"/>
          <w:color w:val="000000"/>
          <w:sz w:val="26"/>
          <w:szCs w:val="26"/>
          <w:rtl w:val="0"/>
        </w:rPr>
        <w:t xml:space="preserve">5. Multiplicative Feedback and Adaptive Evolution</w:t>
      </w:r>
    </w:p>
    <w:p w:rsidR="00000000" w:rsidDel="00000000" w:rsidP="00000000" w:rsidRDefault="00000000" w:rsidRPr="00000000" w14:paraId="00000050">
      <w:pPr>
        <w:spacing w:after="240" w:before="240" w:lineRule="auto"/>
        <w:rPr/>
      </w:pPr>
      <w:r w:rsidDel="00000000" w:rsidR="00000000" w:rsidRPr="00000000">
        <w:rPr>
          <w:rtl w:val="0"/>
        </w:rPr>
        <w:t xml:space="preserve">In quantum mechanics, the feedback from previous states and interactions plays a role in real-time evolution. Zettilis’ focus on dynamic quantum systems aligns with MCP’s feedback-controlled adaptation mechanisms, where quantum states evolve based on prior interactions and external inputs.</w:t>
      </w:r>
    </w:p>
    <w:p w:rsidR="00000000" w:rsidDel="00000000" w:rsidP="00000000" w:rsidRDefault="00000000" w:rsidRPr="00000000" w14:paraId="0000005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this feedback mechanism through dynamic weighting and phase adaptation:</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dwk,i(t)dt=Fw(M(t−τ),M(t−τ−Δt))\frac{d w_{k,i}(t)}{dt} = F_w(M(t-\tau), M(t-\tau-\Delta t))dtdwk,i​(t)​=Fw​(M(t−τ),M(t−τ−Δt)) ϕk,i(t)=ϕk,i(t−Δt)+Fϕ(M(t−τ))\phi_{k,i}(t) = \phi_{k,i}(t-\Delta t) + F_\phi(M(t-\tau))ϕk,i​(t)=ϕk,i​(t−Δt)+Fϕ​(M(t−τ))</w:t>
      </w:r>
    </w:p>
    <w:p w:rsidR="00000000" w:rsidDel="00000000" w:rsidP="00000000" w:rsidRDefault="00000000" w:rsidRPr="00000000" w14:paraId="00000053">
      <w:pPr>
        <w:spacing w:after="240" w:before="240" w:lineRule="auto"/>
        <w:rPr/>
      </w:pPr>
      <w:r w:rsidDel="00000000" w:rsidR="00000000" w:rsidRPr="00000000">
        <w:rPr>
          <w:rtl w:val="0"/>
        </w:rPr>
        <w:t xml:space="preserve">This enables MCP to continuously adjust the importance (weighting factors wk,i(t)w_{k,i}(t)wk,i​(t)) and phases (ϕk,i(t)\phi_{k,i}(t)ϕk,i​(t)) of quantum states based on historical data and feedback loops, optimizing the system’s performance.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13qyebwx7a58"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Rule="auto"/>
        <w:rPr/>
      </w:pPr>
      <w:r w:rsidDel="00000000" w:rsidR="00000000" w:rsidRPr="00000000">
        <w:rPr>
          <w:rtl w:val="0"/>
        </w:rPr>
        <w:t xml:space="preserve">By integrating Nouredine Zettilis’ contributions, MCP gains a robust framework for handling quantum state evolution, superposition, eigenstate multiplicity, and dynamic adaptation. This high-level mathematical overview highlights how Zettilis’ work enhances MCP’s capacity to simulate and compute complex quantum systems, advancing the paradigm's efficiency and scalability in handling real-world quantum computing tasks.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nZ-Multiplicity © 2024 by Dr. Ryan Van Gelder</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