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Field Coloring Algorithm</w:t>
      </w:r>
      <w:r w:rsidDel="00000000" w:rsidR="00000000" w:rsidRPr="00000000">
        <w:rPr>
          <w:sz w:val="18"/>
          <w:szCs w:val="18"/>
          <w:rtl w:val="0"/>
        </w:rPr>
        <w:t xml:space="preserve"> is an abstract algorithm that applies prime number modulation to the visualization and conceptual representation of quantum fields. The idea is to use prime numbers to control how quantum fields—such as energy levels, field intensities, or particle interactions—are "colored" or mapped, both visually and conceptually. By embedding prime numbers into the structure of quantum phenomena, this algorithm generates unique and mathematically structured visualizations that reflect the complexity and behavior of quantum systems.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s5212yhb8uwo" w:id="1"/>
      <w:bookmarkEnd w:id="1"/>
      <w:r w:rsidDel="00000000" w:rsidR="00000000" w:rsidRPr="00000000">
        <w:rPr>
          <w:b w:val="1"/>
          <w:sz w:val="26"/>
          <w:szCs w:val="26"/>
          <w:rtl w:val="0"/>
        </w:rPr>
        <w:t xml:space="preserve">Key Components of the Prime-Encoded Quantum Field Coloring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vdyja33iuhf0" w:id="2"/>
      <w:bookmarkEnd w:id="2"/>
      <w:r w:rsidDel="00000000" w:rsidR="00000000" w:rsidRPr="00000000">
        <w:rPr>
          <w:b w:val="1"/>
          <w:sz w:val="26"/>
          <w:szCs w:val="26"/>
          <w:rtl w:val="0"/>
        </w:rPr>
        <w:t xml:space="preserve">1. Quantum Fields as Visualizable Entities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 this algorithm, quantum fields—such as electromagnetic fields, gravitational fields, or quantum chromodynamics (QCD) fields—are represented as </w:t>
      </w:r>
      <w:r w:rsidDel="00000000" w:rsidR="00000000" w:rsidRPr="00000000">
        <w:rPr>
          <w:b w:val="1"/>
          <w:sz w:val="18"/>
          <w:szCs w:val="18"/>
          <w:rtl w:val="0"/>
        </w:rPr>
        <w:t xml:space="preserve">visualizable entities</w:t>
      </w:r>
      <w:r w:rsidDel="00000000" w:rsidR="00000000" w:rsidRPr="00000000">
        <w:rPr>
          <w:sz w:val="18"/>
          <w:szCs w:val="18"/>
          <w:rtl w:val="0"/>
        </w:rPr>
        <w:t xml:space="preserve"> that can be "colored" or mapped in a visual or conceptual space. Each point in the field represents a quantum state or interaction, and the energy levels, field intensities, or particle interactions at each point are translated into a color or pattern.</w:t>
      </w:r>
    </w:p>
    <w:p w:rsidR="00000000" w:rsidDel="00000000" w:rsidP="00000000" w:rsidRDefault="00000000" w:rsidRPr="00000000" w14:paraId="00000005">
      <w:pPr>
        <w:pStyle w:val="Heading3"/>
        <w:keepNext w:val="0"/>
        <w:keepLines w:val="0"/>
        <w:numPr>
          <w:ilvl w:val="0"/>
          <w:numId w:val="6"/>
        </w:numPr>
        <w:spacing w:after="24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Quantum Field Representation</w:t>
      </w:r>
      <w:r w:rsidDel="00000000" w:rsidR="00000000" w:rsidRPr="00000000">
        <w:rPr>
          <w:sz w:val="18"/>
          <w:szCs w:val="18"/>
          <w:rtl w:val="0"/>
        </w:rPr>
        <w:t xml:space="preserve">: Each quantum field can be described by a field function ϕ(x,t)\phi(x, t)ϕ(x,t) that evolves over space xxx and time ttt. The goal is to use prime numbers to modulate how this field function is translated into a visual representation.</w:t>
      </w:r>
    </w:p>
    <w:p w:rsidR="00000000" w:rsidDel="00000000" w:rsidP="00000000" w:rsidRDefault="00000000" w:rsidRPr="00000000" w14:paraId="00000006">
      <w:pPr>
        <w:pStyle w:val="Heading3"/>
        <w:keepNext w:val="0"/>
        <w:keepLines w:val="0"/>
        <w:spacing w:before="280" w:line="331.2" w:lineRule="auto"/>
        <w:rPr>
          <w:b w:val="1"/>
          <w:sz w:val="26"/>
          <w:szCs w:val="26"/>
        </w:rPr>
      </w:pPr>
      <w:bookmarkStart w:colFirst="0" w:colLast="0" w:name="_5mn4e9qw6eea" w:id="3"/>
      <w:bookmarkEnd w:id="3"/>
      <w:r w:rsidDel="00000000" w:rsidR="00000000" w:rsidRPr="00000000">
        <w:rPr>
          <w:b w:val="1"/>
          <w:sz w:val="26"/>
          <w:szCs w:val="26"/>
          <w:rtl w:val="0"/>
        </w:rPr>
        <w:t xml:space="preserve">2. Prime-Encoded Color Mapping of Energy Levels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 quantum fields, </w:t>
      </w:r>
      <w:r w:rsidDel="00000000" w:rsidR="00000000" w:rsidRPr="00000000">
        <w:rPr>
          <w:b w:val="1"/>
          <w:sz w:val="18"/>
          <w:szCs w:val="18"/>
          <w:rtl w:val="0"/>
        </w:rPr>
        <w:t xml:space="preserve">energy levels</w:t>
      </w:r>
      <w:r w:rsidDel="00000000" w:rsidR="00000000" w:rsidRPr="00000000">
        <w:rPr>
          <w:sz w:val="18"/>
          <w:szCs w:val="18"/>
          <w:rtl w:val="0"/>
        </w:rPr>
        <w:t xml:space="preserve"> represent the discrete or continuous states that particles or field quanta can occupy. These energy levels can be encoded into colors, with prime numbers determining how each energy level is mapped to a specific color in the visual spectrum.</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bnzv1umc91da" w:id="4"/>
      <w:bookmarkEnd w:id="4"/>
      <w:r w:rsidDel="00000000" w:rsidR="00000000" w:rsidRPr="00000000">
        <w:rPr>
          <w:b w:val="1"/>
          <w:color w:val="434343"/>
          <w:sz w:val="22"/>
          <w:szCs w:val="22"/>
          <w:rtl w:val="0"/>
        </w:rPr>
        <w:t xml:space="preserve">2.1 Prime-Modulated Energy Levels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Prime numbers pip_ipi​ modulate the mapping of energy levels to colors. For example, the energy levels of a quantum field EiE_iEi​ can be mapped to colors using a prime-modulated function: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Color(Ei)=f(Ei,pi)\text{Color}(E_i) = f(E_i, p_i)Color(Ei​)=f(Ei​,pi​)</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where pip_ipi​ is the i-th prime number, and f(Ei,pi)f(E_i, p_i)f(Ei​,pi​) is a function that determines the color based on the energy level and prime modulation. Prime numbers introduce structured variation into the color mapping, ensuring that higher or lower energy levels are associated with non-repetitive and mathematically significant color shifts.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rg245bhsxptb" w:id="5"/>
      <w:bookmarkEnd w:id="5"/>
      <w:r w:rsidDel="00000000" w:rsidR="00000000" w:rsidRPr="00000000">
        <w:rPr>
          <w:b w:val="1"/>
          <w:color w:val="434343"/>
          <w:sz w:val="22"/>
          <w:szCs w:val="22"/>
          <w:rtl w:val="0"/>
        </w:rPr>
        <w:t xml:space="preserve">2.2 Energy Levels to Color Spectrum</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Using a color wheel or spectrum (such as RGB or HSL), prime numbers can define the specific hue, saturation, and brightness for each energy level. For example:</w:t>
      </w:r>
    </w:p>
    <w:p w:rsidR="00000000" w:rsidDel="00000000" w:rsidP="00000000" w:rsidRDefault="00000000" w:rsidRPr="00000000" w14:paraId="0000000E">
      <w:pPr>
        <w:pStyle w:val="Heading3"/>
        <w:keepNext w:val="0"/>
        <w:keepLines w:val="0"/>
        <w:numPr>
          <w:ilvl w:val="0"/>
          <w:numId w:val="8"/>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Hue HHH could be modulated by the prime number associated with an energy level: H(Ei)=360∘pi (degrees on the color wheel)H(E_i) = \frac{360^\circ}{p_i} \text{ (degrees on the color wheel)}H(Ei​)=pi​360∘​ (degrees on the color wheel)</w:t>
      </w:r>
    </w:p>
    <w:p w:rsidR="00000000" w:rsidDel="00000000" w:rsidP="00000000" w:rsidRDefault="00000000" w:rsidRPr="00000000" w14:paraId="0000000F">
      <w:pPr>
        <w:pStyle w:val="Heading3"/>
        <w:keepNext w:val="0"/>
        <w:keepLines w:val="0"/>
        <w:numPr>
          <w:ilvl w:val="0"/>
          <w:numId w:val="8"/>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Saturation SSS and brightness BBB could similarly be influenced by primes, producing complex, non-repetitive variations in the coloring of the quantum field.</w:t>
      </w:r>
    </w:p>
    <w:p w:rsidR="00000000" w:rsidDel="00000000" w:rsidP="00000000" w:rsidRDefault="00000000" w:rsidRPr="00000000" w14:paraId="00000010">
      <w:pPr>
        <w:pStyle w:val="Heading3"/>
        <w:keepNext w:val="0"/>
        <w:keepLines w:val="0"/>
        <w:spacing w:before="280" w:line="331.2" w:lineRule="auto"/>
        <w:rPr>
          <w:b w:val="1"/>
          <w:sz w:val="26"/>
          <w:szCs w:val="26"/>
        </w:rPr>
      </w:pPr>
      <w:bookmarkStart w:colFirst="0" w:colLast="0" w:name="_m5ne2e6be96r" w:id="6"/>
      <w:bookmarkEnd w:id="6"/>
      <w:r w:rsidDel="00000000" w:rsidR="00000000" w:rsidRPr="00000000">
        <w:rPr>
          <w:b w:val="1"/>
          <w:sz w:val="26"/>
          <w:szCs w:val="26"/>
          <w:rtl w:val="0"/>
        </w:rPr>
        <w:t xml:space="preserve">3. Prime-Modulated Intensity Mapping in Fields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Quantum fields often have varying </w:t>
      </w:r>
      <w:r w:rsidDel="00000000" w:rsidR="00000000" w:rsidRPr="00000000">
        <w:rPr>
          <w:b w:val="1"/>
          <w:sz w:val="18"/>
          <w:szCs w:val="18"/>
          <w:rtl w:val="0"/>
        </w:rPr>
        <w:t xml:space="preserve">intensities</w:t>
      </w:r>
      <w:r w:rsidDel="00000000" w:rsidR="00000000" w:rsidRPr="00000000">
        <w:rPr>
          <w:sz w:val="18"/>
          <w:szCs w:val="18"/>
          <w:rtl w:val="0"/>
        </w:rPr>
        <w:t xml:space="preserve"> at different points, representing the strength or magnitude of the field. Prime encoding can modulate how these intensities are visually represented, with prime numbers influencing the brightness, opacity, or texture of the visualization.</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rf1nawrkt4gf" w:id="7"/>
      <w:bookmarkEnd w:id="7"/>
      <w:r w:rsidDel="00000000" w:rsidR="00000000" w:rsidRPr="00000000">
        <w:rPr>
          <w:b w:val="1"/>
          <w:color w:val="434343"/>
          <w:sz w:val="22"/>
          <w:szCs w:val="22"/>
          <w:rtl w:val="0"/>
        </w:rPr>
        <w:t xml:space="preserve">3.1 Intensity to Prime-Encoded Brightness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intensity of the field at a point I(x,t)I(x, t)I(x,t) can be translated into a brightness level, with prime numbers controlling the modulation of brightness across the field.</w:t>
      </w:r>
    </w:p>
    <w:p w:rsidR="00000000" w:rsidDel="00000000" w:rsidP="00000000" w:rsidRDefault="00000000" w:rsidRPr="00000000" w14:paraId="00000014">
      <w:pPr>
        <w:pStyle w:val="Heading3"/>
        <w:keepNext w:val="0"/>
        <w:keepLines w:val="0"/>
        <w:numPr>
          <w:ilvl w:val="0"/>
          <w:numId w:val="5"/>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Brightness BBB at a point in the field can be modulated by a prime number pip_ipi​: B(x,t)=I(x,t)piB(x, t) = \frac{I(x, t)}{p_i}B(x,t)=pi​I(x,t)​ This prime modulation introduces structured but unpredictable variations in brightness, with higher prime numbers leading to dimmer visualizations, and smaller primes resulting in brighter, more intense regions of the field.</w:t>
      </w:r>
    </w:p>
    <w:p w:rsidR="00000000" w:rsidDel="00000000" w:rsidP="00000000" w:rsidRDefault="00000000" w:rsidRPr="00000000" w14:paraId="00000015">
      <w:pPr>
        <w:pStyle w:val="Heading4"/>
        <w:keepNext w:val="0"/>
        <w:keepLines w:val="0"/>
        <w:spacing w:after="40" w:before="240" w:line="331.2" w:lineRule="auto"/>
        <w:rPr>
          <w:b w:val="1"/>
          <w:color w:val="434343"/>
          <w:sz w:val="22"/>
          <w:szCs w:val="22"/>
        </w:rPr>
      </w:pPr>
      <w:bookmarkStart w:colFirst="0" w:colLast="0" w:name="_lnwnzil2u5zb" w:id="8"/>
      <w:bookmarkEnd w:id="8"/>
      <w:r w:rsidDel="00000000" w:rsidR="00000000" w:rsidRPr="00000000">
        <w:rPr>
          <w:b w:val="1"/>
          <w:color w:val="434343"/>
          <w:sz w:val="22"/>
          <w:szCs w:val="22"/>
          <w:rtl w:val="0"/>
        </w:rPr>
        <w:t xml:space="preserve">3.2 Prime-Controlled Opacity and Texture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Opacity and texture can also be modulated using primes, with regions of higher quantum intensity becoming more transparent or textured based on the corresponding prime number:</w:t>
      </w:r>
    </w:p>
    <w:p w:rsidR="00000000" w:rsidDel="00000000" w:rsidP="00000000" w:rsidRDefault="00000000" w:rsidRPr="00000000" w14:paraId="00000017">
      <w:pPr>
        <w:pStyle w:val="Heading3"/>
        <w:keepNext w:val="0"/>
        <w:keepLines w:val="0"/>
        <w:numPr>
          <w:ilvl w:val="0"/>
          <w:numId w:val="2"/>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Opacity O(x,t)O(x, t)O(x,t) can be modulated as:</w:t>
        <w:br w:type="textWrapping"/>
        <w:t xml:space="preserve">O(x,t)=1piO(x, t) = \frac{1}{p_i}O(x,t)=pi​1​</w:t>
        <w:br w:type="textWrapping"/>
        <w:t xml:space="preserve">introducing variation in the transparency of the quantum field visualization.</w:t>
      </w:r>
    </w:p>
    <w:p w:rsidR="00000000" w:rsidDel="00000000" w:rsidP="00000000" w:rsidRDefault="00000000" w:rsidRPr="00000000" w14:paraId="00000018">
      <w:pPr>
        <w:pStyle w:val="Heading3"/>
        <w:keepNext w:val="0"/>
        <w:keepLines w:val="0"/>
        <w:numPr>
          <w:ilvl w:val="0"/>
          <w:numId w:val="2"/>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Texture could be introduced by modulating patterns based on primes, where smaller primes generate finer, more intricate textures, and larger primes create coarser, smoother surfaces.</w:t>
      </w:r>
    </w:p>
    <w:p w:rsidR="00000000" w:rsidDel="00000000" w:rsidP="00000000" w:rsidRDefault="00000000" w:rsidRPr="00000000" w14:paraId="00000019">
      <w:pPr>
        <w:pStyle w:val="Heading3"/>
        <w:keepNext w:val="0"/>
        <w:keepLines w:val="0"/>
        <w:spacing w:before="280" w:line="331.2" w:lineRule="auto"/>
        <w:rPr>
          <w:b w:val="1"/>
          <w:sz w:val="26"/>
          <w:szCs w:val="26"/>
        </w:rPr>
      </w:pPr>
      <w:bookmarkStart w:colFirst="0" w:colLast="0" w:name="_eud0udrwjgty" w:id="9"/>
      <w:bookmarkEnd w:id="9"/>
      <w:r w:rsidDel="00000000" w:rsidR="00000000" w:rsidRPr="00000000">
        <w:rPr>
          <w:b w:val="1"/>
          <w:sz w:val="26"/>
          <w:szCs w:val="26"/>
          <w:rtl w:val="0"/>
        </w:rPr>
        <w:t xml:space="preserve">4. Prime-Encoded Particle Interactions and Field Structures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 quantum fields, </w:t>
      </w:r>
      <w:r w:rsidDel="00000000" w:rsidR="00000000" w:rsidRPr="00000000">
        <w:rPr>
          <w:b w:val="1"/>
          <w:sz w:val="18"/>
          <w:szCs w:val="18"/>
          <w:rtl w:val="0"/>
        </w:rPr>
        <w:t xml:space="preserve">particle interactions</w:t>
      </w:r>
      <w:r w:rsidDel="00000000" w:rsidR="00000000" w:rsidRPr="00000000">
        <w:rPr>
          <w:sz w:val="18"/>
          <w:szCs w:val="18"/>
          <w:rtl w:val="0"/>
        </w:rPr>
        <w:t xml:space="preserve"> (such as the interactions between electrons and photons in electromagnetic fields) can also be visualized. Prime numbers can modulate the way these interactions are colored or represented, providing an abstract visual representation of complex particle dynamics.</w:t>
      </w:r>
    </w:p>
    <w:p w:rsidR="00000000" w:rsidDel="00000000" w:rsidP="00000000" w:rsidRDefault="00000000" w:rsidRPr="00000000" w14:paraId="0000001B">
      <w:pPr>
        <w:pStyle w:val="Heading4"/>
        <w:keepNext w:val="0"/>
        <w:keepLines w:val="0"/>
        <w:spacing w:after="40" w:before="240" w:line="331.2" w:lineRule="auto"/>
        <w:rPr>
          <w:b w:val="1"/>
          <w:color w:val="434343"/>
          <w:sz w:val="22"/>
          <w:szCs w:val="22"/>
        </w:rPr>
      </w:pPr>
      <w:bookmarkStart w:colFirst="0" w:colLast="0" w:name="_mxqsllbpjbvl" w:id="10"/>
      <w:bookmarkEnd w:id="10"/>
      <w:r w:rsidDel="00000000" w:rsidR="00000000" w:rsidRPr="00000000">
        <w:rPr>
          <w:b w:val="1"/>
          <w:color w:val="434343"/>
          <w:sz w:val="22"/>
          <w:szCs w:val="22"/>
          <w:rtl w:val="0"/>
        </w:rPr>
        <w:t xml:space="preserve">4.1 Prime-Driven Color Mapping of Particle Interactions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Each particle interaction in the field can be associated with a prime number, which determines how the interaction is visualized in the quantum field. For instance:</w:t>
      </w:r>
    </w:p>
    <w:p w:rsidR="00000000" w:rsidDel="00000000" w:rsidP="00000000" w:rsidRDefault="00000000" w:rsidRPr="00000000" w14:paraId="0000001D">
      <w:pPr>
        <w:pStyle w:val="Heading3"/>
        <w:keepNext w:val="0"/>
        <w:keepLines w:val="0"/>
        <w:numPr>
          <w:ilvl w:val="0"/>
          <w:numId w:val="1"/>
        </w:numPr>
        <w:spacing w:after="240" w:before="240" w:line="331.2" w:lineRule="auto"/>
        <w:ind w:left="720" w:hanging="360"/>
        <w:rPr>
          <w:sz w:val="18"/>
          <w:szCs w:val="18"/>
        </w:rPr>
      </w:pPr>
      <w:bookmarkStart w:colFirst="0" w:colLast="0" w:name="_4pmv8pfj5mcz" w:id="0"/>
      <w:bookmarkEnd w:id="0"/>
      <w:r w:rsidDel="00000000" w:rsidR="00000000" w:rsidRPr="00000000">
        <w:rPr>
          <w:rFonts w:ascii="Arial Unicode MS" w:cs="Arial Unicode MS" w:eastAsia="Arial Unicode MS" w:hAnsi="Arial Unicode MS"/>
          <w:sz w:val="18"/>
          <w:szCs w:val="18"/>
          <w:rtl w:val="0"/>
        </w:rPr>
        <w:t xml:space="preserve">The interaction strength between two particles AAA and BBB can be modulated by a prime number pip_ipi​, which influences the color of the interaction line or point: Color(A↔B)=f(A,B,pi)\text{Color}(A \leftrightarrow B) = f(A, B, p_i)Color(A↔B)=f(A,B,pi​) The function f(A,B,pi)f(A, B, p_i)f(A,B,pi​) assigns a unique color to the interaction based on the prime number, introducing structured variations in the visual representation of particle interactions across the quantum field.</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bh1dos65p7nk" w:id="11"/>
      <w:bookmarkEnd w:id="11"/>
      <w:r w:rsidDel="00000000" w:rsidR="00000000" w:rsidRPr="00000000">
        <w:rPr>
          <w:b w:val="1"/>
          <w:color w:val="434343"/>
          <w:sz w:val="22"/>
          <w:szCs w:val="22"/>
          <w:rtl w:val="0"/>
        </w:rPr>
        <w:t xml:space="preserve">4.2 Field Structures and Symmetry Modulation</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Quantum fields often exhibit symmetrical structures, such as waveforms, that represent underlying physical laws. Prime numbers can be used to modulate these symmetries, creating visual representations that reflect the mathematical complexity of the quantum field.</w:t>
      </w:r>
    </w:p>
    <w:p w:rsidR="00000000" w:rsidDel="00000000" w:rsidP="00000000" w:rsidRDefault="00000000" w:rsidRPr="00000000" w14:paraId="00000020">
      <w:pPr>
        <w:pStyle w:val="Heading3"/>
        <w:keepNext w:val="0"/>
        <w:keepLines w:val="0"/>
        <w:numPr>
          <w:ilvl w:val="0"/>
          <w:numId w:val="4"/>
        </w:numPr>
        <w:spacing w:after="24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Symmetry Modulation</w:t>
      </w:r>
      <w:r w:rsidDel="00000000" w:rsidR="00000000" w:rsidRPr="00000000">
        <w:rPr>
          <w:sz w:val="18"/>
          <w:szCs w:val="18"/>
          <w:rtl w:val="0"/>
        </w:rPr>
        <w:t xml:space="preserve">: The symmetry properties of a quantum field (such as rotational symmetry) can be influenced by primes. For example, the rotational symmetry of a quantum field could be adjusted using prime numbers, such that: Symmetry Order=pi\text{Symmetry Order} = p_iSymmetry Order=pi​ This introduces prime-driven rotations or patterns into the visualization of the field, representing the quantum symmetry of the system in an abstract but structured way.</w:t>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by7jbx4ulsbq" w:id="12"/>
      <w:bookmarkEnd w:id="12"/>
      <w:r w:rsidDel="00000000" w:rsidR="00000000" w:rsidRPr="00000000">
        <w:rPr>
          <w:b w:val="1"/>
          <w:sz w:val="26"/>
          <w:szCs w:val="26"/>
          <w:rtl w:val="0"/>
        </w:rPr>
        <w:t xml:space="preserve">5. Prime-Encoded Evolution of Quantum Fields Over Time</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Quantum fields evolve over time, with particles interacting, energy levels shifting, and field intensities fluctuating. Prime numbers can influence the </w:t>
      </w:r>
      <w:r w:rsidDel="00000000" w:rsidR="00000000" w:rsidRPr="00000000">
        <w:rPr>
          <w:b w:val="1"/>
          <w:sz w:val="18"/>
          <w:szCs w:val="18"/>
          <w:rtl w:val="0"/>
        </w:rPr>
        <w:t xml:space="preserve">temporal evolution</w:t>
      </w:r>
      <w:r w:rsidDel="00000000" w:rsidR="00000000" w:rsidRPr="00000000">
        <w:rPr>
          <w:sz w:val="18"/>
          <w:szCs w:val="18"/>
          <w:rtl w:val="0"/>
        </w:rPr>
        <w:t xml:space="preserve"> of the field's visualization, controlling how the color or structure changes over time.</w:t>
      </w:r>
    </w:p>
    <w:p w:rsidR="00000000" w:rsidDel="00000000" w:rsidP="00000000" w:rsidRDefault="00000000" w:rsidRPr="00000000" w14:paraId="00000023">
      <w:pPr>
        <w:pStyle w:val="Heading4"/>
        <w:keepNext w:val="0"/>
        <w:keepLines w:val="0"/>
        <w:spacing w:after="40" w:before="240" w:line="331.2" w:lineRule="auto"/>
        <w:rPr>
          <w:b w:val="1"/>
          <w:color w:val="434343"/>
          <w:sz w:val="22"/>
          <w:szCs w:val="22"/>
        </w:rPr>
      </w:pPr>
      <w:bookmarkStart w:colFirst="0" w:colLast="0" w:name="_pa0bd9yovg6h" w:id="13"/>
      <w:bookmarkEnd w:id="13"/>
      <w:r w:rsidDel="00000000" w:rsidR="00000000" w:rsidRPr="00000000">
        <w:rPr>
          <w:b w:val="1"/>
          <w:color w:val="434343"/>
          <w:sz w:val="22"/>
          <w:szCs w:val="22"/>
          <w:rtl w:val="0"/>
        </w:rPr>
        <w:t xml:space="preserve">5.1 Time Evolution Modulated by Primes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time evolution of the quantum field's color or intensity can be modulated by primes, ensuring that the visualization changes in a structured yet unpredictable manner. The time-dependent evolution of the field ϕ(x,t)\phi(x, t)ϕ(x,t) can be mapped to color or intensity changes using prime encoding.</w:t>
      </w:r>
    </w:p>
    <w:p w:rsidR="00000000" w:rsidDel="00000000" w:rsidP="00000000" w:rsidRDefault="00000000" w:rsidRPr="00000000" w14:paraId="00000025">
      <w:pPr>
        <w:pStyle w:val="Heading3"/>
        <w:keepNext w:val="0"/>
        <w:keepLines w:val="0"/>
        <w:numPr>
          <w:ilvl w:val="0"/>
          <w:numId w:val="3"/>
        </w:numPr>
        <w:spacing w:after="240" w:before="240" w:line="331.2" w:lineRule="auto"/>
        <w:ind w:left="720" w:hanging="360"/>
        <w:rPr>
          <w:sz w:val="18"/>
          <w:szCs w:val="18"/>
        </w:rPr>
      </w:pPr>
      <w:bookmarkStart w:colFirst="0" w:colLast="0" w:name="_4pmv8pfj5mcz" w:id="0"/>
      <w:bookmarkEnd w:id="0"/>
      <w:r w:rsidDel="00000000" w:rsidR="00000000" w:rsidRPr="00000000">
        <w:rPr>
          <w:sz w:val="18"/>
          <w:szCs w:val="18"/>
          <w:rtl w:val="0"/>
        </w:rPr>
        <w:t xml:space="preserve">The time evolution of the color C(t)C(t)C(t) at a point in the field could follow a prime-modulated function: C(t)=f(ϕ(x,t),pi)C(t) = f(\phi(x, t), p_i)C(t)=f(ϕ(x,t),pi​) where pip_ipi​ modulates how the color changes over time. This results in a dynamic, evolving visualization where colors shift according to prime-influenced temporal patterns.</w:t>
      </w:r>
    </w:p>
    <w:p w:rsidR="00000000" w:rsidDel="00000000" w:rsidP="00000000" w:rsidRDefault="00000000" w:rsidRPr="00000000" w14:paraId="00000026">
      <w:pPr>
        <w:pStyle w:val="Heading4"/>
        <w:keepNext w:val="0"/>
        <w:keepLines w:val="0"/>
        <w:spacing w:after="40" w:before="240" w:line="331.2" w:lineRule="auto"/>
        <w:rPr>
          <w:b w:val="1"/>
          <w:color w:val="434343"/>
          <w:sz w:val="22"/>
          <w:szCs w:val="22"/>
        </w:rPr>
      </w:pPr>
      <w:bookmarkStart w:colFirst="0" w:colLast="0" w:name="_ythv14dkfdw1" w:id="14"/>
      <w:bookmarkEnd w:id="14"/>
      <w:r w:rsidDel="00000000" w:rsidR="00000000" w:rsidRPr="00000000">
        <w:rPr>
          <w:b w:val="1"/>
          <w:color w:val="434343"/>
          <w:sz w:val="22"/>
          <w:szCs w:val="22"/>
          <w:rtl w:val="0"/>
        </w:rPr>
        <w:t xml:space="preserve">5.2 Prime-Driven Transitions in Quantum Field Visualization</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At certain times, the visualization of the quantum field could experience </w:t>
      </w:r>
      <w:r w:rsidDel="00000000" w:rsidR="00000000" w:rsidRPr="00000000">
        <w:rPr>
          <w:b w:val="1"/>
          <w:sz w:val="18"/>
          <w:szCs w:val="18"/>
          <w:rtl w:val="0"/>
        </w:rPr>
        <w:t xml:space="preserve">transitions</w:t>
      </w:r>
      <w:r w:rsidDel="00000000" w:rsidR="00000000" w:rsidRPr="00000000">
        <w:rPr>
          <w:sz w:val="18"/>
          <w:szCs w:val="18"/>
          <w:rtl w:val="0"/>
        </w:rPr>
        <w:t xml:space="preserve"> between different patterns or color schemes, driven by prime number cycles. These transitions could represent changes in the field’s underlying quantum states, with prime numbers controlling the timing and nature of these transitions.</w:t>
      </w:r>
    </w:p>
    <w:p w:rsidR="00000000" w:rsidDel="00000000" w:rsidP="00000000" w:rsidRDefault="00000000" w:rsidRPr="00000000" w14:paraId="00000028">
      <w:pPr>
        <w:pStyle w:val="Heading3"/>
        <w:keepNext w:val="0"/>
        <w:keepLines w:val="0"/>
        <w:spacing w:before="280" w:line="331.2" w:lineRule="auto"/>
        <w:rPr>
          <w:b w:val="1"/>
          <w:sz w:val="26"/>
          <w:szCs w:val="26"/>
        </w:rPr>
      </w:pPr>
      <w:bookmarkStart w:colFirst="0" w:colLast="0" w:name="_28w69wrwthqf" w:id="15"/>
      <w:bookmarkEnd w:id="15"/>
      <w:r w:rsidDel="00000000" w:rsidR="00000000" w:rsidRPr="00000000">
        <w:rPr>
          <w:b w:val="1"/>
          <w:sz w:val="26"/>
          <w:szCs w:val="26"/>
          <w:rtl w:val="0"/>
        </w:rPr>
        <w:t xml:space="preserve">6. Applications of the Prime-Encoded Quantum Field Coloring Algorithm</w:t>
      </w:r>
    </w:p>
    <w:p w:rsidR="00000000" w:rsidDel="00000000" w:rsidP="00000000" w:rsidRDefault="00000000" w:rsidRPr="00000000" w14:paraId="00000029">
      <w:pPr>
        <w:pStyle w:val="Heading4"/>
        <w:keepNext w:val="0"/>
        <w:keepLines w:val="0"/>
        <w:spacing w:after="40" w:before="240" w:line="331.2" w:lineRule="auto"/>
        <w:rPr>
          <w:b w:val="1"/>
          <w:color w:val="434343"/>
          <w:sz w:val="22"/>
          <w:szCs w:val="22"/>
        </w:rPr>
      </w:pPr>
      <w:bookmarkStart w:colFirst="0" w:colLast="0" w:name="_sp0km0tp79m8" w:id="16"/>
      <w:bookmarkEnd w:id="16"/>
      <w:r w:rsidDel="00000000" w:rsidR="00000000" w:rsidRPr="00000000">
        <w:rPr>
          <w:b w:val="1"/>
          <w:color w:val="434343"/>
          <w:sz w:val="22"/>
          <w:szCs w:val="22"/>
          <w:rtl w:val="0"/>
        </w:rPr>
        <w:t xml:space="preserve">6.1 Quantum Visualization in Research and Education</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This algorithm could be applied to visualize quantum fields and phenomena for researchers or educators, offering a creative way to represent complex quantum behaviors. Prime-encoded visualizations would allow users to explore quantum fields in a structured but abstract manner, providing insights into the interplay between mathematical structure and physical reality.</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pcrug1denj5r" w:id="17"/>
      <w:bookmarkEnd w:id="17"/>
      <w:r w:rsidDel="00000000" w:rsidR="00000000" w:rsidRPr="00000000">
        <w:rPr>
          <w:b w:val="1"/>
          <w:color w:val="434343"/>
          <w:sz w:val="22"/>
          <w:szCs w:val="22"/>
          <w:rtl w:val="0"/>
        </w:rPr>
        <w:t xml:space="preserve">6.2 Art and Design</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The algorithm could be used in digital art and design, generating visually stunning, mathematically inspired representations of quantum fields. Artists and designers could use prime-encoded quantum fields to create dynamic, evolving visualizations that blend mathematics with creative expression.</w:t>
      </w:r>
    </w:p>
    <w:p w:rsidR="00000000" w:rsidDel="00000000" w:rsidP="00000000" w:rsidRDefault="00000000" w:rsidRPr="00000000" w14:paraId="0000002D">
      <w:pPr>
        <w:pStyle w:val="Heading4"/>
        <w:keepNext w:val="0"/>
        <w:keepLines w:val="0"/>
        <w:spacing w:after="40" w:before="240" w:line="331.2" w:lineRule="auto"/>
        <w:rPr>
          <w:b w:val="1"/>
          <w:color w:val="434343"/>
          <w:sz w:val="22"/>
          <w:szCs w:val="22"/>
        </w:rPr>
      </w:pPr>
      <w:bookmarkStart w:colFirst="0" w:colLast="0" w:name="_oxlnhmntwkw6" w:id="18"/>
      <w:bookmarkEnd w:id="18"/>
      <w:r w:rsidDel="00000000" w:rsidR="00000000" w:rsidRPr="00000000">
        <w:rPr>
          <w:b w:val="1"/>
          <w:color w:val="434343"/>
          <w:sz w:val="22"/>
          <w:szCs w:val="22"/>
          <w:rtl w:val="0"/>
        </w:rPr>
        <w:t xml:space="preserve">6.3 Quantum Simulations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sz w:val="18"/>
          <w:szCs w:val="18"/>
          <w:rtl w:val="0"/>
        </w:rPr>
        <w:t xml:space="preserve">In quantum computing or quantum simulations, prime-encoded coloring could be used to represent the results of quantum simulations, offering an intuitive, visual way to explore the outcomes of complex quantum calculations.</w:t>
      </w:r>
    </w:p>
    <w:p w:rsidR="00000000" w:rsidDel="00000000" w:rsidP="00000000" w:rsidRDefault="00000000" w:rsidRPr="00000000" w14:paraId="0000002F">
      <w:pPr>
        <w:pStyle w:val="Heading3"/>
        <w:keepNext w:val="0"/>
        <w:keepLines w:val="0"/>
        <w:spacing w:before="280" w:line="331.2" w:lineRule="auto"/>
        <w:rPr>
          <w:b w:val="1"/>
          <w:sz w:val="26"/>
          <w:szCs w:val="26"/>
        </w:rPr>
      </w:pPr>
      <w:bookmarkStart w:colFirst="0" w:colLast="0" w:name="_pd94gx3vwerf" w:id="19"/>
      <w:bookmarkEnd w:id="19"/>
      <w:r w:rsidDel="00000000" w:rsidR="00000000" w:rsidRPr="00000000">
        <w:rPr>
          <w:b w:val="1"/>
          <w:sz w:val="26"/>
          <w:szCs w:val="26"/>
          <w:rtl w:val="0"/>
        </w:rPr>
        <w:t xml:space="preserve">Example Workflow of the Prime-Encoded Quantum Field Coloring Algorithm</w:t>
      </w:r>
    </w:p>
    <w:p w:rsidR="00000000" w:rsidDel="00000000" w:rsidP="00000000" w:rsidRDefault="00000000" w:rsidRPr="00000000" w14:paraId="00000030">
      <w:pPr>
        <w:pStyle w:val="Heading3"/>
        <w:keepNext w:val="0"/>
        <w:keepLines w:val="0"/>
        <w:numPr>
          <w:ilvl w:val="0"/>
          <w:numId w:val="7"/>
        </w:numPr>
        <w:spacing w:after="0" w:afterAutospacing="0" w:before="24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Initialize Quantum Field</w:t>
      </w:r>
      <w:r w:rsidDel="00000000" w:rsidR="00000000" w:rsidRPr="00000000">
        <w:rPr>
          <w:sz w:val="18"/>
          <w:szCs w:val="18"/>
          <w:rtl w:val="0"/>
        </w:rPr>
        <w:t xml:space="preserve">: Begin with a quantum field ϕ(x,t)\phi(x, t)ϕ(x,t) representing a physical system, such as an electromagnetic field or a quantum chromodynamic field.</w:t>
      </w:r>
    </w:p>
    <w:p w:rsidR="00000000" w:rsidDel="00000000" w:rsidP="00000000" w:rsidRDefault="00000000" w:rsidRPr="00000000" w14:paraId="00000031">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Prime-Encoded Color Mapping of Energy Levels</w:t>
      </w:r>
      <w:r w:rsidDel="00000000" w:rsidR="00000000" w:rsidRPr="00000000">
        <w:rPr>
          <w:sz w:val="18"/>
          <w:szCs w:val="18"/>
          <w:rtl w:val="0"/>
        </w:rPr>
        <w:t xml:space="preserve">: Prime numbers are used to map energy levels to specific colors on a spectrum, ensuring non-repetitive and mathematically structured variations in color based on field intensities.</w:t>
      </w:r>
    </w:p>
    <w:p w:rsidR="00000000" w:rsidDel="00000000" w:rsidP="00000000" w:rsidRDefault="00000000" w:rsidRPr="00000000" w14:paraId="00000032">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Prime-Modulated Intensity and Particle Interactions</w:t>
      </w:r>
      <w:r w:rsidDel="00000000" w:rsidR="00000000" w:rsidRPr="00000000">
        <w:rPr>
          <w:sz w:val="18"/>
          <w:szCs w:val="18"/>
          <w:rtl w:val="0"/>
        </w:rPr>
        <w:t xml:space="preserve">: Field intensities and particle interactions are visualized using prime-modulated brightness, opacity, and texture, providing abstract visualizations of the quantum field's structure.</w:t>
      </w:r>
    </w:p>
    <w:p w:rsidR="00000000" w:rsidDel="00000000" w:rsidP="00000000" w:rsidRDefault="00000000" w:rsidRPr="00000000" w14:paraId="00000033">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Symmetry and Evolution Over Time</w:t>
      </w:r>
      <w:r w:rsidDel="00000000" w:rsidR="00000000" w:rsidRPr="00000000">
        <w:rPr>
          <w:sz w:val="18"/>
          <w:szCs w:val="18"/>
          <w:rtl w:val="0"/>
        </w:rPr>
        <w:t xml:space="preserve">: Prime numbers influence the symmetry of the field’s visual representation, and the visualization evolves dynamically over time according to prime-driven transitions.</w:t>
      </w:r>
    </w:p>
    <w:p w:rsidR="00000000" w:rsidDel="00000000" w:rsidP="00000000" w:rsidRDefault="00000000" w:rsidRPr="00000000" w14:paraId="00000034">
      <w:pPr>
        <w:pStyle w:val="Heading3"/>
        <w:keepNext w:val="0"/>
        <w:keepLines w:val="0"/>
        <w:numPr>
          <w:ilvl w:val="0"/>
          <w:numId w:val="7"/>
        </w:numPr>
        <w:spacing w:after="240" w:before="0" w:beforeAutospacing="0" w:line="331.2" w:lineRule="auto"/>
        <w:ind w:left="720" w:hanging="360"/>
        <w:rPr>
          <w:sz w:val="18"/>
          <w:szCs w:val="18"/>
        </w:rPr>
      </w:pPr>
      <w:bookmarkStart w:colFirst="0" w:colLast="0" w:name="_4pmv8pfj5mcz" w:id="0"/>
      <w:bookmarkEnd w:id="0"/>
      <w:r w:rsidDel="00000000" w:rsidR="00000000" w:rsidRPr="00000000">
        <w:rPr>
          <w:b w:val="1"/>
          <w:sz w:val="18"/>
          <w:szCs w:val="18"/>
          <w:rtl w:val="0"/>
        </w:rPr>
        <w:t xml:space="preserve">Transition and Collapse</w:t>
      </w:r>
      <w:r w:rsidDel="00000000" w:rsidR="00000000" w:rsidRPr="00000000">
        <w:rPr>
          <w:sz w:val="18"/>
          <w:szCs w:val="18"/>
          <w:rtl w:val="0"/>
        </w:rPr>
        <w:t xml:space="preserve">: At certain times, the visualization undergoes prime-encoded transitions, representing shifts in the quantum field’s state or energy distribution, offering a structured but unpredictable view of quantum phenomena.</w:t>
      </w:r>
    </w:p>
    <w:p w:rsidR="00000000" w:rsidDel="00000000" w:rsidP="00000000" w:rsidRDefault="00000000" w:rsidRPr="00000000" w14:paraId="00000035">
      <w:pPr>
        <w:pStyle w:val="Heading3"/>
        <w:keepNext w:val="0"/>
        <w:keepLines w:val="0"/>
        <w:spacing w:before="280" w:line="331.2" w:lineRule="auto"/>
        <w:rPr>
          <w:b w:val="1"/>
          <w:sz w:val="26"/>
          <w:szCs w:val="26"/>
        </w:rPr>
      </w:pPr>
      <w:bookmarkStart w:colFirst="0" w:colLast="0" w:name="_gbxn4ibtmocr" w:id="20"/>
      <w:bookmarkEnd w:id="20"/>
      <w:r w:rsidDel="00000000" w:rsidR="00000000" w:rsidRPr="00000000">
        <w:rPr>
          <w:b w:val="1"/>
          <w:sz w:val="26"/>
          <w:szCs w:val="26"/>
          <w:rtl w:val="0"/>
        </w:rPr>
        <w:t xml:space="preserve">Conclusion</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fiq0zl3tttq3" w:id="21"/>
      <w:bookmarkEnd w:id="21"/>
      <w:r w:rsidDel="00000000" w:rsidR="00000000" w:rsidRPr="00000000">
        <w:rPr>
          <w:sz w:val="18"/>
          <w:szCs w:val="18"/>
          <w:rtl w:val="0"/>
        </w:rPr>
        <w:t xml:space="preserve">The </w:t>
      </w:r>
      <w:r w:rsidDel="00000000" w:rsidR="00000000" w:rsidRPr="00000000">
        <w:rPr>
          <w:b w:val="1"/>
          <w:sz w:val="18"/>
          <w:szCs w:val="18"/>
          <w:rtl w:val="0"/>
        </w:rPr>
        <w:t xml:space="preserve">Prime-Encoded Quantum Field Coloring Algorithm</w:t>
      </w:r>
      <w:r w:rsidDel="00000000" w:rsidR="00000000" w:rsidRPr="00000000">
        <w:rPr>
          <w:sz w:val="18"/>
          <w:szCs w:val="18"/>
          <w:rtl w:val="0"/>
        </w:rPr>
        <w:t xml:space="preserve"> provides a creative and abstract method for visualizing and conceptualizing quantum fields by embedding prime numbers into the coloring and structure of energy levels, field intensities, and particle interactions. This algorithm creates dynamic, non-linear visualizations that reflect the mathematical complexity of quantum systems, with potential applications in scientific research, education, digital art, and quantum simulations.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4pmv8pfj5mcz" w:id="0"/>
      <w:bookmarkEnd w:id="0"/>
      <w:r w:rsidDel="00000000" w:rsidR="00000000" w:rsidRPr="00000000">
        <w:rPr>
          <w:rtl w:val="0"/>
        </w:rPr>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