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26"/>
          <w:szCs w:val="26"/>
        </w:rPr>
      </w:pPr>
      <w:bookmarkStart w:colFirst="0" w:colLast="0" w:name="_gf3c5veur98z" w:id="0"/>
      <w:bookmarkEnd w:id="0"/>
      <w:r w:rsidDel="00000000" w:rsidR="00000000" w:rsidRPr="00000000">
        <w:rPr>
          <w:b w:val="1"/>
          <w:color w:val="000000"/>
          <w:sz w:val="26"/>
          <w:szCs w:val="26"/>
          <w:rtl w:val="0"/>
        </w:rPr>
        <w:t xml:space="preserve">1. Finite Automata (FA)</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Finite Automata (FA)</w:t>
      </w:r>
      <w:r w:rsidDel="00000000" w:rsidR="00000000" w:rsidRPr="00000000">
        <w:rPr>
          <w:sz w:val="20"/>
          <w:szCs w:val="20"/>
          <w:rtl w:val="0"/>
        </w:rPr>
        <w:t xml:space="preserve"> are the simplest form of automata and consist of a finite number of states. They are used to recognize </w:t>
      </w:r>
      <w:r w:rsidDel="00000000" w:rsidR="00000000" w:rsidRPr="00000000">
        <w:rPr>
          <w:b w:val="1"/>
          <w:sz w:val="20"/>
          <w:szCs w:val="20"/>
          <w:rtl w:val="0"/>
        </w:rPr>
        <w:t xml:space="preserve">regular languages</w:t>
      </w:r>
      <w:r w:rsidDel="00000000" w:rsidR="00000000" w:rsidRPr="00000000">
        <w:rPr>
          <w:sz w:val="20"/>
          <w:szCs w:val="20"/>
          <w:rtl w:val="0"/>
        </w:rPr>
        <w:t xml:space="preserve"> and are typically classified into </w:t>
      </w:r>
      <w:r w:rsidDel="00000000" w:rsidR="00000000" w:rsidRPr="00000000">
        <w:rPr>
          <w:b w:val="1"/>
          <w:sz w:val="20"/>
          <w:szCs w:val="20"/>
          <w:rtl w:val="0"/>
        </w:rPr>
        <w:t xml:space="preserve">deterministic finite automata (DFA)</w:t>
      </w:r>
      <w:r w:rsidDel="00000000" w:rsidR="00000000" w:rsidRPr="00000000">
        <w:rPr>
          <w:sz w:val="20"/>
          <w:szCs w:val="20"/>
          <w:rtl w:val="0"/>
        </w:rPr>
        <w:t xml:space="preserve"> and </w:t>
      </w:r>
      <w:r w:rsidDel="00000000" w:rsidR="00000000" w:rsidRPr="00000000">
        <w:rPr>
          <w:b w:val="1"/>
          <w:sz w:val="20"/>
          <w:szCs w:val="20"/>
          <w:rtl w:val="0"/>
        </w:rPr>
        <w:t xml:space="preserve">nondeterministic finite automata (NFA)</w:t>
      </w:r>
      <w:r w:rsidDel="00000000" w:rsidR="00000000" w:rsidRPr="00000000">
        <w:rPr>
          <w:sz w:val="20"/>
          <w:szCs w:val="20"/>
          <w:rtl w:val="0"/>
        </w:rPr>
        <w:t xml:space="preserve">.</w:t>
      </w:r>
    </w:p>
    <w:p w:rsidR="00000000" w:rsidDel="00000000" w:rsidP="00000000" w:rsidRDefault="00000000" w:rsidRPr="00000000" w14:paraId="00000003">
      <w:pPr>
        <w:numPr>
          <w:ilvl w:val="0"/>
          <w:numId w:val="2"/>
        </w:numPr>
        <w:spacing w:after="0" w:afterAutospacing="0" w:before="240" w:line="360" w:lineRule="auto"/>
        <w:ind w:left="720" w:hanging="360"/>
        <w:rPr>
          <w:sz w:val="20"/>
          <w:szCs w:val="20"/>
        </w:rPr>
      </w:pPr>
      <w:r w:rsidDel="00000000" w:rsidR="00000000" w:rsidRPr="00000000">
        <w:rPr>
          <w:b w:val="1"/>
          <w:sz w:val="20"/>
          <w:szCs w:val="20"/>
          <w:rtl w:val="0"/>
        </w:rPr>
        <w:t xml:space="preserve">Deterministic Finite Automaton (DFA)</w:t>
      </w:r>
      <w:r w:rsidDel="00000000" w:rsidR="00000000" w:rsidRPr="00000000">
        <w:rPr>
          <w:sz w:val="20"/>
          <w:szCs w:val="20"/>
          <w:rtl w:val="0"/>
        </w:rPr>
        <w:t xml:space="preserve">:</w:t>
      </w:r>
    </w:p>
    <w:p w:rsidR="00000000" w:rsidDel="00000000" w:rsidP="00000000" w:rsidRDefault="00000000" w:rsidRPr="00000000" w14:paraId="00000004">
      <w:pPr>
        <w:numPr>
          <w:ilvl w:val="1"/>
          <w:numId w:val="2"/>
        </w:numPr>
        <w:spacing w:after="0" w:afterAutospacing="0" w:before="0" w:beforeAutospacing="0" w:line="360" w:lineRule="auto"/>
        <w:ind w:left="1440" w:hanging="360"/>
        <w:rPr>
          <w:sz w:val="20"/>
          <w:szCs w:val="20"/>
        </w:rPr>
      </w:pPr>
      <w:r w:rsidDel="00000000" w:rsidR="00000000" w:rsidRPr="00000000">
        <w:rPr>
          <w:sz w:val="20"/>
          <w:szCs w:val="20"/>
          <w:rtl w:val="0"/>
        </w:rPr>
        <w:t xml:space="preserve">Every state has exactly one transition for each input symbol.</w:t>
      </w:r>
    </w:p>
    <w:p w:rsidR="00000000" w:rsidDel="00000000" w:rsidP="00000000" w:rsidRDefault="00000000" w:rsidRPr="00000000" w14:paraId="00000005">
      <w:pPr>
        <w:numPr>
          <w:ilvl w:val="1"/>
          <w:numId w:val="2"/>
        </w:numPr>
        <w:spacing w:after="0" w:afterAutospacing="0" w:before="0" w:beforeAutospacing="0" w:line="360" w:lineRule="auto"/>
        <w:ind w:left="1440" w:hanging="360"/>
        <w:rPr>
          <w:sz w:val="20"/>
          <w:szCs w:val="20"/>
        </w:rPr>
      </w:pPr>
      <w:r w:rsidDel="00000000" w:rsidR="00000000" w:rsidRPr="00000000">
        <w:rPr>
          <w:sz w:val="20"/>
          <w:szCs w:val="20"/>
          <w:rtl w:val="0"/>
        </w:rPr>
        <w:t xml:space="preserve">DFA is represented as a 5-tuple (Q,Σ,δ,q0,F)(Q, \Sigma, \delta, q_0, F)(Q,Σ,δ,q0​,F), where:</w:t>
      </w:r>
    </w:p>
    <w:p w:rsidR="00000000" w:rsidDel="00000000" w:rsidP="00000000" w:rsidRDefault="00000000" w:rsidRPr="00000000" w14:paraId="00000006">
      <w:pPr>
        <w:numPr>
          <w:ilvl w:val="2"/>
          <w:numId w:val="2"/>
        </w:numPr>
        <w:spacing w:after="0" w:afterAutospacing="0" w:before="0" w:beforeAutospacing="0" w:line="360" w:lineRule="auto"/>
        <w:ind w:left="2160" w:hanging="360"/>
        <w:rPr>
          <w:sz w:val="20"/>
          <w:szCs w:val="20"/>
        </w:rPr>
      </w:pPr>
      <w:r w:rsidDel="00000000" w:rsidR="00000000" w:rsidRPr="00000000">
        <w:rPr>
          <w:sz w:val="20"/>
          <w:szCs w:val="20"/>
          <w:rtl w:val="0"/>
        </w:rPr>
        <w:t xml:space="preserve">QQQ is a finite set of states.</w:t>
      </w:r>
    </w:p>
    <w:p w:rsidR="00000000" w:rsidDel="00000000" w:rsidP="00000000" w:rsidRDefault="00000000" w:rsidRPr="00000000" w14:paraId="00000007">
      <w:pPr>
        <w:numPr>
          <w:ilvl w:val="2"/>
          <w:numId w:val="2"/>
        </w:numPr>
        <w:spacing w:after="0" w:afterAutospacing="0" w:before="0" w:beforeAutospacing="0" w:line="360" w:lineRule="auto"/>
        <w:ind w:left="2160" w:hanging="360"/>
        <w:rPr>
          <w:sz w:val="20"/>
          <w:szCs w:val="20"/>
        </w:rPr>
      </w:pPr>
      <w:r w:rsidDel="00000000" w:rsidR="00000000" w:rsidRPr="00000000">
        <w:rPr>
          <w:sz w:val="20"/>
          <w:szCs w:val="20"/>
          <w:rtl w:val="0"/>
        </w:rPr>
        <w:t xml:space="preserve">Σ\SigmaΣ is a finite set of input symbols (alphabet).</w:t>
      </w:r>
    </w:p>
    <w:p w:rsidR="00000000" w:rsidDel="00000000" w:rsidP="00000000" w:rsidRDefault="00000000" w:rsidRPr="00000000" w14:paraId="00000008">
      <w:pPr>
        <w:numPr>
          <w:ilvl w:val="2"/>
          <w:numId w:val="2"/>
        </w:numPr>
        <w:spacing w:after="0" w:afterAutospacing="0" w:before="0" w:beforeAutospacing="0" w:line="360" w:lineRule="auto"/>
        <w:ind w:left="2160" w:hanging="360"/>
        <w:rPr>
          <w:sz w:val="20"/>
          <w:szCs w:val="20"/>
        </w:rPr>
      </w:pPr>
      <w:r w:rsidDel="00000000" w:rsidR="00000000" w:rsidRPr="00000000">
        <w:rPr>
          <w:rFonts w:ascii="Arial Unicode MS" w:cs="Arial Unicode MS" w:eastAsia="Arial Unicode MS" w:hAnsi="Arial Unicode MS"/>
          <w:sz w:val="20"/>
          <w:szCs w:val="20"/>
          <w:rtl w:val="0"/>
        </w:rPr>
        <w:t xml:space="preserve">δ\deltaδ is the transition function δ:Q×Σ→Q\delta: Q \times \Sigma \rightarrow Qδ:Q×Σ→Q.</w:t>
      </w:r>
    </w:p>
    <w:p w:rsidR="00000000" w:rsidDel="00000000" w:rsidP="00000000" w:rsidRDefault="00000000" w:rsidRPr="00000000" w14:paraId="00000009">
      <w:pPr>
        <w:numPr>
          <w:ilvl w:val="2"/>
          <w:numId w:val="2"/>
        </w:numPr>
        <w:spacing w:after="0" w:afterAutospacing="0" w:before="0" w:beforeAutospacing="0" w:line="360" w:lineRule="auto"/>
        <w:ind w:left="2160" w:hanging="360"/>
        <w:rPr>
          <w:sz w:val="20"/>
          <w:szCs w:val="20"/>
        </w:rPr>
      </w:pPr>
      <w:r w:rsidDel="00000000" w:rsidR="00000000" w:rsidRPr="00000000">
        <w:rPr>
          <w:sz w:val="20"/>
          <w:szCs w:val="20"/>
          <w:rtl w:val="0"/>
        </w:rPr>
        <w:t xml:space="preserve">q0q_0q0​ is the initial state.</w:t>
      </w:r>
    </w:p>
    <w:p w:rsidR="00000000" w:rsidDel="00000000" w:rsidP="00000000" w:rsidRDefault="00000000" w:rsidRPr="00000000" w14:paraId="0000000A">
      <w:pPr>
        <w:numPr>
          <w:ilvl w:val="2"/>
          <w:numId w:val="2"/>
        </w:numPr>
        <w:spacing w:after="0" w:afterAutospacing="0" w:before="0" w:beforeAutospacing="0" w:line="360" w:lineRule="auto"/>
        <w:ind w:left="2160" w:hanging="360"/>
        <w:rPr>
          <w:sz w:val="20"/>
          <w:szCs w:val="20"/>
        </w:rPr>
      </w:pPr>
      <w:r w:rsidDel="00000000" w:rsidR="00000000" w:rsidRPr="00000000">
        <w:rPr>
          <w:sz w:val="20"/>
          <w:szCs w:val="20"/>
          <w:rtl w:val="0"/>
        </w:rPr>
        <w:t xml:space="preserve">FFF is the set of accepting states.</w:t>
      </w:r>
    </w:p>
    <w:p w:rsidR="00000000" w:rsidDel="00000000" w:rsidP="00000000" w:rsidRDefault="00000000" w:rsidRPr="00000000" w14:paraId="0000000B">
      <w:pPr>
        <w:numPr>
          <w:ilvl w:val="0"/>
          <w:numId w:val="2"/>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Nondeterministic Finite Automaton (NFA)</w:t>
      </w:r>
      <w:r w:rsidDel="00000000" w:rsidR="00000000" w:rsidRPr="00000000">
        <w:rPr>
          <w:sz w:val="20"/>
          <w:szCs w:val="20"/>
          <w:rtl w:val="0"/>
        </w:rPr>
        <w:t xml:space="preserve">:</w:t>
      </w:r>
    </w:p>
    <w:p w:rsidR="00000000" w:rsidDel="00000000" w:rsidP="00000000" w:rsidRDefault="00000000" w:rsidRPr="00000000" w14:paraId="0000000C">
      <w:pPr>
        <w:numPr>
          <w:ilvl w:val="1"/>
          <w:numId w:val="2"/>
        </w:numPr>
        <w:spacing w:after="0" w:afterAutospacing="0" w:before="0" w:beforeAutospacing="0" w:line="360" w:lineRule="auto"/>
        <w:ind w:left="1440" w:hanging="360"/>
        <w:rPr>
          <w:sz w:val="20"/>
          <w:szCs w:val="20"/>
        </w:rPr>
      </w:pPr>
      <w:r w:rsidDel="00000000" w:rsidR="00000000" w:rsidRPr="00000000">
        <w:rPr>
          <w:sz w:val="20"/>
          <w:szCs w:val="20"/>
          <w:rtl w:val="0"/>
        </w:rPr>
        <w:t xml:space="preserve">States can have multiple transitions for the same input symbol or epsilon (ϵ)-transitions (transitions without input).</w:t>
      </w:r>
    </w:p>
    <w:p w:rsidR="00000000" w:rsidDel="00000000" w:rsidP="00000000" w:rsidRDefault="00000000" w:rsidRPr="00000000" w14:paraId="0000000D">
      <w:pPr>
        <w:numPr>
          <w:ilvl w:val="1"/>
          <w:numId w:val="2"/>
        </w:numPr>
        <w:spacing w:after="240" w:before="0" w:beforeAutospacing="0" w:line="360" w:lineRule="auto"/>
        <w:ind w:left="1440" w:hanging="360"/>
        <w:rPr>
          <w:sz w:val="20"/>
          <w:szCs w:val="20"/>
        </w:rPr>
      </w:pPr>
      <w:r w:rsidDel="00000000" w:rsidR="00000000" w:rsidRPr="00000000">
        <w:rPr>
          <w:sz w:val="20"/>
          <w:szCs w:val="20"/>
          <w:rtl w:val="0"/>
        </w:rPr>
        <w:t xml:space="preserve">NFAs can be converted to equivalent DFAs using </w:t>
      </w:r>
      <w:r w:rsidDel="00000000" w:rsidR="00000000" w:rsidRPr="00000000">
        <w:rPr>
          <w:b w:val="1"/>
          <w:sz w:val="20"/>
          <w:szCs w:val="20"/>
          <w:rtl w:val="0"/>
        </w:rPr>
        <w:t xml:space="preserve">subset construction</w:t>
      </w:r>
      <w:r w:rsidDel="00000000" w:rsidR="00000000" w:rsidRPr="00000000">
        <w:rPr>
          <w:sz w:val="20"/>
          <w:szCs w:val="20"/>
          <w:rtl w:val="0"/>
        </w:rPr>
        <w:t xml:space="preserve">.</w:t>
      </w:r>
    </w:p>
    <w:p w:rsidR="00000000" w:rsidDel="00000000" w:rsidP="00000000" w:rsidRDefault="00000000" w:rsidRPr="00000000" w14:paraId="0000000E">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F">
      <w:pPr>
        <w:numPr>
          <w:ilvl w:val="0"/>
          <w:numId w:val="3"/>
        </w:numPr>
        <w:spacing w:after="0" w:afterAutospacing="0" w:before="240" w:line="360" w:lineRule="auto"/>
        <w:ind w:left="720" w:hanging="360"/>
        <w:rPr>
          <w:sz w:val="20"/>
          <w:szCs w:val="20"/>
        </w:rPr>
      </w:pPr>
      <w:r w:rsidDel="00000000" w:rsidR="00000000" w:rsidRPr="00000000">
        <w:rPr>
          <w:sz w:val="20"/>
          <w:szCs w:val="20"/>
          <w:rtl w:val="0"/>
        </w:rPr>
        <w:t xml:space="preserve">Lexical analyzers in compilers.</w:t>
      </w:r>
    </w:p>
    <w:p w:rsidR="00000000" w:rsidDel="00000000" w:rsidP="00000000" w:rsidRDefault="00000000" w:rsidRPr="00000000" w14:paraId="00000010">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Pattern matching in search engines.</w:t>
      </w:r>
    </w:p>
    <w:p w:rsidR="00000000" w:rsidDel="00000000" w:rsidP="00000000" w:rsidRDefault="00000000" w:rsidRPr="00000000" w14:paraId="00000011">
      <w:pPr>
        <w:numPr>
          <w:ilvl w:val="0"/>
          <w:numId w:val="3"/>
        </w:numPr>
        <w:spacing w:after="240" w:before="0" w:beforeAutospacing="0" w:line="360" w:lineRule="auto"/>
        <w:ind w:left="720" w:hanging="360"/>
        <w:rPr>
          <w:sz w:val="20"/>
          <w:szCs w:val="20"/>
        </w:rPr>
      </w:pPr>
      <w:r w:rsidDel="00000000" w:rsidR="00000000" w:rsidRPr="00000000">
        <w:rPr>
          <w:sz w:val="20"/>
          <w:szCs w:val="20"/>
          <w:rtl w:val="0"/>
        </w:rPr>
        <w:t xml:space="preserve">Regular expression processing.</w:t>
      </w:r>
    </w:p>
    <w:p w:rsidR="00000000" w:rsidDel="00000000" w:rsidP="00000000" w:rsidRDefault="00000000" w:rsidRPr="00000000" w14:paraId="00000012">
      <w:pPr>
        <w:spacing w:after="240" w:before="240" w:line="360" w:lineRule="auto"/>
        <w:ind w:left="72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ind w:left="720" w:firstLine="0"/>
        <w:jc w:val="both"/>
        <w:rPr>
          <w:b w:val="1"/>
          <w:color w:val="000000"/>
          <w:sz w:val="26"/>
          <w:szCs w:val="26"/>
        </w:rPr>
      </w:pPr>
      <w:bookmarkStart w:colFirst="0" w:colLast="0" w:name="_oxlvyk5tpuj1" w:id="1"/>
      <w:bookmarkEnd w:id="1"/>
      <w:r w:rsidDel="00000000" w:rsidR="00000000" w:rsidRPr="00000000">
        <w:rPr>
          <w:b w:val="1"/>
          <w:color w:val="000000"/>
          <w:sz w:val="26"/>
          <w:szCs w:val="26"/>
          <w:rtl w:val="0"/>
        </w:rPr>
        <w:t xml:space="preserve">Executive Summary: Integrating Quantum Prime-Encoded Finite Automata (FA) into the Matrix Compute Paradigm (MCP)</w:t>
      </w:r>
    </w:p>
    <w:p w:rsidR="00000000" w:rsidDel="00000000" w:rsidP="00000000" w:rsidRDefault="00000000" w:rsidRPr="00000000" w14:paraId="00000014">
      <w:pPr>
        <w:spacing w:after="240" w:before="240" w:line="360" w:lineRule="auto"/>
        <w:jc w:val="both"/>
        <w:rPr>
          <w:sz w:val="20"/>
          <w:szCs w:val="20"/>
        </w:rPr>
      </w:pPr>
      <w:r w:rsidDel="00000000" w:rsidR="00000000" w:rsidRPr="00000000">
        <w:rPr>
          <w:b w:val="1"/>
          <w:sz w:val="20"/>
          <w:szCs w:val="20"/>
          <w:rtl w:val="0"/>
        </w:rPr>
        <w:t xml:space="preserve">Introduction to Finite Automata (FA)</w:t>
      </w:r>
      <w:r w:rsidDel="00000000" w:rsidR="00000000" w:rsidRPr="00000000">
        <w:rPr>
          <w:sz w:val="20"/>
          <w:szCs w:val="20"/>
          <w:rtl w:val="0"/>
        </w:rPr>
        <w:t xml:space="preserve">:</w:t>
        <w:br w:type="textWrapping"/>
        <w:t xml:space="preserve">Finite Automata (FA) are computational models used to recognize patterns and process input strings from regular languages. There are two types: Deterministic Finite Automata (DFA), where each state has exactly one transition per input symbol, and Nondeterministic Finite Automata (NFA), which allow multiple transitions for the same input symbol. These models are widely used in lexical analyzers, pattern recognition, and regular expression processing. FAs are typically defined using a 5-tuple consisting of states, input symbols, transition functions, an initial state, and accepting states.</w:t>
      </w:r>
    </w:p>
    <w:p w:rsidR="00000000" w:rsidDel="00000000" w:rsidP="00000000" w:rsidRDefault="00000000" w:rsidRPr="00000000" w14:paraId="00000015">
      <w:pPr>
        <w:spacing w:after="240" w:before="240" w:line="360" w:lineRule="auto"/>
        <w:jc w:val="both"/>
        <w:rPr>
          <w:sz w:val="20"/>
          <w:szCs w:val="20"/>
        </w:rPr>
      </w:pPr>
      <w:r w:rsidDel="00000000" w:rsidR="00000000" w:rsidRPr="00000000">
        <w:rPr>
          <w:b w:val="1"/>
          <w:sz w:val="20"/>
          <w:szCs w:val="20"/>
          <w:rtl w:val="0"/>
        </w:rPr>
        <w:t xml:space="preserve">Incorporation into the Matrix Compute Paradigm (MCP)</w:t>
      </w:r>
      <w:r w:rsidDel="00000000" w:rsidR="00000000" w:rsidRPr="00000000">
        <w:rPr>
          <w:sz w:val="20"/>
          <w:szCs w:val="20"/>
          <w:rtl w:val="0"/>
        </w:rPr>
        <w:t xml:space="preserve">:</w:t>
        <w:br w:type="textWrapping"/>
        <w:t xml:space="preserve">The Matrix Compute Paradigm (MCP) operates through prime-encoded quantum structures and multiplicative computation, offering a powerful framework for integrating Finite Automata. By encoding the FA’s states and transitions as </w:t>
      </w:r>
      <w:r w:rsidDel="00000000" w:rsidR="00000000" w:rsidRPr="00000000">
        <w:rPr>
          <w:b w:val="1"/>
          <w:sz w:val="20"/>
          <w:szCs w:val="20"/>
          <w:rtl w:val="0"/>
        </w:rPr>
        <w:t xml:space="preserve">quantum prime-encoded states</w:t>
      </w:r>
      <w:r w:rsidDel="00000000" w:rsidR="00000000" w:rsidRPr="00000000">
        <w:rPr>
          <w:sz w:val="20"/>
          <w:szCs w:val="20"/>
          <w:rtl w:val="0"/>
        </w:rPr>
        <w:t xml:space="preserve">, the FA can operate in a </w:t>
      </w:r>
      <w:r w:rsidDel="00000000" w:rsidR="00000000" w:rsidRPr="00000000">
        <w:rPr>
          <w:b w:val="1"/>
          <w:sz w:val="20"/>
          <w:szCs w:val="20"/>
          <w:rtl w:val="0"/>
        </w:rPr>
        <w:t xml:space="preserve">quantum superposition</w:t>
      </w:r>
      <w:r w:rsidDel="00000000" w:rsidR="00000000" w:rsidRPr="00000000">
        <w:rPr>
          <w:sz w:val="20"/>
          <w:szCs w:val="20"/>
          <w:rtl w:val="0"/>
        </w:rPr>
        <w:t xml:space="preserve">, exponentially increasing its computational power while retaining the fundamental structure of classical automata.</w:t>
      </w:r>
    </w:p>
    <w:p w:rsidR="00000000" w:rsidDel="00000000" w:rsidP="00000000" w:rsidRDefault="00000000" w:rsidRPr="00000000" w14:paraId="00000016">
      <w:pPr>
        <w:pStyle w:val="Heading4"/>
        <w:keepNext w:val="0"/>
        <w:keepLines w:val="0"/>
        <w:spacing w:after="40" w:before="240" w:line="360" w:lineRule="auto"/>
        <w:ind w:left="720" w:firstLine="0"/>
        <w:jc w:val="both"/>
        <w:rPr>
          <w:b w:val="1"/>
          <w:color w:val="000000"/>
          <w:sz w:val="22"/>
          <w:szCs w:val="22"/>
        </w:rPr>
      </w:pPr>
      <w:bookmarkStart w:colFirst="0" w:colLast="0" w:name="_9oy1lr7zx7n1" w:id="2"/>
      <w:bookmarkEnd w:id="2"/>
      <w:r w:rsidDel="00000000" w:rsidR="00000000" w:rsidRPr="00000000">
        <w:rPr>
          <w:b w:val="1"/>
          <w:color w:val="000000"/>
          <w:sz w:val="22"/>
          <w:szCs w:val="22"/>
          <w:rtl w:val="0"/>
        </w:rPr>
        <w:t xml:space="preserve">1. Prime Encoding of States and Transitions</w:t>
      </w:r>
    </w:p>
    <w:p w:rsidR="00000000" w:rsidDel="00000000" w:rsidP="00000000" w:rsidRDefault="00000000" w:rsidRPr="00000000" w14:paraId="00000017">
      <w:pPr>
        <w:spacing w:after="240" w:before="240" w:line="360" w:lineRule="auto"/>
        <w:jc w:val="both"/>
        <w:rPr>
          <w:sz w:val="20"/>
          <w:szCs w:val="20"/>
        </w:rPr>
      </w:pPr>
      <w:r w:rsidDel="00000000" w:rsidR="00000000" w:rsidRPr="00000000">
        <w:rPr>
          <w:sz w:val="20"/>
          <w:szCs w:val="20"/>
          <w:rtl w:val="0"/>
        </w:rPr>
        <w:t xml:space="preserve">In MCP, each state of the FA is represented by a </w:t>
      </w:r>
      <w:r w:rsidDel="00000000" w:rsidR="00000000" w:rsidRPr="00000000">
        <w:rPr>
          <w:b w:val="1"/>
          <w:sz w:val="20"/>
          <w:szCs w:val="20"/>
          <w:rtl w:val="0"/>
        </w:rPr>
        <w:t xml:space="preserve">prime number</w:t>
      </w:r>
      <w:r w:rsidDel="00000000" w:rsidR="00000000" w:rsidRPr="00000000">
        <w:rPr>
          <w:sz w:val="20"/>
          <w:szCs w:val="20"/>
          <w:rtl w:val="0"/>
        </w:rPr>
        <w:t xml:space="preserve">, allowing the use of the prime-number multiplicative structure to encode state transitions. Let Q={q1,q2,…,qn}Q = \{ q_1, q_2, \dots, q_n \}Q={q1​,q2​,…,qn​} represent the set of states, where each qiq_iqi​ is mapped to a prime number pip_ipi​. The transition function δ\deltaδ in classical automata is replaced by a </w:t>
      </w:r>
      <w:r w:rsidDel="00000000" w:rsidR="00000000" w:rsidRPr="00000000">
        <w:rPr>
          <w:b w:val="1"/>
          <w:sz w:val="20"/>
          <w:szCs w:val="20"/>
          <w:rtl w:val="0"/>
        </w:rPr>
        <w:t xml:space="preserve">prime-encoded quantum transition</w:t>
      </w:r>
      <w:r w:rsidDel="00000000" w:rsidR="00000000" w:rsidRPr="00000000">
        <w:rPr>
          <w:sz w:val="20"/>
          <w:szCs w:val="20"/>
          <w:rtl w:val="0"/>
        </w:rPr>
        <w:t xml:space="preserve">:</w:t>
      </w:r>
    </w:p>
    <w:p w:rsidR="00000000" w:rsidDel="00000000" w:rsidP="00000000" w:rsidRDefault="00000000" w:rsidRPr="00000000" w14:paraId="00000018">
      <w:pPr>
        <w:spacing w:after="240" w:before="240" w:line="360" w:lineRule="auto"/>
        <w:ind w:left="720" w:firstLine="0"/>
        <w:jc w:val="both"/>
        <w:rPr>
          <w:sz w:val="20"/>
          <w:szCs w:val="20"/>
        </w:rPr>
      </w:pPr>
      <w:r w:rsidDel="00000000" w:rsidR="00000000" w:rsidRPr="00000000">
        <w:rPr>
          <w:rFonts w:ascii="Cardo" w:cs="Cardo" w:eastAsia="Cardo" w:hAnsi="Cardo"/>
          <w:sz w:val="20"/>
          <w:szCs w:val="20"/>
          <w:rtl w:val="0"/>
        </w:rPr>
        <w:t xml:space="preserve">δ(qi,σ)=qjbecomesUp∣pi⟩=∣pj⟩\delta(q_i, \sigma) = q_j \quad \text{becomes} \quad U_p | p_i \rangle = | p_j \rangleδ(qi​,σ)=qj​becomesUp​∣pi​⟩=∣pj​⟩</w:t>
      </w:r>
    </w:p>
    <w:p w:rsidR="00000000" w:rsidDel="00000000" w:rsidP="00000000" w:rsidRDefault="00000000" w:rsidRPr="00000000" w14:paraId="00000019">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Here, UpU_pUp​ is the quantum gate that acts on the prime-encoded state ∣pi⟩| p_i \rangle∣pi​⟩, transitioning it to the state ∣pj⟩| p_j \rangle∣pj​⟩, where pjp_jpj​ corresponds to the next state in the automaton.</w:t>
      </w:r>
    </w:p>
    <w:p w:rsidR="00000000" w:rsidDel="00000000" w:rsidP="00000000" w:rsidRDefault="00000000" w:rsidRPr="00000000" w14:paraId="0000001A">
      <w:pPr>
        <w:pStyle w:val="Heading4"/>
        <w:keepNext w:val="0"/>
        <w:keepLines w:val="0"/>
        <w:spacing w:after="40" w:before="240" w:line="360" w:lineRule="auto"/>
        <w:ind w:left="720" w:firstLine="0"/>
        <w:jc w:val="both"/>
        <w:rPr>
          <w:b w:val="1"/>
          <w:color w:val="000000"/>
          <w:sz w:val="22"/>
          <w:szCs w:val="22"/>
        </w:rPr>
      </w:pPr>
      <w:bookmarkStart w:colFirst="0" w:colLast="0" w:name="_leunxi8g2fde" w:id="3"/>
      <w:bookmarkEnd w:id="3"/>
      <w:r w:rsidDel="00000000" w:rsidR="00000000" w:rsidRPr="00000000">
        <w:rPr>
          <w:b w:val="1"/>
          <w:color w:val="000000"/>
          <w:sz w:val="22"/>
          <w:szCs w:val="22"/>
          <w:rtl w:val="0"/>
        </w:rPr>
        <w:t xml:space="preserve">2. Superposition and Parallelism in NFA</w:t>
      </w:r>
    </w:p>
    <w:p w:rsidR="00000000" w:rsidDel="00000000" w:rsidP="00000000" w:rsidRDefault="00000000" w:rsidRPr="00000000" w14:paraId="0000001B">
      <w:pPr>
        <w:spacing w:after="240" w:before="240" w:line="360" w:lineRule="auto"/>
        <w:jc w:val="both"/>
        <w:rPr>
          <w:sz w:val="20"/>
          <w:szCs w:val="20"/>
        </w:rPr>
      </w:pPr>
      <w:r w:rsidDel="00000000" w:rsidR="00000000" w:rsidRPr="00000000">
        <w:rPr>
          <w:sz w:val="20"/>
          <w:szCs w:val="20"/>
          <w:rtl w:val="0"/>
        </w:rPr>
        <w:t xml:space="preserve">In the context of an NFA, the ability to have multiple transitions or epsilon (ϵ)-transitions can be represented as a </w:t>
      </w:r>
      <w:r w:rsidDel="00000000" w:rsidR="00000000" w:rsidRPr="00000000">
        <w:rPr>
          <w:b w:val="1"/>
          <w:sz w:val="20"/>
          <w:szCs w:val="20"/>
          <w:rtl w:val="0"/>
        </w:rPr>
        <w:t xml:space="preserve">quantum superposition</w:t>
      </w:r>
      <w:r w:rsidDel="00000000" w:rsidR="00000000" w:rsidRPr="00000000">
        <w:rPr>
          <w:sz w:val="20"/>
          <w:szCs w:val="20"/>
          <w:rtl w:val="0"/>
        </w:rPr>
        <w:t xml:space="preserve">. Multiple prime-encoded states can exist simultaneously, allowing for parallel evaluation of transitions. For a given input σ\sigmaσ, the automaton can transition into a superposition of states:</w:t>
      </w:r>
    </w:p>
    <w:p w:rsidR="00000000" w:rsidDel="00000000" w:rsidP="00000000" w:rsidRDefault="00000000" w:rsidRPr="00000000" w14:paraId="0000001C">
      <w:pPr>
        <w:spacing w:after="240" w:before="240" w:line="360" w:lineRule="auto"/>
        <w:ind w:left="720" w:firstLine="0"/>
        <w:jc w:val="both"/>
        <w:rPr>
          <w:sz w:val="20"/>
          <w:szCs w:val="20"/>
        </w:rPr>
      </w:pPr>
      <w:r w:rsidDel="00000000" w:rsidR="00000000" w:rsidRPr="00000000">
        <w:rPr>
          <w:rFonts w:ascii="Caudex" w:cs="Caudex" w:eastAsia="Caudex" w:hAnsi="Caudex"/>
          <w:sz w:val="20"/>
          <w:szCs w:val="20"/>
          <w:rtl w:val="0"/>
        </w:rPr>
        <w:t xml:space="preserve">∣ψ⟩=∑iαi∣pi⟩| \psi \rangle = \sum_{i} \alpha_i | p_i \rangle∣ψ⟩=i∑​αi​∣pi​⟩</w:t>
      </w:r>
    </w:p>
    <w:p w:rsidR="00000000" w:rsidDel="00000000" w:rsidP="00000000" w:rsidRDefault="00000000" w:rsidRPr="00000000" w14:paraId="0000001D">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Where αi\alpha_iαi​ are probability amplitudes for the prime-encoded states ∣pi⟩| p_i \rangle∣pi​⟩. This superposition represents all possible states the NFA can be in after processing the input, allowing for nondeterministic behavior and increasing the automaton's efficiency by evaluating multiple paths in parallel.</w:t>
      </w:r>
    </w:p>
    <w:p w:rsidR="00000000" w:rsidDel="00000000" w:rsidP="00000000" w:rsidRDefault="00000000" w:rsidRPr="00000000" w14:paraId="0000001E">
      <w:pPr>
        <w:pStyle w:val="Heading4"/>
        <w:keepNext w:val="0"/>
        <w:keepLines w:val="0"/>
        <w:spacing w:after="40" w:before="240" w:line="360" w:lineRule="auto"/>
        <w:ind w:left="720" w:firstLine="0"/>
        <w:jc w:val="both"/>
        <w:rPr>
          <w:b w:val="1"/>
          <w:color w:val="000000"/>
          <w:sz w:val="22"/>
          <w:szCs w:val="22"/>
        </w:rPr>
      </w:pPr>
      <w:bookmarkStart w:colFirst="0" w:colLast="0" w:name="_zc6wpkdxb1bp" w:id="4"/>
      <w:bookmarkEnd w:id="4"/>
      <w:r w:rsidDel="00000000" w:rsidR="00000000" w:rsidRPr="00000000">
        <w:rPr>
          <w:b w:val="1"/>
          <w:color w:val="000000"/>
          <w:sz w:val="22"/>
          <w:szCs w:val="22"/>
          <w:rtl w:val="0"/>
        </w:rPr>
        <w:t xml:space="preserve">3. Quantum Transition Function Using Primes</w:t>
      </w:r>
    </w:p>
    <w:p w:rsidR="00000000" w:rsidDel="00000000" w:rsidP="00000000" w:rsidRDefault="00000000" w:rsidRPr="00000000" w14:paraId="0000001F">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The transition function δ:Q×Σ→Q\delta: Q \times \Sigma \rightarrow Qδ:Q×Σ→Q is extended in the MCP to include quantum operations on prime-encoded states. The quantum transition function δp\delta_pδp​ can be written as:</w:t>
      </w:r>
    </w:p>
    <w:p w:rsidR="00000000" w:rsidDel="00000000" w:rsidP="00000000" w:rsidRDefault="00000000" w:rsidRPr="00000000" w14:paraId="00000020">
      <w:pPr>
        <w:spacing w:after="240" w:before="240" w:line="360" w:lineRule="auto"/>
        <w:ind w:left="720" w:firstLine="0"/>
        <w:jc w:val="both"/>
        <w:rPr>
          <w:sz w:val="20"/>
          <w:szCs w:val="20"/>
        </w:rPr>
      </w:pPr>
      <w:r w:rsidDel="00000000" w:rsidR="00000000" w:rsidRPr="00000000">
        <w:rPr>
          <w:rFonts w:ascii="Cardo" w:cs="Cardo" w:eastAsia="Cardo" w:hAnsi="Cardo"/>
          <w:sz w:val="20"/>
          <w:szCs w:val="20"/>
          <w:rtl w:val="0"/>
        </w:rPr>
        <w:t xml:space="preserve">δp(qi,σ)=∑jγj∣pj⟩\delta_p(q_i, \sigma) = \sum_j \gamma_j | p_j \rangleδp​(qi​,σ)=j∑​γj​∣pj​⟩</w:t>
      </w:r>
    </w:p>
    <w:p w:rsidR="00000000" w:rsidDel="00000000" w:rsidP="00000000" w:rsidRDefault="00000000" w:rsidRPr="00000000" w14:paraId="00000021">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Where γj\gamma_jγj​ are complex coefficients representing the probabilities of transitioning to various states ∣pj⟩| p_j \rangle∣pj​⟩. This approach leverages the multiplicative nature of primes, ensuring that the structure of the automaton remains encoded in the relationships between prime states.</w:t>
      </w:r>
    </w:p>
    <w:p w:rsidR="00000000" w:rsidDel="00000000" w:rsidP="00000000" w:rsidRDefault="00000000" w:rsidRPr="00000000" w14:paraId="00000022">
      <w:pPr>
        <w:pStyle w:val="Heading4"/>
        <w:keepNext w:val="0"/>
        <w:keepLines w:val="0"/>
        <w:spacing w:after="40" w:before="240" w:line="360" w:lineRule="auto"/>
        <w:ind w:left="720" w:firstLine="0"/>
        <w:jc w:val="both"/>
        <w:rPr>
          <w:b w:val="1"/>
          <w:color w:val="000000"/>
          <w:sz w:val="22"/>
          <w:szCs w:val="22"/>
        </w:rPr>
      </w:pPr>
      <w:bookmarkStart w:colFirst="0" w:colLast="0" w:name="_8ens9y3x0ioq" w:id="5"/>
      <w:bookmarkEnd w:id="5"/>
      <w:r w:rsidDel="00000000" w:rsidR="00000000" w:rsidRPr="00000000">
        <w:rPr>
          <w:b w:val="1"/>
          <w:color w:val="000000"/>
          <w:sz w:val="22"/>
          <w:szCs w:val="22"/>
          <w:rtl w:val="0"/>
        </w:rPr>
        <w:t xml:space="preserve">4. Multiplicative Quantum Circuits for State Processing</w:t>
      </w:r>
    </w:p>
    <w:p w:rsidR="00000000" w:rsidDel="00000000" w:rsidP="00000000" w:rsidRDefault="00000000" w:rsidRPr="00000000" w14:paraId="00000023">
      <w:pPr>
        <w:spacing w:after="240" w:before="240" w:line="360" w:lineRule="auto"/>
        <w:jc w:val="both"/>
        <w:rPr>
          <w:sz w:val="20"/>
          <w:szCs w:val="20"/>
        </w:rPr>
      </w:pPr>
      <w:r w:rsidDel="00000000" w:rsidR="00000000" w:rsidRPr="00000000">
        <w:rPr>
          <w:sz w:val="20"/>
          <w:szCs w:val="20"/>
          <w:rtl w:val="0"/>
        </w:rPr>
        <w:t xml:space="preserve">In the MCP, the processing of inputs through the FA is handled by quantum circuits designed using </w:t>
      </w:r>
      <w:r w:rsidDel="00000000" w:rsidR="00000000" w:rsidRPr="00000000">
        <w:rPr>
          <w:b w:val="1"/>
          <w:sz w:val="20"/>
          <w:szCs w:val="20"/>
          <w:rtl w:val="0"/>
        </w:rPr>
        <w:t xml:space="preserve">multiplicative computing principles</w:t>
      </w:r>
      <w:r w:rsidDel="00000000" w:rsidR="00000000" w:rsidRPr="00000000">
        <w:rPr>
          <w:sz w:val="20"/>
          <w:szCs w:val="20"/>
          <w:rtl w:val="0"/>
        </w:rPr>
        <w:t xml:space="preserve">. The transition from one state to another is represented by a quantum gate that operates on prime-encoded qubits. These gates are defined by the transition function δ\deltaδ, ensuring that all state transitions are encoded within the quantum system.</w:t>
      </w:r>
    </w:p>
    <w:p w:rsidR="00000000" w:rsidDel="00000000" w:rsidP="00000000" w:rsidRDefault="00000000" w:rsidRPr="00000000" w14:paraId="00000024">
      <w:pPr>
        <w:spacing w:after="240" w:before="240" w:line="360" w:lineRule="auto"/>
        <w:jc w:val="both"/>
        <w:rPr>
          <w:sz w:val="20"/>
          <w:szCs w:val="20"/>
        </w:rPr>
      </w:pPr>
      <w:r w:rsidDel="00000000" w:rsidR="00000000" w:rsidRPr="00000000">
        <w:rPr>
          <w:sz w:val="20"/>
          <w:szCs w:val="20"/>
          <w:rtl w:val="0"/>
        </w:rPr>
        <w:t xml:space="preserve">For example, the circuit for processing an input string σ=σ1σ2…σk\sigma = \sigma_1 \sigma_2 \dots \sigma_kσ=σ1​σ2​…σk​ involves applying a sequence of quantum gates corresponding to each input symbol:</w:t>
      </w:r>
    </w:p>
    <w:p w:rsidR="00000000" w:rsidDel="00000000" w:rsidP="00000000" w:rsidRDefault="00000000" w:rsidRPr="00000000" w14:paraId="00000025">
      <w:pPr>
        <w:spacing w:after="240" w:before="240" w:line="360" w:lineRule="auto"/>
        <w:ind w:left="720" w:firstLine="0"/>
        <w:jc w:val="both"/>
        <w:rPr>
          <w:sz w:val="20"/>
          <w:szCs w:val="20"/>
        </w:rPr>
      </w:pPr>
      <w:r w:rsidDel="00000000" w:rsidR="00000000" w:rsidRPr="00000000">
        <w:rPr>
          <w:rFonts w:ascii="Cardo" w:cs="Cardo" w:eastAsia="Cardo" w:hAnsi="Cardo"/>
          <w:sz w:val="20"/>
          <w:szCs w:val="20"/>
          <w:rtl w:val="0"/>
        </w:rPr>
        <w:t xml:space="preserve">U(σk)…U(σ2)U(σ1)∣q0⟩=∣qf⟩U(\sigma_k) \dots U(\sigma_2) U(\sigma_1) | q_0 \rangle = | q_f \rangleU(σk​)…U(σ2​)U(σ1​)∣q0​⟩=∣qf​⟩</w:t>
      </w:r>
    </w:p>
    <w:p w:rsidR="00000000" w:rsidDel="00000000" w:rsidP="00000000" w:rsidRDefault="00000000" w:rsidRPr="00000000" w14:paraId="00000026">
      <w:pPr>
        <w:spacing w:after="240" w:before="240" w:line="360" w:lineRule="auto"/>
        <w:jc w:val="both"/>
        <w:rPr>
          <w:sz w:val="20"/>
          <w:szCs w:val="20"/>
        </w:rPr>
      </w:pPr>
      <w:r w:rsidDel="00000000" w:rsidR="00000000" w:rsidRPr="00000000">
        <w:rPr>
          <w:sz w:val="20"/>
          <w:szCs w:val="20"/>
          <w:rtl w:val="0"/>
        </w:rPr>
        <w:t xml:space="preserve">Where q0q_0q0​ is the initial state and qfq_fqf​ is the final state after processing the input. The quantum circuit models the automaton’s behavior by evolving prime-encoded qubits through transitions.</w:t>
      </w:r>
    </w:p>
    <w:p w:rsidR="00000000" w:rsidDel="00000000" w:rsidP="00000000" w:rsidRDefault="00000000" w:rsidRPr="00000000" w14:paraId="00000027">
      <w:pPr>
        <w:pStyle w:val="Heading4"/>
        <w:keepNext w:val="0"/>
        <w:keepLines w:val="0"/>
        <w:spacing w:after="40" w:before="240" w:line="360" w:lineRule="auto"/>
        <w:ind w:left="720" w:firstLine="0"/>
        <w:jc w:val="both"/>
        <w:rPr>
          <w:b w:val="1"/>
          <w:color w:val="000000"/>
          <w:sz w:val="22"/>
          <w:szCs w:val="22"/>
        </w:rPr>
      </w:pPr>
      <w:bookmarkStart w:colFirst="0" w:colLast="0" w:name="_cbtlq0rrfskl" w:id="6"/>
      <w:bookmarkEnd w:id="6"/>
      <w:r w:rsidDel="00000000" w:rsidR="00000000" w:rsidRPr="00000000">
        <w:rPr>
          <w:b w:val="1"/>
          <w:color w:val="000000"/>
          <w:sz w:val="22"/>
          <w:szCs w:val="22"/>
          <w:rtl w:val="0"/>
        </w:rPr>
        <w:t xml:space="preserve">5. Acceptance of Strings and Final States</w:t>
      </w:r>
    </w:p>
    <w:p w:rsidR="00000000" w:rsidDel="00000000" w:rsidP="00000000" w:rsidRDefault="00000000" w:rsidRPr="00000000" w14:paraId="00000028">
      <w:pPr>
        <w:spacing w:after="240" w:before="240" w:line="360" w:lineRule="auto"/>
        <w:jc w:val="both"/>
        <w:rPr>
          <w:sz w:val="20"/>
          <w:szCs w:val="20"/>
        </w:rPr>
      </w:pPr>
      <w:r w:rsidDel="00000000" w:rsidR="00000000" w:rsidRPr="00000000">
        <w:rPr>
          <w:sz w:val="20"/>
          <w:szCs w:val="20"/>
          <w:rtl w:val="0"/>
        </w:rPr>
        <w:t xml:space="preserve">The final states in the automaton, denoted by FFF, are represented by prime-encoded states that correspond to accepting configurations. After processing the input string, the automaton collapses into one of the prime-encoded final states, and measurement determines if the input string is accepted:</w:t>
      </w:r>
    </w:p>
    <w:p w:rsidR="00000000" w:rsidDel="00000000" w:rsidP="00000000" w:rsidRDefault="00000000" w:rsidRPr="00000000" w14:paraId="00000029">
      <w:pPr>
        <w:spacing w:after="240" w:before="240" w:line="360" w:lineRule="auto"/>
        <w:ind w:left="720" w:firstLine="0"/>
        <w:jc w:val="both"/>
        <w:rPr>
          <w:sz w:val="20"/>
          <w:szCs w:val="20"/>
        </w:rPr>
      </w:pPr>
      <w:r w:rsidDel="00000000" w:rsidR="00000000" w:rsidRPr="00000000">
        <w:rPr>
          <w:rFonts w:ascii="Caudex" w:cs="Caudex" w:eastAsia="Caudex" w:hAnsi="Caudex"/>
          <w:sz w:val="20"/>
          <w:szCs w:val="20"/>
          <w:rtl w:val="0"/>
        </w:rPr>
        <w:t xml:space="preserve">Measure(∣ψ⟩)={Accept,if ∣ψ⟩∈FReject,otherwise\text{Measure}(| \psi \rangle) = \begin{cases} \text{Accept}, &amp; \text{if } | \psi \rangle \in F \\ \text{Reject}, &amp; \text{otherwise} \end{cases}Measure(∣ψ⟩)={Accept,Reject,​if ∣ψ⟩∈Fotherwise​</w:t>
      </w:r>
    </w:p>
    <w:p w:rsidR="00000000" w:rsidDel="00000000" w:rsidP="00000000" w:rsidRDefault="00000000" w:rsidRPr="00000000" w14:paraId="0000002A">
      <w:pPr>
        <w:spacing w:after="240" w:before="240" w:line="360" w:lineRule="auto"/>
        <w:jc w:val="both"/>
        <w:rPr>
          <w:sz w:val="20"/>
          <w:szCs w:val="20"/>
        </w:rPr>
      </w:pPr>
      <w:r w:rsidDel="00000000" w:rsidR="00000000" w:rsidRPr="00000000">
        <w:rPr>
          <w:sz w:val="20"/>
          <w:szCs w:val="20"/>
          <w:rtl w:val="0"/>
        </w:rPr>
        <w:t xml:space="preserve">This allows the quantum prime-encoded FA to determine whether the input string belongs to the recognized language.</w:t>
      </w:r>
    </w:p>
    <w:p w:rsidR="00000000" w:rsidDel="00000000" w:rsidP="00000000" w:rsidRDefault="00000000" w:rsidRPr="00000000" w14:paraId="0000002B">
      <w:pPr>
        <w:pStyle w:val="Heading4"/>
        <w:keepNext w:val="0"/>
        <w:keepLines w:val="0"/>
        <w:spacing w:after="40" w:before="240" w:line="360" w:lineRule="auto"/>
        <w:ind w:left="720" w:firstLine="0"/>
        <w:jc w:val="both"/>
        <w:rPr>
          <w:b w:val="1"/>
          <w:color w:val="000000"/>
          <w:sz w:val="22"/>
          <w:szCs w:val="22"/>
        </w:rPr>
      </w:pPr>
      <w:bookmarkStart w:colFirst="0" w:colLast="0" w:name="_xtxa1v8xksyd" w:id="7"/>
      <w:bookmarkEnd w:id="7"/>
      <w:r w:rsidDel="00000000" w:rsidR="00000000" w:rsidRPr="00000000">
        <w:rPr>
          <w:b w:val="1"/>
          <w:color w:val="000000"/>
          <w:sz w:val="22"/>
          <w:szCs w:val="22"/>
          <w:rtl w:val="0"/>
        </w:rPr>
        <w:t xml:space="preserve">6. Applications and Advantages</w:t>
      </w:r>
    </w:p>
    <w:p w:rsidR="00000000" w:rsidDel="00000000" w:rsidP="00000000" w:rsidRDefault="00000000" w:rsidRPr="00000000" w14:paraId="0000002C">
      <w:pPr>
        <w:spacing w:after="240" w:before="240" w:line="360" w:lineRule="auto"/>
        <w:jc w:val="both"/>
        <w:rPr>
          <w:sz w:val="20"/>
          <w:szCs w:val="20"/>
        </w:rPr>
      </w:pPr>
      <w:r w:rsidDel="00000000" w:rsidR="00000000" w:rsidRPr="00000000">
        <w:rPr>
          <w:sz w:val="20"/>
          <w:szCs w:val="20"/>
          <w:rtl w:val="0"/>
        </w:rPr>
        <w:t xml:space="preserve">By integrating prime-encoded quantum automata into the MCP, Finite Automata gain the following advantages:</w:t>
      </w:r>
    </w:p>
    <w:p w:rsidR="00000000" w:rsidDel="00000000" w:rsidP="00000000" w:rsidRDefault="00000000" w:rsidRPr="00000000" w14:paraId="0000002D">
      <w:pPr>
        <w:numPr>
          <w:ilvl w:val="0"/>
          <w:numId w:val="6"/>
        </w:numPr>
        <w:spacing w:after="0" w:afterAutospacing="0" w:before="240" w:line="360" w:lineRule="auto"/>
        <w:ind w:left="720" w:hanging="360"/>
        <w:rPr>
          <w:sz w:val="20"/>
          <w:szCs w:val="20"/>
        </w:rPr>
      </w:pPr>
      <w:r w:rsidDel="00000000" w:rsidR="00000000" w:rsidRPr="00000000">
        <w:rPr>
          <w:b w:val="1"/>
          <w:sz w:val="20"/>
          <w:szCs w:val="20"/>
          <w:rtl w:val="0"/>
        </w:rPr>
        <w:t xml:space="preserve">Increased Efficiency</w:t>
      </w:r>
      <w:r w:rsidDel="00000000" w:rsidR="00000000" w:rsidRPr="00000000">
        <w:rPr>
          <w:sz w:val="20"/>
          <w:szCs w:val="20"/>
          <w:rtl w:val="0"/>
        </w:rPr>
        <w:t xml:space="preserve">: Superposition and parallelism allow NFAs to evaluate multiple paths simultaneously, speeding up the processing of regular languages.</w:t>
      </w:r>
    </w:p>
    <w:p w:rsidR="00000000" w:rsidDel="00000000" w:rsidP="00000000" w:rsidRDefault="00000000" w:rsidRPr="00000000" w14:paraId="0000002E">
      <w:pPr>
        <w:numPr>
          <w:ilvl w:val="0"/>
          <w:numId w:val="6"/>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Enhanced State Complexity</w:t>
      </w:r>
      <w:r w:rsidDel="00000000" w:rsidR="00000000" w:rsidRPr="00000000">
        <w:rPr>
          <w:sz w:val="20"/>
          <w:szCs w:val="20"/>
          <w:rtl w:val="0"/>
        </w:rPr>
        <w:t xml:space="preserve">: Prime encoding introduces a richer state space, allowing for more complex transitions and state interactions.</w:t>
      </w:r>
    </w:p>
    <w:p w:rsidR="00000000" w:rsidDel="00000000" w:rsidP="00000000" w:rsidRDefault="00000000" w:rsidRPr="00000000" w14:paraId="0000002F">
      <w:pPr>
        <w:numPr>
          <w:ilvl w:val="0"/>
          <w:numId w:val="6"/>
        </w:numPr>
        <w:spacing w:after="240" w:before="0" w:beforeAutospacing="0" w:line="360" w:lineRule="auto"/>
        <w:ind w:left="720" w:hanging="360"/>
        <w:rPr>
          <w:sz w:val="20"/>
          <w:szCs w:val="20"/>
        </w:rPr>
      </w:pPr>
      <w:r w:rsidDel="00000000" w:rsidR="00000000" w:rsidRPr="00000000">
        <w:rPr>
          <w:b w:val="1"/>
          <w:sz w:val="20"/>
          <w:szCs w:val="20"/>
          <w:rtl w:val="0"/>
        </w:rPr>
        <w:t xml:space="preserve">Optimized for Quantum Processing</w:t>
      </w:r>
      <w:r w:rsidDel="00000000" w:rsidR="00000000" w:rsidRPr="00000000">
        <w:rPr>
          <w:sz w:val="20"/>
          <w:szCs w:val="20"/>
          <w:rtl w:val="0"/>
        </w:rPr>
        <w:t xml:space="preserve">: The use of quantum circuits and gates allows for integration with quantum algorithms, improving the automaton's performance in tasks like pattern matching and lexical analysis.</w:t>
      </w:r>
    </w:p>
    <w:p w:rsidR="00000000" w:rsidDel="00000000" w:rsidP="00000000" w:rsidRDefault="00000000" w:rsidRPr="00000000" w14:paraId="00000030">
      <w:pPr>
        <w:pStyle w:val="Heading3"/>
        <w:keepNext w:val="0"/>
        <w:keepLines w:val="0"/>
        <w:spacing w:before="280" w:line="360" w:lineRule="auto"/>
        <w:ind w:left="720" w:firstLine="0"/>
        <w:jc w:val="both"/>
        <w:rPr>
          <w:b w:val="1"/>
          <w:color w:val="000000"/>
          <w:sz w:val="26"/>
          <w:szCs w:val="26"/>
        </w:rPr>
      </w:pPr>
      <w:bookmarkStart w:colFirst="0" w:colLast="0" w:name="_clzh729cxm48" w:id="8"/>
      <w:bookmarkEnd w:id="8"/>
      <w:r w:rsidDel="00000000" w:rsidR="00000000" w:rsidRPr="00000000">
        <w:rPr>
          <w:b w:val="1"/>
          <w:color w:val="000000"/>
          <w:sz w:val="26"/>
          <w:szCs w:val="26"/>
          <w:rtl w:val="0"/>
        </w:rPr>
        <w:t xml:space="preserve">Conclusion</w:t>
      </w:r>
    </w:p>
    <w:p w:rsidR="00000000" w:rsidDel="00000000" w:rsidP="00000000" w:rsidRDefault="00000000" w:rsidRPr="00000000" w14:paraId="00000031">
      <w:pPr>
        <w:spacing w:after="240" w:before="240" w:line="360" w:lineRule="auto"/>
        <w:jc w:val="both"/>
        <w:rPr>
          <w:sz w:val="20"/>
          <w:szCs w:val="20"/>
        </w:rPr>
      </w:pPr>
      <w:r w:rsidDel="00000000" w:rsidR="00000000" w:rsidRPr="00000000">
        <w:rPr>
          <w:sz w:val="20"/>
          <w:szCs w:val="20"/>
          <w:rtl w:val="0"/>
        </w:rPr>
        <w:t xml:space="preserve">Incorporating a </w:t>
      </w:r>
      <w:r w:rsidDel="00000000" w:rsidR="00000000" w:rsidRPr="00000000">
        <w:rPr>
          <w:b w:val="1"/>
          <w:sz w:val="20"/>
          <w:szCs w:val="20"/>
          <w:rtl w:val="0"/>
        </w:rPr>
        <w:t xml:space="preserve">quantum prime-encoded Finite Automata (FA)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leverages the inherent power of prime numbers and quantum mechanics. By encoding states and transitions as prime-based quantum systems, the FA gains significant advantages in parallelism, computational efficiency, and complexity. This integration provides a powerful framework for advancing pattern recognition, lexical analysis, and computational language theory within a quantum computing context.</w:t>
      </w:r>
    </w:p>
    <w:p w:rsidR="00000000" w:rsidDel="00000000" w:rsidP="00000000" w:rsidRDefault="00000000" w:rsidRPr="00000000" w14:paraId="00000032">
      <w:pPr>
        <w:pStyle w:val="Heading3"/>
        <w:keepNext w:val="0"/>
        <w:keepLines w:val="0"/>
        <w:spacing w:before="280" w:line="360" w:lineRule="auto"/>
        <w:jc w:val="both"/>
        <w:rPr>
          <w:b w:val="1"/>
          <w:color w:val="000000"/>
          <w:sz w:val="26"/>
          <w:szCs w:val="26"/>
        </w:rPr>
      </w:pPr>
      <w:bookmarkStart w:colFirst="0" w:colLast="0" w:name="_fzylq0ol9u3w" w:id="9"/>
      <w:bookmarkEnd w:id="9"/>
      <w:r w:rsidDel="00000000" w:rsidR="00000000" w:rsidRPr="00000000">
        <w:rPr>
          <w:b w:val="1"/>
          <w:color w:val="000000"/>
          <w:sz w:val="26"/>
          <w:szCs w:val="26"/>
          <w:rtl w:val="0"/>
        </w:rPr>
        <w:t xml:space="preserve">Comprehensive Mathematical Overview: Quantum Prime-Encoded Finite Automata (FA) within the Matrix Compute Paradigm (MCP)</w:t>
      </w:r>
    </w:p>
    <w:p w:rsidR="00000000" w:rsidDel="00000000" w:rsidP="00000000" w:rsidRDefault="00000000" w:rsidRPr="00000000" w14:paraId="00000033">
      <w:pPr>
        <w:spacing w:after="240" w:before="240" w:line="360" w:lineRule="auto"/>
        <w:jc w:val="both"/>
        <w:rPr>
          <w:sz w:val="20"/>
          <w:szCs w:val="20"/>
        </w:rPr>
      </w:pPr>
      <w:r w:rsidDel="00000000" w:rsidR="00000000" w:rsidRPr="00000000">
        <w:rPr>
          <w:sz w:val="20"/>
          <w:szCs w:val="20"/>
          <w:rtl w:val="0"/>
        </w:rPr>
        <w:t xml:space="preserve">In this overview, we will develop a detailed mathematical framework that incorporates a </w:t>
      </w:r>
      <w:r w:rsidDel="00000000" w:rsidR="00000000" w:rsidRPr="00000000">
        <w:rPr>
          <w:b w:val="1"/>
          <w:sz w:val="20"/>
          <w:szCs w:val="20"/>
          <w:rtl w:val="0"/>
        </w:rPr>
        <w:t xml:space="preserve">Quantum Prime-Encoded Finite Automaton (FA)</w:t>
      </w:r>
      <w:r w:rsidDel="00000000" w:rsidR="00000000" w:rsidRPr="00000000">
        <w:rPr>
          <w:sz w:val="20"/>
          <w:szCs w:val="20"/>
          <w:rtl w:val="0"/>
        </w:rPr>
        <w:t xml:space="preserve">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The purpose of this integration is to leverage quantum principles (such as superposition, entanglement, and prime encoding) to extend classical Finite Automata (FA) into a quantum computational domain. This integration enables the recognition of regular languages with enhanced efficiency, state complexity, and parallelism.</w:t>
      </w:r>
    </w:p>
    <w:p w:rsidR="00000000" w:rsidDel="00000000" w:rsidP="00000000" w:rsidRDefault="00000000" w:rsidRPr="00000000" w14:paraId="00000034">
      <w:pPr>
        <w:pStyle w:val="Heading3"/>
        <w:keepNext w:val="0"/>
        <w:keepLines w:val="0"/>
        <w:spacing w:before="280" w:line="360" w:lineRule="auto"/>
        <w:jc w:val="both"/>
        <w:rPr>
          <w:b w:val="1"/>
          <w:color w:val="000000"/>
          <w:sz w:val="26"/>
          <w:szCs w:val="26"/>
        </w:rPr>
      </w:pPr>
      <w:bookmarkStart w:colFirst="0" w:colLast="0" w:name="_mrpa1y9ekqvb" w:id="10"/>
      <w:bookmarkEnd w:id="10"/>
      <w:r w:rsidDel="00000000" w:rsidR="00000000" w:rsidRPr="00000000">
        <w:rPr>
          <w:b w:val="1"/>
          <w:color w:val="000000"/>
          <w:sz w:val="26"/>
          <w:szCs w:val="26"/>
          <w:rtl w:val="0"/>
        </w:rPr>
        <w:t xml:space="preserve">1. Classical FA Overview</w:t>
      </w:r>
    </w:p>
    <w:p w:rsidR="00000000" w:rsidDel="00000000" w:rsidP="00000000" w:rsidRDefault="00000000" w:rsidRPr="00000000" w14:paraId="00000035">
      <w:pPr>
        <w:spacing w:after="240" w:before="240" w:line="360" w:lineRule="auto"/>
        <w:jc w:val="both"/>
        <w:rPr>
          <w:sz w:val="20"/>
          <w:szCs w:val="20"/>
        </w:rPr>
      </w:pPr>
      <w:r w:rsidDel="00000000" w:rsidR="00000000" w:rsidRPr="00000000">
        <w:rPr>
          <w:sz w:val="20"/>
          <w:szCs w:val="20"/>
          <w:rtl w:val="0"/>
        </w:rPr>
        <w:t xml:space="preserve">A classical </w:t>
      </w:r>
      <w:r w:rsidDel="00000000" w:rsidR="00000000" w:rsidRPr="00000000">
        <w:rPr>
          <w:b w:val="1"/>
          <w:sz w:val="20"/>
          <w:szCs w:val="20"/>
          <w:rtl w:val="0"/>
        </w:rPr>
        <w:t xml:space="preserve">Deterministic Finite Automaton (DFA)</w:t>
      </w:r>
      <w:r w:rsidDel="00000000" w:rsidR="00000000" w:rsidRPr="00000000">
        <w:rPr>
          <w:sz w:val="20"/>
          <w:szCs w:val="20"/>
          <w:rtl w:val="0"/>
        </w:rPr>
        <w:t xml:space="preserve"> is mathematically represented as a 5-tuple M=(Q,Σ,δ,q0,F)M = (Q, \Sigma, \delta, q_0, F)M=(Q,Σ,δ,q0​,F), where:</w:t>
      </w:r>
    </w:p>
    <w:p w:rsidR="00000000" w:rsidDel="00000000" w:rsidP="00000000" w:rsidRDefault="00000000" w:rsidRPr="00000000" w14:paraId="00000036">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Q={q0,q1,…,qn}Q = \{ q_0, q_1, \dots, q_n \}Q={q0​,q1​,…,qn​} is a finite set of states.</w:t>
      </w:r>
    </w:p>
    <w:p w:rsidR="00000000" w:rsidDel="00000000" w:rsidP="00000000" w:rsidRDefault="00000000" w:rsidRPr="00000000" w14:paraId="00000037">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Σ\SigmaΣ is the input alphabet.</w:t>
      </w:r>
    </w:p>
    <w:p w:rsidR="00000000" w:rsidDel="00000000" w:rsidP="00000000" w:rsidRDefault="00000000" w:rsidRPr="00000000" w14:paraId="00000038">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δ:Q×Σ→Q\delta: Q \times \Sigma \to Qδ:Q×Σ→Q is the transition function, determining the state transitions based on the input.</w:t>
      </w:r>
    </w:p>
    <w:p w:rsidR="00000000" w:rsidDel="00000000" w:rsidP="00000000" w:rsidRDefault="00000000" w:rsidRPr="00000000" w14:paraId="00000039">
      <w:pPr>
        <w:numPr>
          <w:ilvl w:val="0"/>
          <w:numId w:val="4"/>
        </w:numPr>
        <w:spacing w:after="0" w:afterAutospacing="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q0∈Qq_0 \in Qq0​∈Q is the initial state.</w:t>
      </w:r>
    </w:p>
    <w:p w:rsidR="00000000" w:rsidDel="00000000" w:rsidP="00000000" w:rsidRDefault="00000000" w:rsidRPr="00000000" w14:paraId="0000003A">
      <w:pPr>
        <w:numPr>
          <w:ilvl w:val="0"/>
          <w:numId w:val="4"/>
        </w:numPr>
        <w:spacing w:after="240" w:before="0" w:beforeAutospacing="0" w:line="36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F⊆QF \subseteq QF⊆Q is the set of accepting states.</w:t>
      </w:r>
    </w:p>
    <w:p w:rsidR="00000000" w:rsidDel="00000000" w:rsidP="00000000" w:rsidRDefault="00000000" w:rsidRPr="00000000" w14:paraId="0000003B">
      <w:pPr>
        <w:spacing w:after="240" w:before="240" w:line="360" w:lineRule="auto"/>
        <w:jc w:val="both"/>
        <w:rPr>
          <w:sz w:val="20"/>
          <w:szCs w:val="20"/>
        </w:rPr>
      </w:pPr>
      <w:r w:rsidDel="00000000" w:rsidR="00000000" w:rsidRPr="00000000">
        <w:rPr>
          <w:sz w:val="20"/>
          <w:szCs w:val="20"/>
          <w:rtl w:val="0"/>
        </w:rPr>
        <w:t xml:space="preserve">In a </w:t>
      </w:r>
      <w:r w:rsidDel="00000000" w:rsidR="00000000" w:rsidRPr="00000000">
        <w:rPr>
          <w:b w:val="1"/>
          <w:sz w:val="20"/>
          <w:szCs w:val="20"/>
          <w:rtl w:val="0"/>
        </w:rPr>
        <w:t xml:space="preserve">Nondeterministic Finite Automaton (NFA)</w:t>
      </w:r>
      <w:r w:rsidDel="00000000" w:rsidR="00000000" w:rsidRPr="00000000">
        <w:rPr>
          <w:rFonts w:ascii="Arial Unicode MS" w:cs="Arial Unicode MS" w:eastAsia="Arial Unicode MS" w:hAnsi="Arial Unicode MS"/>
          <w:sz w:val="20"/>
          <w:szCs w:val="20"/>
          <w:rtl w:val="0"/>
        </w:rPr>
        <w:t xml:space="preserve">, the transition function allows for multiple transitions, δ:Q×Σ→2Q\delta: Q \times \Sigma \to 2^Qδ:Q×Σ→2Q, and it may include transitions on the empty string ϵ\epsilonϵ.</w:t>
      </w:r>
    </w:p>
    <w:p w:rsidR="00000000" w:rsidDel="00000000" w:rsidP="00000000" w:rsidRDefault="00000000" w:rsidRPr="00000000" w14:paraId="0000003C">
      <w:pPr>
        <w:pStyle w:val="Heading3"/>
        <w:keepNext w:val="0"/>
        <w:keepLines w:val="0"/>
        <w:spacing w:before="280" w:line="360" w:lineRule="auto"/>
        <w:jc w:val="both"/>
        <w:rPr>
          <w:b w:val="1"/>
          <w:color w:val="000000"/>
          <w:sz w:val="26"/>
          <w:szCs w:val="26"/>
        </w:rPr>
      </w:pPr>
      <w:bookmarkStart w:colFirst="0" w:colLast="0" w:name="_sxcdunc2lxxv" w:id="11"/>
      <w:bookmarkEnd w:id="11"/>
      <w:r w:rsidDel="00000000" w:rsidR="00000000" w:rsidRPr="00000000">
        <w:rPr>
          <w:b w:val="1"/>
          <w:color w:val="000000"/>
          <w:sz w:val="26"/>
          <w:szCs w:val="26"/>
          <w:rtl w:val="0"/>
        </w:rPr>
        <w:t xml:space="preserve">2. Quantum Prime-Encoding for States</w:t>
      </w:r>
    </w:p>
    <w:p w:rsidR="00000000" w:rsidDel="00000000" w:rsidP="00000000" w:rsidRDefault="00000000" w:rsidRPr="00000000" w14:paraId="0000003D">
      <w:pPr>
        <w:spacing w:after="240" w:before="240" w:line="360" w:lineRule="auto"/>
        <w:jc w:val="both"/>
        <w:rPr>
          <w:sz w:val="20"/>
          <w:szCs w:val="20"/>
        </w:rPr>
      </w:pPr>
      <w:r w:rsidDel="00000000" w:rsidR="00000000" w:rsidRPr="00000000">
        <w:rPr>
          <w:sz w:val="20"/>
          <w:szCs w:val="20"/>
          <w:rtl w:val="0"/>
        </w:rPr>
        <w:t xml:space="preserve">In the </w:t>
      </w:r>
      <w:r w:rsidDel="00000000" w:rsidR="00000000" w:rsidRPr="00000000">
        <w:rPr>
          <w:b w:val="1"/>
          <w:sz w:val="20"/>
          <w:szCs w:val="20"/>
          <w:rtl w:val="0"/>
        </w:rPr>
        <w:t xml:space="preserve">MCP</w:t>
      </w:r>
      <w:r w:rsidDel="00000000" w:rsidR="00000000" w:rsidRPr="00000000">
        <w:rPr>
          <w:sz w:val="20"/>
          <w:szCs w:val="20"/>
          <w:rtl w:val="0"/>
        </w:rPr>
        <w:t xml:space="preserve">, states and transitions of the FA are encoded using </w:t>
      </w:r>
      <w:r w:rsidDel="00000000" w:rsidR="00000000" w:rsidRPr="00000000">
        <w:rPr>
          <w:b w:val="1"/>
          <w:sz w:val="20"/>
          <w:szCs w:val="20"/>
          <w:rtl w:val="0"/>
        </w:rPr>
        <w:t xml:space="preserve">prime numbers</w:t>
      </w:r>
      <w:r w:rsidDel="00000000" w:rsidR="00000000" w:rsidRPr="00000000">
        <w:rPr>
          <w:rFonts w:ascii="Arial Unicode MS" w:cs="Arial Unicode MS" w:eastAsia="Arial Unicode MS" w:hAnsi="Arial Unicode MS"/>
          <w:sz w:val="20"/>
          <w:szCs w:val="20"/>
          <w:rtl w:val="0"/>
        </w:rPr>
        <w:t xml:space="preserve">. Let P={p1,p2,…,pn}P = \{ p_1, p_2, \dots, p_n \}P={p1​,p2​,…,pn​} be a set of prime numbers that encode the states QQQ of the FA. Each state qi∈Qq_i \in Qqi​∈Q corresponds to a unique prime number pip_ipi​.</w:t>
      </w:r>
    </w:p>
    <w:p w:rsidR="00000000" w:rsidDel="00000000" w:rsidP="00000000" w:rsidRDefault="00000000" w:rsidRPr="00000000" w14:paraId="0000003E">
      <w:pPr>
        <w:spacing w:after="240" w:before="240" w:line="360" w:lineRule="auto"/>
        <w:jc w:val="both"/>
        <w:rPr>
          <w:sz w:val="20"/>
          <w:szCs w:val="20"/>
        </w:rPr>
      </w:pPr>
      <w:r w:rsidDel="00000000" w:rsidR="00000000" w:rsidRPr="00000000">
        <w:rPr>
          <w:sz w:val="20"/>
          <w:szCs w:val="20"/>
          <w:rtl w:val="0"/>
        </w:rPr>
        <w:t xml:space="preserve">We represent the state qiq_iqi​ as a </w:t>
      </w:r>
      <w:r w:rsidDel="00000000" w:rsidR="00000000" w:rsidRPr="00000000">
        <w:rPr>
          <w:b w:val="1"/>
          <w:sz w:val="20"/>
          <w:szCs w:val="20"/>
          <w:rtl w:val="0"/>
        </w:rPr>
        <w:t xml:space="preserve">quantum state</w:t>
      </w:r>
      <w:r w:rsidDel="00000000" w:rsidR="00000000" w:rsidRPr="00000000">
        <w:rPr>
          <w:rFonts w:ascii="Caudex" w:cs="Caudex" w:eastAsia="Caudex" w:hAnsi="Caudex"/>
          <w:sz w:val="20"/>
          <w:szCs w:val="20"/>
          <w:rtl w:val="0"/>
        </w:rPr>
        <w:t xml:space="preserve"> ∣pi⟩| p_i \rangle∣pi​⟩, where pip_ipi​ is the prime number encoding the classical state qiq_iqi​. The entire set of states in the automaton is then mapped to a </w:t>
      </w:r>
      <w:r w:rsidDel="00000000" w:rsidR="00000000" w:rsidRPr="00000000">
        <w:rPr>
          <w:b w:val="1"/>
          <w:sz w:val="20"/>
          <w:szCs w:val="20"/>
          <w:rtl w:val="0"/>
        </w:rPr>
        <w:t xml:space="preserve">Hilbert space</w:t>
      </w:r>
      <w:r w:rsidDel="00000000" w:rsidR="00000000" w:rsidRPr="00000000">
        <w:rPr>
          <w:sz w:val="20"/>
          <w:szCs w:val="20"/>
          <w:rtl w:val="0"/>
        </w:rPr>
        <w:t xml:space="preserve"> H\mathcal{H}H, with the prime numbers forming the basis states:</w:t>
      </w:r>
    </w:p>
    <w:p w:rsidR="00000000" w:rsidDel="00000000" w:rsidP="00000000" w:rsidRDefault="00000000" w:rsidRPr="00000000" w14:paraId="0000003F">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H=span{∣p1⟩,∣p2⟩,…,∣pn⟩}\mathcal{H} = \text{span}\{ | p_1 \rangle, | p_2 \rangle, \dots, | p_n \rangle \}H=span{∣p1​⟩,∣p2​⟩,…,∣pn​⟩}</w:t>
      </w:r>
    </w:p>
    <w:p w:rsidR="00000000" w:rsidDel="00000000" w:rsidP="00000000" w:rsidRDefault="00000000" w:rsidRPr="00000000" w14:paraId="00000040">
      <w:pPr>
        <w:pStyle w:val="Heading3"/>
        <w:keepNext w:val="0"/>
        <w:keepLines w:val="0"/>
        <w:spacing w:before="280" w:line="360" w:lineRule="auto"/>
        <w:jc w:val="both"/>
        <w:rPr>
          <w:b w:val="1"/>
          <w:color w:val="000000"/>
          <w:sz w:val="26"/>
          <w:szCs w:val="26"/>
        </w:rPr>
      </w:pPr>
      <w:bookmarkStart w:colFirst="0" w:colLast="0" w:name="_193pamp49yf8" w:id="12"/>
      <w:bookmarkEnd w:id="12"/>
      <w:r w:rsidDel="00000000" w:rsidR="00000000" w:rsidRPr="00000000">
        <w:rPr>
          <w:b w:val="1"/>
          <w:color w:val="000000"/>
          <w:sz w:val="26"/>
          <w:szCs w:val="26"/>
          <w:rtl w:val="0"/>
        </w:rPr>
        <w:t xml:space="preserve">3. Quantum Superposition and Parallelism in NFA</w:t>
      </w:r>
    </w:p>
    <w:p w:rsidR="00000000" w:rsidDel="00000000" w:rsidP="00000000" w:rsidRDefault="00000000" w:rsidRPr="00000000" w14:paraId="00000041">
      <w:pPr>
        <w:spacing w:after="240" w:before="240" w:line="360" w:lineRule="auto"/>
        <w:jc w:val="both"/>
        <w:rPr>
          <w:sz w:val="20"/>
          <w:szCs w:val="20"/>
        </w:rPr>
      </w:pPr>
      <w:r w:rsidDel="00000000" w:rsidR="00000000" w:rsidRPr="00000000">
        <w:rPr>
          <w:sz w:val="20"/>
          <w:szCs w:val="20"/>
          <w:rtl w:val="0"/>
        </w:rPr>
        <w:t xml:space="preserve">In classical NFAs, multiple transitions for the same input symbol can occur. In the quantum version, this corresponds to a </w:t>
      </w:r>
      <w:r w:rsidDel="00000000" w:rsidR="00000000" w:rsidRPr="00000000">
        <w:rPr>
          <w:b w:val="1"/>
          <w:sz w:val="20"/>
          <w:szCs w:val="20"/>
          <w:rtl w:val="0"/>
        </w:rPr>
        <w:t xml:space="preserve">superposition</w:t>
      </w:r>
      <w:r w:rsidDel="00000000" w:rsidR="00000000" w:rsidRPr="00000000">
        <w:rPr>
          <w:sz w:val="20"/>
          <w:szCs w:val="20"/>
          <w:rtl w:val="0"/>
        </w:rPr>
        <w:t xml:space="preserve"> of quantum states. If the automaton can be in multiple states simultaneously, this is mathematically represented as:</w:t>
      </w:r>
    </w:p>
    <w:p w:rsidR="00000000" w:rsidDel="00000000" w:rsidP="00000000" w:rsidRDefault="00000000" w:rsidRPr="00000000" w14:paraId="00000042">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∣ψ(t)⟩=∑i=1nαi(t)∣pi⟩| \psi(t) \rangle = \sum_{i=1}^{n} \alpha_i(t) | p_i \rangle∣ψ(t)⟩=i=1∑n​αi​(t)∣pi​⟩</w:t>
      </w:r>
    </w:p>
    <w:p w:rsidR="00000000" w:rsidDel="00000000" w:rsidP="00000000" w:rsidRDefault="00000000" w:rsidRPr="00000000" w14:paraId="00000043">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44">
      <w:pPr>
        <w:numPr>
          <w:ilvl w:val="0"/>
          <w:numId w:val="5"/>
        </w:numPr>
        <w:spacing w:after="0" w:afterAutospacing="0" w:before="240" w:line="360" w:lineRule="auto"/>
        <w:ind w:left="720" w:hanging="360"/>
        <w:rPr>
          <w:sz w:val="20"/>
          <w:szCs w:val="20"/>
        </w:rPr>
      </w:pPr>
      <w:r w:rsidDel="00000000" w:rsidR="00000000" w:rsidRPr="00000000">
        <w:rPr>
          <w:sz w:val="20"/>
          <w:szCs w:val="20"/>
          <w:rtl w:val="0"/>
        </w:rPr>
        <w:t xml:space="preserve">αi(t)\alpha_i(t)αi​(t) are complex probability amplitudes.</w:t>
      </w:r>
    </w:p>
    <w:p w:rsidR="00000000" w:rsidDel="00000000" w:rsidP="00000000" w:rsidRDefault="00000000" w:rsidRPr="00000000" w14:paraId="00000045">
      <w:pPr>
        <w:numPr>
          <w:ilvl w:val="0"/>
          <w:numId w:val="5"/>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∣αi(t)∣2| \alpha_i(t) |^2∣αi​(t)∣2 represents the probability of the system being in state ∣pi⟩| p_i \rangle∣pi​⟩ at time ttt.</w:t>
      </w:r>
    </w:p>
    <w:p w:rsidR="00000000" w:rsidDel="00000000" w:rsidP="00000000" w:rsidRDefault="00000000" w:rsidRPr="00000000" w14:paraId="00000046">
      <w:pPr>
        <w:spacing w:after="240" w:before="240" w:line="360" w:lineRule="auto"/>
        <w:jc w:val="both"/>
        <w:rPr>
          <w:sz w:val="20"/>
          <w:szCs w:val="20"/>
        </w:rPr>
      </w:pPr>
      <w:r w:rsidDel="00000000" w:rsidR="00000000" w:rsidRPr="00000000">
        <w:rPr>
          <w:sz w:val="20"/>
          <w:szCs w:val="20"/>
          <w:rtl w:val="0"/>
        </w:rPr>
        <w:t xml:space="preserve">The quantum superposition allows the FA to explore multiple computational paths simultaneously, analogous to nondeterministic behavior but executed in parallel.</w:t>
      </w:r>
    </w:p>
    <w:p w:rsidR="00000000" w:rsidDel="00000000" w:rsidP="00000000" w:rsidRDefault="00000000" w:rsidRPr="00000000" w14:paraId="00000047">
      <w:pPr>
        <w:pStyle w:val="Heading3"/>
        <w:keepNext w:val="0"/>
        <w:keepLines w:val="0"/>
        <w:spacing w:before="280" w:line="360" w:lineRule="auto"/>
        <w:jc w:val="both"/>
        <w:rPr>
          <w:b w:val="1"/>
          <w:color w:val="000000"/>
          <w:sz w:val="26"/>
          <w:szCs w:val="26"/>
        </w:rPr>
      </w:pPr>
      <w:bookmarkStart w:colFirst="0" w:colLast="0" w:name="_82mo6ehdh0c4" w:id="13"/>
      <w:bookmarkEnd w:id="13"/>
      <w:r w:rsidDel="00000000" w:rsidR="00000000" w:rsidRPr="00000000">
        <w:rPr>
          <w:b w:val="1"/>
          <w:color w:val="000000"/>
          <w:sz w:val="26"/>
          <w:szCs w:val="26"/>
          <w:rtl w:val="0"/>
        </w:rPr>
        <w:t xml:space="preserve">4. Transition Function with Quantum Primes</w:t>
      </w:r>
    </w:p>
    <w:p w:rsidR="00000000" w:rsidDel="00000000" w:rsidP="00000000" w:rsidRDefault="00000000" w:rsidRPr="00000000" w14:paraId="00000048">
      <w:pPr>
        <w:spacing w:after="240" w:before="240" w:line="360" w:lineRule="auto"/>
        <w:jc w:val="both"/>
        <w:rPr>
          <w:sz w:val="20"/>
          <w:szCs w:val="20"/>
        </w:rPr>
      </w:pPr>
      <w:r w:rsidDel="00000000" w:rsidR="00000000" w:rsidRPr="00000000">
        <w:rPr>
          <w:sz w:val="20"/>
          <w:szCs w:val="20"/>
          <w:rtl w:val="0"/>
        </w:rPr>
        <w:t xml:space="preserve">The transition function δ\deltaδ in classical automata describes state transitions based on input symbols. In the MCP, the transition function becomes a quantum operation acting on prime-encoded states.</w:t>
      </w:r>
    </w:p>
    <w:p w:rsidR="00000000" w:rsidDel="00000000" w:rsidP="00000000" w:rsidRDefault="00000000" w:rsidRPr="00000000" w14:paraId="00000049">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Let δp:P×Σ→P\delta_p: P \times \Sigma \to Pδp​:P×Σ→P represent the prime-encoded quantum transition function. For a given input symbol σ∈Σ\sigma \in \Sigmaσ∈Σ, the quantum transition is modeled as a </w:t>
      </w:r>
      <w:r w:rsidDel="00000000" w:rsidR="00000000" w:rsidRPr="00000000">
        <w:rPr>
          <w:b w:val="1"/>
          <w:sz w:val="20"/>
          <w:szCs w:val="20"/>
          <w:rtl w:val="0"/>
        </w:rPr>
        <w:t xml:space="preserve">unitary operation</w:t>
      </w:r>
      <w:r w:rsidDel="00000000" w:rsidR="00000000" w:rsidRPr="00000000">
        <w:rPr>
          <w:rFonts w:ascii="Cardo" w:cs="Cardo" w:eastAsia="Cardo" w:hAnsi="Cardo"/>
          <w:sz w:val="20"/>
          <w:szCs w:val="20"/>
          <w:rtl w:val="0"/>
        </w:rPr>
        <w:t xml:space="preserve"> UσU_\sigmaUσ​ that transforms the current state ∣pi⟩| p_i \rangle∣pi​⟩ to the next state ∣pj⟩| p_j \rangle∣pj​⟩:</w:t>
      </w:r>
    </w:p>
    <w:p w:rsidR="00000000" w:rsidDel="00000000" w:rsidP="00000000" w:rsidRDefault="00000000" w:rsidRPr="00000000" w14:paraId="0000004A">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Uσ∣pi⟩=∣pj⟩U_\sigma | p_i \rangle = | p_j \rangleUσ​∣pi​⟩=∣pj​⟩</w:t>
      </w:r>
    </w:p>
    <w:p w:rsidR="00000000" w:rsidDel="00000000" w:rsidP="00000000" w:rsidRDefault="00000000" w:rsidRPr="00000000" w14:paraId="0000004B">
      <w:pPr>
        <w:spacing w:after="240" w:before="240" w:line="360" w:lineRule="auto"/>
        <w:jc w:val="both"/>
        <w:rPr>
          <w:sz w:val="20"/>
          <w:szCs w:val="20"/>
        </w:rPr>
      </w:pPr>
      <w:r w:rsidDel="00000000" w:rsidR="00000000" w:rsidRPr="00000000">
        <w:rPr>
          <w:sz w:val="20"/>
          <w:szCs w:val="20"/>
          <w:rtl w:val="0"/>
        </w:rPr>
        <w:t xml:space="preserve">For an NFA, this transition is generalized to allow for multiple possible next states, which are captured in a quantum superposition:</w:t>
      </w:r>
    </w:p>
    <w:p w:rsidR="00000000" w:rsidDel="00000000" w:rsidP="00000000" w:rsidRDefault="00000000" w:rsidRPr="00000000" w14:paraId="0000004C">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Uσ∣pi⟩=∑j=1nβj∣pj⟩U_\sigma | p_i \rangle = \sum_{j=1}^{n} \beta_j | p_j \rangleUσ​∣pi​⟩=j=1∑n​βj​∣pj​⟩</w:t>
      </w:r>
    </w:p>
    <w:p w:rsidR="00000000" w:rsidDel="00000000" w:rsidP="00000000" w:rsidRDefault="00000000" w:rsidRPr="00000000" w14:paraId="0000004D">
      <w:pPr>
        <w:spacing w:after="240" w:before="240" w:line="360" w:lineRule="auto"/>
        <w:jc w:val="both"/>
        <w:rPr>
          <w:sz w:val="20"/>
          <w:szCs w:val="20"/>
        </w:rPr>
      </w:pPr>
      <w:r w:rsidDel="00000000" w:rsidR="00000000" w:rsidRPr="00000000">
        <w:rPr>
          <w:rFonts w:ascii="Cardo" w:cs="Cardo" w:eastAsia="Cardo" w:hAnsi="Cardo"/>
          <w:sz w:val="20"/>
          <w:szCs w:val="20"/>
          <w:rtl w:val="0"/>
        </w:rPr>
        <w:t xml:space="preserve">Where βj\beta_jβj​ are complex coefficients representing the transition probabilities to each possible next state ∣pj⟩| p_j \rangle∣pj​⟩.</w:t>
      </w:r>
    </w:p>
    <w:p w:rsidR="00000000" w:rsidDel="00000000" w:rsidP="00000000" w:rsidRDefault="00000000" w:rsidRPr="00000000" w14:paraId="0000004E">
      <w:pPr>
        <w:pStyle w:val="Heading3"/>
        <w:keepNext w:val="0"/>
        <w:keepLines w:val="0"/>
        <w:spacing w:before="280" w:line="360" w:lineRule="auto"/>
        <w:jc w:val="both"/>
        <w:rPr>
          <w:b w:val="1"/>
          <w:color w:val="000000"/>
          <w:sz w:val="26"/>
          <w:szCs w:val="26"/>
        </w:rPr>
      </w:pPr>
      <w:bookmarkStart w:colFirst="0" w:colLast="0" w:name="_sexvmq5phzh" w:id="14"/>
      <w:bookmarkEnd w:id="14"/>
      <w:r w:rsidDel="00000000" w:rsidR="00000000" w:rsidRPr="00000000">
        <w:rPr>
          <w:b w:val="1"/>
          <w:color w:val="000000"/>
          <w:sz w:val="26"/>
          <w:szCs w:val="26"/>
          <w:rtl w:val="0"/>
        </w:rPr>
        <w:t xml:space="preserve">5. Quantum Circuits for Prime-Encoded Transitions</w:t>
      </w:r>
    </w:p>
    <w:p w:rsidR="00000000" w:rsidDel="00000000" w:rsidP="00000000" w:rsidRDefault="00000000" w:rsidRPr="00000000" w14:paraId="0000004F">
      <w:pPr>
        <w:spacing w:after="240" w:before="240" w:line="360" w:lineRule="auto"/>
        <w:jc w:val="both"/>
        <w:rPr>
          <w:sz w:val="20"/>
          <w:szCs w:val="20"/>
        </w:rPr>
      </w:pPr>
      <w:r w:rsidDel="00000000" w:rsidR="00000000" w:rsidRPr="00000000">
        <w:rPr>
          <w:sz w:val="20"/>
          <w:szCs w:val="20"/>
          <w:rtl w:val="0"/>
        </w:rPr>
        <w:t xml:space="preserve">In the MCP, quantum gates are designed to represent the transition function of the FA. Each input symbol σ\sigmaσ corresponds to a quantum gate UσU_\sigmaUσ​ that operates on the prime-encoded states.</w:t>
      </w:r>
    </w:p>
    <w:p w:rsidR="00000000" w:rsidDel="00000000" w:rsidP="00000000" w:rsidRDefault="00000000" w:rsidRPr="00000000" w14:paraId="00000050">
      <w:pPr>
        <w:spacing w:after="240" w:before="240" w:line="360" w:lineRule="auto"/>
        <w:jc w:val="both"/>
        <w:rPr>
          <w:sz w:val="20"/>
          <w:szCs w:val="20"/>
        </w:rPr>
      </w:pPr>
      <w:r w:rsidDel="00000000" w:rsidR="00000000" w:rsidRPr="00000000">
        <w:rPr>
          <w:sz w:val="20"/>
          <w:szCs w:val="20"/>
          <w:rtl w:val="0"/>
        </w:rPr>
        <w:t xml:space="preserve">For an input string w=σ1σ2…σkw = \sigma_1 \sigma_2 \dots \sigma_kw=σ1​σ2​…σk​, the evolution of the quantum FA state is determined by a sequence of unitary operations:</w:t>
      </w:r>
    </w:p>
    <w:p w:rsidR="00000000" w:rsidDel="00000000" w:rsidP="00000000" w:rsidRDefault="00000000" w:rsidRPr="00000000" w14:paraId="00000051">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∣ψfinal⟩=UσkUσk−1…Uσ1∣p0⟩| \psi_{\text{final}} \rangle = U_{\sigma_k} U_{\sigma_{k-1}} \dots U_{\sigma_1} | p_0 \rangle∣ψfinal​⟩=Uσk​​Uσk−1​​…Uσ1​​∣p0​⟩</w:t>
      </w:r>
    </w:p>
    <w:p w:rsidR="00000000" w:rsidDel="00000000" w:rsidP="00000000" w:rsidRDefault="00000000" w:rsidRPr="00000000" w14:paraId="00000052">
      <w:pPr>
        <w:spacing w:after="240" w:before="240" w:line="360" w:lineRule="auto"/>
        <w:jc w:val="both"/>
        <w:rPr>
          <w:sz w:val="20"/>
          <w:szCs w:val="20"/>
        </w:rPr>
      </w:pPr>
      <w:r w:rsidDel="00000000" w:rsidR="00000000" w:rsidRPr="00000000">
        <w:rPr>
          <w:sz w:val="20"/>
          <w:szCs w:val="20"/>
          <w:rtl w:val="0"/>
        </w:rPr>
        <w:t xml:space="preserve">Where:</w:t>
      </w:r>
    </w:p>
    <w:p w:rsidR="00000000" w:rsidDel="00000000" w:rsidP="00000000" w:rsidRDefault="00000000" w:rsidRPr="00000000" w14:paraId="00000053">
      <w:pPr>
        <w:numPr>
          <w:ilvl w:val="0"/>
          <w:numId w:val="1"/>
        </w:numPr>
        <w:spacing w:after="0" w:afterAutospacing="0" w:before="240" w:line="360" w:lineRule="auto"/>
        <w:ind w:left="720" w:hanging="360"/>
        <w:rPr>
          <w:sz w:val="20"/>
          <w:szCs w:val="20"/>
        </w:rPr>
      </w:pPr>
      <w:r w:rsidDel="00000000" w:rsidR="00000000" w:rsidRPr="00000000">
        <w:rPr>
          <w:rFonts w:ascii="Caudex" w:cs="Caudex" w:eastAsia="Caudex" w:hAnsi="Caudex"/>
          <w:sz w:val="20"/>
          <w:szCs w:val="20"/>
          <w:rtl w:val="0"/>
        </w:rPr>
        <w:t xml:space="preserve">∣p0⟩| p_0 \rangle∣p0​⟩ is the prime-encoded initial state of the automaton.</w:t>
      </w:r>
    </w:p>
    <w:p w:rsidR="00000000" w:rsidDel="00000000" w:rsidP="00000000" w:rsidRDefault="00000000" w:rsidRPr="00000000" w14:paraId="00000054">
      <w:pPr>
        <w:numPr>
          <w:ilvl w:val="0"/>
          <w:numId w:val="1"/>
        </w:numPr>
        <w:spacing w:after="240" w:before="0" w:beforeAutospacing="0" w:line="360" w:lineRule="auto"/>
        <w:ind w:left="720" w:hanging="360"/>
        <w:rPr>
          <w:sz w:val="20"/>
          <w:szCs w:val="20"/>
        </w:rPr>
      </w:pPr>
      <w:r w:rsidDel="00000000" w:rsidR="00000000" w:rsidRPr="00000000">
        <w:rPr>
          <w:rFonts w:ascii="Caudex" w:cs="Caudex" w:eastAsia="Caudex" w:hAnsi="Caudex"/>
          <w:sz w:val="20"/>
          <w:szCs w:val="20"/>
          <w:rtl w:val="0"/>
        </w:rPr>
        <w:t xml:space="preserve">∣ψfinal⟩| \psi_{\text{final}} \rangle∣ψfinal​⟩ is the resulting quantum state after processing the entire input string.</w:t>
      </w:r>
    </w:p>
    <w:p w:rsidR="00000000" w:rsidDel="00000000" w:rsidP="00000000" w:rsidRDefault="00000000" w:rsidRPr="00000000" w14:paraId="00000055">
      <w:pPr>
        <w:spacing w:after="240" w:before="240" w:line="360" w:lineRule="auto"/>
        <w:jc w:val="both"/>
        <w:rPr>
          <w:sz w:val="20"/>
          <w:szCs w:val="20"/>
        </w:rPr>
      </w:pPr>
      <w:r w:rsidDel="00000000" w:rsidR="00000000" w:rsidRPr="00000000">
        <w:rPr>
          <w:sz w:val="20"/>
          <w:szCs w:val="20"/>
          <w:rtl w:val="0"/>
        </w:rPr>
        <w:t xml:space="preserve">These gates ensure that the FA processes the input string by applying quantum transitions between prime-encoded states.</w:t>
      </w:r>
    </w:p>
    <w:p w:rsidR="00000000" w:rsidDel="00000000" w:rsidP="00000000" w:rsidRDefault="00000000" w:rsidRPr="00000000" w14:paraId="00000056">
      <w:pPr>
        <w:pStyle w:val="Heading3"/>
        <w:keepNext w:val="0"/>
        <w:keepLines w:val="0"/>
        <w:spacing w:before="280" w:line="360" w:lineRule="auto"/>
        <w:jc w:val="both"/>
        <w:rPr>
          <w:b w:val="1"/>
          <w:color w:val="000000"/>
          <w:sz w:val="26"/>
          <w:szCs w:val="26"/>
        </w:rPr>
      </w:pPr>
      <w:bookmarkStart w:colFirst="0" w:colLast="0" w:name="_x3fn3dt3qhuj" w:id="15"/>
      <w:bookmarkEnd w:id="15"/>
      <w:r w:rsidDel="00000000" w:rsidR="00000000" w:rsidRPr="00000000">
        <w:rPr>
          <w:b w:val="1"/>
          <w:color w:val="000000"/>
          <w:sz w:val="26"/>
          <w:szCs w:val="26"/>
          <w:rtl w:val="0"/>
        </w:rPr>
        <w:t xml:space="preserve">6. Acceptance of Strings and Measurement in Quantum FA</w:t>
      </w:r>
    </w:p>
    <w:p w:rsidR="00000000" w:rsidDel="00000000" w:rsidP="00000000" w:rsidRDefault="00000000" w:rsidRPr="00000000" w14:paraId="00000057">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After the input string is processed, the FA collapses into a final quantum state ∣ψfinal⟩| \psi_{\text{final}} \rangle∣ψfinal​⟩. The system is then measured to determine whether the input string is accepted.</w:t>
      </w:r>
    </w:p>
    <w:p w:rsidR="00000000" w:rsidDel="00000000" w:rsidP="00000000" w:rsidRDefault="00000000" w:rsidRPr="00000000" w14:paraId="00000058">
      <w:pPr>
        <w:spacing w:after="240" w:before="240" w:line="360" w:lineRule="auto"/>
        <w:jc w:val="both"/>
        <w:rPr>
          <w:sz w:val="20"/>
          <w:szCs w:val="20"/>
        </w:rPr>
      </w:pPr>
      <w:r w:rsidDel="00000000" w:rsidR="00000000" w:rsidRPr="00000000">
        <w:rPr>
          <w:sz w:val="20"/>
          <w:szCs w:val="20"/>
          <w:rtl w:val="0"/>
        </w:rPr>
        <w:t xml:space="preserve">Define the </w:t>
      </w:r>
      <w:r w:rsidDel="00000000" w:rsidR="00000000" w:rsidRPr="00000000">
        <w:rPr>
          <w:b w:val="1"/>
          <w:sz w:val="20"/>
          <w:szCs w:val="20"/>
          <w:rtl w:val="0"/>
        </w:rPr>
        <w:t xml:space="preserve">set of accepting states</w:t>
      </w:r>
      <w:r w:rsidDel="00000000" w:rsidR="00000000" w:rsidRPr="00000000">
        <w:rPr>
          <w:rFonts w:ascii="Caudex" w:cs="Caudex" w:eastAsia="Caudex" w:hAnsi="Caudex"/>
          <w:sz w:val="20"/>
          <w:szCs w:val="20"/>
          <w:rtl w:val="0"/>
        </w:rPr>
        <w:t xml:space="preserve"> F⊆PF \subseteq PF⊆P, where each accepting state corresponds to a prime number pfp_fpf​. The probability of the FA accepting the input string is determined by measuring whether ∣ψfinal⟩| \psi_{\text{final}} \rangle∣ψfinal​⟩ collapses into one of the accepting states:</w:t>
      </w:r>
    </w:p>
    <w:p w:rsidR="00000000" w:rsidDel="00000000" w:rsidP="00000000" w:rsidRDefault="00000000" w:rsidRPr="00000000" w14:paraId="00000059">
      <w:pPr>
        <w:spacing w:after="240" w:before="240" w:line="360" w:lineRule="auto"/>
        <w:jc w:val="both"/>
        <w:rPr>
          <w:sz w:val="20"/>
          <w:szCs w:val="20"/>
        </w:rPr>
      </w:pPr>
      <w:r w:rsidDel="00000000" w:rsidR="00000000" w:rsidRPr="00000000">
        <w:rPr>
          <w:rFonts w:ascii="Caudex" w:cs="Caudex" w:eastAsia="Caudex" w:hAnsi="Caudex"/>
          <w:sz w:val="20"/>
          <w:szCs w:val="20"/>
          <w:rtl w:val="0"/>
        </w:rPr>
        <w:t xml:space="preserve">Paccept(w)=∑pf∈F∣⟨pf∣ψfinal⟩∣2P_{\text{accept}}(w) = \sum_{p_f \in F} | \langle p_f | \psi_{\text{final}} \rangle |^2Paccept​(w)=pf​∈F∑​∣⟨pf​∣ψfinal​⟩∣2</w:t>
      </w:r>
    </w:p>
    <w:p w:rsidR="00000000" w:rsidDel="00000000" w:rsidP="00000000" w:rsidRDefault="00000000" w:rsidRPr="00000000" w14:paraId="0000005A">
      <w:pPr>
        <w:spacing w:after="240" w:before="240" w:line="360" w:lineRule="auto"/>
        <w:jc w:val="both"/>
        <w:rPr>
          <w:sz w:val="20"/>
          <w:szCs w:val="20"/>
        </w:rPr>
      </w:pPr>
      <w:r w:rsidDel="00000000" w:rsidR="00000000" w:rsidRPr="00000000">
        <w:rPr>
          <w:sz w:val="20"/>
          <w:szCs w:val="20"/>
          <w:rtl w:val="0"/>
        </w:rPr>
        <w:t xml:space="preserve">If Paccept(w)&gt;0P_{\text{accept}}(w) &gt; 0Paccept​(w)&gt;0, the string www is accepted by the automaton.</w:t>
      </w:r>
    </w:p>
    <w:p w:rsidR="00000000" w:rsidDel="00000000" w:rsidP="00000000" w:rsidRDefault="00000000" w:rsidRPr="00000000" w14:paraId="0000005B">
      <w:pPr>
        <w:pStyle w:val="Heading3"/>
        <w:keepNext w:val="0"/>
        <w:keepLines w:val="0"/>
        <w:spacing w:before="280" w:line="360" w:lineRule="auto"/>
        <w:jc w:val="both"/>
        <w:rPr>
          <w:b w:val="1"/>
          <w:color w:val="000000"/>
          <w:sz w:val="26"/>
          <w:szCs w:val="26"/>
        </w:rPr>
      </w:pPr>
      <w:bookmarkStart w:colFirst="0" w:colLast="0" w:name="_1iha45sdvet2" w:id="16"/>
      <w:bookmarkEnd w:id="16"/>
      <w:r w:rsidDel="00000000" w:rsidR="00000000" w:rsidRPr="00000000">
        <w:rPr>
          <w:b w:val="1"/>
          <w:color w:val="000000"/>
          <w:sz w:val="26"/>
          <w:szCs w:val="26"/>
          <w:rtl w:val="0"/>
        </w:rPr>
        <w:t xml:space="preserve">7. Prime Encoded Regular Language Recognition</w:t>
      </w:r>
    </w:p>
    <w:p w:rsidR="00000000" w:rsidDel="00000000" w:rsidP="00000000" w:rsidRDefault="00000000" w:rsidRPr="00000000" w14:paraId="0000005C">
      <w:pPr>
        <w:spacing w:after="240" w:before="240" w:line="360" w:lineRule="auto"/>
        <w:jc w:val="both"/>
        <w:rPr>
          <w:sz w:val="20"/>
          <w:szCs w:val="20"/>
        </w:rPr>
      </w:pPr>
      <w:r w:rsidDel="00000000" w:rsidR="00000000" w:rsidRPr="00000000">
        <w:rPr>
          <w:sz w:val="20"/>
          <w:szCs w:val="20"/>
          <w:rtl w:val="0"/>
        </w:rPr>
        <w:t xml:space="preserve">Let the </w:t>
      </w:r>
      <w:r w:rsidDel="00000000" w:rsidR="00000000" w:rsidRPr="00000000">
        <w:rPr>
          <w:b w:val="1"/>
          <w:sz w:val="20"/>
          <w:szCs w:val="20"/>
          <w:rtl w:val="0"/>
        </w:rPr>
        <w:t xml:space="preserve">language</w:t>
      </w:r>
      <w:r w:rsidDel="00000000" w:rsidR="00000000" w:rsidRPr="00000000">
        <w:rPr>
          <w:rFonts w:ascii="Arial Unicode MS" w:cs="Arial Unicode MS" w:eastAsia="Arial Unicode MS" w:hAnsi="Arial Unicode MS"/>
          <w:sz w:val="20"/>
          <w:szCs w:val="20"/>
          <w:rtl w:val="0"/>
        </w:rPr>
        <w:t xml:space="preserve"> recognized by the quantum prime-encoded FA be denoted as LLL. The language consists of all strings w∈Σ∗w \in \Sigma^*w∈Σ∗ that are accepted by the automaton. Since the automaton uses superposition, it can recognize regular languages in parallel.</w:t>
      </w:r>
    </w:p>
    <w:p w:rsidR="00000000" w:rsidDel="00000000" w:rsidP="00000000" w:rsidRDefault="00000000" w:rsidRPr="00000000" w14:paraId="0000005D">
      <w:pPr>
        <w:spacing w:after="240" w:before="240" w:line="360" w:lineRule="auto"/>
        <w:jc w:val="both"/>
        <w:rPr>
          <w:sz w:val="20"/>
          <w:szCs w:val="20"/>
        </w:rPr>
      </w:pPr>
      <w:r w:rsidDel="00000000" w:rsidR="00000000" w:rsidRPr="00000000">
        <w:rPr>
          <w:sz w:val="20"/>
          <w:szCs w:val="20"/>
          <w:rtl w:val="0"/>
        </w:rPr>
        <w:t xml:space="preserve">The set of all possible transitions can be represented using a </w:t>
      </w:r>
      <w:r w:rsidDel="00000000" w:rsidR="00000000" w:rsidRPr="00000000">
        <w:rPr>
          <w:b w:val="1"/>
          <w:sz w:val="20"/>
          <w:szCs w:val="20"/>
          <w:rtl w:val="0"/>
        </w:rPr>
        <w:t xml:space="preserve">multiplicative structure of primes</w:t>
      </w:r>
      <w:r w:rsidDel="00000000" w:rsidR="00000000" w:rsidRPr="00000000">
        <w:rPr>
          <w:sz w:val="20"/>
          <w:szCs w:val="20"/>
          <w:rtl w:val="0"/>
        </w:rPr>
        <w:t xml:space="preserve">. For a given input string www, the transitions can be seen as multiplicative operations on the primes:</w:t>
      </w:r>
    </w:p>
    <w:p w:rsidR="00000000" w:rsidDel="00000000" w:rsidP="00000000" w:rsidRDefault="00000000" w:rsidRPr="00000000" w14:paraId="0000005E">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T(w)=∏i=1kpδ(qi−1,σi)T(w) = \prod_{i=1}^{k} p_{\delta(q_{i-1}, \sigma_i)}T(w)=i=1∏k​pδ(qi−1​,σi​)​</w:t>
      </w:r>
    </w:p>
    <w:p w:rsidR="00000000" w:rsidDel="00000000" w:rsidP="00000000" w:rsidRDefault="00000000" w:rsidRPr="00000000" w14:paraId="0000005F">
      <w:pPr>
        <w:spacing w:after="240" w:before="240" w:line="36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Where each pδ(qi−1,σi)p_{\delta(q_{i-1}, \sigma_i)}pδ(qi−1​,σi​)​ represents the prime-encoded state reached at step iii of the transition sequence. If T(w)T(w)T(w) satisfies certain multiplicative constraints, the string www is part of the recognized language.</w:t>
      </w:r>
    </w:p>
    <w:p w:rsidR="00000000" w:rsidDel="00000000" w:rsidP="00000000" w:rsidRDefault="00000000" w:rsidRPr="00000000" w14:paraId="00000060">
      <w:pPr>
        <w:pStyle w:val="Heading3"/>
        <w:keepNext w:val="0"/>
        <w:keepLines w:val="0"/>
        <w:spacing w:before="280" w:line="360" w:lineRule="auto"/>
        <w:jc w:val="both"/>
        <w:rPr>
          <w:b w:val="1"/>
          <w:color w:val="000000"/>
          <w:sz w:val="26"/>
          <w:szCs w:val="26"/>
        </w:rPr>
      </w:pPr>
      <w:bookmarkStart w:colFirst="0" w:colLast="0" w:name="_wv2qgad89wib" w:id="17"/>
      <w:bookmarkEnd w:id="17"/>
      <w:r w:rsidDel="00000000" w:rsidR="00000000" w:rsidRPr="00000000">
        <w:rPr>
          <w:b w:val="1"/>
          <w:color w:val="000000"/>
          <w:sz w:val="26"/>
          <w:szCs w:val="26"/>
          <w:rtl w:val="0"/>
        </w:rPr>
        <w:t xml:space="preserve">8. Parallelism and Quantum Speedup</w:t>
      </w:r>
    </w:p>
    <w:p w:rsidR="00000000" w:rsidDel="00000000" w:rsidP="00000000" w:rsidRDefault="00000000" w:rsidRPr="00000000" w14:paraId="00000061">
      <w:pPr>
        <w:spacing w:after="240" w:before="240" w:line="360" w:lineRule="auto"/>
        <w:jc w:val="both"/>
        <w:rPr>
          <w:sz w:val="20"/>
          <w:szCs w:val="20"/>
        </w:rPr>
      </w:pPr>
      <w:r w:rsidDel="00000000" w:rsidR="00000000" w:rsidRPr="00000000">
        <w:rPr>
          <w:sz w:val="20"/>
          <w:szCs w:val="20"/>
          <w:rtl w:val="0"/>
        </w:rPr>
        <w:t xml:space="preserve">By encoding the states and transitions of the FA as prime-number-based quantum systems, the quantum FA can explore multiple computational paths simultaneously. This provides a significant </w:t>
      </w:r>
      <w:r w:rsidDel="00000000" w:rsidR="00000000" w:rsidRPr="00000000">
        <w:rPr>
          <w:b w:val="1"/>
          <w:sz w:val="20"/>
          <w:szCs w:val="20"/>
          <w:rtl w:val="0"/>
        </w:rPr>
        <w:t xml:space="preserve">speedup</w:t>
      </w:r>
      <w:r w:rsidDel="00000000" w:rsidR="00000000" w:rsidRPr="00000000">
        <w:rPr>
          <w:sz w:val="20"/>
          <w:szCs w:val="20"/>
          <w:rtl w:val="0"/>
        </w:rPr>
        <w:t xml:space="preserve"> over classical finite automata in recognizing regular languages, especially in cases where NFAs are used.</w:t>
      </w:r>
    </w:p>
    <w:p w:rsidR="00000000" w:rsidDel="00000000" w:rsidP="00000000" w:rsidRDefault="00000000" w:rsidRPr="00000000" w14:paraId="00000062">
      <w:pPr>
        <w:spacing w:after="240" w:before="240" w:line="360" w:lineRule="auto"/>
        <w:jc w:val="both"/>
        <w:rPr>
          <w:sz w:val="20"/>
          <w:szCs w:val="20"/>
        </w:rPr>
      </w:pPr>
      <w:r w:rsidDel="00000000" w:rsidR="00000000" w:rsidRPr="00000000">
        <w:rPr>
          <w:sz w:val="20"/>
          <w:szCs w:val="20"/>
          <w:rtl w:val="0"/>
        </w:rPr>
        <w:t xml:space="preserve">The quantum FA achieves this speedup by:</w:t>
      </w:r>
    </w:p>
    <w:p w:rsidR="00000000" w:rsidDel="00000000" w:rsidP="00000000" w:rsidRDefault="00000000" w:rsidRPr="00000000" w14:paraId="00000063">
      <w:pPr>
        <w:numPr>
          <w:ilvl w:val="0"/>
          <w:numId w:val="7"/>
        </w:numPr>
        <w:spacing w:after="0" w:afterAutospacing="0" w:before="240" w:line="360" w:lineRule="auto"/>
        <w:ind w:left="720" w:hanging="360"/>
        <w:rPr>
          <w:sz w:val="20"/>
          <w:szCs w:val="20"/>
        </w:rPr>
      </w:pPr>
      <w:r w:rsidDel="00000000" w:rsidR="00000000" w:rsidRPr="00000000">
        <w:rPr>
          <w:b w:val="1"/>
          <w:sz w:val="20"/>
          <w:szCs w:val="20"/>
          <w:rtl w:val="0"/>
        </w:rPr>
        <w:t xml:space="preserve">Superposition</w:t>
      </w:r>
      <w:r w:rsidDel="00000000" w:rsidR="00000000" w:rsidRPr="00000000">
        <w:rPr>
          <w:sz w:val="20"/>
          <w:szCs w:val="20"/>
          <w:rtl w:val="0"/>
        </w:rPr>
        <w:t xml:space="preserve">: Allowing the system to be in multiple states simultaneously.</w:t>
      </w:r>
    </w:p>
    <w:p w:rsidR="00000000" w:rsidDel="00000000" w:rsidP="00000000" w:rsidRDefault="00000000" w:rsidRPr="00000000" w14:paraId="00000064">
      <w:pPr>
        <w:numPr>
          <w:ilvl w:val="0"/>
          <w:numId w:val="7"/>
        </w:numPr>
        <w:spacing w:after="0" w:afterAutospacing="0" w:before="0" w:beforeAutospacing="0" w:line="360" w:lineRule="auto"/>
        <w:ind w:left="720" w:hanging="360"/>
        <w:rPr>
          <w:sz w:val="20"/>
          <w:szCs w:val="20"/>
        </w:rPr>
      </w:pPr>
      <w:r w:rsidDel="00000000" w:rsidR="00000000" w:rsidRPr="00000000">
        <w:rPr>
          <w:b w:val="1"/>
          <w:sz w:val="20"/>
          <w:szCs w:val="20"/>
          <w:rtl w:val="0"/>
        </w:rPr>
        <w:t xml:space="preserve">Parallelism</w:t>
      </w:r>
      <w:r w:rsidDel="00000000" w:rsidR="00000000" w:rsidRPr="00000000">
        <w:rPr>
          <w:sz w:val="20"/>
          <w:szCs w:val="20"/>
          <w:rtl w:val="0"/>
        </w:rPr>
        <w:t xml:space="preserve">: Processing multiple input symbols and transitions at once.</w:t>
      </w:r>
    </w:p>
    <w:p w:rsidR="00000000" w:rsidDel="00000000" w:rsidP="00000000" w:rsidRDefault="00000000" w:rsidRPr="00000000" w14:paraId="00000065">
      <w:pPr>
        <w:numPr>
          <w:ilvl w:val="0"/>
          <w:numId w:val="7"/>
        </w:numPr>
        <w:spacing w:after="240" w:before="0" w:beforeAutospacing="0" w:line="360" w:lineRule="auto"/>
        <w:ind w:left="720" w:hanging="360"/>
        <w:rPr>
          <w:sz w:val="20"/>
          <w:szCs w:val="20"/>
        </w:rPr>
      </w:pPr>
      <w:r w:rsidDel="00000000" w:rsidR="00000000" w:rsidRPr="00000000">
        <w:rPr>
          <w:b w:val="1"/>
          <w:sz w:val="20"/>
          <w:szCs w:val="20"/>
          <w:rtl w:val="0"/>
        </w:rPr>
        <w:t xml:space="preserve">Prime Encoding</w:t>
      </w:r>
      <w:r w:rsidDel="00000000" w:rsidR="00000000" w:rsidRPr="00000000">
        <w:rPr>
          <w:sz w:val="20"/>
          <w:szCs w:val="20"/>
          <w:rtl w:val="0"/>
        </w:rPr>
        <w:t xml:space="preserve">: Leveraging the unique properties of primes to efficiently encode complex state transitions.</w:t>
      </w:r>
    </w:p>
    <w:p w:rsidR="00000000" w:rsidDel="00000000" w:rsidP="00000000" w:rsidRDefault="00000000" w:rsidRPr="00000000" w14:paraId="00000066">
      <w:pPr>
        <w:pStyle w:val="Heading3"/>
        <w:keepNext w:val="0"/>
        <w:keepLines w:val="0"/>
        <w:spacing w:before="280" w:line="360" w:lineRule="auto"/>
        <w:jc w:val="both"/>
        <w:rPr>
          <w:b w:val="1"/>
          <w:color w:val="000000"/>
          <w:sz w:val="26"/>
          <w:szCs w:val="26"/>
        </w:rPr>
      </w:pPr>
      <w:bookmarkStart w:colFirst="0" w:colLast="0" w:name="_qm98vrjomnnq"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67">
      <w:pPr>
        <w:spacing w:after="240" w:before="240" w:line="360" w:lineRule="auto"/>
        <w:jc w:val="both"/>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 Prime-Encoded Finite Automata (FA)</w:t>
      </w:r>
      <w:r w:rsidDel="00000000" w:rsidR="00000000" w:rsidRPr="00000000">
        <w:rPr>
          <w:sz w:val="20"/>
          <w:szCs w:val="20"/>
          <w:rtl w:val="0"/>
        </w:rPr>
        <w:t xml:space="preserve"> integrated into the </w:t>
      </w:r>
      <w:r w:rsidDel="00000000" w:rsidR="00000000" w:rsidRPr="00000000">
        <w:rPr>
          <w:b w:val="1"/>
          <w:sz w:val="20"/>
          <w:szCs w:val="20"/>
          <w:rtl w:val="0"/>
        </w:rPr>
        <w:t xml:space="preserve">Matrix Compute Paradigm (MCP)</w:t>
      </w:r>
      <w:r w:rsidDel="00000000" w:rsidR="00000000" w:rsidRPr="00000000">
        <w:rPr>
          <w:sz w:val="20"/>
          <w:szCs w:val="20"/>
          <w:rtl w:val="0"/>
        </w:rPr>
        <w:t xml:space="preserve"> extends the capabilities of classical automata by utilizing quantum principles and prime encoding. By mapping the states and transitions of the FA into a quantum system, this model allows for enhanced computational power, efficient parallelism, and the ability to recognize regular languages with quantum speedup. The use of primes as fundamental encodings of states and transitions provides a structured and powerful mechanism for extending automata theory into the quantum computing domain, opening new possibilities for advanced computational tasks and language processing.</w:t>
      </w:r>
    </w:p>
    <w:p w:rsidR="00000000" w:rsidDel="00000000" w:rsidP="00000000" w:rsidRDefault="00000000" w:rsidRPr="00000000" w14:paraId="00000068">
      <w:pPr>
        <w:spacing w:after="240" w:before="240" w:line="360" w:lineRule="auto"/>
        <w:ind w:left="0" w:firstLine="0"/>
        <w:jc w:val="both"/>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