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u5twchc7syvg" w:id="0"/>
      <w:bookmarkEnd w:id="0"/>
      <w:r w:rsidDel="00000000" w:rsidR="00000000" w:rsidRPr="00000000">
        <w:rPr>
          <w:b w:val="1"/>
          <w:color w:val="000000"/>
          <w:sz w:val="26"/>
          <w:szCs w:val="26"/>
          <w:rtl w:val="0"/>
        </w:rPr>
        <w:t xml:space="preserve">Executive Summary: Prime-Encoded Quantum Learning Automata (QLA)</w:t>
      </w:r>
    </w:p>
    <w:p w:rsidR="00000000" w:rsidDel="00000000" w:rsidP="00000000" w:rsidRDefault="00000000" w:rsidRPr="00000000" w14:paraId="00000002">
      <w:pPr>
        <w:spacing w:after="240" w:before="240" w:lineRule="auto"/>
        <w:rPr>
          <w:sz w:val="24"/>
          <w:szCs w:val="24"/>
        </w:rPr>
      </w:pPr>
      <w:r w:rsidDel="00000000" w:rsidR="00000000" w:rsidRPr="00000000">
        <w:rPr>
          <w:b w:val="1"/>
          <w:sz w:val="24"/>
          <w:szCs w:val="24"/>
          <w:rtl w:val="0"/>
        </w:rPr>
        <w:t xml:space="preserve">Description</w:t>
      </w:r>
      <w:r w:rsidDel="00000000" w:rsidR="00000000" w:rsidRPr="00000000">
        <w:rPr>
          <w:sz w:val="24"/>
          <w:szCs w:val="24"/>
          <w:rtl w:val="0"/>
        </w:rPr>
        <w:t xml:space="preserve">:</w:t>
        <w:br w:type="textWrapping"/>
        <w:t xml:space="preserve">The </w:t>
      </w:r>
      <w:r w:rsidDel="00000000" w:rsidR="00000000" w:rsidRPr="00000000">
        <w:rPr>
          <w:b w:val="1"/>
          <w:sz w:val="24"/>
          <w:szCs w:val="24"/>
          <w:rtl w:val="0"/>
        </w:rPr>
        <w:t xml:space="preserve">Quantum Learning Automaton (QLA)</w:t>
      </w:r>
      <w:r w:rsidDel="00000000" w:rsidR="00000000" w:rsidRPr="00000000">
        <w:rPr>
          <w:sz w:val="24"/>
          <w:szCs w:val="24"/>
          <w:rtl w:val="0"/>
        </w:rPr>
        <w:t xml:space="preserve"> is an adaptive automaton that evolves its behavior based on feedback from its environment using quantum learning principles. Unlike classical automata, QLA leverages </w:t>
      </w:r>
      <w:r w:rsidDel="00000000" w:rsidR="00000000" w:rsidRPr="00000000">
        <w:rPr>
          <w:b w:val="1"/>
          <w:sz w:val="24"/>
          <w:szCs w:val="24"/>
          <w:rtl w:val="0"/>
        </w:rPr>
        <w:t xml:space="preserve">quantum superposition</w:t>
      </w:r>
      <w:r w:rsidDel="00000000" w:rsidR="00000000" w:rsidRPr="00000000">
        <w:rPr>
          <w:sz w:val="24"/>
          <w:szCs w:val="24"/>
          <w:rtl w:val="0"/>
        </w:rPr>
        <w:t xml:space="preserve"> and </w:t>
      </w:r>
      <w:r w:rsidDel="00000000" w:rsidR="00000000" w:rsidRPr="00000000">
        <w:rPr>
          <w:b w:val="1"/>
          <w:sz w:val="24"/>
          <w:szCs w:val="24"/>
          <w:rtl w:val="0"/>
        </w:rPr>
        <w:t xml:space="preserve">prime encoding</w:t>
      </w:r>
      <w:r w:rsidDel="00000000" w:rsidR="00000000" w:rsidRPr="00000000">
        <w:rPr>
          <w:sz w:val="24"/>
          <w:szCs w:val="24"/>
          <w:rtl w:val="0"/>
        </w:rPr>
        <w:t xml:space="preserve"> to explore multiple learning paths simultaneously, enabling faster convergence and more efficient adaptation. The automaton adjusts its state transitions over time to optimize performance or minimize error in dynamic environments, with quantum states encoding its knowledge and decisions.</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a4eemjitjcra" w:id="1"/>
      <w:bookmarkEnd w:id="1"/>
      <w:r w:rsidDel="00000000" w:rsidR="00000000" w:rsidRPr="00000000">
        <w:rPr>
          <w:b w:val="1"/>
          <w:color w:val="000000"/>
          <w:sz w:val="22"/>
          <w:szCs w:val="22"/>
          <w:rtl w:val="0"/>
        </w:rPr>
        <w:t xml:space="preserve">Core Principles:</w:t>
      </w:r>
    </w:p>
    <w:p w:rsidR="00000000" w:rsidDel="00000000" w:rsidP="00000000" w:rsidRDefault="00000000" w:rsidRPr="00000000" w14:paraId="00000004">
      <w:pPr>
        <w:numPr>
          <w:ilvl w:val="0"/>
          <w:numId w:val="5"/>
        </w:numPr>
        <w:spacing w:after="0" w:afterAutospacing="0" w:before="240" w:lineRule="auto"/>
        <w:ind w:left="720" w:hanging="360"/>
        <w:rPr>
          <w:sz w:val="24"/>
          <w:szCs w:val="24"/>
        </w:rPr>
      </w:pPr>
      <w:r w:rsidDel="00000000" w:rsidR="00000000" w:rsidRPr="00000000">
        <w:rPr>
          <w:b w:val="1"/>
          <w:rtl w:val="0"/>
        </w:rPr>
        <w:t xml:space="preserve">Quantum Superposition for Parallel Learning</w:t>
      </w:r>
      <w:r w:rsidDel="00000000" w:rsidR="00000000" w:rsidRPr="00000000">
        <w:rPr>
          <w:sz w:val="24"/>
          <w:szCs w:val="24"/>
          <w:rtl w:val="0"/>
        </w:rPr>
        <w:t xml:space="preserve">: The QLA uses quantum superposition to explore and evaluate multiple learning paths concurrently. This allows the automaton to learn optimal policies in a quantum environment more efficiently than classical reinforcement learning approaches.</w:t>
      </w:r>
    </w:p>
    <w:p w:rsidR="00000000" w:rsidDel="00000000" w:rsidP="00000000" w:rsidRDefault="00000000" w:rsidRPr="00000000" w14:paraId="00000005">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Prime Encoding of Learned States</w:t>
      </w:r>
      <w:r w:rsidDel="00000000" w:rsidR="00000000" w:rsidRPr="00000000">
        <w:rPr>
          <w:sz w:val="24"/>
          <w:szCs w:val="24"/>
          <w:rtl w:val="0"/>
        </w:rPr>
        <w:t xml:space="preserve">: Each state and transition in the QLA is encoded using prime numbers, ensuring that the automaton’s state updates are uniquely identifiable and efficient. This prime encoding is especially useful in environments with complex or continuously changing conditions, such as cloud computing or telecommunications systems.</w:t>
      </w:r>
    </w:p>
    <w:p w:rsidR="00000000" w:rsidDel="00000000" w:rsidP="00000000" w:rsidRDefault="00000000" w:rsidRPr="00000000" w14:paraId="00000006">
      <w:pPr>
        <w:numPr>
          <w:ilvl w:val="0"/>
          <w:numId w:val="5"/>
        </w:numPr>
        <w:spacing w:after="240" w:before="0" w:beforeAutospacing="0" w:lineRule="auto"/>
        <w:ind w:left="720" w:hanging="360"/>
        <w:rPr>
          <w:sz w:val="24"/>
          <w:szCs w:val="24"/>
        </w:rPr>
      </w:pPr>
      <w:r w:rsidDel="00000000" w:rsidR="00000000" w:rsidRPr="00000000">
        <w:rPr>
          <w:b w:val="1"/>
          <w:sz w:val="24"/>
          <w:szCs w:val="24"/>
          <w:rtl w:val="0"/>
        </w:rPr>
        <w:t xml:space="preserve">Feedback-Driven State Evolution</w:t>
      </w:r>
      <w:r w:rsidDel="00000000" w:rsidR="00000000" w:rsidRPr="00000000">
        <w:rPr>
          <w:sz w:val="24"/>
          <w:szCs w:val="24"/>
          <w:rtl w:val="0"/>
        </w:rPr>
        <w:t xml:space="preserve">: The QLA evolves based on feedback received from its environment. The automaton adjusts its state transitions dynamically, refining its behavior over time to improve performance and reduce errors.</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oi2cm78fymdz" w:id="2"/>
      <w:bookmarkEnd w:id="2"/>
      <w:r w:rsidDel="00000000" w:rsidR="00000000" w:rsidRPr="00000000">
        <w:rPr>
          <w:b w:val="1"/>
          <w:color w:val="000000"/>
          <w:sz w:val="22"/>
          <w:szCs w:val="22"/>
          <w:rtl w:val="0"/>
        </w:rPr>
        <w:t xml:space="preserve">Applications:</w:t>
      </w:r>
    </w:p>
    <w:p w:rsidR="00000000" w:rsidDel="00000000" w:rsidP="00000000" w:rsidRDefault="00000000" w:rsidRPr="00000000" w14:paraId="00000008">
      <w:pPr>
        <w:numPr>
          <w:ilvl w:val="0"/>
          <w:numId w:val="4"/>
        </w:numPr>
        <w:spacing w:after="0" w:afterAutospacing="0" w:before="240" w:lineRule="auto"/>
        <w:ind w:left="720" w:hanging="360"/>
        <w:rPr>
          <w:sz w:val="24"/>
          <w:szCs w:val="24"/>
        </w:rPr>
      </w:pPr>
      <w:r w:rsidDel="00000000" w:rsidR="00000000" w:rsidRPr="00000000">
        <w:rPr>
          <w:b w:val="1"/>
          <w:rtl w:val="0"/>
        </w:rPr>
        <w:t xml:space="preserve">Quantum Reinforcement Learning</w:t>
      </w:r>
      <w:r w:rsidDel="00000000" w:rsidR="00000000" w:rsidRPr="00000000">
        <w:rPr>
          <w:sz w:val="24"/>
          <w:szCs w:val="24"/>
          <w:rtl w:val="0"/>
        </w:rPr>
        <w:t xml:space="preserve">: The QLA is ideal for quantum reinforcement learning, where automata learn optimal policies in quantum environments. By leveraging quantum states, QLA can achieve faster convergence to optimal solutions compared to classical algorithms.</w:t>
      </w:r>
    </w:p>
    <w:p w:rsidR="00000000" w:rsidDel="00000000" w:rsidP="00000000" w:rsidRDefault="00000000" w:rsidRPr="00000000" w14:paraId="00000009">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Adaptive AI Systems in Quantum Environments</w:t>
      </w:r>
      <w:r w:rsidDel="00000000" w:rsidR="00000000" w:rsidRPr="00000000">
        <w:rPr>
          <w:sz w:val="24"/>
          <w:szCs w:val="24"/>
          <w:rtl w:val="0"/>
        </w:rPr>
        <w:t xml:space="preserve">: QLA can be used to create AI systems that adapt to quantum environments. These systems can continuously modify their behavior based on feedback, allowing them to dynamically adjust to new conditions and achieve better performance in complex quantum tasks.</w:t>
      </w:r>
    </w:p>
    <w:p w:rsidR="00000000" w:rsidDel="00000000" w:rsidP="00000000" w:rsidRDefault="00000000" w:rsidRPr="00000000" w14:paraId="0000000A">
      <w:pPr>
        <w:numPr>
          <w:ilvl w:val="0"/>
          <w:numId w:val="4"/>
        </w:numPr>
        <w:spacing w:after="240" w:before="0" w:beforeAutospacing="0" w:lineRule="auto"/>
        <w:ind w:left="720" w:hanging="360"/>
        <w:rPr>
          <w:sz w:val="24"/>
          <w:szCs w:val="24"/>
        </w:rPr>
      </w:pPr>
      <w:r w:rsidDel="00000000" w:rsidR="00000000" w:rsidRPr="00000000">
        <w:rPr>
          <w:b w:val="1"/>
          <w:sz w:val="24"/>
          <w:szCs w:val="24"/>
          <w:rtl w:val="0"/>
        </w:rPr>
        <w:t xml:space="preserve">Dynamic Resource Allocation</w:t>
      </w:r>
      <w:r w:rsidDel="00000000" w:rsidR="00000000" w:rsidRPr="00000000">
        <w:rPr>
          <w:sz w:val="24"/>
          <w:szCs w:val="24"/>
          <w:rtl w:val="0"/>
        </w:rPr>
        <w:t xml:space="preserve">: In fields such as cloud computing and telecommunications, QLA can optimize resource allocation by adapting to changing system requirements. The automaton learns to allocate resources more efficiently over time, ensuring that performance remains optimized despite fluctuating demands.</w:t>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7gmc02iwkzgb" w:id="3"/>
      <w:bookmarkEnd w:id="3"/>
      <w:r w:rsidDel="00000000" w:rsidR="00000000" w:rsidRPr="00000000">
        <w:rPr>
          <w:b w:val="1"/>
          <w:color w:val="000000"/>
          <w:sz w:val="22"/>
          <w:szCs w:val="22"/>
          <w:rtl w:val="0"/>
        </w:rPr>
        <w:t xml:space="preserve">MCP (Matrix Compute Paradigm) Integration:</w:t>
      </w:r>
    </w:p>
    <w:p w:rsidR="00000000" w:rsidDel="00000000" w:rsidP="00000000" w:rsidRDefault="00000000" w:rsidRPr="00000000" w14:paraId="0000000C">
      <w:pPr>
        <w:numPr>
          <w:ilvl w:val="0"/>
          <w:numId w:val="2"/>
        </w:numPr>
        <w:spacing w:after="0" w:afterAutospacing="0" w:before="240" w:lineRule="auto"/>
        <w:ind w:left="720" w:hanging="360"/>
        <w:rPr>
          <w:sz w:val="24"/>
          <w:szCs w:val="24"/>
        </w:rPr>
      </w:pPr>
      <w:r w:rsidDel="00000000" w:rsidR="00000000" w:rsidRPr="00000000">
        <w:rPr>
          <w:b w:val="1"/>
          <w:rtl w:val="0"/>
        </w:rPr>
        <w:t xml:space="preserve">Quantum Superposition for Efficient Learning</w:t>
      </w:r>
      <w:r w:rsidDel="00000000" w:rsidR="00000000" w:rsidRPr="00000000">
        <w:rPr>
          <w:sz w:val="24"/>
          <w:szCs w:val="24"/>
          <w:rtl w:val="0"/>
        </w:rPr>
        <w:t xml:space="preserve">: In the MCP, quantum superposition allows QLA to explore multiple learning paths simultaneously. This reduces the time needed for the automaton to converge on optimal strategies, making it well-suited for real-time adaptive systems.</w:t>
      </w:r>
    </w:p>
    <w:p w:rsidR="00000000" w:rsidDel="00000000" w:rsidP="00000000" w:rsidRDefault="00000000" w:rsidRPr="00000000" w14:paraId="0000000D">
      <w:pPr>
        <w:numPr>
          <w:ilvl w:val="0"/>
          <w:numId w:val="2"/>
        </w:numPr>
        <w:spacing w:after="240" w:before="0" w:beforeAutospacing="0" w:lineRule="auto"/>
        <w:ind w:left="720" w:hanging="360"/>
        <w:rPr>
          <w:sz w:val="24"/>
          <w:szCs w:val="24"/>
        </w:rPr>
      </w:pPr>
      <w:r w:rsidDel="00000000" w:rsidR="00000000" w:rsidRPr="00000000">
        <w:rPr>
          <w:b w:val="1"/>
          <w:sz w:val="24"/>
          <w:szCs w:val="24"/>
          <w:rtl w:val="0"/>
        </w:rPr>
        <w:t xml:space="preserve">Prime Encoding for Unique State Representation</w:t>
      </w:r>
      <w:r w:rsidDel="00000000" w:rsidR="00000000" w:rsidRPr="00000000">
        <w:rPr>
          <w:sz w:val="24"/>
          <w:szCs w:val="24"/>
          <w:rtl w:val="0"/>
        </w:rPr>
        <w:t xml:space="preserve">: In the MCP, prime numbers are used to encode learned states and transitions. This ensures that each state update is unique, easily trackable, and efficiently processed, allowing for real-time learning and adaptation in dynamic environments.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In conclusion, the </w:t>
      </w:r>
      <w:r w:rsidDel="00000000" w:rsidR="00000000" w:rsidRPr="00000000">
        <w:rPr>
          <w:b w:val="1"/>
          <w:sz w:val="24"/>
          <w:szCs w:val="24"/>
          <w:rtl w:val="0"/>
        </w:rPr>
        <w:t xml:space="preserve">Prime-Encoded Quantum Learning Automaton (QLA)</w:t>
      </w:r>
      <w:r w:rsidDel="00000000" w:rsidR="00000000" w:rsidRPr="00000000">
        <w:rPr>
          <w:sz w:val="24"/>
          <w:szCs w:val="24"/>
          <w:rtl w:val="0"/>
        </w:rPr>
        <w:t xml:space="preserve"> offers a powerful solution for adaptive systems in quantum environments. By combining quantum superposition with prime encoding, the QLA enables faster, more efficient learning and decision-making processes, making it a valuable tool for applications such as quantum reinforcement learning, adaptive AI, and dynamic resource allocation.</w:t>
      </w:r>
    </w:p>
    <w:p w:rsidR="00000000" w:rsidDel="00000000" w:rsidP="00000000" w:rsidRDefault="00000000" w:rsidRPr="00000000" w14:paraId="0000000F">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h3abyk4vq4yw" w:id="4"/>
      <w:bookmarkEnd w:id="4"/>
      <w:r w:rsidDel="00000000" w:rsidR="00000000" w:rsidRPr="00000000">
        <w:rPr>
          <w:b w:val="1"/>
          <w:color w:val="000000"/>
          <w:sz w:val="26"/>
          <w:szCs w:val="26"/>
          <w:rtl w:val="0"/>
        </w:rPr>
        <w:t xml:space="preserve">Comprehensive Mathematical Overview of Prime-Encoded Quantum Learning Automaton (QLA) in the MCP</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Prime-Encoded Quantum Learning Automaton (QLA)</w:t>
      </w:r>
      <w:r w:rsidDel="00000000" w:rsidR="00000000" w:rsidRPr="00000000">
        <w:rPr>
          <w:sz w:val="24"/>
          <w:szCs w:val="24"/>
          <w:rtl w:val="0"/>
        </w:rPr>
        <w:t xml:space="preserve"> extends the traditional automaton framework by incorporating </w:t>
      </w:r>
      <w:r w:rsidDel="00000000" w:rsidR="00000000" w:rsidRPr="00000000">
        <w:rPr>
          <w:b w:val="1"/>
          <w:sz w:val="24"/>
          <w:szCs w:val="24"/>
          <w:rtl w:val="0"/>
        </w:rPr>
        <w:t xml:space="preserve">quantum superposition</w:t>
      </w:r>
      <w:r w:rsidDel="00000000" w:rsidR="00000000" w:rsidRPr="00000000">
        <w:rPr>
          <w:sz w:val="24"/>
          <w:szCs w:val="24"/>
          <w:rtl w:val="0"/>
        </w:rPr>
        <w:t xml:space="preserve">, </w:t>
      </w:r>
      <w:r w:rsidDel="00000000" w:rsidR="00000000" w:rsidRPr="00000000">
        <w:rPr>
          <w:b w:val="1"/>
          <w:sz w:val="24"/>
          <w:szCs w:val="24"/>
          <w:rtl w:val="0"/>
        </w:rPr>
        <w:t xml:space="preserve">feedback-based learning</w:t>
      </w:r>
      <w:r w:rsidDel="00000000" w:rsidR="00000000" w:rsidRPr="00000000">
        <w:rPr>
          <w:sz w:val="24"/>
          <w:szCs w:val="24"/>
          <w:rtl w:val="0"/>
        </w:rPr>
        <w:t xml:space="preserve">, and </w:t>
      </w:r>
      <w:r w:rsidDel="00000000" w:rsidR="00000000" w:rsidRPr="00000000">
        <w:rPr>
          <w:b w:val="1"/>
          <w:sz w:val="24"/>
          <w:szCs w:val="24"/>
          <w:rtl w:val="0"/>
        </w:rPr>
        <w:t xml:space="preserve">prime encoding</w:t>
      </w:r>
      <w:r w:rsidDel="00000000" w:rsidR="00000000" w:rsidRPr="00000000">
        <w:rPr>
          <w:sz w:val="24"/>
          <w:szCs w:val="24"/>
          <w:rtl w:val="0"/>
        </w:rPr>
        <w:t xml:space="preserve">. This automaton evolves dynamically based on environmental feedback, using quantum principles to explore multiple learning paths simultaneously, while prime encoding ensures unique, traceable state transitions. Integrating QLA with the </w:t>
      </w:r>
      <w:r w:rsidDel="00000000" w:rsidR="00000000" w:rsidRPr="00000000">
        <w:rPr>
          <w:b w:val="1"/>
          <w:sz w:val="24"/>
          <w:szCs w:val="24"/>
          <w:rtl w:val="0"/>
        </w:rPr>
        <w:t xml:space="preserve">Matrix Compute Paradigm (MCP)</w:t>
      </w:r>
      <w:r w:rsidDel="00000000" w:rsidR="00000000" w:rsidRPr="00000000">
        <w:rPr>
          <w:sz w:val="24"/>
          <w:szCs w:val="24"/>
          <w:rtl w:val="0"/>
        </w:rPr>
        <w:t xml:space="preserve"> enables real-time adaptation and efficient optimization in complex quantum environments.</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9rbhb0pbpekg" w:id="5"/>
      <w:bookmarkEnd w:id="5"/>
      <w:r w:rsidDel="00000000" w:rsidR="00000000" w:rsidRPr="00000000">
        <w:rPr>
          <w:b w:val="1"/>
          <w:color w:val="000000"/>
          <w:sz w:val="26"/>
          <w:szCs w:val="26"/>
          <w:rtl w:val="0"/>
        </w:rPr>
        <w:t xml:space="preserve">1. Mathematical Structure of the QLA</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Quantum Learning Automaton (QLA)</w:t>
      </w:r>
      <w:r w:rsidDel="00000000" w:rsidR="00000000" w:rsidRPr="00000000">
        <w:rPr>
          <w:sz w:val="24"/>
          <w:szCs w:val="24"/>
          <w:rtl w:val="0"/>
        </w:rPr>
        <w:t xml:space="preserve"> is defined by the tuple:</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QLA=(Q,Σ,δ,q0,F,L)QLA = (Q, \Sigma, \delta, q_0, \mathcal{F}, L)QLA=(Q,Σ,δ,q0​,F,L)</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16">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QQQ is a set of </w:t>
      </w:r>
      <w:r w:rsidDel="00000000" w:rsidR="00000000" w:rsidRPr="00000000">
        <w:rPr>
          <w:b w:val="1"/>
          <w:sz w:val="24"/>
          <w:szCs w:val="24"/>
          <w:rtl w:val="0"/>
        </w:rPr>
        <w:t xml:space="preserve">states</w:t>
      </w:r>
      <w:r w:rsidDel="00000000" w:rsidR="00000000" w:rsidRPr="00000000">
        <w:rPr>
          <w:sz w:val="24"/>
          <w:szCs w:val="24"/>
          <w:rtl w:val="0"/>
        </w:rPr>
        <w:t xml:space="preserve">, each encoded using a distinct </w:t>
      </w:r>
      <w:r w:rsidDel="00000000" w:rsidR="00000000" w:rsidRPr="00000000">
        <w:rPr>
          <w:b w:val="1"/>
          <w:sz w:val="24"/>
          <w:szCs w:val="24"/>
          <w:rtl w:val="0"/>
        </w:rPr>
        <w:t xml:space="preserve">prime number</w:t>
      </w:r>
      <w:r w:rsidDel="00000000" w:rsidR="00000000" w:rsidRPr="00000000">
        <w:rPr>
          <w:sz w:val="24"/>
          <w:szCs w:val="24"/>
          <w:rtl w:val="0"/>
        </w:rPr>
        <w:t xml:space="preserve">.</w:t>
      </w:r>
    </w:p>
    <w:p w:rsidR="00000000" w:rsidDel="00000000" w:rsidP="00000000" w:rsidRDefault="00000000" w:rsidRPr="00000000" w14:paraId="0000001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Σ\SigmaΣ is the </w:t>
      </w:r>
      <w:r w:rsidDel="00000000" w:rsidR="00000000" w:rsidRPr="00000000">
        <w:rPr>
          <w:b w:val="1"/>
          <w:sz w:val="24"/>
          <w:szCs w:val="24"/>
          <w:rtl w:val="0"/>
        </w:rPr>
        <w:t xml:space="preserve">input alphabet</w:t>
      </w:r>
      <w:r w:rsidDel="00000000" w:rsidR="00000000" w:rsidRPr="00000000">
        <w:rPr>
          <w:sz w:val="24"/>
          <w:szCs w:val="24"/>
          <w:rtl w:val="0"/>
        </w:rPr>
        <w:t xml:space="preserve">, representing possible actions or inputs from the environment.</w:t>
      </w:r>
    </w:p>
    <w:p w:rsidR="00000000" w:rsidDel="00000000" w:rsidP="00000000" w:rsidRDefault="00000000" w:rsidRPr="00000000" w14:paraId="00000018">
      <w:pPr>
        <w:numPr>
          <w:ilvl w:val="0"/>
          <w:numId w:val="1"/>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δ:Q×Σ×F→Q\delta: Q \times \Sigma \times \mathcal{F} \to Qδ:Q×Σ×F→Q is the </w:t>
      </w:r>
      <w:r w:rsidDel="00000000" w:rsidR="00000000" w:rsidRPr="00000000">
        <w:rPr>
          <w:b w:val="1"/>
          <w:sz w:val="24"/>
          <w:szCs w:val="24"/>
          <w:rtl w:val="0"/>
        </w:rPr>
        <w:t xml:space="preserve">transition function</w:t>
      </w:r>
      <w:r w:rsidDel="00000000" w:rsidR="00000000" w:rsidRPr="00000000">
        <w:rPr>
          <w:sz w:val="24"/>
          <w:szCs w:val="24"/>
          <w:rtl w:val="0"/>
        </w:rPr>
        <w:t xml:space="preserve"> that maps a state and input (along with feedback F\mathcal{F}F) to a new state.</w:t>
      </w:r>
    </w:p>
    <w:p w:rsidR="00000000" w:rsidDel="00000000" w:rsidP="00000000" w:rsidRDefault="00000000" w:rsidRPr="00000000" w14:paraId="00000019">
      <w:pPr>
        <w:numPr>
          <w:ilvl w:val="0"/>
          <w:numId w:val="1"/>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q0∈Qq_0 \in Qq0​∈Q is the </w:t>
      </w:r>
      <w:r w:rsidDel="00000000" w:rsidR="00000000" w:rsidRPr="00000000">
        <w:rPr>
          <w:b w:val="1"/>
          <w:sz w:val="24"/>
          <w:szCs w:val="24"/>
          <w:rtl w:val="0"/>
        </w:rPr>
        <w:t xml:space="preserve">initial state</w:t>
      </w:r>
      <w:r w:rsidDel="00000000" w:rsidR="00000000" w:rsidRPr="00000000">
        <w:rPr>
          <w:sz w:val="24"/>
          <w:szCs w:val="24"/>
          <w:rtl w:val="0"/>
        </w:rPr>
        <w:t xml:space="preserve">.</w:t>
      </w:r>
    </w:p>
    <w:p w:rsidR="00000000" w:rsidDel="00000000" w:rsidP="00000000" w:rsidRDefault="00000000" w:rsidRPr="00000000" w14:paraId="0000001A">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F\mathcal{F}F represents the </w:t>
      </w:r>
      <w:r w:rsidDel="00000000" w:rsidR="00000000" w:rsidRPr="00000000">
        <w:rPr>
          <w:b w:val="1"/>
          <w:sz w:val="24"/>
          <w:szCs w:val="24"/>
          <w:rtl w:val="0"/>
        </w:rPr>
        <w:t xml:space="preserve">feedback function</w:t>
      </w:r>
      <w:r w:rsidDel="00000000" w:rsidR="00000000" w:rsidRPr="00000000">
        <w:rPr>
          <w:sz w:val="24"/>
          <w:szCs w:val="24"/>
          <w:rtl w:val="0"/>
        </w:rPr>
        <w:t xml:space="preserve"> provided by the environment, which is used to adjust the automaton’s behavior.</w:t>
      </w:r>
    </w:p>
    <w:p w:rsidR="00000000" w:rsidDel="00000000" w:rsidP="00000000" w:rsidRDefault="00000000" w:rsidRPr="00000000" w14:paraId="0000001B">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LLL is a </w:t>
      </w:r>
      <w:r w:rsidDel="00000000" w:rsidR="00000000" w:rsidRPr="00000000">
        <w:rPr>
          <w:b w:val="1"/>
          <w:sz w:val="24"/>
          <w:szCs w:val="24"/>
          <w:rtl w:val="0"/>
        </w:rPr>
        <w:t xml:space="preserve">learning update rule</w:t>
      </w:r>
      <w:r w:rsidDel="00000000" w:rsidR="00000000" w:rsidRPr="00000000">
        <w:rPr>
          <w:sz w:val="24"/>
          <w:szCs w:val="24"/>
          <w:rtl w:val="0"/>
        </w:rPr>
        <w:t xml:space="preserve"> that modifies the state transition probabilities based on feedback.</w:t>
      </w:r>
    </w:p>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chrcgml1pm1g" w:id="6"/>
      <w:bookmarkEnd w:id="6"/>
      <w:r w:rsidDel="00000000" w:rsidR="00000000" w:rsidRPr="00000000">
        <w:rPr>
          <w:b w:val="1"/>
          <w:color w:val="000000"/>
          <w:sz w:val="22"/>
          <w:szCs w:val="22"/>
          <w:rtl w:val="0"/>
        </w:rPr>
        <w:t xml:space="preserve">Prime Encoding of States:</w:t>
      </w:r>
    </w:p>
    <w:p w:rsidR="00000000" w:rsidDel="00000000" w:rsidP="00000000" w:rsidRDefault="00000000" w:rsidRPr="00000000" w14:paraId="0000001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Each state q∈Qq \in Qq∈Q is encoded by a distinct prime number pqp_qpq​. Prime encoding provides a mathematical guarantee that each state and its transitions are uniquely identifiable:</w:t>
      </w:r>
    </w:p>
    <w:p w:rsidR="00000000" w:rsidDel="00000000" w:rsidP="00000000" w:rsidRDefault="00000000" w:rsidRPr="00000000" w14:paraId="0000001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P(q)=pq,pq∈P\mathcal{P}(q) = p_q, \quad p_q \in \mathbb{P}P(q)=pq​,pq​∈P</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Where P\mathbb{P}P is the set of prime numbers. This encoding facilitates efficient state tracking, even as the automaton evolves over time.</w:t>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o4qk2q55b3ee" w:id="7"/>
      <w:bookmarkEnd w:id="7"/>
      <w:r w:rsidDel="00000000" w:rsidR="00000000" w:rsidRPr="00000000">
        <w:rPr>
          <w:b w:val="1"/>
          <w:color w:val="000000"/>
          <w:sz w:val="26"/>
          <w:szCs w:val="26"/>
          <w:rtl w:val="0"/>
        </w:rPr>
        <w:t xml:space="preserve">2. Quantum Superposition of States and Learning Paths</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Unlike classical learning automata, the QLA can exist in a </w:t>
      </w:r>
      <w:r w:rsidDel="00000000" w:rsidR="00000000" w:rsidRPr="00000000">
        <w:rPr>
          <w:b w:val="1"/>
          <w:sz w:val="24"/>
          <w:szCs w:val="24"/>
          <w:rtl w:val="0"/>
        </w:rPr>
        <w:t xml:space="preserve">quantum superposition</w:t>
      </w:r>
      <w:r w:rsidDel="00000000" w:rsidR="00000000" w:rsidRPr="00000000">
        <w:rPr>
          <w:sz w:val="24"/>
          <w:szCs w:val="24"/>
          <w:rtl w:val="0"/>
        </w:rPr>
        <w:t xml:space="preserve"> of multiple states. The automaton uses superposition to explore multiple learning paths simultaneously, improving the efficiency of its learning process.</w:t>
      </w:r>
    </w:p>
    <w:p w:rsidR="00000000" w:rsidDel="00000000" w:rsidP="00000000" w:rsidRDefault="00000000" w:rsidRPr="00000000" w14:paraId="00000022">
      <w:pPr>
        <w:spacing w:after="240" w:before="240" w:lineRule="auto"/>
        <w:rPr>
          <w:sz w:val="24"/>
          <w:szCs w:val="24"/>
        </w:rPr>
      </w:pPr>
      <w:r w:rsidDel="00000000" w:rsidR="00000000" w:rsidRPr="00000000">
        <w:rPr>
          <w:rFonts w:ascii="Caudex" w:cs="Caudex" w:eastAsia="Caudex" w:hAnsi="Caudex"/>
          <w:sz w:val="24"/>
          <w:szCs w:val="24"/>
          <w:rtl w:val="0"/>
        </w:rPr>
        <w:t xml:space="preserve">Let the quantum state of the automaton at time ttt be represented by ∣ψ(t)⟩|\psi(t)\rangle∣ψ(t)⟩, which is a superposition of the automaton's possible states:</w:t>
      </w:r>
    </w:p>
    <w:p w:rsidR="00000000" w:rsidDel="00000000" w:rsidP="00000000" w:rsidRDefault="00000000" w:rsidRPr="00000000" w14:paraId="00000023">
      <w:pPr>
        <w:spacing w:after="240" w:before="240" w:lineRule="auto"/>
        <w:rPr>
          <w:sz w:val="24"/>
          <w:szCs w:val="24"/>
        </w:rPr>
      </w:pPr>
      <w:r w:rsidDel="00000000" w:rsidR="00000000" w:rsidRPr="00000000">
        <w:rPr>
          <w:rFonts w:ascii="Caudex" w:cs="Caudex" w:eastAsia="Caudex" w:hAnsi="Caudex"/>
          <w:sz w:val="24"/>
          <w:szCs w:val="24"/>
          <w:rtl w:val="0"/>
        </w:rPr>
        <w:t xml:space="preserve">∣ψ(t)⟩=∑q∈Qαq(t)∣q⟩|\psi(t)\rangle = \sum_{q \in Q} \alpha_q(t) |q\rangle∣ψ(t)⟩=q∈Q∑​αq​(t)∣q⟩</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25">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αq(t)\alpha_q(t)αq​(t) is the probability amplitude of the automaton being in state qqq at time ttt,</w:t>
      </w:r>
    </w:p>
    <w:p w:rsidR="00000000" w:rsidDel="00000000" w:rsidP="00000000" w:rsidRDefault="00000000" w:rsidRPr="00000000" w14:paraId="00000026">
      <w:pPr>
        <w:numPr>
          <w:ilvl w:val="0"/>
          <w:numId w:val="3"/>
        </w:numPr>
        <w:spacing w:after="240" w:before="0" w:beforeAutospacing="0" w:lineRule="auto"/>
        <w:ind w:left="720" w:hanging="360"/>
        <w:rPr>
          <w:sz w:val="24"/>
          <w:szCs w:val="24"/>
        </w:rPr>
      </w:pPr>
      <w:r w:rsidDel="00000000" w:rsidR="00000000" w:rsidRPr="00000000">
        <w:rPr>
          <w:rFonts w:ascii="Caudex" w:cs="Caudex" w:eastAsia="Caudex" w:hAnsi="Caudex"/>
          <w:sz w:val="24"/>
          <w:szCs w:val="24"/>
          <w:rtl w:val="0"/>
        </w:rPr>
        <w:t xml:space="preserve">∣q⟩|q\rangle∣q⟩ is the quantum basis state corresponding to qqq.</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At each time step, the automaton receives feedback from the environment, adjusts its probability amplitudes, and transitions into new states according to the feedback-driven learning update rule LLL.</w:t>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swhz1zv2hk9r" w:id="8"/>
      <w:bookmarkEnd w:id="8"/>
      <w:r w:rsidDel="00000000" w:rsidR="00000000" w:rsidRPr="00000000">
        <w:rPr>
          <w:b w:val="1"/>
          <w:color w:val="000000"/>
          <w:sz w:val="26"/>
          <w:szCs w:val="26"/>
          <w:rtl w:val="0"/>
        </w:rPr>
        <w:t xml:space="preserve">3. State Transitions and Feedback-Driven Learning</w:t>
      </w:r>
    </w:p>
    <w:p w:rsidR="00000000" w:rsidDel="00000000" w:rsidP="00000000" w:rsidRDefault="00000000" w:rsidRPr="00000000" w14:paraId="0000002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transition function δ\deltaδ determines how the automaton moves between states, depending on the current state qqq, the input σ∈Σ\sigma \in \Sigmaσ∈Σ, and the feedback F\mathcal{F}F. In a learning automaton, this feedback is typically a reward or penalty from the environment, used to update the state transition probabilities.</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The quantum transition is represented by the </w:t>
      </w:r>
      <w:r w:rsidDel="00000000" w:rsidR="00000000" w:rsidRPr="00000000">
        <w:rPr>
          <w:b w:val="1"/>
          <w:sz w:val="24"/>
          <w:szCs w:val="24"/>
          <w:rtl w:val="0"/>
        </w:rPr>
        <w:t xml:space="preserve">quantum unitary operator</w:t>
      </w:r>
      <w:r w:rsidDel="00000000" w:rsidR="00000000" w:rsidRPr="00000000">
        <w:rPr>
          <w:sz w:val="24"/>
          <w:szCs w:val="24"/>
          <w:rtl w:val="0"/>
        </w:rPr>
        <w:t xml:space="preserve"> UδU_\deltaUδ​, which governs the evolution of the automaton’s quantum state:</w:t>
      </w:r>
    </w:p>
    <w:p w:rsidR="00000000" w:rsidDel="00000000" w:rsidP="00000000" w:rsidRDefault="00000000" w:rsidRPr="00000000" w14:paraId="0000002B">
      <w:pPr>
        <w:spacing w:after="240" w:before="240" w:lineRule="auto"/>
        <w:rPr>
          <w:sz w:val="24"/>
          <w:szCs w:val="24"/>
        </w:rPr>
      </w:pPr>
      <w:r w:rsidDel="00000000" w:rsidR="00000000" w:rsidRPr="00000000">
        <w:rPr>
          <w:rFonts w:ascii="Caudex" w:cs="Caudex" w:eastAsia="Caudex" w:hAnsi="Caudex"/>
          <w:sz w:val="24"/>
          <w:szCs w:val="24"/>
          <w:rtl w:val="0"/>
        </w:rPr>
        <w:t xml:space="preserve">∣ψ(t+1)⟩=Uδ∣ψ(t)⟩|\psi(t+1)\rangle = U_\delta |\psi(t)\rangle∣ψ(t+1)⟩=Uδ​∣ψ(t)⟩</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Where UδU_\deltaUδ​ encodes the feedback-modified transitions based on the learning rule LLL and environmental feedback F\mathcal{F}F.</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The transition operator UδU_\deltaUδ​ can be defined as:</w:t>
      </w:r>
    </w:p>
    <w:p w:rsidR="00000000" w:rsidDel="00000000" w:rsidP="00000000" w:rsidRDefault="00000000" w:rsidRPr="00000000" w14:paraId="0000002E">
      <w:pPr>
        <w:spacing w:after="240" w:before="240" w:lineRule="auto"/>
        <w:rPr>
          <w:sz w:val="24"/>
          <w:szCs w:val="24"/>
        </w:rPr>
      </w:pPr>
      <w:r w:rsidDel="00000000" w:rsidR="00000000" w:rsidRPr="00000000">
        <w:rPr>
          <w:rFonts w:ascii="Cardo" w:cs="Cardo" w:eastAsia="Cardo" w:hAnsi="Cardo"/>
          <w:sz w:val="24"/>
          <w:szCs w:val="24"/>
          <w:rtl w:val="0"/>
        </w:rPr>
        <w:t xml:space="preserve">Uδ=∑q,σ,q′∈QL(αq,F)⋅∣q′⟩⟨q∣U_\delta = \sum_{q, \sigma, q' \in Q} L(\alpha_q, \mathcal{F}) \cdot |q'\rangle \langle q|Uδ​=q,σ,q′∈Q∑​L(αq​,F)⋅∣q′⟩⟨q∣</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Where L(αq,F)L(\alpha_q, \mathcal{F})L(αq​,F) adjusts the probability amplitudes αq\alpha_qαq​ according to the feedback F\mathcal{F}F, favoring transitions that optimize performance or minimize error.</w:t>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13gvgqhqxpk5" w:id="9"/>
      <w:bookmarkEnd w:id="9"/>
      <w:r w:rsidDel="00000000" w:rsidR="00000000" w:rsidRPr="00000000">
        <w:rPr>
          <w:b w:val="1"/>
          <w:color w:val="000000"/>
          <w:sz w:val="26"/>
          <w:szCs w:val="26"/>
          <w:rtl w:val="0"/>
        </w:rPr>
        <w:t xml:space="preserve">4. Feedback-Driven Learning Update Rule LLL</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The learning rule LLL modifies the quantum state based on feedback. For each feedback signal F(t)\mathcal{F}(t)F(t) received at time ttt, the automaton updates its probability amplitudes αq(t)\alpha_q(t)αq​(t) according to the following update rule:</w:t>
      </w:r>
    </w:p>
    <w:p w:rsidR="00000000" w:rsidDel="00000000" w:rsidP="00000000" w:rsidRDefault="00000000" w:rsidRPr="00000000" w14:paraId="0000003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L(αq(t),F(t))=αq(t)+η⋅F(t)⋅(1−αq(t))L(\alpha_q(t), \mathcal{F}(t)) = \alpha_q(t) + \eta \cdot \mathcal{F}(t) \cdot (1 - \alpha_q(t))L(αq​(t),F(t))=αq​(t)+η⋅F(t)⋅(1−αq​(t))</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34">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η\etaη is the learning rate,</w:t>
      </w:r>
    </w:p>
    <w:p w:rsidR="00000000" w:rsidDel="00000000" w:rsidP="00000000" w:rsidRDefault="00000000" w:rsidRPr="00000000" w14:paraId="00000035">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F(t)\mathcal{F}(t)F(t) is the feedback (reward or penalty) received from the environment at time ttt,</w:t>
      </w:r>
    </w:p>
    <w:p w:rsidR="00000000" w:rsidDel="00000000" w:rsidP="00000000" w:rsidRDefault="00000000" w:rsidRPr="00000000" w14:paraId="00000036">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αq(t)\alpha_q(t)αq​(t) is the current probability amplitude for state qqq.</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Positive feedback increases the likelihood of a transition to state qqq, while negative feedback decreases it. The superposition of quantum states allows the automaton to explore multiple transitions and optimize its behavior dynamically over time.</w:t>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fxq2knowc12p" w:id="10"/>
      <w:bookmarkEnd w:id="10"/>
      <w:r w:rsidDel="00000000" w:rsidR="00000000" w:rsidRPr="00000000">
        <w:rPr>
          <w:b w:val="1"/>
          <w:color w:val="000000"/>
          <w:sz w:val="26"/>
          <w:szCs w:val="26"/>
          <w:rtl w:val="0"/>
        </w:rPr>
        <w:t xml:space="preserve">5. Prime Encoding for Efficient State Tracking</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In the </w:t>
      </w:r>
      <w:r w:rsidDel="00000000" w:rsidR="00000000" w:rsidRPr="00000000">
        <w:rPr>
          <w:b w:val="1"/>
          <w:sz w:val="24"/>
          <w:szCs w:val="24"/>
          <w:rtl w:val="0"/>
        </w:rPr>
        <w:t xml:space="preserve">Matrix Compute Paradigm (MCP)</w:t>
      </w:r>
      <w:r w:rsidDel="00000000" w:rsidR="00000000" w:rsidRPr="00000000">
        <w:rPr>
          <w:sz w:val="24"/>
          <w:szCs w:val="24"/>
          <w:rtl w:val="0"/>
        </w:rPr>
        <w:t xml:space="preserve">, the use of prime encoding enables the efficient tracking of state transitions, even as the automaton learns and adapts. Each state qqq is encoded using a prime number pqp_qpq​, and transitions between states are represented as products of prime numbers.</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For example, a transition from state q1q_1q1​ to state q2q_2q2​ is encoded as the product:</w:t>
      </w:r>
    </w:p>
    <w:p w:rsidR="00000000" w:rsidDel="00000000" w:rsidP="00000000" w:rsidRDefault="00000000" w:rsidRPr="00000000" w14:paraId="0000003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T(q1→q2)=pq1×pq2T(q_1 \to q_2) = p_{q_1} \times p_{q_2}T(q1​→q2​)=pq1​​×pq2​​</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Prime factorization ensures that the state transitions are unique and can be efficiently processed within the MCP framework. As the automaton learns, its state transitions evolve, but prime encoding guarantees that each new state and transition remains identifiable.</w:t>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t2mdlefoxbes" w:id="11"/>
      <w:bookmarkEnd w:id="11"/>
      <w:r w:rsidDel="00000000" w:rsidR="00000000" w:rsidRPr="00000000">
        <w:rPr>
          <w:b w:val="1"/>
          <w:color w:val="000000"/>
          <w:sz w:val="26"/>
          <w:szCs w:val="26"/>
          <w:rtl w:val="0"/>
        </w:rPr>
        <w:t xml:space="preserve">6. Quantum Evolution and Multiple Learning Path Exploration</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The quantum state of the QLA evolves based on feedback, and this evolution occurs across multiple learning paths simultaneously due to quantum superposition. The </w:t>
      </w:r>
      <w:r w:rsidDel="00000000" w:rsidR="00000000" w:rsidRPr="00000000">
        <w:rPr>
          <w:b w:val="1"/>
          <w:sz w:val="24"/>
          <w:szCs w:val="24"/>
          <w:rtl w:val="0"/>
        </w:rPr>
        <w:t xml:space="preserve">quantum unitary operator</w:t>
      </w:r>
      <w:r w:rsidDel="00000000" w:rsidR="00000000" w:rsidRPr="00000000">
        <w:rPr>
          <w:sz w:val="24"/>
          <w:szCs w:val="24"/>
          <w:rtl w:val="0"/>
        </w:rPr>
        <w:t xml:space="preserve"> UδU_\deltaUδ​ evolves the quantum state by applying all possible transitions in parallel, weighted by the feedback-modified learning rule LLL.</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The evolution of the quantum state over time is represented as:</w:t>
      </w:r>
    </w:p>
    <w:p w:rsidR="00000000" w:rsidDel="00000000" w:rsidP="00000000" w:rsidRDefault="00000000" w:rsidRPr="00000000" w14:paraId="00000040">
      <w:pPr>
        <w:spacing w:after="240" w:before="240" w:lineRule="auto"/>
        <w:rPr>
          <w:sz w:val="24"/>
          <w:szCs w:val="24"/>
        </w:rPr>
      </w:pPr>
      <w:r w:rsidDel="00000000" w:rsidR="00000000" w:rsidRPr="00000000">
        <w:rPr>
          <w:rFonts w:ascii="Caudex" w:cs="Caudex" w:eastAsia="Caudex" w:hAnsi="Caudex"/>
          <w:sz w:val="24"/>
          <w:szCs w:val="24"/>
          <w:rtl w:val="0"/>
        </w:rPr>
        <w:t xml:space="preserve">∣ψ(t+1)⟩=∑q∈QL(αq(t),F(t))⋅Uδ∣ψ(t)⟩|\psi(t+1)\rangle = \sum_{q \in Q} L(\alpha_q(t), \mathcal{F}(t)) \cdot U_\delta |\psi(t)\rangle∣ψ(t+1)⟩=q∈Q∑​L(αq​(t),F(t))⋅Uδ​∣ψ(t)⟩</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This equation shows how the automaton updates its probability amplitudes based on feedback, allowing it to learn multiple strategies at once. The QLA is thus capable of exploring a large number of potential learning paths, making it highly efficient in quantum environments.</w:t>
      </w:r>
    </w:p>
    <w:p w:rsidR="00000000" w:rsidDel="00000000" w:rsidP="00000000" w:rsidRDefault="00000000" w:rsidRPr="00000000" w14:paraId="00000042">
      <w:pPr>
        <w:pStyle w:val="Heading3"/>
        <w:keepNext w:val="0"/>
        <w:keepLines w:val="0"/>
        <w:spacing w:before="280" w:lineRule="auto"/>
        <w:rPr>
          <w:b w:val="1"/>
          <w:color w:val="000000"/>
          <w:sz w:val="26"/>
          <w:szCs w:val="26"/>
        </w:rPr>
      </w:pPr>
      <w:bookmarkStart w:colFirst="0" w:colLast="0" w:name="_2vd6uutqptbh" w:id="12"/>
      <w:bookmarkEnd w:id="12"/>
      <w:r w:rsidDel="00000000" w:rsidR="00000000" w:rsidRPr="00000000">
        <w:rPr>
          <w:b w:val="1"/>
          <w:color w:val="000000"/>
          <w:sz w:val="26"/>
          <w:szCs w:val="26"/>
          <w:rtl w:val="0"/>
        </w:rPr>
        <w:t xml:space="preserve">7. Applications in MCP</w:t>
      </w:r>
    </w:p>
    <w:p w:rsidR="00000000" w:rsidDel="00000000" w:rsidP="00000000" w:rsidRDefault="00000000" w:rsidRPr="00000000" w14:paraId="00000043">
      <w:pPr>
        <w:pStyle w:val="Heading4"/>
        <w:keepNext w:val="0"/>
        <w:keepLines w:val="0"/>
        <w:spacing w:after="40" w:before="240" w:lineRule="auto"/>
        <w:rPr>
          <w:b w:val="1"/>
          <w:color w:val="000000"/>
          <w:sz w:val="22"/>
          <w:szCs w:val="22"/>
        </w:rPr>
      </w:pPr>
      <w:bookmarkStart w:colFirst="0" w:colLast="0" w:name="_9tmiti51mx7u" w:id="13"/>
      <w:bookmarkEnd w:id="13"/>
      <w:r w:rsidDel="00000000" w:rsidR="00000000" w:rsidRPr="00000000">
        <w:rPr>
          <w:b w:val="1"/>
          <w:color w:val="000000"/>
          <w:sz w:val="22"/>
          <w:szCs w:val="22"/>
          <w:rtl w:val="0"/>
        </w:rPr>
        <w:t xml:space="preserve">a. Quantum Reinforcement Learning</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The QLA excels in </w:t>
      </w:r>
      <w:r w:rsidDel="00000000" w:rsidR="00000000" w:rsidRPr="00000000">
        <w:rPr>
          <w:b w:val="1"/>
          <w:sz w:val="24"/>
          <w:szCs w:val="24"/>
          <w:rtl w:val="0"/>
        </w:rPr>
        <w:t xml:space="preserve">quantum reinforcement learning</w:t>
      </w:r>
      <w:r w:rsidDel="00000000" w:rsidR="00000000" w:rsidRPr="00000000">
        <w:rPr>
          <w:sz w:val="24"/>
          <w:szCs w:val="24"/>
          <w:rtl w:val="0"/>
        </w:rPr>
        <w:t xml:space="preserve"> by exploring multiple policies in parallel. Using quantum superposition, the automaton evaluates different strategies based on feedback, converging to optimal policies faster than classical automata. The prime encoding ensures that learned strategies are uniquely encoded and efficiently processed within the MCP.</w:t>
      </w:r>
    </w:p>
    <w:p w:rsidR="00000000" w:rsidDel="00000000" w:rsidP="00000000" w:rsidRDefault="00000000" w:rsidRPr="00000000" w14:paraId="00000045">
      <w:pPr>
        <w:pStyle w:val="Heading4"/>
        <w:keepNext w:val="0"/>
        <w:keepLines w:val="0"/>
        <w:spacing w:after="40" w:before="240" w:lineRule="auto"/>
        <w:rPr>
          <w:b w:val="1"/>
          <w:color w:val="000000"/>
          <w:sz w:val="22"/>
          <w:szCs w:val="22"/>
        </w:rPr>
      </w:pPr>
      <w:bookmarkStart w:colFirst="0" w:colLast="0" w:name="_x6jo3zkx4gg" w:id="14"/>
      <w:bookmarkEnd w:id="14"/>
      <w:r w:rsidDel="00000000" w:rsidR="00000000" w:rsidRPr="00000000">
        <w:rPr>
          <w:b w:val="1"/>
          <w:color w:val="000000"/>
          <w:sz w:val="22"/>
          <w:szCs w:val="22"/>
          <w:rtl w:val="0"/>
        </w:rPr>
        <w:t xml:space="preserve">b. Adaptive AI Systems</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In adaptive AI systems that must operate in quantum environments, the QLA allows real-time learning and adaptation based on changing environmental conditions. Feedback-driven learning enables these systems to continuously evolve and optimize their behavior.</w:t>
      </w:r>
    </w:p>
    <w:p w:rsidR="00000000" w:rsidDel="00000000" w:rsidP="00000000" w:rsidRDefault="00000000" w:rsidRPr="00000000" w14:paraId="00000047">
      <w:pPr>
        <w:pStyle w:val="Heading4"/>
        <w:keepNext w:val="0"/>
        <w:keepLines w:val="0"/>
        <w:spacing w:after="40" w:before="240" w:lineRule="auto"/>
        <w:rPr>
          <w:b w:val="1"/>
          <w:color w:val="000000"/>
          <w:sz w:val="22"/>
          <w:szCs w:val="22"/>
        </w:rPr>
      </w:pPr>
      <w:bookmarkStart w:colFirst="0" w:colLast="0" w:name="_9ocrn0dd9v5t" w:id="15"/>
      <w:bookmarkEnd w:id="15"/>
      <w:r w:rsidDel="00000000" w:rsidR="00000000" w:rsidRPr="00000000">
        <w:rPr>
          <w:b w:val="1"/>
          <w:color w:val="000000"/>
          <w:sz w:val="22"/>
          <w:szCs w:val="22"/>
          <w:rtl w:val="0"/>
        </w:rPr>
        <w:t xml:space="preserve">c. Dynamic Resource Allocation</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In resource allocation problems, such as those in cloud computing or telecommunications, the QLA optimizes resource usage by learning and adapting its allocation strategies over time. By leveraging quantum superposition, it explores multiple allocation strategies simultaneously, while prime encoding ensures that state transitions are distinct and efficient.</w:t>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k96sxhm3z70s" w:id="16"/>
      <w:bookmarkEnd w:id="16"/>
      <w:r w:rsidDel="00000000" w:rsidR="00000000" w:rsidRPr="00000000">
        <w:rPr>
          <w:b w:val="1"/>
          <w:color w:val="000000"/>
          <w:sz w:val="26"/>
          <w:szCs w:val="26"/>
          <w:rtl w:val="0"/>
        </w:rPr>
        <w:t xml:space="preserve">8. MCP Integration</w:t>
      </w:r>
    </w:p>
    <w:p w:rsidR="00000000" w:rsidDel="00000000" w:rsidP="00000000" w:rsidRDefault="00000000" w:rsidRPr="00000000" w14:paraId="0000004A">
      <w:pPr>
        <w:pStyle w:val="Heading4"/>
        <w:keepNext w:val="0"/>
        <w:keepLines w:val="0"/>
        <w:spacing w:after="40" w:before="240" w:lineRule="auto"/>
        <w:rPr>
          <w:b w:val="1"/>
          <w:color w:val="000000"/>
          <w:sz w:val="22"/>
          <w:szCs w:val="22"/>
        </w:rPr>
      </w:pPr>
      <w:bookmarkStart w:colFirst="0" w:colLast="0" w:name="_lx2a4y7c4zdj" w:id="17"/>
      <w:bookmarkEnd w:id="17"/>
      <w:r w:rsidDel="00000000" w:rsidR="00000000" w:rsidRPr="00000000">
        <w:rPr>
          <w:b w:val="1"/>
          <w:color w:val="000000"/>
          <w:sz w:val="22"/>
          <w:szCs w:val="22"/>
          <w:rtl w:val="0"/>
        </w:rPr>
        <w:t xml:space="preserve">a. Quantum Superposition for Efficient Learning</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In the </w:t>
      </w:r>
      <w:r w:rsidDel="00000000" w:rsidR="00000000" w:rsidRPr="00000000">
        <w:rPr>
          <w:b w:val="1"/>
          <w:sz w:val="24"/>
          <w:szCs w:val="24"/>
          <w:rtl w:val="0"/>
        </w:rPr>
        <w:t xml:space="preserve">Matrix Compute Paradigm (MCP)</w:t>
      </w:r>
      <w:r w:rsidDel="00000000" w:rsidR="00000000" w:rsidRPr="00000000">
        <w:rPr>
          <w:sz w:val="24"/>
          <w:szCs w:val="24"/>
          <w:rtl w:val="0"/>
        </w:rPr>
        <w:t xml:space="preserve">, quantum superposition allows the QLA to explore multiple learning paths simultaneously. This parallel exploration reduces the time required to converge on optimal solutions, making the QLA an ideal candidate for real-time, adaptive learning systems.</w:t>
      </w:r>
    </w:p>
    <w:p w:rsidR="00000000" w:rsidDel="00000000" w:rsidP="00000000" w:rsidRDefault="00000000" w:rsidRPr="00000000" w14:paraId="0000004C">
      <w:pPr>
        <w:pStyle w:val="Heading4"/>
        <w:keepNext w:val="0"/>
        <w:keepLines w:val="0"/>
        <w:spacing w:after="40" w:before="240" w:lineRule="auto"/>
        <w:rPr>
          <w:b w:val="1"/>
          <w:color w:val="000000"/>
          <w:sz w:val="22"/>
          <w:szCs w:val="22"/>
        </w:rPr>
      </w:pPr>
      <w:bookmarkStart w:colFirst="0" w:colLast="0" w:name="_44kgdyy7el8d" w:id="18"/>
      <w:bookmarkEnd w:id="18"/>
      <w:r w:rsidDel="00000000" w:rsidR="00000000" w:rsidRPr="00000000">
        <w:rPr>
          <w:b w:val="1"/>
          <w:color w:val="000000"/>
          <w:sz w:val="22"/>
          <w:szCs w:val="22"/>
          <w:rtl w:val="0"/>
        </w:rPr>
        <w:t xml:space="preserve">b. Prime Encoding for Unique State Representation</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Prime encoding is essential for ensuring that each state and transition in the automaton is uniquely identifiable. This enables efficient tracking and processing of the automaton’s learning evolution in the MCP. As the QLA updates its states based on feedback, prime encoding guarantees that every update is uniquely represented.</w:t>
      </w:r>
    </w:p>
    <w:p w:rsidR="00000000" w:rsidDel="00000000" w:rsidP="00000000" w:rsidRDefault="00000000" w:rsidRPr="00000000" w14:paraId="0000004E">
      <w:pPr>
        <w:pStyle w:val="Heading4"/>
        <w:keepNext w:val="0"/>
        <w:keepLines w:val="0"/>
        <w:spacing w:after="40" w:before="240" w:lineRule="auto"/>
        <w:rPr>
          <w:b w:val="1"/>
          <w:color w:val="000000"/>
          <w:sz w:val="22"/>
          <w:szCs w:val="22"/>
        </w:rPr>
      </w:pPr>
      <w:bookmarkStart w:colFirst="0" w:colLast="0" w:name="_jp48amk1w8l" w:id="19"/>
      <w:bookmarkEnd w:id="19"/>
      <w:r w:rsidDel="00000000" w:rsidR="00000000" w:rsidRPr="00000000">
        <w:rPr>
          <w:b w:val="1"/>
          <w:color w:val="000000"/>
          <w:sz w:val="22"/>
          <w:szCs w:val="22"/>
          <w:rtl w:val="0"/>
        </w:rPr>
        <w:t xml:space="preserve">c. Parallel Learning Path Exploration</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In the MCP, the QLA’s ability to explore multiple learning paths in parallel provides significant computational advantages. This parallelism is crucial for applications like reinforcement learning, resource optimization, and real-time system adaptation, where multiple strategies must be evaluated and optimized simultaneously.</w:t>
      </w:r>
    </w:p>
    <w:p w:rsidR="00000000" w:rsidDel="00000000" w:rsidP="00000000" w:rsidRDefault="00000000" w:rsidRPr="00000000" w14:paraId="00000050">
      <w:pPr>
        <w:pStyle w:val="Heading3"/>
        <w:keepNext w:val="0"/>
        <w:keepLines w:val="0"/>
        <w:spacing w:before="280" w:lineRule="auto"/>
        <w:rPr>
          <w:b w:val="1"/>
          <w:color w:val="000000"/>
          <w:sz w:val="26"/>
          <w:szCs w:val="26"/>
        </w:rPr>
      </w:pPr>
      <w:bookmarkStart w:colFirst="0" w:colLast="0" w:name="_jwc224f7fyaq" w:id="20"/>
      <w:bookmarkEnd w:id="20"/>
      <w:r w:rsidDel="00000000" w:rsidR="00000000" w:rsidRPr="00000000">
        <w:rPr>
          <w:b w:val="1"/>
          <w:color w:val="000000"/>
          <w:sz w:val="26"/>
          <w:szCs w:val="26"/>
          <w:rtl w:val="0"/>
        </w:rPr>
        <w:t xml:space="preserve">9. Conclusion</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Prime-Encoded Quantum Learning Automaton (QLA)</w:t>
      </w:r>
      <w:r w:rsidDel="00000000" w:rsidR="00000000" w:rsidRPr="00000000">
        <w:rPr>
          <w:sz w:val="24"/>
          <w:szCs w:val="24"/>
          <w:rtl w:val="0"/>
        </w:rPr>
        <w:t xml:space="preserve"> represents a powerful tool for adaptive learning in quantum environments. By combining quantum superposition with prime encoding, the automaton can explore multiple learning paths simultaneously, dynamically evolve based on feedback, and efficiently track state transitions. When integrated into the </w:t>
      </w:r>
      <w:r w:rsidDel="00000000" w:rsidR="00000000" w:rsidRPr="00000000">
        <w:rPr>
          <w:b w:val="1"/>
          <w:sz w:val="24"/>
          <w:szCs w:val="24"/>
          <w:rtl w:val="0"/>
        </w:rPr>
        <w:t xml:space="preserve">Matrix Compute Paradigm (MCP)</w:t>
      </w:r>
      <w:r w:rsidDel="00000000" w:rsidR="00000000" w:rsidRPr="00000000">
        <w:rPr>
          <w:sz w:val="24"/>
          <w:szCs w:val="24"/>
          <w:rtl w:val="0"/>
        </w:rPr>
        <w:t xml:space="preserve">, the QLA provides a robust framework for quantum reinforcement learning, adaptive AI systems, and dynamic resource allocation, offering unprecedented speed and efficiency in handling complex, real-time optimization problems.</w:t>
      </w:r>
    </w:p>
    <w:p w:rsidR="00000000" w:rsidDel="00000000" w:rsidP="00000000" w:rsidRDefault="00000000" w:rsidRPr="00000000" w14:paraId="00000052">
      <w:pPr>
        <w:spacing w:after="240" w:before="240" w:lineRule="auto"/>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jc w:val="center"/>
      <w:rPr/>
    </w:pPr>
    <w:r w:rsidDel="00000000" w:rsidR="00000000" w:rsidRPr="00000000">
      <w:rPr>
        <w:sz w:val="16"/>
        <w:szCs w:val="16"/>
        <w:rtl w:val="0"/>
      </w:rPr>
      <w:t xml:space="preserve">Multiplicity © 2024 by Ryan Van Gelder is licensed under MIT &amp; CC BY-SA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