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Automata in Machine Learning</w:t>
      </w:r>
    </w:p>
    <w:p w:rsidR="00000000" w:rsidDel="00000000" w:rsidP="00000000" w:rsidRDefault="00000000" w:rsidRPr="00000000" w14:paraId="00000002">
      <w:pPr>
        <w:spacing w:after="240" w:before="240" w:line="360" w:lineRule="auto"/>
        <w:jc w:val="both"/>
        <w:rPr>
          <w:sz w:val="20"/>
          <w:szCs w:val="20"/>
        </w:rPr>
      </w:pPr>
      <w:r w:rsidDel="00000000" w:rsidR="00000000" w:rsidRPr="00000000">
        <w:rPr>
          <w:sz w:val="20"/>
          <w:szCs w:val="20"/>
          <w:rtl w:val="0"/>
        </w:rPr>
        <w:t xml:space="preserve">Automata theory intersects with </w:t>
      </w:r>
      <w:r w:rsidDel="00000000" w:rsidR="00000000" w:rsidRPr="00000000">
        <w:rPr>
          <w:b w:val="1"/>
          <w:sz w:val="20"/>
          <w:szCs w:val="20"/>
          <w:rtl w:val="0"/>
        </w:rPr>
        <w:t xml:space="preserve">machine learning</w:t>
      </w:r>
      <w:r w:rsidDel="00000000" w:rsidR="00000000" w:rsidRPr="00000000">
        <w:rPr>
          <w:sz w:val="20"/>
          <w:szCs w:val="20"/>
          <w:rtl w:val="0"/>
        </w:rPr>
        <w:t xml:space="preserve"> through models like </w:t>
      </w:r>
      <w:r w:rsidDel="00000000" w:rsidR="00000000" w:rsidRPr="00000000">
        <w:rPr>
          <w:b w:val="1"/>
          <w:sz w:val="20"/>
          <w:szCs w:val="20"/>
          <w:rtl w:val="0"/>
        </w:rPr>
        <w:t xml:space="preserve">finite state machines</w:t>
      </w:r>
      <w:r w:rsidDel="00000000" w:rsidR="00000000" w:rsidRPr="00000000">
        <w:rPr>
          <w:sz w:val="20"/>
          <w:szCs w:val="20"/>
          <w:rtl w:val="0"/>
        </w:rPr>
        <w:t xml:space="preserve"> and </w:t>
      </w:r>
      <w:r w:rsidDel="00000000" w:rsidR="00000000" w:rsidRPr="00000000">
        <w:rPr>
          <w:b w:val="1"/>
          <w:sz w:val="20"/>
          <w:szCs w:val="20"/>
          <w:rtl w:val="0"/>
        </w:rPr>
        <w:t xml:space="preserve">hidden Markov models (HMMs)</w:t>
      </w:r>
      <w:r w:rsidDel="00000000" w:rsidR="00000000" w:rsidRPr="00000000">
        <w:rPr>
          <w:sz w:val="20"/>
          <w:szCs w:val="20"/>
          <w:rtl w:val="0"/>
        </w:rPr>
        <w:t xml:space="preserve">. These models are employed in pattern recognition, speech recognition, and time-series prediction.</w:t>
      </w:r>
    </w:p>
    <w:p w:rsidR="00000000" w:rsidDel="00000000" w:rsidP="00000000" w:rsidRDefault="00000000" w:rsidRPr="00000000" w14:paraId="00000003">
      <w:pPr>
        <w:spacing w:after="240" w:before="240" w:line="360" w:lineRule="auto"/>
        <w:jc w:val="both"/>
        <w:rPr>
          <w:sz w:val="20"/>
          <w:szCs w:val="20"/>
        </w:rPr>
      </w:pPr>
      <w:r w:rsidDel="00000000" w:rsidR="00000000" w:rsidRPr="00000000">
        <w:rPr>
          <w:b w:val="1"/>
          <w:sz w:val="20"/>
          <w:szCs w:val="20"/>
          <w:rtl w:val="0"/>
        </w:rPr>
        <w:t xml:space="preserve">Applications</w:t>
      </w:r>
      <w:r w:rsidDel="00000000" w:rsidR="00000000" w:rsidRPr="00000000">
        <w:rPr>
          <w:sz w:val="20"/>
          <w:szCs w:val="20"/>
          <w:rtl w:val="0"/>
        </w:rPr>
        <w:t xml:space="preserve">:</w:t>
      </w:r>
    </w:p>
    <w:p w:rsidR="00000000" w:rsidDel="00000000" w:rsidP="00000000" w:rsidRDefault="00000000" w:rsidRPr="00000000" w14:paraId="00000004">
      <w:pPr>
        <w:numPr>
          <w:ilvl w:val="0"/>
          <w:numId w:val="6"/>
        </w:numPr>
        <w:spacing w:after="0" w:afterAutospacing="0" w:before="240" w:line="360" w:lineRule="auto"/>
        <w:ind w:left="720" w:hanging="360"/>
        <w:rPr>
          <w:color w:val="000000"/>
          <w:sz w:val="20"/>
          <w:szCs w:val="20"/>
        </w:rPr>
      </w:pPr>
      <w:r w:rsidDel="00000000" w:rsidR="00000000" w:rsidRPr="00000000">
        <w:rPr>
          <w:sz w:val="20"/>
          <w:szCs w:val="20"/>
          <w:rtl w:val="0"/>
        </w:rPr>
        <w:t xml:space="preserve">Speech recognition (e.g., HMMs).</w:t>
      </w:r>
    </w:p>
    <w:p w:rsidR="00000000" w:rsidDel="00000000" w:rsidP="00000000" w:rsidRDefault="00000000" w:rsidRPr="00000000" w14:paraId="00000005">
      <w:pPr>
        <w:numPr>
          <w:ilvl w:val="0"/>
          <w:numId w:val="6"/>
        </w:numPr>
        <w:spacing w:after="240" w:before="0" w:beforeAutospacing="0" w:line="360" w:lineRule="auto"/>
        <w:ind w:left="720" w:hanging="360"/>
        <w:rPr>
          <w:color w:val="000000"/>
          <w:sz w:val="20"/>
          <w:szCs w:val="20"/>
        </w:rPr>
      </w:pPr>
      <w:r w:rsidDel="00000000" w:rsidR="00000000" w:rsidRPr="00000000">
        <w:rPr>
          <w:sz w:val="20"/>
          <w:szCs w:val="20"/>
          <w:rtl w:val="0"/>
        </w:rPr>
        <w:t xml:space="preserve">Predictive text and sequence prediction.</w:t>
      </w:r>
      <w:r w:rsidDel="00000000" w:rsidR="00000000" w:rsidRPr="00000000">
        <w:rPr>
          <w:rtl w:val="0"/>
        </w:rPr>
      </w:r>
    </w:p>
    <w:p w:rsidR="00000000" w:rsidDel="00000000" w:rsidP="00000000" w:rsidRDefault="00000000" w:rsidRPr="00000000" w14:paraId="00000006">
      <w:pPr>
        <w:pStyle w:val="Heading3"/>
        <w:keepNext w:val="0"/>
        <w:keepLines w:val="0"/>
        <w:spacing w:before="280" w:line="360" w:lineRule="auto"/>
        <w:ind w:left="720" w:firstLine="0"/>
        <w:jc w:val="both"/>
        <w:rPr>
          <w:b w:val="1"/>
          <w:color w:val="000000"/>
          <w:sz w:val="26"/>
          <w:szCs w:val="26"/>
        </w:rPr>
      </w:pPr>
      <w:bookmarkStart w:colFirst="0" w:colLast="0" w:name="_grnvs5a7nbt8" w:id="0"/>
      <w:bookmarkEnd w:id="0"/>
      <w:r w:rsidDel="00000000" w:rsidR="00000000" w:rsidRPr="00000000">
        <w:rPr>
          <w:b w:val="1"/>
          <w:color w:val="000000"/>
          <w:sz w:val="26"/>
          <w:szCs w:val="26"/>
          <w:rtl w:val="0"/>
        </w:rPr>
        <w:t xml:space="preserve">Executive Summary: Integrating Quantum Prime-Encoded Automata in Machine Learning with the Matrix Compute Paradigm (MCP)</w:t>
      </w:r>
    </w:p>
    <w:p w:rsidR="00000000" w:rsidDel="00000000" w:rsidP="00000000" w:rsidRDefault="00000000" w:rsidRPr="00000000" w14:paraId="00000007">
      <w:pPr>
        <w:spacing w:after="240" w:before="240" w:line="360" w:lineRule="auto"/>
        <w:jc w:val="both"/>
        <w:rPr>
          <w:sz w:val="14"/>
          <w:szCs w:val="14"/>
        </w:rPr>
      </w:pPr>
      <w:r w:rsidDel="00000000" w:rsidR="00000000" w:rsidRPr="00000000">
        <w:rPr>
          <w:b w:val="1"/>
          <w:sz w:val="14"/>
          <w:szCs w:val="14"/>
          <w:rtl w:val="0"/>
        </w:rPr>
        <w:t xml:space="preserve">Introduction to Automata in Machine Learning:</w:t>
        <w:br w:type="textWrapping"/>
      </w:r>
      <w:r w:rsidDel="00000000" w:rsidR="00000000" w:rsidRPr="00000000">
        <w:rPr>
          <w:sz w:val="14"/>
          <w:szCs w:val="14"/>
          <w:rtl w:val="0"/>
        </w:rPr>
        <w:t xml:space="preserve">Automata theory intersects with </w:t>
      </w:r>
      <w:r w:rsidDel="00000000" w:rsidR="00000000" w:rsidRPr="00000000">
        <w:rPr>
          <w:b w:val="1"/>
          <w:sz w:val="14"/>
          <w:szCs w:val="14"/>
          <w:rtl w:val="0"/>
        </w:rPr>
        <w:t xml:space="preserve">machine learning</w:t>
      </w:r>
      <w:r w:rsidDel="00000000" w:rsidR="00000000" w:rsidRPr="00000000">
        <w:rPr>
          <w:sz w:val="14"/>
          <w:szCs w:val="14"/>
          <w:rtl w:val="0"/>
        </w:rPr>
        <w:t xml:space="preserve"> through models like </w:t>
      </w:r>
      <w:r w:rsidDel="00000000" w:rsidR="00000000" w:rsidRPr="00000000">
        <w:rPr>
          <w:b w:val="1"/>
          <w:sz w:val="14"/>
          <w:szCs w:val="14"/>
          <w:rtl w:val="0"/>
        </w:rPr>
        <w:t xml:space="preserve">finite state machines (FSMs)</w:t>
      </w:r>
      <w:r w:rsidDel="00000000" w:rsidR="00000000" w:rsidRPr="00000000">
        <w:rPr>
          <w:sz w:val="14"/>
          <w:szCs w:val="14"/>
          <w:rtl w:val="0"/>
        </w:rPr>
        <w:t xml:space="preserve"> and </w:t>
      </w:r>
      <w:r w:rsidDel="00000000" w:rsidR="00000000" w:rsidRPr="00000000">
        <w:rPr>
          <w:b w:val="1"/>
          <w:sz w:val="14"/>
          <w:szCs w:val="14"/>
          <w:rtl w:val="0"/>
        </w:rPr>
        <w:t xml:space="preserve">hidden Markov models (HMMs)</w:t>
      </w:r>
      <w:r w:rsidDel="00000000" w:rsidR="00000000" w:rsidRPr="00000000">
        <w:rPr>
          <w:sz w:val="14"/>
          <w:szCs w:val="14"/>
          <w:rtl w:val="0"/>
        </w:rPr>
        <w:t xml:space="preserve">, both of which are extensively used in tasks such as </w:t>
      </w:r>
      <w:r w:rsidDel="00000000" w:rsidR="00000000" w:rsidRPr="00000000">
        <w:rPr>
          <w:b w:val="1"/>
          <w:sz w:val="14"/>
          <w:szCs w:val="14"/>
          <w:rtl w:val="0"/>
        </w:rPr>
        <w:t xml:space="preserve">pattern recognition</w:t>
      </w:r>
      <w:r w:rsidDel="00000000" w:rsidR="00000000" w:rsidRPr="00000000">
        <w:rPr>
          <w:sz w:val="14"/>
          <w:szCs w:val="14"/>
          <w:rtl w:val="0"/>
        </w:rPr>
        <w:t xml:space="preserve">, </w:t>
      </w:r>
      <w:r w:rsidDel="00000000" w:rsidR="00000000" w:rsidRPr="00000000">
        <w:rPr>
          <w:b w:val="1"/>
          <w:sz w:val="14"/>
          <w:szCs w:val="14"/>
          <w:rtl w:val="0"/>
        </w:rPr>
        <w:t xml:space="preserve">speech recognition</w:t>
      </w:r>
      <w:r w:rsidDel="00000000" w:rsidR="00000000" w:rsidRPr="00000000">
        <w:rPr>
          <w:sz w:val="14"/>
          <w:szCs w:val="14"/>
          <w:rtl w:val="0"/>
        </w:rPr>
        <w:t xml:space="preserve">, and </w:t>
      </w:r>
      <w:r w:rsidDel="00000000" w:rsidR="00000000" w:rsidRPr="00000000">
        <w:rPr>
          <w:b w:val="1"/>
          <w:sz w:val="14"/>
          <w:szCs w:val="14"/>
          <w:rtl w:val="0"/>
        </w:rPr>
        <w:t xml:space="preserve">sequence prediction</w:t>
      </w:r>
      <w:r w:rsidDel="00000000" w:rsidR="00000000" w:rsidRPr="00000000">
        <w:rPr>
          <w:sz w:val="14"/>
          <w:szCs w:val="14"/>
          <w:rtl w:val="0"/>
        </w:rPr>
        <w:t xml:space="preserve">. These models help in learning from structured data, modeling time-series, and predicting future states based on past behaviors.</w:t>
      </w:r>
    </w:p>
    <w:p w:rsidR="00000000" w:rsidDel="00000000" w:rsidP="00000000" w:rsidRDefault="00000000" w:rsidRPr="00000000" w14:paraId="00000008">
      <w:pPr>
        <w:spacing w:after="240" w:before="240" w:line="360" w:lineRule="auto"/>
        <w:jc w:val="both"/>
        <w:rPr>
          <w:sz w:val="14"/>
          <w:szCs w:val="14"/>
        </w:rPr>
      </w:pPr>
      <w:r w:rsidDel="00000000" w:rsidR="00000000" w:rsidRPr="00000000">
        <w:rPr>
          <w:b w:val="1"/>
          <w:sz w:val="14"/>
          <w:szCs w:val="14"/>
          <w:rtl w:val="0"/>
        </w:rPr>
        <w:t xml:space="preserve">Incorporation into the Matrix Compute Paradigm (MCP):</w:t>
        <w:br w:type="textWrapping"/>
      </w:r>
      <w:r w:rsidDel="00000000" w:rsidR="00000000" w:rsidRPr="00000000">
        <w:rPr>
          <w:sz w:val="14"/>
          <w:szCs w:val="14"/>
          <w:rtl w:val="0"/>
        </w:rPr>
        <w:t xml:space="preserve">Integrating </w:t>
      </w:r>
      <w:r w:rsidDel="00000000" w:rsidR="00000000" w:rsidRPr="00000000">
        <w:rPr>
          <w:b w:val="1"/>
          <w:sz w:val="14"/>
          <w:szCs w:val="14"/>
          <w:rtl w:val="0"/>
        </w:rPr>
        <w:t xml:space="preserve">Quantum Prime-Encoded Automata</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enhances the capabilities of traditional automata-based models by incorporating </w:t>
      </w:r>
      <w:r w:rsidDel="00000000" w:rsidR="00000000" w:rsidRPr="00000000">
        <w:rPr>
          <w:b w:val="1"/>
          <w:sz w:val="14"/>
          <w:szCs w:val="14"/>
          <w:rtl w:val="0"/>
        </w:rPr>
        <w:t xml:space="preserve">quantum superposition</w:t>
      </w:r>
      <w:r w:rsidDel="00000000" w:rsidR="00000000" w:rsidRPr="00000000">
        <w:rPr>
          <w:sz w:val="14"/>
          <w:szCs w:val="14"/>
          <w:rtl w:val="0"/>
        </w:rPr>
        <w:t xml:space="preserve">, </w:t>
      </w:r>
      <w:r w:rsidDel="00000000" w:rsidR="00000000" w:rsidRPr="00000000">
        <w:rPr>
          <w:b w:val="1"/>
          <w:sz w:val="14"/>
          <w:szCs w:val="14"/>
          <w:rtl w:val="0"/>
        </w:rPr>
        <w:t xml:space="preserve">entanglement</w:t>
      </w:r>
      <w:r w:rsidDel="00000000" w:rsidR="00000000" w:rsidRPr="00000000">
        <w:rPr>
          <w:sz w:val="14"/>
          <w:szCs w:val="14"/>
          <w:rtl w:val="0"/>
        </w:rPr>
        <w:t xml:space="preserve">, and </w:t>
      </w:r>
      <w:r w:rsidDel="00000000" w:rsidR="00000000" w:rsidRPr="00000000">
        <w:rPr>
          <w:b w:val="1"/>
          <w:sz w:val="14"/>
          <w:szCs w:val="14"/>
          <w:rtl w:val="0"/>
        </w:rPr>
        <w:t xml:space="preserve">prime-number encoding</w:t>
      </w:r>
      <w:r w:rsidDel="00000000" w:rsidR="00000000" w:rsidRPr="00000000">
        <w:rPr>
          <w:sz w:val="14"/>
          <w:szCs w:val="14"/>
          <w:rtl w:val="0"/>
        </w:rPr>
        <w:t xml:space="preserve">. This allows for the efficient parallel processing of states and transitions, speeding up the learning process and improving the accuracy of predictions in complex machine learning tasks.</w:t>
      </w:r>
    </w:p>
    <w:p w:rsidR="00000000" w:rsidDel="00000000" w:rsidP="00000000" w:rsidRDefault="00000000" w:rsidRPr="00000000" w14:paraId="00000009">
      <w:pPr>
        <w:pStyle w:val="Heading4"/>
        <w:keepNext w:val="0"/>
        <w:keepLines w:val="0"/>
        <w:spacing w:after="40" w:before="240" w:line="360" w:lineRule="auto"/>
        <w:ind w:left="720" w:firstLine="0"/>
        <w:jc w:val="both"/>
        <w:rPr>
          <w:b w:val="1"/>
          <w:color w:val="000000"/>
          <w:sz w:val="22"/>
          <w:szCs w:val="22"/>
        </w:rPr>
      </w:pPr>
      <w:bookmarkStart w:colFirst="0" w:colLast="0" w:name="_v7gwpcaxc5yg" w:id="1"/>
      <w:bookmarkEnd w:id="1"/>
      <w:r w:rsidDel="00000000" w:rsidR="00000000" w:rsidRPr="00000000">
        <w:rPr>
          <w:b w:val="1"/>
          <w:color w:val="000000"/>
          <w:sz w:val="22"/>
          <w:szCs w:val="22"/>
          <w:rtl w:val="0"/>
        </w:rPr>
        <w:t xml:space="preserve">1. Prime Encoding of States and Transitions</w:t>
      </w:r>
    </w:p>
    <w:p w:rsidR="00000000" w:rsidDel="00000000" w:rsidP="00000000" w:rsidRDefault="00000000" w:rsidRPr="00000000" w14:paraId="0000000A">
      <w:pPr>
        <w:numPr>
          <w:ilvl w:val="0"/>
          <w:numId w:val="2"/>
        </w:numPr>
        <w:spacing w:after="0" w:afterAutospacing="0" w:before="240" w:line="360" w:lineRule="auto"/>
        <w:ind w:left="720" w:hanging="360"/>
        <w:rPr>
          <w:sz w:val="14"/>
          <w:szCs w:val="14"/>
        </w:rPr>
      </w:pPr>
      <w:r w:rsidDel="00000000" w:rsidR="00000000" w:rsidRPr="00000000">
        <w:rPr>
          <w:b w:val="1"/>
          <w:rtl w:val="0"/>
        </w:rPr>
        <w:t xml:space="preserve">State Encoding</w:t>
      </w:r>
      <w:r w:rsidDel="00000000" w:rsidR="00000000" w:rsidRPr="00000000">
        <w:rPr>
          <w:sz w:val="14"/>
          <w:szCs w:val="14"/>
          <w:rtl w:val="0"/>
        </w:rPr>
        <w:t xml:space="preserve">: Each state in the automaton or HMM is assigned a </w:t>
      </w:r>
      <w:r w:rsidDel="00000000" w:rsidR="00000000" w:rsidRPr="00000000">
        <w:rPr>
          <w:b w:val="1"/>
          <w:sz w:val="14"/>
          <w:szCs w:val="14"/>
          <w:rtl w:val="0"/>
        </w:rPr>
        <w:t xml:space="preserve">prime number</w:t>
      </w:r>
      <w:r w:rsidDel="00000000" w:rsidR="00000000" w:rsidRPr="00000000">
        <w:rPr>
          <w:rFonts w:ascii="Caudex" w:cs="Caudex" w:eastAsia="Caudex" w:hAnsi="Caudex"/>
          <w:sz w:val="14"/>
          <w:szCs w:val="14"/>
          <w:rtl w:val="0"/>
        </w:rPr>
        <w:t xml:space="preserve"> and represented as a quantum state ∣pi⟩| p_i \rangle∣pi​⟩. Prime encoding ensures efficient and unique representation of states, critical for large-scale machine learning applications.</w:t>
      </w:r>
    </w:p>
    <w:p w:rsidR="00000000" w:rsidDel="00000000" w:rsidP="00000000" w:rsidRDefault="00000000" w:rsidRPr="00000000" w14:paraId="0000000B">
      <w:pPr>
        <w:numPr>
          <w:ilvl w:val="0"/>
          <w:numId w:val="2"/>
        </w:numPr>
        <w:spacing w:after="240" w:before="0" w:beforeAutospacing="0" w:line="360" w:lineRule="auto"/>
        <w:ind w:left="720" w:hanging="360"/>
        <w:rPr>
          <w:sz w:val="14"/>
          <w:szCs w:val="14"/>
        </w:rPr>
      </w:pPr>
      <w:r w:rsidDel="00000000" w:rsidR="00000000" w:rsidRPr="00000000">
        <w:rPr>
          <w:b w:val="1"/>
          <w:sz w:val="14"/>
          <w:szCs w:val="14"/>
          <w:rtl w:val="0"/>
        </w:rPr>
        <w:t xml:space="preserve">Quantum Transitions</w:t>
      </w:r>
      <w:r w:rsidDel="00000000" w:rsidR="00000000" w:rsidRPr="00000000">
        <w:rPr>
          <w:sz w:val="14"/>
          <w:szCs w:val="14"/>
          <w:rtl w:val="0"/>
        </w:rPr>
        <w:t xml:space="preserve">: Transitions between states are governed by </w:t>
      </w:r>
      <w:r w:rsidDel="00000000" w:rsidR="00000000" w:rsidRPr="00000000">
        <w:rPr>
          <w:b w:val="1"/>
          <w:sz w:val="14"/>
          <w:szCs w:val="14"/>
          <w:rtl w:val="0"/>
        </w:rPr>
        <w:t xml:space="preserve">quantum unitary operators</w:t>
      </w:r>
      <w:r w:rsidDel="00000000" w:rsidR="00000000" w:rsidRPr="00000000">
        <w:rPr>
          <w:sz w:val="14"/>
          <w:szCs w:val="14"/>
          <w:rtl w:val="0"/>
        </w:rPr>
        <w:t xml:space="preserve">, allowing automata to explore multiple state transitions in parallel, accelerating the learning of patterns from data.</w:t>
      </w:r>
    </w:p>
    <w:p w:rsidR="00000000" w:rsidDel="00000000" w:rsidP="00000000" w:rsidRDefault="00000000" w:rsidRPr="00000000" w14:paraId="0000000C">
      <w:pPr>
        <w:pStyle w:val="Heading4"/>
        <w:keepNext w:val="0"/>
        <w:keepLines w:val="0"/>
        <w:spacing w:after="40" w:before="240" w:line="360" w:lineRule="auto"/>
        <w:ind w:left="720" w:firstLine="0"/>
        <w:jc w:val="both"/>
        <w:rPr>
          <w:b w:val="1"/>
          <w:color w:val="000000"/>
          <w:sz w:val="22"/>
          <w:szCs w:val="22"/>
        </w:rPr>
      </w:pPr>
      <w:bookmarkStart w:colFirst="0" w:colLast="0" w:name="_1bgnpq33iw42" w:id="2"/>
      <w:bookmarkEnd w:id="2"/>
      <w:r w:rsidDel="00000000" w:rsidR="00000000" w:rsidRPr="00000000">
        <w:rPr>
          <w:b w:val="1"/>
          <w:color w:val="000000"/>
          <w:sz w:val="22"/>
          <w:szCs w:val="22"/>
          <w:rtl w:val="0"/>
        </w:rPr>
        <w:t xml:space="preserve">2. Quantum Superposition and Parallel Processing</w:t>
      </w:r>
    </w:p>
    <w:p w:rsidR="00000000" w:rsidDel="00000000" w:rsidP="00000000" w:rsidRDefault="00000000" w:rsidRPr="00000000" w14:paraId="0000000D">
      <w:pPr>
        <w:numPr>
          <w:ilvl w:val="0"/>
          <w:numId w:val="10"/>
        </w:numPr>
        <w:spacing w:after="0" w:afterAutospacing="0" w:before="240" w:line="360" w:lineRule="auto"/>
        <w:ind w:left="720" w:hanging="360"/>
        <w:rPr>
          <w:sz w:val="14"/>
          <w:szCs w:val="14"/>
        </w:rPr>
      </w:pPr>
      <w:r w:rsidDel="00000000" w:rsidR="00000000" w:rsidRPr="00000000">
        <w:rPr>
          <w:b w:val="1"/>
          <w:rtl w:val="0"/>
        </w:rPr>
        <w:t xml:space="preserve">Efficient Learning</w:t>
      </w:r>
      <w:r w:rsidDel="00000000" w:rsidR="00000000" w:rsidRPr="00000000">
        <w:rPr>
          <w:sz w:val="14"/>
          <w:szCs w:val="14"/>
          <w:rtl w:val="0"/>
        </w:rPr>
        <w:t xml:space="preserve">: Quantum superposition enables the automaton to evaluate multiple potential patterns, sequences, or transitions simultaneously, reducing the time complexity of learning algorithms.</w:t>
      </w:r>
    </w:p>
    <w:p w:rsidR="00000000" w:rsidDel="00000000" w:rsidP="00000000" w:rsidRDefault="00000000" w:rsidRPr="00000000" w14:paraId="0000000E">
      <w:pPr>
        <w:numPr>
          <w:ilvl w:val="0"/>
          <w:numId w:val="10"/>
        </w:numPr>
        <w:spacing w:after="240" w:before="0" w:beforeAutospacing="0" w:line="360" w:lineRule="auto"/>
        <w:ind w:left="720" w:hanging="360"/>
        <w:rPr>
          <w:sz w:val="14"/>
          <w:szCs w:val="14"/>
        </w:rPr>
      </w:pPr>
      <w:r w:rsidDel="00000000" w:rsidR="00000000" w:rsidRPr="00000000">
        <w:rPr>
          <w:b w:val="1"/>
          <w:sz w:val="14"/>
          <w:szCs w:val="14"/>
          <w:rtl w:val="0"/>
        </w:rPr>
        <w:t xml:space="preserve">Enhanced Pattern Recognition</w:t>
      </w:r>
      <w:r w:rsidDel="00000000" w:rsidR="00000000" w:rsidRPr="00000000">
        <w:rPr>
          <w:sz w:val="14"/>
          <w:szCs w:val="14"/>
          <w:rtl w:val="0"/>
        </w:rPr>
        <w:t xml:space="preserve">: By processing multiple sequences in parallel, quantum automata can improve the performance of machine learning tasks such as </w:t>
      </w:r>
      <w:r w:rsidDel="00000000" w:rsidR="00000000" w:rsidRPr="00000000">
        <w:rPr>
          <w:b w:val="1"/>
          <w:sz w:val="14"/>
          <w:szCs w:val="14"/>
          <w:rtl w:val="0"/>
        </w:rPr>
        <w:t xml:space="preserve">speech recognition</w:t>
      </w:r>
      <w:r w:rsidDel="00000000" w:rsidR="00000000" w:rsidRPr="00000000">
        <w:rPr>
          <w:sz w:val="14"/>
          <w:szCs w:val="14"/>
          <w:rtl w:val="0"/>
        </w:rPr>
        <w:t xml:space="preserve">, </w:t>
      </w:r>
      <w:r w:rsidDel="00000000" w:rsidR="00000000" w:rsidRPr="00000000">
        <w:rPr>
          <w:b w:val="1"/>
          <w:sz w:val="14"/>
          <w:szCs w:val="14"/>
          <w:rtl w:val="0"/>
        </w:rPr>
        <w:t xml:space="preserve">predictive text</w:t>
      </w:r>
      <w:r w:rsidDel="00000000" w:rsidR="00000000" w:rsidRPr="00000000">
        <w:rPr>
          <w:sz w:val="14"/>
          <w:szCs w:val="14"/>
          <w:rtl w:val="0"/>
        </w:rPr>
        <w:t xml:space="preserve">, and </w:t>
      </w:r>
      <w:r w:rsidDel="00000000" w:rsidR="00000000" w:rsidRPr="00000000">
        <w:rPr>
          <w:b w:val="1"/>
          <w:sz w:val="14"/>
          <w:szCs w:val="14"/>
          <w:rtl w:val="0"/>
        </w:rPr>
        <w:t xml:space="preserve">time-series prediction</w:t>
      </w:r>
      <w:r w:rsidDel="00000000" w:rsidR="00000000" w:rsidRPr="00000000">
        <w:rPr>
          <w:sz w:val="14"/>
          <w:szCs w:val="14"/>
          <w:rtl w:val="0"/>
        </w:rPr>
        <w:t xml:space="preserve">.</w:t>
      </w:r>
    </w:p>
    <w:p w:rsidR="00000000" w:rsidDel="00000000" w:rsidP="00000000" w:rsidRDefault="00000000" w:rsidRPr="00000000" w14:paraId="0000000F">
      <w:pPr>
        <w:pStyle w:val="Heading4"/>
        <w:keepNext w:val="0"/>
        <w:keepLines w:val="0"/>
        <w:spacing w:after="40" w:before="240" w:line="360" w:lineRule="auto"/>
        <w:ind w:left="720" w:firstLine="0"/>
        <w:jc w:val="both"/>
        <w:rPr>
          <w:b w:val="1"/>
          <w:color w:val="000000"/>
          <w:sz w:val="22"/>
          <w:szCs w:val="22"/>
        </w:rPr>
      </w:pPr>
      <w:bookmarkStart w:colFirst="0" w:colLast="0" w:name="_fbkjr5kcmacb" w:id="3"/>
      <w:bookmarkEnd w:id="3"/>
      <w:r w:rsidDel="00000000" w:rsidR="00000000" w:rsidRPr="00000000">
        <w:rPr>
          <w:b w:val="1"/>
          <w:color w:val="000000"/>
          <w:sz w:val="22"/>
          <w:szCs w:val="22"/>
          <w:rtl w:val="0"/>
        </w:rPr>
        <w:t xml:space="preserve">3. Applications in Machine Learning</w:t>
      </w:r>
    </w:p>
    <w:p w:rsidR="00000000" w:rsidDel="00000000" w:rsidP="00000000" w:rsidRDefault="00000000" w:rsidRPr="00000000" w14:paraId="00000010">
      <w:pPr>
        <w:numPr>
          <w:ilvl w:val="0"/>
          <w:numId w:val="1"/>
        </w:numPr>
        <w:spacing w:after="0" w:afterAutospacing="0" w:before="240" w:line="360" w:lineRule="auto"/>
        <w:ind w:left="720" w:hanging="360"/>
        <w:rPr>
          <w:sz w:val="14"/>
          <w:szCs w:val="14"/>
        </w:rPr>
      </w:pPr>
      <w:r w:rsidDel="00000000" w:rsidR="00000000" w:rsidRPr="00000000">
        <w:rPr>
          <w:b w:val="1"/>
          <w:rtl w:val="0"/>
        </w:rPr>
        <w:t xml:space="preserve">Speech Recognition</w:t>
      </w:r>
      <w:r w:rsidDel="00000000" w:rsidR="00000000" w:rsidRPr="00000000">
        <w:rPr>
          <w:sz w:val="14"/>
          <w:szCs w:val="14"/>
          <w:rtl w:val="0"/>
        </w:rPr>
        <w:t xml:space="preserve">: Quantum prime-encoded </w:t>
      </w:r>
      <w:r w:rsidDel="00000000" w:rsidR="00000000" w:rsidRPr="00000000">
        <w:rPr>
          <w:b w:val="1"/>
          <w:sz w:val="14"/>
          <w:szCs w:val="14"/>
          <w:rtl w:val="0"/>
        </w:rPr>
        <w:t xml:space="preserve">HMMs</w:t>
      </w:r>
      <w:r w:rsidDel="00000000" w:rsidR="00000000" w:rsidRPr="00000000">
        <w:rPr>
          <w:sz w:val="14"/>
          <w:szCs w:val="14"/>
          <w:rtl w:val="0"/>
        </w:rPr>
        <w:t xml:space="preserve"> accelerate the recognition of speech patterns by processing multiple phoneme sequences in parallel, leading to faster and more accurate recognition.</w:t>
      </w:r>
    </w:p>
    <w:p w:rsidR="00000000" w:rsidDel="00000000" w:rsidP="00000000" w:rsidRDefault="00000000" w:rsidRPr="00000000" w14:paraId="00000011">
      <w:pPr>
        <w:numPr>
          <w:ilvl w:val="0"/>
          <w:numId w:val="1"/>
        </w:numPr>
        <w:spacing w:after="240" w:before="0" w:beforeAutospacing="0" w:line="360" w:lineRule="auto"/>
        <w:ind w:left="720" w:hanging="360"/>
        <w:rPr>
          <w:sz w:val="14"/>
          <w:szCs w:val="14"/>
        </w:rPr>
      </w:pPr>
      <w:r w:rsidDel="00000000" w:rsidR="00000000" w:rsidRPr="00000000">
        <w:rPr>
          <w:b w:val="1"/>
          <w:sz w:val="14"/>
          <w:szCs w:val="14"/>
          <w:rtl w:val="0"/>
        </w:rPr>
        <w:t xml:space="preserve">Predictive Text and Sequence Prediction</w:t>
      </w:r>
      <w:r w:rsidDel="00000000" w:rsidR="00000000" w:rsidRPr="00000000">
        <w:rPr>
          <w:sz w:val="14"/>
          <w:szCs w:val="14"/>
          <w:rtl w:val="0"/>
        </w:rPr>
        <w:t xml:space="preserve">: Quantum automata enhance the prediction of future states in time-series data, enabling more precise predictions in </w:t>
      </w:r>
      <w:r w:rsidDel="00000000" w:rsidR="00000000" w:rsidRPr="00000000">
        <w:rPr>
          <w:b w:val="1"/>
          <w:sz w:val="14"/>
          <w:szCs w:val="14"/>
          <w:rtl w:val="0"/>
        </w:rPr>
        <w:t xml:space="preserve">language models</w:t>
      </w:r>
      <w:r w:rsidDel="00000000" w:rsidR="00000000" w:rsidRPr="00000000">
        <w:rPr>
          <w:sz w:val="14"/>
          <w:szCs w:val="14"/>
          <w:rtl w:val="0"/>
        </w:rPr>
        <w:t xml:space="preserve">, </w:t>
      </w:r>
      <w:r w:rsidDel="00000000" w:rsidR="00000000" w:rsidRPr="00000000">
        <w:rPr>
          <w:b w:val="1"/>
          <w:sz w:val="14"/>
          <w:szCs w:val="14"/>
          <w:rtl w:val="0"/>
        </w:rPr>
        <w:t xml:space="preserve">stock market analysis</w:t>
      </w:r>
      <w:r w:rsidDel="00000000" w:rsidR="00000000" w:rsidRPr="00000000">
        <w:rPr>
          <w:sz w:val="14"/>
          <w:szCs w:val="14"/>
          <w:rtl w:val="0"/>
        </w:rPr>
        <w:t xml:space="preserve">, and </w:t>
      </w:r>
      <w:r w:rsidDel="00000000" w:rsidR="00000000" w:rsidRPr="00000000">
        <w:rPr>
          <w:b w:val="1"/>
          <w:sz w:val="14"/>
          <w:szCs w:val="14"/>
          <w:rtl w:val="0"/>
        </w:rPr>
        <w:t xml:space="preserve">behavioral modeling</w:t>
      </w:r>
      <w:r w:rsidDel="00000000" w:rsidR="00000000" w:rsidRPr="00000000">
        <w:rPr>
          <w:sz w:val="14"/>
          <w:szCs w:val="14"/>
          <w:rtl w:val="0"/>
        </w:rPr>
        <w:t xml:space="preserve">.</w:t>
      </w:r>
    </w:p>
    <w:p w:rsidR="00000000" w:rsidDel="00000000" w:rsidP="00000000" w:rsidRDefault="00000000" w:rsidRPr="00000000" w14:paraId="00000012">
      <w:pPr>
        <w:pStyle w:val="Heading3"/>
        <w:keepNext w:val="0"/>
        <w:keepLines w:val="0"/>
        <w:spacing w:before="280" w:line="360" w:lineRule="auto"/>
        <w:ind w:left="720" w:firstLine="0"/>
        <w:jc w:val="both"/>
        <w:rPr>
          <w:b w:val="1"/>
          <w:color w:val="000000"/>
          <w:sz w:val="26"/>
          <w:szCs w:val="26"/>
        </w:rPr>
      </w:pPr>
      <w:bookmarkStart w:colFirst="0" w:colLast="0" w:name="_8cyp909nrscp"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3">
      <w:pPr>
        <w:spacing w:after="240" w:before="240" w:line="360" w:lineRule="auto"/>
        <w:jc w:val="both"/>
        <w:rPr>
          <w:sz w:val="14"/>
          <w:szCs w:val="14"/>
        </w:rPr>
      </w:pPr>
      <w:r w:rsidDel="00000000" w:rsidR="00000000" w:rsidRPr="00000000">
        <w:rPr>
          <w:sz w:val="14"/>
          <w:szCs w:val="14"/>
          <w:rtl w:val="0"/>
        </w:rPr>
        <w:t xml:space="preserve">Integrating </w:t>
      </w:r>
      <w:r w:rsidDel="00000000" w:rsidR="00000000" w:rsidRPr="00000000">
        <w:rPr>
          <w:b w:val="1"/>
          <w:sz w:val="14"/>
          <w:szCs w:val="14"/>
          <w:rtl w:val="0"/>
        </w:rPr>
        <w:t xml:space="preserve">Quantum Prime-Encoded Automata</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provides a powerful framework for enhancing machine learning tasks. The combination of </w:t>
      </w:r>
      <w:r w:rsidDel="00000000" w:rsidR="00000000" w:rsidRPr="00000000">
        <w:rPr>
          <w:b w:val="1"/>
          <w:sz w:val="14"/>
          <w:szCs w:val="14"/>
          <w:rtl w:val="0"/>
        </w:rPr>
        <w:t xml:space="preserve">quantum superposition</w:t>
      </w:r>
      <w:r w:rsidDel="00000000" w:rsidR="00000000" w:rsidRPr="00000000">
        <w:rPr>
          <w:sz w:val="14"/>
          <w:szCs w:val="14"/>
          <w:rtl w:val="0"/>
        </w:rPr>
        <w:t xml:space="preserve"> and </w:t>
      </w:r>
      <w:r w:rsidDel="00000000" w:rsidR="00000000" w:rsidRPr="00000000">
        <w:rPr>
          <w:b w:val="1"/>
          <w:sz w:val="14"/>
          <w:szCs w:val="14"/>
          <w:rtl w:val="0"/>
        </w:rPr>
        <w:t xml:space="preserve">prime-number encoding</w:t>
      </w:r>
      <w:r w:rsidDel="00000000" w:rsidR="00000000" w:rsidRPr="00000000">
        <w:rPr>
          <w:sz w:val="14"/>
          <w:szCs w:val="14"/>
          <w:rtl w:val="0"/>
        </w:rPr>
        <w:t xml:space="preserve"> significantly improves the efficiency and scalability of automata-based models in </w:t>
      </w:r>
      <w:r w:rsidDel="00000000" w:rsidR="00000000" w:rsidRPr="00000000">
        <w:rPr>
          <w:b w:val="1"/>
          <w:sz w:val="14"/>
          <w:szCs w:val="14"/>
          <w:rtl w:val="0"/>
        </w:rPr>
        <w:t xml:space="preserve">pattern recognition</w:t>
      </w:r>
      <w:r w:rsidDel="00000000" w:rsidR="00000000" w:rsidRPr="00000000">
        <w:rPr>
          <w:sz w:val="14"/>
          <w:szCs w:val="14"/>
          <w:rtl w:val="0"/>
        </w:rPr>
        <w:t xml:space="preserve">, </w:t>
      </w:r>
      <w:r w:rsidDel="00000000" w:rsidR="00000000" w:rsidRPr="00000000">
        <w:rPr>
          <w:b w:val="1"/>
          <w:sz w:val="14"/>
          <w:szCs w:val="14"/>
          <w:rtl w:val="0"/>
        </w:rPr>
        <w:t xml:space="preserve">speech recognition</w:t>
      </w:r>
      <w:r w:rsidDel="00000000" w:rsidR="00000000" w:rsidRPr="00000000">
        <w:rPr>
          <w:sz w:val="14"/>
          <w:szCs w:val="14"/>
          <w:rtl w:val="0"/>
        </w:rPr>
        <w:t xml:space="preserve">, and </w:t>
      </w:r>
      <w:r w:rsidDel="00000000" w:rsidR="00000000" w:rsidRPr="00000000">
        <w:rPr>
          <w:b w:val="1"/>
          <w:sz w:val="14"/>
          <w:szCs w:val="14"/>
          <w:rtl w:val="0"/>
        </w:rPr>
        <w:t xml:space="preserve">sequence prediction</w:t>
      </w:r>
      <w:r w:rsidDel="00000000" w:rsidR="00000000" w:rsidRPr="00000000">
        <w:rPr>
          <w:sz w:val="14"/>
          <w:szCs w:val="14"/>
          <w:rtl w:val="0"/>
        </w:rPr>
        <w:t xml:space="preserve">, enabling faster and more accurate learning from complex data.</w:t>
      </w:r>
    </w:p>
    <w:p w:rsidR="00000000" w:rsidDel="00000000" w:rsidP="00000000" w:rsidRDefault="00000000" w:rsidRPr="00000000" w14:paraId="00000014">
      <w:pPr>
        <w:spacing w:after="240" w:before="240" w:line="360" w:lineRule="auto"/>
        <w:ind w:left="720" w:firstLine="0"/>
        <w:jc w:val="both"/>
        <w:rPr>
          <w:b w:val="1"/>
          <w:sz w:val="26"/>
          <w:szCs w:val="26"/>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clehqnqsrqe" w:id="5"/>
      <w:bookmarkEnd w:id="5"/>
      <w:r w:rsidDel="00000000" w:rsidR="00000000" w:rsidRPr="00000000">
        <w:rPr>
          <w:b w:val="1"/>
          <w:color w:val="000000"/>
          <w:sz w:val="26"/>
          <w:szCs w:val="26"/>
          <w:rtl w:val="0"/>
        </w:rPr>
        <w:t xml:space="preserve">Comprehensive Mathematical Overview: Integrating Quantum Prime-Encoded Automata into the Matrix Compute Paradigm (MCP)</w:t>
      </w:r>
    </w:p>
    <w:p w:rsidR="00000000" w:rsidDel="00000000" w:rsidP="00000000" w:rsidRDefault="00000000" w:rsidRPr="00000000" w14:paraId="00000016">
      <w:pPr>
        <w:spacing w:after="240" w:before="240" w:lineRule="auto"/>
        <w:rPr>
          <w:sz w:val="14"/>
          <w:szCs w:val="14"/>
        </w:rPr>
      </w:pPr>
      <w:r w:rsidDel="00000000" w:rsidR="00000000" w:rsidRPr="00000000">
        <w:rPr>
          <w:sz w:val="14"/>
          <w:szCs w:val="14"/>
          <w:rtl w:val="0"/>
        </w:rPr>
        <w:t xml:space="preserve">In this mathematical overview, we will detail how </w:t>
      </w:r>
      <w:r w:rsidDel="00000000" w:rsidR="00000000" w:rsidRPr="00000000">
        <w:rPr>
          <w:b w:val="1"/>
          <w:sz w:val="14"/>
          <w:szCs w:val="14"/>
          <w:rtl w:val="0"/>
        </w:rPr>
        <w:t xml:space="preserve">Quantum Prime-Encoded Automata</w:t>
      </w:r>
      <w:r w:rsidDel="00000000" w:rsidR="00000000" w:rsidRPr="00000000">
        <w:rPr>
          <w:sz w:val="14"/>
          <w:szCs w:val="14"/>
          <w:rtl w:val="0"/>
        </w:rPr>
        <w:t xml:space="preserve"> can be integrated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especially within the context of </w:t>
      </w:r>
      <w:r w:rsidDel="00000000" w:rsidR="00000000" w:rsidRPr="00000000">
        <w:rPr>
          <w:b w:val="1"/>
          <w:sz w:val="14"/>
          <w:szCs w:val="14"/>
          <w:rtl w:val="0"/>
        </w:rPr>
        <w:t xml:space="preserve">machine learning</w:t>
      </w:r>
      <w:r w:rsidDel="00000000" w:rsidR="00000000" w:rsidRPr="00000000">
        <w:rPr>
          <w:sz w:val="14"/>
          <w:szCs w:val="14"/>
          <w:rtl w:val="0"/>
        </w:rPr>
        <w:t xml:space="preserve"> applications such as </w:t>
      </w:r>
      <w:r w:rsidDel="00000000" w:rsidR="00000000" w:rsidRPr="00000000">
        <w:rPr>
          <w:b w:val="1"/>
          <w:sz w:val="14"/>
          <w:szCs w:val="14"/>
          <w:rtl w:val="0"/>
        </w:rPr>
        <w:t xml:space="preserve">pattern recognition</w:t>
      </w:r>
      <w:r w:rsidDel="00000000" w:rsidR="00000000" w:rsidRPr="00000000">
        <w:rPr>
          <w:sz w:val="14"/>
          <w:szCs w:val="14"/>
          <w:rtl w:val="0"/>
        </w:rPr>
        <w:t xml:space="preserve">, </w:t>
      </w:r>
      <w:r w:rsidDel="00000000" w:rsidR="00000000" w:rsidRPr="00000000">
        <w:rPr>
          <w:b w:val="1"/>
          <w:sz w:val="14"/>
          <w:szCs w:val="14"/>
          <w:rtl w:val="0"/>
        </w:rPr>
        <w:t xml:space="preserve">speech recognition</w:t>
      </w:r>
      <w:r w:rsidDel="00000000" w:rsidR="00000000" w:rsidRPr="00000000">
        <w:rPr>
          <w:sz w:val="14"/>
          <w:szCs w:val="14"/>
          <w:rtl w:val="0"/>
        </w:rPr>
        <w:t xml:space="preserve">, and </w:t>
      </w:r>
      <w:r w:rsidDel="00000000" w:rsidR="00000000" w:rsidRPr="00000000">
        <w:rPr>
          <w:b w:val="1"/>
          <w:sz w:val="14"/>
          <w:szCs w:val="14"/>
          <w:rtl w:val="0"/>
        </w:rPr>
        <w:t xml:space="preserve">sequence prediction</w:t>
      </w:r>
      <w:r w:rsidDel="00000000" w:rsidR="00000000" w:rsidRPr="00000000">
        <w:rPr>
          <w:sz w:val="14"/>
          <w:szCs w:val="14"/>
          <w:rtl w:val="0"/>
        </w:rPr>
        <w:t xml:space="preserve">. By combining </w:t>
      </w:r>
      <w:r w:rsidDel="00000000" w:rsidR="00000000" w:rsidRPr="00000000">
        <w:rPr>
          <w:b w:val="1"/>
          <w:sz w:val="14"/>
          <w:szCs w:val="14"/>
          <w:rtl w:val="0"/>
        </w:rPr>
        <w:t xml:space="preserve">automata theory</w:t>
      </w:r>
      <w:r w:rsidDel="00000000" w:rsidR="00000000" w:rsidRPr="00000000">
        <w:rPr>
          <w:sz w:val="14"/>
          <w:szCs w:val="14"/>
          <w:rtl w:val="0"/>
        </w:rPr>
        <w:t xml:space="preserve"> with </w:t>
      </w:r>
      <w:r w:rsidDel="00000000" w:rsidR="00000000" w:rsidRPr="00000000">
        <w:rPr>
          <w:b w:val="1"/>
          <w:sz w:val="14"/>
          <w:szCs w:val="14"/>
          <w:rtl w:val="0"/>
        </w:rPr>
        <w:t xml:space="preserve">quantum mechanics</w:t>
      </w:r>
      <w:r w:rsidDel="00000000" w:rsidR="00000000" w:rsidRPr="00000000">
        <w:rPr>
          <w:sz w:val="14"/>
          <w:szCs w:val="14"/>
          <w:rtl w:val="0"/>
        </w:rPr>
        <w:t xml:space="preserve"> (superposition, entanglement, and quantum unitary transformations) and </w:t>
      </w:r>
      <w:r w:rsidDel="00000000" w:rsidR="00000000" w:rsidRPr="00000000">
        <w:rPr>
          <w:b w:val="1"/>
          <w:sz w:val="14"/>
          <w:szCs w:val="14"/>
          <w:rtl w:val="0"/>
        </w:rPr>
        <w:t xml:space="preserve">prime-number encoding</w:t>
      </w:r>
      <w:r w:rsidDel="00000000" w:rsidR="00000000" w:rsidRPr="00000000">
        <w:rPr>
          <w:sz w:val="14"/>
          <w:szCs w:val="14"/>
          <w:rtl w:val="0"/>
        </w:rPr>
        <w:t xml:space="preserve">, this integration enhances the performance and scalability of automata-based models like </w:t>
      </w:r>
      <w:r w:rsidDel="00000000" w:rsidR="00000000" w:rsidRPr="00000000">
        <w:rPr>
          <w:b w:val="1"/>
          <w:sz w:val="14"/>
          <w:szCs w:val="14"/>
          <w:rtl w:val="0"/>
        </w:rPr>
        <w:t xml:space="preserve">Hidden Markov Models (HMMs)</w:t>
      </w:r>
      <w:r w:rsidDel="00000000" w:rsidR="00000000" w:rsidRPr="00000000">
        <w:rPr>
          <w:sz w:val="14"/>
          <w:szCs w:val="14"/>
          <w:rtl w:val="0"/>
        </w:rPr>
        <w:t xml:space="preserve"> and </w:t>
      </w:r>
      <w:r w:rsidDel="00000000" w:rsidR="00000000" w:rsidRPr="00000000">
        <w:rPr>
          <w:b w:val="1"/>
          <w:sz w:val="14"/>
          <w:szCs w:val="14"/>
          <w:rtl w:val="0"/>
        </w:rPr>
        <w:t xml:space="preserve">finite state machines (FSMs)</w:t>
      </w:r>
      <w:r w:rsidDel="00000000" w:rsidR="00000000" w:rsidRPr="00000000">
        <w:rPr>
          <w:sz w:val="14"/>
          <w:szCs w:val="14"/>
          <w:rtl w:val="0"/>
        </w:rPr>
        <w:t xml:space="preserve">.</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dq6y64qtbj8i" w:id="6"/>
      <w:bookmarkEnd w:id="6"/>
      <w:r w:rsidDel="00000000" w:rsidR="00000000" w:rsidRPr="00000000">
        <w:rPr>
          <w:b w:val="1"/>
          <w:color w:val="000000"/>
          <w:sz w:val="26"/>
          <w:szCs w:val="26"/>
          <w:rtl w:val="0"/>
        </w:rPr>
        <w:t xml:space="preserve">1. Classical Automata and Their Role in Machine Learning</w:t>
      </w:r>
    </w:p>
    <w:p w:rsidR="00000000" w:rsidDel="00000000" w:rsidP="00000000" w:rsidRDefault="00000000" w:rsidRPr="00000000" w14:paraId="00000018">
      <w:pPr>
        <w:spacing w:after="240" w:before="240" w:lineRule="auto"/>
        <w:rPr>
          <w:sz w:val="14"/>
          <w:szCs w:val="14"/>
        </w:rPr>
      </w:pPr>
      <w:r w:rsidDel="00000000" w:rsidR="00000000" w:rsidRPr="00000000">
        <w:rPr>
          <w:sz w:val="14"/>
          <w:szCs w:val="14"/>
          <w:rtl w:val="0"/>
        </w:rPr>
        <w:t xml:space="preserve">In machine learning, </w:t>
      </w:r>
      <w:r w:rsidDel="00000000" w:rsidR="00000000" w:rsidRPr="00000000">
        <w:rPr>
          <w:b w:val="1"/>
          <w:sz w:val="14"/>
          <w:szCs w:val="14"/>
          <w:rtl w:val="0"/>
        </w:rPr>
        <w:t xml:space="preserve">finite state machines (FSMs)</w:t>
      </w:r>
      <w:r w:rsidDel="00000000" w:rsidR="00000000" w:rsidRPr="00000000">
        <w:rPr>
          <w:sz w:val="14"/>
          <w:szCs w:val="14"/>
          <w:rtl w:val="0"/>
        </w:rPr>
        <w:t xml:space="preserve"> and </w:t>
      </w:r>
      <w:r w:rsidDel="00000000" w:rsidR="00000000" w:rsidRPr="00000000">
        <w:rPr>
          <w:b w:val="1"/>
          <w:sz w:val="14"/>
          <w:szCs w:val="14"/>
          <w:rtl w:val="0"/>
        </w:rPr>
        <w:t xml:space="preserve">hidden Markov models (HMMs)</w:t>
      </w:r>
      <w:r w:rsidDel="00000000" w:rsidR="00000000" w:rsidRPr="00000000">
        <w:rPr>
          <w:sz w:val="14"/>
          <w:szCs w:val="14"/>
          <w:rtl w:val="0"/>
        </w:rPr>
        <w:t xml:space="preserve"> are used for tasks that involve structured data sequences, such as time-series analysis, speech recognition, and sequence prediction.</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c6pjud6yuof5" w:id="7"/>
      <w:bookmarkEnd w:id="7"/>
      <w:r w:rsidDel="00000000" w:rsidR="00000000" w:rsidRPr="00000000">
        <w:rPr>
          <w:b w:val="1"/>
          <w:color w:val="000000"/>
          <w:sz w:val="22"/>
          <w:szCs w:val="22"/>
          <w:rtl w:val="0"/>
        </w:rPr>
        <w:t xml:space="preserve">1.1 Finite State Machines (FSM) Overview</w:t>
      </w:r>
    </w:p>
    <w:p w:rsidR="00000000" w:rsidDel="00000000" w:rsidP="00000000" w:rsidRDefault="00000000" w:rsidRPr="00000000" w14:paraId="0000001A">
      <w:pPr>
        <w:spacing w:after="240" w:before="240" w:lineRule="auto"/>
        <w:rPr>
          <w:sz w:val="14"/>
          <w:szCs w:val="14"/>
        </w:rPr>
      </w:pPr>
      <w:r w:rsidDel="00000000" w:rsidR="00000000" w:rsidRPr="00000000">
        <w:rPr>
          <w:sz w:val="14"/>
          <w:szCs w:val="14"/>
          <w:rtl w:val="0"/>
        </w:rPr>
        <w:t xml:space="preserve">An FSM is represented by the 5-tuple:</w:t>
      </w:r>
    </w:p>
    <w:p w:rsidR="00000000" w:rsidDel="00000000" w:rsidP="00000000" w:rsidRDefault="00000000" w:rsidRPr="00000000" w14:paraId="0000001B">
      <w:pPr>
        <w:rPr>
          <w:sz w:val="14"/>
          <w:szCs w:val="14"/>
        </w:rPr>
      </w:pPr>
      <w:r w:rsidDel="00000000" w:rsidR="00000000" w:rsidRPr="00000000">
        <w:rPr>
          <w:sz w:val="14"/>
          <w:szCs w:val="14"/>
          <w:rtl w:val="0"/>
        </w:rPr>
        <w:t xml:space="preserve">M=(Q,Σ,δ,q0,F)M = (Q, \Sigma, \delta, q_0, F)M=(Q,Σ,δ,q0​,F)</w:t>
      </w:r>
    </w:p>
    <w:p w:rsidR="00000000" w:rsidDel="00000000" w:rsidP="00000000" w:rsidRDefault="00000000" w:rsidRPr="00000000" w14:paraId="0000001C">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1D">
      <w:pPr>
        <w:numPr>
          <w:ilvl w:val="0"/>
          <w:numId w:val="5"/>
        </w:numPr>
        <w:spacing w:after="0" w:afterAutospacing="0" w:before="240" w:lineRule="auto"/>
        <w:ind w:left="720" w:hanging="360"/>
        <w:rPr>
          <w:sz w:val="14"/>
          <w:szCs w:val="14"/>
        </w:rPr>
      </w:pPr>
      <w:r w:rsidDel="00000000" w:rsidR="00000000" w:rsidRPr="00000000">
        <w:rPr>
          <w:sz w:val="14"/>
          <w:szCs w:val="14"/>
          <w:rtl w:val="0"/>
        </w:rPr>
        <w:t xml:space="preserve">Q={q0,q1,…,qn}Q = \{ q_0, q_1, \dots, q_n \}Q={q0​,q1​,…,qn​} is a finite set of states.</w:t>
      </w:r>
    </w:p>
    <w:p w:rsidR="00000000" w:rsidDel="00000000" w:rsidP="00000000" w:rsidRDefault="00000000" w:rsidRPr="00000000" w14:paraId="0000001E">
      <w:pPr>
        <w:numPr>
          <w:ilvl w:val="0"/>
          <w:numId w:val="5"/>
        </w:numPr>
        <w:spacing w:after="0" w:afterAutospacing="0" w:before="0" w:beforeAutospacing="0" w:lineRule="auto"/>
        <w:ind w:left="720" w:hanging="360"/>
        <w:rPr>
          <w:sz w:val="14"/>
          <w:szCs w:val="14"/>
        </w:rPr>
      </w:pPr>
      <w:r w:rsidDel="00000000" w:rsidR="00000000" w:rsidRPr="00000000">
        <w:rPr>
          <w:sz w:val="14"/>
          <w:szCs w:val="14"/>
          <w:rtl w:val="0"/>
        </w:rPr>
        <w:t xml:space="preserve">Σ\SigmaΣ is the input alphabet.</w:t>
      </w:r>
    </w:p>
    <w:p w:rsidR="00000000" w:rsidDel="00000000" w:rsidP="00000000" w:rsidRDefault="00000000" w:rsidRPr="00000000" w14:paraId="0000001F">
      <w:pPr>
        <w:numPr>
          <w:ilvl w:val="0"/>
          <w:numId w:val="5"/>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δ:Q×Σ→Q\delta: Q \times \Sigma \to Qδ:Q×Σ→Q is the transition function mapping states and input symbols to new states.</w:t>
      </w:r>
    </w:p>
    <w:p w:rsidR="00000000" w:rsidDel="00000000" w:rsidP="00000000" w:rsidRDefault="00000000" w:rsidRPr="00000000" w14:paraId="00000020">
      <w:pPr>
        <w:numPr>
          <w:ilvl w:val="0"/>
          <w:numId w:val="5"/>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q0∈Qq_0 \in Qq0​∈Q is the initial state.</w:t>
      </w:r>
    </w:p>
    <w:p w:rsidR="00000000" w:rsidDel="00000000" w:rsidP="00000000" w:rsidRDefault="00000000" w:rsidRPr="00000000" w14:paraId="00000021">
      <w:pPr>
        <w:numPr>
          <w:ilvl w:val="0"/>
          <w:numId w:val="5"/>
        </w:numPr>
        <w:spacing w:after="24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F⊆QF \subseteq QF⊆Q is the set of accepting states, indicating successful state sequences for prediction tasks.</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z2ybi2p72c5o" w:id="8"/>
      <w:bookmarkEnd w:id="8"/>
      <w:r w:rsidDel="00000000" w:rsidR="00000000" w:rsidRPr="00000000">
        <w:rPr>
          <w:b w:val="1"/>
          <w:color w:val="000000"/>
          <w:sz w:val="22"/>
          <w:szCs w:val="22"/>
          <w:rtl w:val="0"/>
        </w:rPr>
        <w:t xml:space="preserve">1.2 Hidden Markov Models (HMMs) Overview</w:t>
      </w:r>
    </w:p>
    <w:p w:rsidR="00000000" w:rsidDel="00000000" w:rsidP="00000000" w:rsidRDefault="00000000" w:rsidRPr="00000000" w14:paraId="00000023">
      <w:pPr>
        <w:spacing w:after="240" w:before="240" w:lineRule="auto"/>
        <w:rPr>
          <w:sz w:val="14"/>
          <w:szCs w:val="14"/>
        </w:rPr>
      </w:pPr>
      <w:r w:rsidDel="00000000" w:rsidR="00000000" w:rsidRPr="00000000">
        <w:rPr>
          <w:sz w:val="14"/>
          <w:szCs w:val="14"/>
          <w:rtl w:val="0"/>
        </w:rPr>
        <w:t xml:space="preserve">An HMM can be defined by the 5-tuple:</w:t>
      </w:r>
    </w:p>
    <w:p w:rsidR="00000000" w:rsidDel="00000000" w:rsidP="00000000" w:rsidRDefault="00000000" w:rsidRPr="00000000" w14:paraId="00000024">
      <w:pPr>
        <w:rPr>
          <w:sz w:val="14"/>
          <w:szCs w:val="14"/>
        </w:rPr>
      </w:pPr>
      <w:r w:rsidDel="00000000" w:rsidR="00000000" w:rsidRPr="00000000">
        <w:rPr>
          <w:sz w:val="14"/>
          <w:szCs w:val="14"/>
          <w:rtl w:val="0"/>
        </w:rPr>
        <w:t xml:space="preserve">λ=(Q,Σ,A,B,π)\lambda = (Q, \Sigma, A, B, \pi)λ=(Q,Σ,A,B,π)</w:t>
      </w:r>
    </w:p>
    <w:p w:rsidR="00000000" w:rsidDel="00000000" w:rsidP="00000000" w:rsidRDefault="00000000" w:rsidRPr="00000000" w14:paraId="00000025">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26">
      <w:pPr>
        <w:numPr>
          <w:ilvl w:val="0"/>
          <w:numId w:val="4"/>
        </w:numPr>
        <w:spacing w:after="0" w:afterAutospacing="0" w:before="240" w:lineRule="auto"/>
        <w:ind w:left="720" w:hanging="360"/>
        <w:rPr>
          <w:sz w:val="14"/>
          <w:szCs w:val="14"/>
        </w:rPr>
      </w:pPr>
      <w:r w:rsidDel="00000000" w:rsidR="00000000" w:rsidRPr="00000000">
        <w:rPr>
          <w:sz w:val="14"/>
          <w:szCs w:val="14"/>
          <w:rtl w:val="0"/>
        </w:rPr>
        <w:t xml:space="preserve">QQQ is the set of hidden states.</w:t>
      </w:r>
    </w:p>
    <w:p w:rsidR="00000000" w:rsidDel="00000000" w:rsidP="00000000" w:rsidRDefault="00000000" w:rsidRPr="00000000" w14:paraId="00000027">
      <w:pPr>
        <w:numPr>
          <w:ilvl w:val="0"/>
          <w:numId w:val="4"/>
        </w:numPr>
        <w:spacing w:after="0" w:afterAutospacing="0" w:before="0" w:beforeAutospacing="0" w:lineRule="auto"/>
        <w:ind w:left="720" w:hanging="360"/>
        <w:rPr>
          <w:sz w:val="14"/>
          <w:szCs w:val="14"/>
        </w:rPr>
      </w:pPr>
      <w:r w:rsidDel="00000000" w:rsidR="00000000" w:rsidRPr="00000000">
        <w:rPr>
          <w:sz w:val="14"/>
          <w:szCs w:val="14"/>
          <w:rtl w:val="0"/>
        </w:rPr>
        <w:t xml:space="preserve">Σ\SigmaΣ is the set of observable symbols (output alphabet).</w:t>
      </w:r>
    </w:p>
    <w:p w:rsidR="00000000" w:rsidDel="00000000" w:rsidP="00000000" w:rsidRDefault="00000000" w:rsidRPr="00000000" w14:paraId="00000028">
      <w:pPr>
        <w:numPr>
          <w:ilvl w:val="0"/>
          <w:numId w:val="4"/>
        </w:numPr>
        <w:spacing w:after="0" w:afterAutospacing="0" w:before="0" w:beforeAutospacing="0" w:lineRule="auto"/>
        <w:ind w:left="720" w:hanging="360"/>
        <w:rPr>
          <w:sz w:val="14"/>
          <w:szCs w:val="14"/>
        </w:rPr>
      </w:pPr>
      <w:r w:rsidDel="00000000" w:rsidR="00000000" w:rsidRPr="00000000">
        <w:rPr>
          <w:sz w:val="14"/>
          <w:szCs w:val="14"/>
          <w:rtl w:val="0"/>
        </w:rPr>
        <w:t xml:space="preserve">A={aij}A = \{a_{ij}\}A={aij​} is the state transition probability matrix, where aija_{ij}aij​ is the probability of transitioning from state qiq_iqi​ to qjq_jqj​.</w:t>
      </w:r>
    </w:p>
    <w:p w:rsidR="00000000" w:rsidDel="00000000" w:rsidP="00000000" w:rsidRDefault="00000000" w:rsidRPr="00000000" w14:paraId="00000029">
      <w:pPr>
        <w:numPr>
          <w:ilvl w:val="0"/>
          <w:numId w:val="4"/>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B={bj(o)}B = \{b_j(o)\}B={bj​(o)} is the observation probability matrix, where bj(o)b_j(o)bj​(o) is the probability of observing symbol o∈Σo \in \Sigmao∈Σ when in state qjq_jqj​.</w:t>
      </w:r>
    </w:p>
    <w:p w:rsidR="00000000" w:rsidDel="00000000" w:rsidP="00000000" w:rsidRDefault="00000000" w:rsidRPr="00000000" w14:paraId="0000002A">
      <w:pPr>
        <w:numPr>
          <w:ilvl w:val="0"/>
          <w:numId w:val="4"/>
        </w:numPr>
        <w:spacing w:after="240" w:before="0" w:beforeAutospacing="0" w:lineRule="auto"/>
        <w:ind w:left="720" w:hanging="360"/>
        <w:rPr>
          <w:sz w:val="14"/>
          <w:szCs w:val="14"/>
        </w:rPr>
      </w:pPr>
      <w:r w:rsidDel="00000000" w:rsidR="00000000" w:rsidRPr="00000000">
        <w:rPr>
          <w:sz w:val="14"/>
          <w:szCs w:val="14"/>
          <w:rtl w:val="0"/>
        </w:rPr>
        <w:t xml:space="preserve">π={πi}\pi = \{\pi_i\}π={πi​} is the initial state distribution, where πi\pi_iπi​ is the probability of starting in state qiq_iqi​.</w:t>
      </w:r>
    </w:p>
    <w:p w:rsidR="00000000" w:rsidDel="00000000" w:rsidP="00000000" w:rsidRDefault="00000000" w:rsidRPr="00000000" w14:paraId="0000002B">
      <w:pPr>
        <w:spacing w:after="240" w:before="240" w:lineRule="auto"/>
        <w:rPr>
          <w:sz w:val="14"/>
          <w:szCs w:val="14"/>
        </w:rPr>
      </w:pPr>
      <w:r w:rsidDel="00000000" w:rsidR="00000000" w:rsidRPr="00000000">
        <w:rPr>
          <w:sz w:val="14"/>
          <w:szCs w:val="14"/>
          <w:rtl w:val="0"/>
        </w:rPr>
        <w:t xml:space="preserve">HMMs are widely used for sequence prediction, especially in domains like </w:t>
      </w:r>
      <w:r w:rsidDel="00000000" w:rsidR="00000000" w:rsidRPr="00000000">
        <w:rPr>
          <w:b w:val="1"/>
          <w:sz w:val="14"/>
          <w:szCs w:val="14"/>
          <w:rtl w:val="0"/>
        </w:rPr>
        <w:t xml:space="preserve">speech recognition</w:t>
      </w:r>
      <w:r w:rsidDel="00000000" w:rsidR="00000000" w:rsidRPr="00000000">
        <w:rPr>
          <w:sz w:val="14"/>
          <w:szCs w:val="14"/>
          <w:rtl w:val="0"/>
        </w:rPr>
        <w:t xml:space="preserve">, where hidden states represent phonemes and observable outputs represent spoken words.</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rrxg0udoq14b" w:id="9"/>
      <w:bookmarkEnd w:id="9"/>
      <w:r w:rsidDel="00000000" w:rsidR="00000000" w:rsidRPr="00000000">
        <w:rPr>
          <w:b w:val="1"/>
          <w:color w:val="000000"/>
          <w:sz w:val="26"/>
          <w:szCs w:val="26"/>
          <w:rtl w:val="0"/>
        </w:rPr>
        <w:t xml:space="preserve">2. Quantum Automata in the Matrix Compute Paradigm (MCP)</w:t>
      </w:r>
    </w:p>
    <w:p w:rsidR="00000000" w:rsidDel="00000000" w:rsidP="00000000" w:rsidRDefault="00000000" w:rsidRPr="00000000" w14:paraId="0000002D">
      <w:pPr>
        <w:spacing w:after="240" w:before="240" w:lineRule="auto"/>
        <w:rPr>
          <w:sz w:val="14"/>
          <w:szCs w:val="14"/>
        </w:rPr>
      </w:pPr>
      <w:r w:rsidDel="00000000" w:rsidR="00000000" w:rsidRPr="00000000">
        <w:rPr>
          <w:sz w:val="14"/>
          <w:szCs w:val="14"/>
          <w:rtl w:val="0"/>
        </w:rPr>
        <w:t xml:space="preserve">In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quantum mechanics and </w:t>
      </w:r>
      <w:r w:rsidDel="00000000" w:rsidR="00000000" w:rsidRPr="00000000">
        <w:rPr>
          <w:b w:val="1"/>
          <w:sz w:val="14"/>
          <w:szCs w:val="14"/>
          <w:rtl w:val="0"/>
        </w:rPr>
        <w:t xml:space="preserve">prime-number encoding</w:t>
      </w:r>
      <w:r w:rsidDel="00000000" w:rsidR="00000000" w:rsidRPr="00000000">
        <w:rPr>
          <w:sz w:val="14"/>
          <w:szCs w:val="14"/>
          <w:rtl w:val="0"/>
        </w:rPr>
        <w:t xml:space="preserve"> are introduced to augment classical automata. The main idea is to map automata states and transitions into the quantum realm, allowing for </w:t>
      </w:r>
      <w:r w:rsidDel="00000000" w:rsidR="00000000" w:rsidRPr="00000000">
        <w:rPr>
          <w:b w:val="1"/>
          <w:sz w:val="14"/>
          <w:szCs w:val="14"/>
          <w:rtl w:val="0"/>
        </w:rPr>
        <w:t xml:space="preserve">parallel processing</w:t>
      </w:r>
      <w:r w:rsidDel="00000000" w:rsidR="00000000" w:rsidRPr="00000000">
        <w:rPr>
          <w:sz w:val="14"/>
          <w:szCs w:val="14"/>
          <w:rtl w:val="0"/>
        </w:rPr>
        <w:t xml:space="preserve"> of sequences through </w:t>
      </w:r>
      <w:r w:rsidDel="00000000" w:rsidR="00000000" w:rsidRPr="00000000">
        <w:rPr>
          <w:b w:val="1"/>
          <w:sz w:val="14"/>
          <w:szCs w:val="14"/>
          <w:rtl w:val="0"/>
        </w:rPr>
        <w:t xml:space="preserve">superposition</w:t>
      </w:r>
      <w:r w:rsidDel="00000000" w:rsidR="00000000" w:rsidRPr="00000000">
        <w:rPr>
          <w:sz w:val="14"/>
          <w:szCs w:val="14"/>
          <w:rtl w:val="0"/>
        </w:rPr>
        <w:t xml:space="preserve"> and </w:t>
      </w:r>
      <w:r w:rsidDel="00000000" w:rsidR="00000000" w:rsidRPr="00000000">
        <w:rPr>
          <w:b w:val="1"/>
          <w:sz w:val="14"/>
          <w:szCs w:val="14"/>
          <w:rtl w:val="0"/>
        </w:rPr>
        <w:t xml:space="preserve">entanglement</w:t>
      </w:r>
      <w:r w:rsidDel="00000000" w:rsidR="00000000" w:rsidRPr="00000000">
        <w:rPr>
          <w:sz w:val="14"/>
          <w:szCs w:val="14"/>
          <w:rtl w:val="0"/>
        </w:rPr>
        <w:t xml:space="preserve">.</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m4t56cwwp1o7" w:id="10"/>
      <w:bookmarkEnd w:id="10"/>
      <w:r w:rsidDel="00000000" w:rsidR="00000000" w:rsidRPr="00000000">
        <w:rPr>
          <w:b w:val="1"/>
          <w:color w:val="000000"/>
          <w:sz w:val="22"/>
          <w:szCs w:val="22"/>
          <w:rtl w:val="0"/>
        </w:rPr>
        <w:t xml:space="preserve">2.1 Prime Encoding of Automata States</w:t>
      </w:r>
    </w:p>
    <w:p w:rsidR="00000000" w:rsidDel="00000000" w:rsidP="00000000" w:rsidRDefault="00000000" w:rsidRPr="00000000" w14:paraId="0000002F">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Each state qi∈Qq_i \in Qqi​∈Q in an FSM or HMM is mapped to a unique </w:t>
      </w:r>
      <w:r w:rsidDel="00000000" w:rsidR="00000000" w:rsidRPr="00000000">
        <w:rPr>
          <w:b w:val="1"/>
          <w:sz w:val="14"/>
          <w:szCs w:val="14"/>
          <w:rtl w:val="0"/>
        </w:rPr>
        <w:t xml:space="preserve">prime number</w:t>
      </w:r>
      <w:r w:rsidDel="00000000" w:rsidR="00000000" w:rsidRPr="00000000">
        <w:rPr>
          <w:sz w:val="14"/>
          <w:szCs w:val="14"/>
          <w:rtl w:val="0"/>
        </w:rPr>
        <w:t xml:space="preserve"> pip_ipi​, and the states are encoded as </w:t>
      </w:r>
      <w:r w:rsidDel="00000000" w:rsidR="00000000" w:rsidRPr="00000000">
        <w:rPr>
          <w:b w:val="1"/>
          <w:sz w:val="14"/>
          <w:szCs w:val="14"/>
          <w:rtl w:val="0"/>
        </w:rPr>
        <w:t xml:space="preserve">quantum states</w:t>
      </w:r>
      <w:r w:rsidDel="00000000" w:rsidR="00000000" w:rsidRPr="00000000">
        <w:rPr>
          <w:rFonts w:ascii="Caudex" w:cs="Caudex" w:eastAsia="Caudex" w:hAnsi="Caudex"/>
          <w:sz w:val="14"/>
          <w:szCs w:val="14"/>
          <w:rtl w:val="0"/>
        </w:rPr>
        <w:t xml:space="preserve"> ∣pi⟩| p_i \rangle∣pi​⟩ in a Hilbert space H\mathcal{H}H:</w:t>
      </w:r>
    </w:p>
    <w:p w:rsidR="00000000" w:rsidDel="00000000" w:rsidP="00000000" w:rsidRDefault="00000000" w:rsidRPr="00000000" w14:paraId="00000030">
      <w:pPr>
        <w:rPr>
          <w:sz w:val="14"/>
          <w:szCs w:val="14"/>
        </w:rPr>
      </w:pPr>
      <w:r w:rsidDel="00000000" w:rsidR="00000000" w:rsidRPr="00000000">
        <w:rPr>
          <w:rFonts w:ascii="Caudex" w:cs="Caudex" w:eastAsia="Caudex" w:hAnsi="Caudex"/>
          <w:sz w:val="14"/>
          <w:szCs w:val="14"/>
          <w:rtl w:val="0"/>
        </w:rPr>
        <w:t xml:space="preserve">HQ=span{∣p0⟩,∣p1⟩,…,∣pn⟩}\mathcal{H}_Q = \text{span}\{ | p_0 \rangle, | p_1 \rangle, \dots, | p_n \rangle \}HQ​=span{∣p0​⟩,∣p1​⟩,…,∣pn​⟩}</w:t>
      </w:r>
    </w:p>
    <w:p w:rsidR="00000000" w:rsidDel="00000000" w:rsidP="00000000" w:rsidRDefault="00000000" w:rsidRPr="00000000" w14:paraId="00000031">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32">
      <w:pPr>
        <w:numPr>
          <w:ilvl w:val="0"/>
          <w:numId w:val="3"/>
        </w:numPr>
        <w:spacing w:after="0" w:afterAutospacing="0" w:before="240" w:lineRule="auto"/>
        <w:ind w:left="720" w:hanging="360"/>
        <w:rPr>
          <w:sz w:val="14"/>
          <w:szCs w:val="14"/>
        </w:rPr>
      </w:pPr>
      <w:r w:rsidDel="00000000" w:rsidR="00000000" w:rsidRPr="00000000">
        <w:rPr>
          <w:sz w:val="14"/>
          <w:szCs w:val="14"/>
          <w:rtl w:val="0"/>
        </w:rPr>
        <w:t xml:space="preserve">pip_ipi​ is a prime number representing state qiq_iqi​,</w:t>
      </w:r>
    </w:p>
    <w:p w:rsidR="00000000" w:rsidDel="00000000" w:rsidP="00000000" w:rsidRDefault="00000000" w:rsidRPr="00000000" w14:paraId="00000033">
      <w:pPr>
        <w:numPr>
          <w:ilvl w:val="0"/>
          <w:numId w:val="3"/>
        </w:numPr>
        <w:spacing w:after="240" w:before="0" w:beforeAutospacing="0" w:lineRule="auto"/>
        <w:ind w:left="720" w:hanging="360"/>
        <w:rPr>
          <w:sz w:val="14"/>
          <w:szCs w:val="14"/>
        </w:rPr>
      </w:pPr>
      <w:r w:rsidDel="00000000" w:rsidR="00000000" w:rsidRPr="00000000">
        <w:rPr>
          <w:rFonts w:ascii="Caudex" w:cs="Caudex" w:eastAsia="Caudex" w:hAnsi="Caudex"/>
          <w:sz w:val="14"/>
          <w:szCs w:val="14"/>
          <w:rtl w:val="0"/>
        </w:rPr>
        <w:t xml:space="preserve">∣pi⟩| p_i \rangle∣pi​⟩ is the quantum state associated with the prime-encoded state.</w:t>
      </w:r>
    </w:p>
    <w:p w:rsidR="00000000" w:rsidDel="00000000" w:rsidP="00000000" w:rsidRDefault="00000000" w:rsidRPr="00000000" w14:paraId="00000034">
      <w:pPr>
        <w:spacing w:after="240" w:before="240" w:lineRule="auto"/>
        <w:rPr>
          <w:sz w:val="14"/>
          <w:szCs w:val="14"/>
        </w:rPr>
      </w:pPr>
      <w:r w:rsidDel="00000000" w:rsidR="00000000" w:rsidRPr="00000000">
        <w:rPr>
          <w:sz w:val="14"/>
          <w:szCs w:val="14"/>
          <w:rtl w:val="0"/>
        </w:rPr>
        <w:t xml:space="preserve">This prime encoding ensures each state is uniquely identifiable in the quantum system, essential for maintaining quantum coherence and accurate transition dynamics in automata.</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2em71mhnw3c8" w:id="11"/>
      <w:bookmarkEnd w:id="11"/>
      <w:r w:rsidDel="00000000" w:rsidR="00000000" w:rsidRPr="00000000">
        <w:rPr>
          <w:b w:val="1"/>
          <w:color w:val="000000"/>
          <w:sz w:val="22"/>
          <w:szCs w:val="22"/>
          <w:rtl w:val="0"/>
        </w:rPr>
        <w:t xml:space="preserve">2.2 Quantum Superposition and Transitions</w:t>
      </w:r>
    </w:p>
    <w:p w:rsidR="00000000" w:rsidDel="00000000" w:rsidP="00000000" w:rsidRDefault="00000000" w:rsidRPr="00000000" w14:paraId="00000036">
      <w:pPr>
        <w:spacing w:after="240" w:before="240" w:lineRule="auto"/>
        <w:rPr>
          <w:sz w:val="14"/>
          <w:szCs w:val="14"/>
        </w:rPr>
      </w:pPr>
      <w:r w:rsidDel="00000000" w:rsidR="00000000" w:rsidRPr="00000000">
        <w:rPr>
          <w:sz w:val="14"/>
          <w:szCs w:val="14"/>
          <w:rtl w:val="0"/>
        </w:rPr>
        <w:t xml:space="preserve">In classical FSMs or HMMs, the automaton transitions from one state to another based on input symbols or observation probabilities. In </w:t>
      </w:r>
      <w:r w:rsidDel="00000000" w:rsidR="00000000" w:rsidRPr="00000000">
        <w:rPr>
          <w:b w:val="1"/>
          <w:sz w:val="14"/>
          <w:szCs w:val="14"/>
          <w:rtl w:val="0"/>
        </w:rPr>
        <w:t xml:space="preserve">quantum automata</w:t>
      </w:r>
      <w:r w:rsidDel="00000000" w:rsidR="00000000" w:rsidRPr="00000000">
        <w:rPr>
          <w:sz w:val="14"/>
          <w:szCs w:val="14"/>
          <w:rtl w:val="0"/>
        </w:rPr>
        <w:t xml:space="preserve">, these transitions are represented by </w:t>
      </w:r>
      <w:r w:rsidDel="00000000" w:rsidR="00000000" w:rsidRPr="00000000">
        <w:rPr>
          <w:b w:val="1"/>
          <w:sz w:val="14"/>
          <w:szCs w:val="14"/>
          <w:rtl w:val="0"/>
        </w:rPr>
        <w:t xml:space="preserve">quantum unitary operators</w:t>
      </w:r>
      <w:r w:rsidDel="00000000" w:rsidR="00000000" w:rsidRPr="00000000">
        <w:rPr>
          <w:sz w:val="14"/>
          <w:szCs w:val="14"/>
          <w:rtl w:val="0"/>
        </w:rPr>
        <w:t xml:space="preserve">. The automaton can exist in a </w:t>
      </w:r>
      <w:r w:rsidDel="00000000" w:rsidR="00000000" w:rsidRPr="00000000">
        <w:rPr>
          <w:b w:val="1"/>
          <w:sz w:val="14"/>
          <w:szCs w:val="14"/>
          <w:rtl w:val="0"/>
        </w:rPr>
        <w:t xml:space="preserve">superposition</w:t>
      </w:r>
      <w:r w:rsidDel="00000000" w:rsidR="00000000" w:rsidRPr="00000000">
        <w:rPr>
          <w:sz w:val="14"/>
          <w:szCs w:val="14"/>
          <w:rtl w:val="0"/>
        </w:rPr>
        <w:t xml:space="preserve"> of multiple states, which allows for the simultaneous processing of multiple state transitions.</w:t>
      </w:r>
    </w:p>
    <w:p w:rsidR="00000000" w:rsidDel="00000000" w:rsidP="00000000" w:rsidRDefault="00000000" w:rsidRPr="00000000" w14:paraId="00000037">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For each input symbol σ∈Σ\sigma \in \Sigmaσ∈Σ, the quantum transition is defined as:</w:t>
      </w:r>
    </w:p>
    <w:p w:rsidR="00000000" w:rsidDel="00000000" w:rsidP="00000000" w:rsidRDefault="00000000" w:rsidRPr="00000000" w14:paraId="00000038">
      <w:pPr>
        <w:rPr>
          <w:sz w:val="14"/>
          <w:szCs w:val="14"/>
        </w:rPr>
      </w:pPr>
      <w:r w:rsidDel="00000000" w:rsidR="00000000" w:rsidRPr="00000000">
        <w:rPr>
          <w:rFonts w:ascii="Cardo" w:cs="Cardo" w:eastAsia="Cardo" w:hAnsi="Cardo"/>
          <w:sz w:val="14"/>
          <w:szCs w:val="14"/>
          <w:rtl w:val="0"/>
        </w:rPr>
        <w:t xml:space="preserve">Uσ∣pi⟩=∑j=1nβij∣pj⟩U_\sigma | p_i \rangle = \sum_{j=1}^{n} \beta_{ij} | p_j \rangleUσ​∣pi​⟩=j=1∑n​βij​∣pj​⟩</w:t>
      </w:r>
    </w:p>
    <w:p w:rsidR="00000000" w:rsidDel="00000000" w:rsidP="00000000" w:rsidRDefault="00000000" w:rsidRPr="00000000" w14:paraId="00000039">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3A">
      <w:pPr>
        <w:numPr>
          <w:ilvl w:val="0"/>
          <w:numId w:val="7"/>
        </w:numPr>
        <w:spacing w:after="0" w:afterAutospacing="0" w:before="240" w:lineRule="auto"/>
        <w:ind w:left="720" w:hanging="360"/>
        <w:rPr>
          <w:sz w:val="14"/>
          <w:szCs w:val="14"/>
        </w:rPr>
      </w:pPr>
      <w:r w:rsidDel="00000000" w:rsidR="00000000" w:rsidRPr="00000000">
        <w:rPr>
          <w:sz w:val="14"/>
          <w:szCs w:val="14"/>
          <w:rtl w:val="0"/>
        </w:rPr>
        <w:t xml:space="preserve">βij\beta_{ij}βij​ are complex </w:t>
      </w:r>
      <w:r w:rsidDel="00000000" w:rsidR="00000000" w:rsidRPr="00000000">
        <w:rPr>
          <w:b w:val="1"/>
          <w:sz w:val="14"/>
          <w:szCs w:val="14"/>
          <w:rtl w:val="0"/>
        </w:rPr>
        <w:t xml:space="preserve">probability amplitudes</w:t>
      </w:r>
      <w:r w:rsidDel="00000000" w:rsidR="00000000" w:rsidRPr="00000000">
        <w:rPr>
          <w:rFonts w:ascii="Caudex" w:cs="Caudex" w:eastAsia="Caudex" w:hAnsi="Caudex"/>
          <w:sz w:val="14"/>
          <w:szCs w:val="14"/>
          <w:rtl w:val="0"/>
        </w:rPr>
        <w:t xml:space="preserve"> representing the likelihood of transitioning from state ∣pi⟩| p_i \rangle∣pi​⟩ to state ∣pj⟩| p_j \rangle∣pj​⟩.</w:t>
      </w:r>
    </w:p>
    <w:p w:rsidR="00000000" w:rsidDel="00000000" w:rsidP="00000000" w:rsidRDefault="00000000" w:rsidRPr="00000000" w14:paraId="0000003B">
      <w:pPr>
        <w:numPr>
          <w:ilvl w:val="0"/>
          <w:numId w:val="7"/>
        </w:numPr>
        <w:spacing w:after="240" w:before="0" w:beforeAutospacing="0" w:lineRule="auto"/>
        <w:ind w:left="720" w:hanging="360"/>
        <w:rPr>
          <w:sz w:val="14"/>
          <w:szCs w:val="14"/>
        </w:rPr>
      </w:pPr>
      <w:r w:rsidDel="00000000" w:rsidR="00000000" w:rsidRPr="00000000">
        <w:rPr>
          <w:sz w:val="14"/>
          <w:szCs w:val="14"/>
          <w:rtl w:val="0"/>
        </w:rPr>
        <w:t xml:space="preserve">The unitary operator UσU_\sigmaUσ​ preserves the normalization of quantum states, ensuring the sum of transition probabilities equals 1.</w:t>
      </w:r>
    </w:p>
    <w:p w:rsidR="00000000" w:rsidDel="00000000" w:rsidP="00000000" w:rsidRDefault="00000000" w:rsidRPr="00000000" w14:paraId="0000003C">
      <w:pPr>
        <w:spacing w:after="240" w:before="240" w:lineRule="auto"/>
        <w:rPr>
          <w:sz w:val="14"/>
          <w:szCs w:val="14"/>
        </w:rPr>
      </w:pPr>
      <w:r w:rsidDel="00000000" w:rsidR="00000000" w:rsidRPr="00000000">
        <w:rPr>
          <w:sz w:val="14"/>
          <w:szCs w:val="14"/>
          <w:rtl w:val="0"/>
        </w:rPr>
        <w:t xml:space="preserve">By evolving the system under the influence of the unitary operator, the quantum automaton processes all possible state transitions in parallel, enabling it to explore many potential sequences at once.</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q0rz43jwjast" w:id="12"/>
      <w:bookmarkEnd w:id="12"/>
      <w:r w:rsidDel="00000000" w:rsidR="00000000" w:rsidRPr="00000000">
        <w:rPr>
          <w:b w:val="1"/>
          <w:color w:val="000000"/>
          <w:sz w:val="26"/>
          <w:szCs w:val="26"/>
          <w:rtl w:val="0"/>
        </w:rPr>
        <w:t xml:space="preserve">3. Quantum Parallelism for Sequence Prediction and Learning</w:t>
      </w:r>
    </w:p>
    <w:p w:rsidR="00000000" w:rsidDel="00000000" w:rsidP="00000000" w:rsidRDefault="00000000" w:rsidRPr="00000000" w14:paraId="0000003E">
      <w:pPr>
        <w:spacing w:after="240" w:before="240" w:lineRule="auto"/>
        <w:rPr>
          <w:sz w:val="14"/>
          <w:szCs w:val="14"/>
        </w:rPr>
      </w:pPr>
      <w:r w:rsidDel="00000000" w:rsidR="00000000" w:rsidRPr="00000000">
        <w:rPr>
          <w:b w:val="1"/>
          <w:sz w:val="14"/>
          <w:szCs w:val="14"/>
          <w:rtl w:val="0"/>
        </w:rPr>
        <w:t xml:space="preserve">Quantum superposition</w:t>
      </w:r>
      <w:r w:rsidDel="00000000" w:rsidR="00000000" w:rsidRPr="00000000">
        <w:rPr>
          <w:sz w:val="14"/>
          <w:szCs w:val="14"/>
          <w:rtl w:val="0"/>
        </w:rPr>
        <w:t xml:space="preserve"> is a critical feature in </w:t>
      </w:r>
      <w:r w:rsidDel="00000000" w:rsidR="00000000" w:rsidRPr="00000000">
        <w:rPr>
          <w:b w:val="1"/>
          <w:sz w:val="14"/>
          <w:szCs w:val="14"/>
          <w:rtl w:val="0"/>
        </w:rPr>
        <w:t xml:space="preserve">machine learning</w:t>
      </w:r>
      <w:r w:rsidDel="00000000" w:rsidR="00000000" w:rsidRPr="00000000">
        <w:rPr>
          <w:sz w:val="14"/>
          <w:szCs w:val="14"/>
          <w:rtl w:val="0"/>
        </w:rPr>
        <w:t xml:space="preserve"> applications like sequence prediction and speech recognition, where an automaton must evaluate numerous possible state sequences based on input data.</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o45rko5w0nnw" w:id="13"/>
      <w:bookmarkEnd w:id="13"/>
      <w:r w:rsidDel="00000000" w:rsidR="00000000" w:rsidRPr="00000000">
        <w:rPr>
          <w:b w:val="1"/>
          <w:color w:val="000000"/>
          <w:sz w:val="22"/>
          <w:szCs w:val="22"/>
          <w:rtl w:val="0"/>
        </w:rPr>
        <w:t xml:space="preserve">3.1 Parallel Processing of Sequences</w:t>
      </w:r>
    </w:p>
    <w:p w:rsidR="00000000" w:rsidDel="00000000" w:rsidP="00000000" w:rsidRDefault="00000000" w:rsidRPr="00000000" w14:paraId="00000040">
      <w:pPr>
        <w:spacing w:after="240" w:before="240" w:lineRule="auto"/>
        <w:rPr>
          <w:sz w:val="14"/>
          <w:szCs w:val="14"/>
        </w:rPr>
      </w:pPr>
      <w:r w:rsidDel="00000000" w:rsidR="00000000" w:rsidRPr="00000000">
        <w:rPr>
          <w:sz w:val="14"/>
          <w:szCs w:val="14"/>
          <w:rtl w:val="0"/>
        </w:rPr>
        <w:t xml:space="preserve">The state of the quantum automaton at time ttt is a </w:t>
      </w:r>
      <w:r w:rsidDel="00000000" w:rsidR="00000000" w:rsidRPr="00000000">
        <w:rPr>
          <w:b w:val="1"/>
          <w:sz w:val="14"/>
          <w:szCs w:val="14"/>
          <w:rtl w:val="0"/>
        </w:rPr>
        <w:t xml:space="preserve">superposition</w:t>
      </w:r>
      <w:r w:rsidDel="00000000" w:rsidR="00000000" w:rsidRPr="00000000">
        <w:rPr>
          <w:sz w:val="14"/>
          <w:szCs w:val="14"/>
          <w:rtl w:val="0"/>
        </w:rPr>
        <w:t xml:space="preserve"> of all possible states:</w:t>
      </w:r>
    </w:p>
    <w:p w:rsidR="00000000" w:rsidDel="00000000" w:rsidP="00000000" w:rsidRDefault="00000000" w:rsidRPr="00000000" w14:paraId="00000041">
      <w:pPr>
        <w:rPr>
          <w:sz w:val="14"/>
          <w:szCs w:val="14"/>
        </w:rPr>
      </w:pPr>
      <w:r w:rsidDel="00000000" w:rsidR="00000000" w:rsidRPr="00000000">
        <w:rPr>
          <w:rFonts w:ascii="Caudex" w:cs="Caudex" w:eastAsia="Caudex" w:hAnsi="Caudex"/>
          <w:sz w:val="14"/>
          <w:szCs w:val="14"/>
          <w:rtl w:val="0"/>
        </w:rPr>
        <w:t xml:space="preserve">∣ψ(t)⟩=∑i=1nαi(t)∣pi⟩| \psi(t) \rangle = \sum_{i=1}^{n} \alpha_i(t) | p_i \rangle∣ψ(t)⟩=i=1∑n​αi​(t)∣pi​⟩</w:t>
      </w:r>
    </w:p>
    <w:p w:rsidR="00000000" w:rsidDel="00000000" w:rsidP="00000000" w:rsidRDefault="00000000" w:rsidRPr="00000000" w14:paraId="00000042">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43">
      <w:pPr>
        <w:numPr>
          <w:ilvl w:val="0"/>
          <w:numId w:val="8"/>
        </w:numPr>
        <w:spacing w:after="0" w:afterAutospacing="0" w:before="240" w:lineRule="auto"/>
        <w:ind w:left="720" w:hanging="360"/>
        <w:rPr>
          <w:sz w:val="14"/>
          <w:szCs w:val="14"/>
        </w:rPr>
      </w:pPr>
      <w:r w:rsidDel="00000000" w:rsidR="00000000" w:rsidRPr="00000000">
        <w:rPr>
          <w:sz w:val="14"/>
          <w:szCs w:val="14"/>
          <w:rtl w:val="0"/>
        </w:rPr>
        <w:t xml:space="preserve">αi(t)\alpha_i(t)αi​(t) are complex amplitudes representing the probability of being in state pip_ipi​ at time ttt,</w:t>
      </w:r>
    </w:p>
    <w:p w:rsidR="00000000" w:rsidDel="00000000" w:rsidP="00000000" w:rsidRDefault="00000000" w:rsidRPr="00000000" w14:paraId="00000044">
      <w:pPr>
        <w:numPr>
          <w:ilvl w:val="0"/>
          <w:numId w:val="8"/>
        </w:numPr>
        <w:spacing w:after="240" w:before="0" w:beforeAutospacing="0" w:lineRule="auto"/>
        <w:ind w:left="720" w:hanging="360"/>
        <w:rPr>
          <w:sz w:val="14"/>
          <w:szCs w:val="14"/>
        </w:rPr>
      </w:pPr>
      <w:r w:rsidDel="00000000" w:rsidR="00000000" w:rsidRPr="00000000">
        <w:rPr>
          <w:sz w:val="14"/>
          <w:szCs w:val="14"/>
          <w:rtl w:val="0"/>
        </w:rPr>
        <w:t xml:space="preserve">The quantum automaton can exist in multiple states simultaneously, processing multiple sequences or patterns concurrently.</w:t>
      </w:r>
    </w:p>
    <w:p w:rsidR="00000000" w:rsidDel="00000000" w:rsidP="00000000" w:rsidRDefault="00000000" w:rsidRPr="00000000" w14:paraId="00000045">
      <w:pPr>
        <w:spacing w:after="240" w:before="240" w:lineRule="auto"/>
        <w:rPr>
          <w:sz w:val="14"/>
          <w:szCs w:val="14"/>
        </w:rPr>
      </w:pPr>
      <w:r w:rsidDel="00000000" w:rsidR="00000000" w:rsidRPr="00000000">
        <w:rPr>
          <w:sz w:val="14"/>
          <w:szCs w:val="14"/>
          <w:rtl w:val="0"/>
        </w:rPr>
        <w:t xml:space="preserve">After processing an input sequence w=σ0σ1…σtw = \sigma_0 \sigma_1 \dots \sigma_tw=σ0​σ1​…σt​, the system evolves as follows:</w:t>
      </w:r>
    </w:p>
    <w:p w:rsidR="00000000" w:rsidDel="00000000" w:rsidP="00000000" w:rsidRDefault="00000000" w:rsidRPr="00000000" w14:paraId="00000046">
      <w:pPr>
        <w:rPr>
          <w:sz w:val="14"/>
          <w:szCs w:val="14"/>
        </w:rPr>
      </w:pPr>
      <w:r w:rsidDel="00000000" w:rsidR="00000000" w:rsidRPr="00000000">
        <w:rPr>
          <w:rFonts w:ascii="Caudex" w:cs="Caudex" w:eastAsia="Caudex" w:hAnsi="Caudex"/>
          <w:sz w:val="14"/>
          <w:szCs w:val="14"/>
          <w:rtl w:val="0"/>
        </w:rPr>
        <w:t xml:space="preserve">∣ψ(t+1)⟩=Uσt∣ψ(t)⟩=∑i,j=1nαi(t)βij∣pj⟩| \psi(t+1) \rangle = U_{\sigma_t} | \psi(t) \rangle = \sum_{i,j=1}^{n} \alpha_i(t) \beta_{ij} | p_j \rangle∣ψ(t+1)⟩=Uσt​​∣ψ(t)⟩=i,j=1∑n​αi​(t)βij​∣pj​⟩</w:t>
      </w:r>
    </w:p>
    <w:p w:rsidR="00000000" w:rsidDel="00000000" w:rsidP="00000000" w:rsidRDefault="00000000" w:rsidRPr="00000000" w14:paraId="00000047">
      <w:pPr>
        <w:spacing w:after="240" w:before="240" w:lineRule="auto"/>
        <w:rPr>
          <w:sz w:val="14"/>
          <w:szCs w:val="14"/>
        </w:rPr>
      </w:pPr>
      <w:r w:rsidDel="00000000" w:rsidR="00000000" w:rsidRPr="00000000">
        <w:rPr>
          <w:sz w:val="14"/>
          <w:szCs w:val="14"/>
          <w:rtl w:val="0"/>
        </w:rPr>
        <w:t xml:space="preserve">This quantum evolution allows the automaton to evaluate all possible paths in parallel, making it well-suited for tasks like </w:t>
      </w:r>
      <w:r w:rsidDel="00000000" w:rsidR="00000000" w:rsidRPr="00000000">
        <w:rPr>
          <w:b w:val="1"/>
          <w:sz w:val="14"/>
          <w:szCs w:val="14"/>
          <w:rtl w:val="0"/>
        </w:rPr>
        <w:t xml:space="preserve">predictive text</w:t>
      </w:r>
      <w:r w:rsidDel="00000000" w:rsidR="00000000" w:rsidRPr="00000000">
        <w:rPr>
          <w:sz w:val="14"/>
          <w:szCs w:val="14"/>
          <w:rtl w:val="0"/>
        </w:rPr>
        <w:t xml:space="preserve">, </w:t>
      </w:r>
      <w:r w:rsidDel="00000000" w:rsidR="00000000" w:rsidRPr="00000000">
        <w:rPr>
          <w:b w:val="1"/>
          <w:sz w:val="14"/>
          <w:szCs w:val="14"/>
          <w:rtl w:val="0"/>
        </w:rPr>
        <w:t xml:space="preserve">speech recognition</w:t>
      </w:r>
      <w:r w:rsidDel="00000000" w:rsidR="00000000" w:rsidRPr="00000000">
        <w:rPr>
          <w:sz w:val="14"/>
          <w:szCs w:val="14"/>
          <w:rtl w:val="0"/>
        </w:rPr>
        <w:t xml:space="preserve">, and </w:t>
      </w:r>
      <w:r w:rsidDel="00000000" w:rsidR="00000000" w:rsidRPr="00000000">
        <w:rPr>
          <w:b w:val="1"/>
          <w:sz w:val="14"/>
          <w:szCs w:val="14"/>
          <w:rtl w:val="0"/>
        </w:rPr>
        <w:t xml:space="preserve">time-series analysis</w:t>
      </w:r>
      <w:r w:rsidDel="00000000" w:rsidR="00000000" w:rsidRPr="00000000">
        <w:rPr>
          <w:sz w:val="14"/>
          <w:szCs w:val="14"/>
          <w:rtl w:val="0"/>
        </w:rPr>
        <w:t xml:space="preserve">.</w:t>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6l5lhy1ped18" w:id="14"/>
      <w:bookmarkEnd w:id="14"/>
      <w:r w:rsidDel="00000000" w:rsidR="00000000" w:rsidRPr="00000000">
        <w:rPr>
          <w:b w:val="1"/>
          <w:color w:val="000000"/>
          <w:sz w:val="26"/>
          <w:szCs w:val="26"/>
          <w:rtl w:val="0"/>
        </w:rPr>
        <w:t xml:space="preserve">4. Hidden Markov Models in Quantum MCP</w:t>
      </w:r>
    </w:p>
    <w:p w:rsidR="00000000" w:rsidDel="00000000" w:rsidP="00000000" w:rsidRDefault="00000000" w:rsidRPr="00000000" w14:paraId="00000049">
      <w:pPr>
        <w:spacing w:after="240" w:before="240" w:lineRule="auto"/>
        <w:rPr>
          <w:sz w:val="14"/>
          <w:szCs w:val="14"/>
        </w:rPr>
      </w:pPr>
      <w:r w:rsidDel="00000000" w:rsidR="00000000" w:rsidRPr="00000000">
        <w:rPr>
          <w:sz w:val="14"/>
          <w:szCs w:val="14"/>
          <w:rtl w:val="0"/>
        </w:rPr>
        <w:t xml:space="preserve">In </w:t>
      </w:r>
      <w:r w:rsidDel="00000000" w:rsidR="00000000" w:rsidRPr="00000000">
        <w:rPr>
          <w:b w:val="1"/>
          <w:sz w:val="14"/>
          <w:szCs w:val="14"/>
          <w:rtl w:val="0"/>
        </w:rPr>
        <w:t xml:space="preserve">quantum HMMs</w:t>
      </w:r>
      <w:r w:rsidDel="00000000" w:rsidR="00000000" w:rsidRPr="00000000">
        <w:rPr>
          <w:sz w:val="14"/>
          <w:szCs w:val="14"/>
          <w:rtl w:val="0"/>
        </w:rPr>
        <w:t xml:space="preserve">, the state transition matrix AAA and observation matrix BBB are represented as quantum operators, allowing for parallel transitions between hidden states and observations.</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soxcq4rr40ps" w:id="15"/>
      <w:bookmarkEnd w:id="15"/>
      <w:r w:rsidDel="00000000" w:rsidR="00000000" w:rsidRPr="00000000">
        <w:rPr>
          <w:b w:val="1"/>
          <w:color w:val="000000"/>
          <w:sz w:val="22"/>
          <w:szCs w:val="22"/>
          <w:rtl w:val="0"/>
        </w:rPr>
        <w:t xml:space="preserve">4.1 Quantum State Transitions in HMMs</w:t>
      </w:r>
    </w:p>
    <w:p w:rsidR="00000000" w:rsidDel="00000000" w:rsidP="00000000" w:rsidRDefault="00000000" w:rsidRPr="00000000" w14:paraId="0000004B">
      <w:pPr>
        <w:spacing w:after="240" w:before="240" w:lineRule="auto"/>
        <w:rPr>
          <w:sz w:val="14"/>
          <w:szCs w:val="14"/>
        </w:rPr>
      </w:pPr>
      <w:r w:rsidDel="00000000" w:rsidR="00000000" w:rsidRPr="00000000">
        <w:rPr>
          <w:sz w:val="14"/>
          <w:szCs w:val="14"/>
          <w:rtl w:val="0"/>
        </w:rPr>
        <w:t xml:space="preserve">The transition matrix A={aij}A = \{a_{ij}\}A={aij​} becomes a unitary operator UAU_AUA​, where each transition from state qiq_iqi​ to qjq_jqj​ is expressed as a quantum transition:</w:t>
      </w:r>
    </w:p>
    <w:p w:rsidR="00000000" w:rsidDel="00000000" w:rsidP="00000000" w:rsidRDefault="00000000" w:rsidRPr="00000000" w14:paraId="0000004C">
      <w:pPr>
        <w:rPr>
          <w:sz w:val="14"/>
          <w:szCs w:val="14"/>
        </w:rPr>
      </w:pPr>
      <w:r w:rsidDel="00000000" w:rsidR="00000000" w:rsidRPr="00000000">
        <w:rPr>
          <w:rFonts w:ascii="Caudex" w:cs="Caudex" w:eastAsia="Caudex" w:hAnsi="Caudex"/>
          <w:sz w:val="14"/>
          <w:szCs w:val="14"/>
          <w:rtl w:val="0"/>
        </w:rPr>
        <w:t xml:space="preserve">UA∣pi⟩=∑j=1nγij∣pj⟩U_A | p_i \rangle = \sum_{j=1}^{n} \gamma_{ij} | p_j \rangleUA​∣pi​⟩=j=1∑n​γij​∣pj​⟩</w:t>
      </w:r>
    </w:p>
    <w:p w:rsidR="00000000" w:rsidDel="00000000" w:rsidP="00000000" w:rsidRDefault="00000000" w:rsidRPr="00000000" w14:paraId="0000004D">
      <w:pPr>
        <w:spacing w:after="240" w:before="240" w:lineRule="auto"/>
        <w:rPr>
          <w:sz w:val="14"/>
          <w:szCs w:val="14"/>
        </w:rPr>
      </w:pPr>
      <w:r w:rsidDel="00000000" w:rsidR="00000000" w:rsidRPr="00000000">
        <w:rPr>
          <w:sz w:val="14"/>
          <w:szCs w:val="14"/>
          <w:rtl w:val="0"/>
        </w:rPr>
        <w:t xml:space="preserve">Where γij\gamma_{ij}γij​ represents the probability amplitude for transitioning from state pip_ipi​ to pjp_jpj​. In quantum HMMs, </w:t>
      </w:r>
      <w:r w:rsidDel="00000000" w:rsidR="00000000" w:rsidRPr="00000000">
        <w:rPr>
          <w:b w:val="1"/>
          <w:sz w:val="14"/>
          <w:szCs w:val="14"/>
          <w:rtl w:val="0"/>
        </w:rPr>
        <w:t xml:space="preserve">entanglement</w:t>
      </w:r>
      <w:r w:rsidDel="00000000" w:rsidR="00000000" w:rsidRPr="00000000">
        <w:rPr>
          <w:sz w:val="14"/>
          <w:szCs w:val="14"/>
          <w:rtl w:val="0"/>
        </w:rPr>
        <w:t xml:space="preserve"> between hidden states can be exploited to represent dependencies between multiple states at once.</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912j65wfuutf" w:id="16"/>
      <w:bookmarkEnd w:id="16"/>
      <w:r w:rsidDel="00000000" w:rsidR="00000000" w:rsidRPr="00000000">
        <w:rPr>
          <w:b w:val="1"/>
          <w:color w:val="000000"/>
          <w:sz w:val="22"/>
          <w:szCs w:val="22"/>
          <w:rtl w:val="0"/>
        </w:rPr>
        <w:t xml:space="preserve">4.2 Parallel Observation in HMMs</w:t>
      </w:r>
    </w:p>
    <w:p w:rsidR="00000000" w:rsidDel="00000000" w:rsidP="00000000" w:rsidRDefault="00000000" w:rsidRPr="00000000" w14:paraId="0000004F">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The observation matrix B={bj(o)}B = \{b_j(o)\}B={bj​(o)} is also represented as a quantum operator UBU_BUB​. The system can process multiple possible observations o∈Σo \in \Sigmao∈Σ simultaneously, using quantum superposition:</w:t>
      </w:r>
    </w:p>
    <w:p w:rsidR="00000000" w:rsidDel="00000000" w:rsidP="00000000" w:rsidRDefault="00000000" w:rsidRPr="00000000" w14:paraId="00000050">
      <w:pPr>
        <w:rPr>
          <w:sz w:val="14"/>
          <w:szCs w:val="14"/>
        </w:rPr>
      </w:pPr>
      <w:r w:rsidDel="00000000" w:rsidR="00000000" w:rsidRPr="00000000">
        <w:rPr>
          <w:rFonts w:ascii="Caudex" w:cs="Caudex" w:eastAsia="Caudex" w:hAnsi="Caudex"/>
          <w:sz w:val="14"/>
          <w:szCs w:val="14"/>
          <w:rtl w:val="0"/>
        </w:rPr>
        <w:t xml:space="preserve">UB∣o⟩=∑j=1nbj(o)∣pj⟩U_B | o \rangle = \sum_{j=1}^{n} b_j(o) | p_j \rangleUB​∣o⟩=j=1∑n​bj​(o)∣pj​⟩</w:t>
      </w:r>
    </w:p>
    <w:p w:rsidR="00000000" w:rsidDel="00000000" w:rsidP="00000000" w:rsidRDefault="00000000" w:rsidRPr="00000000" w14:paraId="00000051">
      <w:pPr>
        <w:spacing w:after="240" w:before="240" w:lineRule="auto"/>
        <w:rPr>
          <w:sz w:val="14"/>
          <w:szCs w:val="14"/>
        </w:rPr>
      </w:pPr>
      <w:r w:rsidDel="00000000" w:rsidR="00000000" w:rsidRPr="00000000">
        <w:rPr>
          <w:sz w:val="14"/>
          <w:szCs w:val="14"/>
          <w:rtl w:val="0"/>
        </w:rPr>
        <w:t xml:space="preserve">This allows the quantum HMM to evaluate multiple sequences of observations in parallel, significantly improving the efficiency of speech and sequence recognition.</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fkjna1mj4hqp" w:id="17"/>
      <w:bookmarkEnd w:id="17"/>
      <w:r w:rsidDel="00000000" w:rsidR="00000000" w:rsidRPr="00000000">
        <w:rPr>
          <w:b w:val="1"/>
          <w:color w:val="000000"/>
          <w:sz w:val="26"/>
          <w:szCs w:val="26"/>
          <w:rtl w:val="0"/>
        </w:rPr>
        <w:t xml:space="preserve">5. Measurement and Probability of Sequence Prediction</w:t>
      </w:r>
    </w:p>
    <w:p w:rsidR="00000000" w:rsidDel="00000000" w:rsidP="00000000" w:rsidRDefault="00000000" w:rsidRPr="00000000" w14:paraId="00000053">
      <w:pPr>
        <w:spacing w:after="240" w:before="240" w:lineRule="auto"/>
        <w:rPr>
          <w:sz w:val="14"/>
          <w:szCs w:val="14"/>
        </w:rPr>
      </w:pPr>
      <w:r w:rsidDel="00000000" w:rsidR="00000000" w:rsidRPr="00000000">
        <w:rPr>
          <w:sz w:val="14"/>
          <w:szCs w:val="14"/>
          <w:rtl w:val="0"/>
        </w:rPr>
        <w:t xml:space="preserve">At any time, the quantum automaton can be </w:t>
      </w:r>
      <w:r w:rsidDel="00000000" w:rsidR="00000000" w:rsidRPr="00000000">
        <w:rPr>
          <w:b w:val="1"/>
          <w:sz w:val="14"/>
          <w:szCs w:val="14"/>
          <w:rtl w:val="0"/>
        </w:rPr>
        <w:t xml:space="preserve">measured</w:t>
      </w:r>
      <w:r w:rsidDel="00000000" w:rsidR="00000000" w:rsidRPr="00000000">
        <w:rPr>
          <w:sz w:val="14"/>
          <w:szCs w:val="14"/>
          <w:rtl w:val="0"/>
        </w:rPr>
        <w:t xml:space="preserve"> to obtain a classical result. The probability of observing a particular state pfp_fpf​ (e.g., an accepting state) at time ttt is given by the square of the amplitude associated with that state:</w:t>
      </w:r>
    </w:p>
    <w:p w:rsidR="00000000" w:rsidDel="00000000" w:rsidP="00000000" w:rsidRDefault="00000000" w:rsidRPr="00000000" w14:paraId="00000054">
      <w:pPr>
        <w:rPr>
          <w:sz w:val="14"/>
          <w:szCs w:val="14"/>
        </w:rPr>
      </w:pPr>
      <w:r w:rsidDel="00000000" w:rsidR="00000000" w:rsidRPr="00000000">
        <w:rPr>
          <w:rFonts w:ascii="Caudex" w:cs="Caudex" w:eastAsia="Caudex" w:hAnsi="Caudex"/>
          <w:sz w:val="14"/>
          <w:szCs w:val="14"/>
          <w:rtl w:val="0"/>
        </w:rPr>
        <w:t xml:space="preserve">Paccept=∣⟨pf∣ψ(t)⟩∣2P_{\text{accept}} = |\langle p_f | \psi(t) \rangle|^2Paccept​=∣⟨pf​∣ψ(t)⟩∣2</w:t>
      </w:r>
    </w:p>
    <w:p w:rsidR="00000000" w:rsidDel="00000000" w:rsidP="00000000" w:rsidRDefault="00000000" w:rsidRPr="00000000" w14:paraId="00000055">
      <w:pPr>
        <w:spacing w:after="240" w:before="240" w:lineRule="auto"/>
        <w:rPr>
          <w:sz w:val="14"/>
          <w:szCs w:val="14"/>
        </w:rPr>
      </w:pPr>
      <w:r w:rsidDel="00000000" w:rsidR="00000000" w:rsidRPr="00000000">
        <w:rPr>
          <w:sz w:val="14"/>
          <w:szCs w:val="14"/>
          <w:rtl w:val="0"/>
        </w:rPr>
        <w:t xml:space="preserve">This probability represents the likelihood that the automaton has successfully processed the input sequence and reached an accepting state. The quantum automaton thus provides a probabilistic framework for predicting sequences in machine learning tasks.</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6hrtmll9zmrf" w:id="18"/>
      <w:bookmarkEnd w:id="18"/>
      <w:r w:rsidDel="00000000" w:rsidR="00000000" w:rsidRPr="00000000">
        <w:rPr>
          <w:b w:val="1"/>
          <w:color w:val="000000"/>
          <w:sz w:val="26"/>
          <w:szCs w:val="26"/>
          <w:rtl w:val="0"/>
        </w:rPr>
        <w:t xml:space="preserve">6. Applications in Machine Learning</w:t>
      </w:r>
    </w:p>
    <w:p w:rsidR="00000000" w:rsidDel="00000000" w:rsidP="00000000" w:rsidRDefault="00000000" w:rsidRPr="00000000" w14:paraId="00000057">
      <w:pPr>
        <w:spacing w:after="240" w:before="240" w:lineRule="auto"/>
        <w:rPr>
          <w:sz w:val="14"/>
          <w:szCs w:val="14"/>
        </w:rPr>
      </w:pPr>
      <w:r w:rsidDel="00000000" w:rsidR="00000000" w:rsidRPr="00000000">
        <w:rPr>
          <w:sz w:val="14"/>
          <w:szCs w:val="14"/>
          <w:rtl w:val="0"/>
        </w:rPr>
        <w:t xml:space="preserve">The integration of </w:t>
      </w:r>
      <w:r w:rsidDel="00000000" w:rsidR="00000000" w:rsidRPr="00000000">
        <w:rPr>
          <w:b w:val="1"/>
          <w:sz w:val="14"/>
          <w:szCs w:val="14"/>
          <w:rtl w:val="0"/>
        </w:rPr>
        <w:t xml:space="preserve">quantum prime-encoded automata</w:t>
      </w:r>
      <w:r w:rsidDel="00000000" w:rsidR="00000000" w:rsidRPr="00000000">
        <w:rPr>
          <w:sz w:val="14"/>
          <w:szCs w:val="14"/>
          <w:rtl w:val="0"/>
        </w:rPr>
        <w:t xml:space="preserve"> into the MCP offers significant advantages for various machine learning applications:</w:t>
      </w:r>
    </w:p>
    <w:p w:rsidR="00000000" w:rsidDel="00000000" w:rsidP="00000000" w:rsidRDefault="00000000" w:rsidRPr="00000000" w14:paraId="00000058">
      <w:pPr>
        <w:pStyle w:val="Heading4"/>
        <w:keepNext w:val="0"/>
        <w:keepLines w:val="0"/>
        <w:spacing w:after="40" w:before="240" w:lineRule="auto"/>
        <w:rPr>
          <w:b w:val="1"/>
          <w:color w:val="000000"/>
          <w:sz w:val="22"/>
          <w:szCs w:val="22"/>
        </w:rPr>
      </w:pPr>
      <w:bookmarkStart w:colFirst="0" w:colLast="0" w:name="_y95v4hz7cvl" w:id="19"/>
      <w:bookmarkEnd w:id="19"/>
      <w:r w:rsidDel="00000000" w:rsidR="00000000" w:rsidRPr="00000000">
        <w:rPr>
          <w:b w:val="1"/>
          <w:color w:val="000000"/>
          <w:sz w:val="22"/>
          <w:szCs w:val="22"/>
          <w:rtl w:val="0"/>
        </w:rPr>
        <w:t xml:space="preserve">6.1 Speech Recognition</w:t>
      </w:r>
    </w:p>
    <w:p w:rsidR="00000000" w:rsidDel="00000000" w:rsidP="00000000" w:rsidRDefault="00000000" w:rsidRPr="00000000" w14:paraId="00000059">
      <w:pPr>
        <w:spacing w:after="240" w:before="240" w:lineRule="auto"/>
        <w:rPr>
          <w:sz w:val="14"/>
          <w:szCs w:val="14"/>
        </w:rPr>
      </w:pPr>
      <w:r w:rsidDel="00000000" w:rsidR="00000000" w:rsidRPr="00000000">
        <w:rPr>
          <w:sz w:val="14"/>
          <w:szCs w:val="14"/>
          <w:rtl w:val="0"/>
        </w:rPr>
        <w:t xml:space="preserve">In speech recognition, </w:t>
      </w:r>
      <w:r w:rsidDel="00000000" w:rsidR="00000000" w:rsidRPr="00000000">
        <w:rPr>
          <w:b w:val="1"/>
          <w:sz w:val="14"/>
          <w:szCs w:val="14"/>
          <w:rtl w:val="0"/>
        </w:rPr>
        <w:t xml:space="preserve">hidden Markov models (HMMs)</w:t>
      </w:r>
      <w:r w:rsidDel="00000000" w:rsidR="00000000" w:rsidRPr="00000000">
        <w:rPr>
          <w:sz w:val="14"/>
          <w:szCs w:val="14"/>
          <w:rtl w:val="0"/>
        </w:rPr>
        <w:t xml:space="preserve"> are commonly used to model phoneme sequences. The quantum version of HMMs, with prime-encoded states, allows the system to process multiple phoneme sequences in parallel, improving recognition accuracy and reducing processing time.</w:t>
      </w:r>
    </w:p>
    <w:p w:rsidR="00000000" w:rsidDel="00000000" w:rsidP="00000000" w:rsidRDefault="00000000" w:rsidRPr="00000000" w14:paraId="0000005A">
      <w:pPr>
        <w:pStyle w:val="Heading4"/>
        <w:keepNext w:val="0"/>
        <w:keepLines w:val="0"/>
        <w:spacing w:after="40" w:before="240" w:lineRule="auto"/>
        <w:rPr>
          <w:b w:val="1"/>
          <w:color w:val="000000"/>
          <w:sz w:val="22"/>
          <w:szCs w:val="22"/>
        </w:rPr>
      </w:pPr>
      <w:bookmarkStart w:colFirst="0" w:colLast="0" w:name="_e2amjno625ru" w:id="20"/>
      <w:bookmarkEnd w:id="20"/>
      <w:r w:rsidDel="00000000" w:rsidR="00000000" w:rsidRPr="00000000">
        <w:rPr>
          <w:b w:val="1"/>
          <w:color w:val="000000"/>
          <w:sz w:val="22"/>
          <w:szCs w:val="22"/>
          <w:rtl w:val="0"/>
        </w:rPr>
        <w:t xml:space="preserve">6.2 Predictive Text and Time-Series Prediction</w:t>
      </w:r>
    </w:p>
    <w:p w:rsidR="00000000" w:rsidDel="00000000" w:rsidP="00000000" w:rsidRDefault="00000000" w:rsidRPr="00000000" w14:paraId="0000005B">
      <w:pPr>
        <w:spacing w:after="240" w:before="240" w:lineRule="auto"/>
        <w:rPr>
          <w:sz w:val="14"/>
          <w:szCs w:val="14"/>
        </w:rPr>
      </w:pPr>
      <w:r w:rsidDel="00000000" w:rsidR="00000000" w:rsidRPr="00000000">
        <w:rPr>
          <w:sz w:val="14"/>
          <w:szCs w:val="14"/>
          <w:rtl w:val="0"/>
        </w:rPr>
        <w:t xml:space="preserve">In </w:t>
      </w:r>
      <w:r w:rsidDel="00000000" w:rsidR="00000000" w:rsidRPr="00000000">
        <w:rPr>
          <w:b w:val="1"/>
          <w:sz w:val="14"/>
          <w:szCs w:val="14"/>
          <w:rtl w:val="0"/>
        </w:rPr>
        <w:t xml:space="preserve">predictive text</w:t>
      </w:r>
      <w:r w:rsidDel="00000000" w:rsidR="00000000" w:rsidRPr="00000000">
        <w:rPr>
          <w:sz w:val="14"/>
          <w:szCs w:val="14"/>
          <w:rtl w:val="0"/>
        </w:rPr>
        <w:t xml:space="preserve"> and </w:t>
      </w:r>
      <w:r w:rsidDel="00000000" w:rsidR="00000000" w:rsidRPr="00000000">
        <w:rPr>
          <w:b w:val="1"/>
          <w:sz w:val="14"/>
          <w:szCs w:val="14"/>
          <w:rtl w:val="0"/>
        </w:rPr>
        <w:t xml:space="preserve">time-series prediction</w:t>
      </w:r>
      <w:r w:rsidDel="00000000" w:rsidR="00000000" w:rsidRPr="00000000">
        <w:rPr>
          <w:sz w:val="14"/>
          <w:szCs w:val="14"/>
          <w:rtl w:val="0"/>
        </w:rPr>
        <w:t xml:space="preserve">, quantum automata can evaluate multiple possible future sequences simultaneously, allowing for more accurate and faster predictions. The ability to process entire sequences in parallel improves both the scalability and efficiency of predictive algorithms.</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q62eravj2800" w:id="21"/>
      <w:bookmarkEnd w:id="21"/>
      <w:r w:rsidDel="00000000" w:rsidR="00000000" w:rsidRPr="00000000">
        <w:rPr>
          <w:b w:val="1"/>
          <w:color w:val="000000"/>
          <w:sz w:val="26"/>
          <w:szCs w:val="26"/>
          <w:rtl w:val="0"/>
        </w:rPr>
        <w:t xml:space="preserve">7. Quantum Efficiency and Scalability in MCP</w:t>
      </w:r>
    </w:p>
    <w:p w:rsidR="00000000" w:rsidDel="00000000" w:rsidP="00000000" w:rsidRDefault="00000000" w:rsidRPr="00000000" w14:paraId="0000005D">
      <w:pPr>
        <w:spacing w:after="240" w:before="240" w:lineRule="auto"/>
        <w:rPr>
          <w:sz w:val="14"/>
          <w:szCs w:val="14"/>
        </w:rPr>
      </w:pPr>
      <w:r w:rsidDel="00000000" w:rsidR="00000000" w:rsidRPr="00000000">
        <w:rPr>
          <w:sz w:val="14"/>
          <w:szCs w:val="14"/>
          <w:rtl w:val="0"/>
        </w:rPr>
        <w:t xml:space="preserve">The use of </w:t>
      </w:r>
      <w:r w:rsidDel="00000000" w:rsidR="00000000" w:rsidRPr="00000000">
        <w:rPr>
          <w:b w:val="1"/>
          <w:sz w:val="14"/>
          <w:szCs w:val="14"/>
          <w:rtl w:val="0"/>
        </w:rPr>
        <w:t xml:space="preserve">quantum superposition</w:t>
      </w:r>
      <w:r w:rsidDel="00000000" w:rsidR="00000000" w:rsidRPr="00000000">
        <w:rPr>
          <w:sz w:val="14"/>
          <w:szCs w:val="14"/>
          <w:rtl w:val="0"/>
        </w:rPr>
        <w:t xml:space="preserve"> and </w:t>
      </w:r>
      <w:r w:rsidDel="00000000" w:rsidR="00000000" w:rsidRPr="00000000">
        <w:rPr>
          <w:b w:val="1"/>
          <w:sz w:val="14"/>
          <w:szCs w:val="14"/>
          <w:rtl w:val="0"/>
        </w:rPr>
        <w:t xml:space="preserve">parallelism</w:t>
      </w:r>
      <w:r w:rsidDel="00000000" w:rsidR="00000000" w:rsidRPr="00000000">
        <w:rPr>
          <w:sz w:val="14"/>
          <w:szCs w:val="14"/>
          <w:rtl w:val="0"/>
        </w:rPr>
        <w:t xml:space="preserve"> in quantum automata enables significant efficiency improvements:</w:t>
      </w:r>
    </w:p>
    <w:p w:rsidR="00000000" w:rsidDel="00000000" w:rsidP="00000000" w:rsidRDefault="00000000" w:rsidRPr="00000000" w14:paraId="0000005E">
      <w:pPr>
        <w:numPr>
          <w:ilvl w:val="0"/>
          <w:numId w:val="9"/>
        </w:numPr>
        <w:spacing w:after="0" w:afterAutospacing="0" w:before="240" w:lineRule="auto"/>
        <w:ind w:left="720" w:hanging="360"/>
        <w:rPr>
          <w:sz w:val="14"/>
          <w:szCs w:val="14"/>
        </w:rPr>
      </w:pPr>
      <w:r w:rsidDel="00000000" w:rsidR="00000000" w:rsidRPr="00000000">
        <w:rPr>
          <w:b w:val="1"/>
          <w:sz w:val="14"/>
          <w:szCs w:val="14"/>
          <w:rtl w:val="0"/>
        </w:rPr>
        <w:t xml:space="preserve">Scalability</w:t>
      </w:r>
      <w:r w:rsidDel="00000000" w:rsidR="00000000" w:rsidRPr="00000000">
        <w:rPr>
          <w:sz w:val="14"/>
          <w:szCs w:val="14"/>
          <w:rtl w:val="0"/>
        </w:rPr>
        <w:t xml:space="preserve">: Quantum automata can scale to larger datasets and more complex systems by processing many states and transitions concurrently.</w:t>
      </w:r>
    </w:p>
    <w:p w:rsidR="00000000" w:rsidDel="00000000" w:rsidP="00000000" w:rsidRDefault="00000000" w:rsidRPr="00000000" w14:paraId="0000005F">
      <w:pPr>
        <w:numPr>
          <w:ilvl w:val="0"/>
          <w:numId w:val="9"/>
        </w:numPr>
        <w:spacing w:after="0" w:afterAutospacing="0" w:before="0" w:beforeAutospacing="0" w:lineRule="auto"/>
        <w:ind w:left="720" w:hanging="360"/>
        <w:rPr>
          <w:sz w:val="14"/>
          <w:szCs w:val="14"/>
        </w:rPr>
      </w:pPr>
      <w:r w:rsidDel="00000000" w:rsidR="00000000" w:rsidRPr="00000000">
        <w:rPr>
          <w:b w:val="1"/>
          <w:sz w:val="14"/>
          <w:szCs w:val="14"/>
          <w:rtl w:val="0"/>
        </w:rPr>
        <w:t xml:space="preserve">Faster Learning</w:t>
      </w:r>
      <w:r w:rsidDel="00000000" w:rsidR="00000000" w:rsidRPr="00000000">
        <w:rPr>
          <w:sz w:val="14"/>
          <w:szCs w:val="14"/>
          <w:rtl w:val="0"/>
        </w:rPr>
        <w:t xml:space="preserve">: The parallel processing of patterns and sequences allows for faster training and inference in machine learning models.</w:t>
      </w:r>
    </w:p>
    <w:p w:rsidR="00000000" w:rsidDel="00000000" w:rsidP="00000000" w:rsidRDefault="00000000" w:rsidRPr="00000000" w14:paraId="00000060">
      <w:pPr>
        <w:numPr>
          <w:ilvl w:val="0"/>
          <w:numId w:val="9"/>
        </w:numPr>
        <w:spacing w:after="240" w:before="0" w:beforeAutospacing="0" w:lineRule="auto"/>
        <w:ind w:left="720" w:hanging="360"/>
        <w:rPr>
          <w:sz w:val="14"/>
          <w:szCs w:val="14"/>
        </w:rPr>
      </w:pPr>
      <w:r w:rsidDel="00000000" w:rsidR="00000000" w:rsidRPr="00000000">
        <w:rPr>
          <w:b w:val="1"/>
          <w:sz w:val="14"/>
          <w:szCs w:val="14"/>
          <w:rtl w:val="0"/>
        </w:rPr>
        <w:t xml:space="preserve">Efficient State Management</w:t>
      </w:r>
      <w:r w:rsidDel="00000000" w:rsidR="00000000" w:rsidRPr="00000000">
        <w:rPr>
          <w:sz w:val="14"/>
          <w:szCs w:val="14"/>
          <w:rtl w:val="0"/>
        </w:rPr>
        <w:t xml:space="preserve">: Prime-number encoding ensures that states are uniquely identifiable, reducing redundancy in state representations.</w:t>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jyq3mind5cqs" w:id="22"/>
      <w:bookmarkEnd w:id="22"/>
      <w:r w:rsidDel="00000000" w:rsidR="00000000" w:rsidRPr="00000000">
        <w:rPr>
          <w:b w:val="1"/>
          <w:color w:val="000000"/>
          <w:sz w:val="26"/>
          <w:szCs w:val="26"/>
          <w:rtl w:val="0"/>
        </w:rPr>
        <w:t xml:space="preserve">Conclusion</w:t>
      </w:r>
    </w:p>
    <w:p w:rsidR="00000000" w:rsidDel="00000000" w:rsidP="00000000" w:rsidRDefault="00000000" w:rsidRPr="00000000" w14:paraId="00000062">
      <w:pPr>
        <w:spacing w:after="240" w:before="240" w:lineRule="auto"/>
        <w:rPr>
          <w:sz w:val="14"/>
          <w:szCs w:val="14"/>
        </w:rPr>
      </w:pPr>
      <w:r w:rsidDel="00000000" w:rsidR="00000000" w:rsidRPr="00000000">
        <w:rPr>
          <w:sz w:val="14"/>
          <w:szCs w:val="14"/>
          <w:rtl w:val="0"/>
        </w:rPr>
        <w:t xml:space="preserve">Integrating </w:t>
      </w:r>
      <w:r w:rsidDel="00000000" w:rsidR="00000000" w:rsidRPr="00000000">
        <w:rPr>
          <w:b w:val="1"/>
          <w:sz w:val="14"/>
          <w:szCs w:val="14"/>
          <w:rtl w:val="0"/>
        </w:rPr>
        <w:t xml:space="preserve">Quantum Prime-Encoded Automata</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significantly enhances the performance of automata-based models in machine learning. By leveraging </w:t>
      </w:r>
      <w:r w:rsidDel="00000000" w:rsidR="00000000" w:rsidRPr="00000000">
        <w:rPr>
          <w:b w:val="1"/>
          <w:sz w:val="14"/>
          <w:szCs w:val="14"/>
          <w:rtl w:val="0"/>
        </w:rPr>
        <w:t xml:space="preserve">quantum mechanics</w:t>
      </w:r>
      <w:r w:rsidDel="00000000" w:rsidR="00000000" w:rsidRPr="00000000">
        <w:rPr>
          <w:sz w:val="14"/>
          <w:szCs w:val="14"/>
          <w:rtl w:val="0"/>
        </w:rPr>
        <w:t xml:space="preserve"> and </w:t>
      </w:r>
      <w:r w:rsidDel="00000000" w:rsidR="00000000" w:rsidRPr="00000000">
        <w:rPr>
          <w:b w:val="1"/>
          <w:sz w:val="14"/>
          <w:szCs w:val="14"/>
          <w:rtl w:val="0"/>
        </w:rPr>
        <w:t xml:space="preserve">prime-number encoding</w:t>
      </w:r>
      <w:r w:rsidDel="00000000" w:rsidR="00000000" w:rsidRPr="00000000">
        <w:rPr>
          <w:sz w:val="14"/>
          <w:szCs w:val="14"/>
          <w:rtl w:val="0"/>
        </w:rPr>
        <w:t xml:space="preserve">, the system enables </w:t>
      </w:r>
      <w:r w:rsidDel="00000000" w:rsidR="00000000" w:rsidRPr="00000000">
        <w:rPr>
          <w:b w:val="1"/>
          <w:sz w:val="14"/>
          <w:szCs w:val="14"/>
          <w:rtl w:val="0"/>
        </w:rPr>
        <w:t xml:space="preserve">parallel processing</w:t>
      </w:r>
      <w:r w:rsidDel="00000000" w:rsidR="00000000" w:rsidRPr="00000000">
        <w:rPr>
          <w:sz w:val="14"/>
          <w:szCs w:val="14"/>
          <w:rtl w:val="0"/>
        </w:rPr>
        <w:t xml:space="preserve"> of state transitions and sequence evaluations, providing a more efficient and scalable framework for tasks like </w:t>
      </w:r>
      <w:r w:rsidDel="00000000" w:rsidR="00000000" w:rsidRPr="00000000">
        <w:rPr>
          <w:b w:val="1"/>
          <w:sz w:val="14"/>
          <w:szCs w:val="14"/>
          <w:rtl w:val="0"/>
        </w:rPr>
        <w:t xml:space="preserve">speech recognition</w:t>
      </w:r>
      <w:r w:rsidDel="00000000" w:rsidR="00000000" w:rsidRPr="00000000">
        <w:rPr>
          <w:sz w:val="14"/>
          <w:szCs w:val="14"/>
          <w:rtl w:val="0"/>
        </w:rPr>
        <w:t xml:space="preserve">, </w:t>
      </w:r>
      <w:r w:rsidDel="00000000" w:rsidR="00000000" w:rsidRPr="00000000">
        <w:rPr>
          <w:b w:val="1"/>
          <w:sz w:val="14"/>
          <w:szCs w:val="14"/>
          <w:rtl w:val="0"/>
        </w:rPr>
        <w:t xml:space="preserve">predictive text</w:t>
      </w:r>
      <w:r w:rsidDel="00000000" w:rsidR="00000000" w:rsidRPr="00000000">
        <w:rPr>
          <w:sz w:val="14"/>
          <w:szCs w:val="14"/>
          <w:rtl w:val="0"/>
        </w:rPr>
        <w:t xml:space="preserve">, and </w:t>
      </w:r>
      <w:r w:rsidDel="00000000" w:rsidR="00000000" w:rsidRPr="00000000">
        <w:rPr>
          <w:b w:val="1"/>
          <w:sz w:val="14"/>
          <w:szCs w:val="14"/>
          <w:rtl w:val="0"/>
        </w:rPr>
        <w:t xml:space="preserve">sequence prediction</w:t>
      </w:r>
      <w:r w:rsidDel="00000000" w:rsidR="00000000" w:rsidRPr="00000000">
        <w:rPr>
          <w:sz w:val="14"/>
          <w:szCs w:val="14"/>
          <w:rtl w:val="0"/>
        </w:rPr>
        <w:t xml:space="preserve">. This integration advances the capabilities of traditional automata theory, making it highly applicable to modern machine learning challenges.</w:t>
      </w:r>
    </w:p>
    <w:p w:rsidR="00000000" w:rsidDel="00000000" w:rsidP="00000000" w:rsidRDefault="00000000" w:rsidRPr="00000000" w14:paraId="00000063">
      <w:pPr>
        <w:rPr>
          <w:sz w:val="14"/>
          <w:szCs w:val="1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