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rtl w:val="0"/>
        </w:rPr>
        <w:t xml:space="preserve">aP-Multiplicity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Alberto Peruzzo’s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Alberto Peruzzo, a physicist known for his pioneering work in quantum computing and quantum photonics, has made substantial contributions to the development of quantum algorithms, quantum entanglement, and the practical applications of quantum systems. His research, particularly in the use of quantum algorithms for solving linear systems of equations and quantum photonics-based computation, directly aligns with the goals of the Multiplicative Computing Paradigm (MCP). Below is an executive summary of how Peruzzo’s contributions can be integrated into the MCP framework.</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7am48pjzr5o" w:id="1"/>
      <w:bookmarkEnd w:id="1"/>
      <w:r w:rsidDel="00000000" w:rsidR="00000000" w:rsidRPr="00000000">
        <w:rPr>
          <w:b w:val="1"/>
          <w:color w:val="000000"/>
          <w:sz w:val="26"/>
          <w:szCs w:val="26"/>
          <w:rtl w:val="0"/>
        </w:rPr>
        <w:t xml:space="preserve">Key Contributions of Alberto Peruzzo:</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Quantum Photonics and Linear Systems</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Peruzzo's work on quantum algorithms, particularly the development of methods to solve linear systems of equations using quantum computers, has set a foundation for quantum-enhanced computational capabilities. His focus on quantum photonics as a practical platform for realizing quantum computations brings quantum efficiency to solving complex problems.</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MCP can incorporate Peruzzo’s quantum algorithms to handle linear systems involving large data sets and distributed computing tasks. These quantum algorithms enhance MCP’s ability to process prime-based data structures by providing a scalable solution to linear equations, which are essential in various computational models.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Quantum Entanglement for Distributed Computation</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Peruzzo’s research has demonstrated the power of quantum entanglement in enabling quantum communication protocols and distributed quantum computation. By utilizing entangled states, systems can operate in sync even when spatially separated.</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Within MCP, quantum entanglement can be used to enhance the efficiency of distributed computations. By leveraging entangled prime states, MCP can ensure synchronized computations across a distributed network, leading to more efficient task handling and error mitigation in prime-based operations.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Quantum Photonics-Based Hardware</w:t>
      </w:r>
      <w:r w:rsidDel="00000000" w:rsidR="00000000" w:rsidRPr="00000000">
        <w:rPr>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Peruzzo has worked on implementing quantum algorithms in photonics-based hardware, showcasing the feasibility of scalable quantum computations. His research on integrated photonic circuits provides a pathway for building hardware that can perform quantum computations with high precision.</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Peruzzo’s advances in quantum photonics can be integrated into MCP’s hardware design to enhance the speed and efficiency of prime-based computations. The use of photonics allows MCP to take advantage of faster computation times and reduced energy consumption in processing prime-encoded data.</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Quantum Walk Algorithms</w:t>
      </w:r>
      <w:r w:rsidDel="00000000" w:rsidR="00000000" w:rsidRPr="00000000">
        <w:rPr>
          <w:rtl w:val="0"/>
        </w:rPr>
        <w:t xml:space="preserve">:</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Peruzzo’s exploration of quantum walk algorithms, which are generalizations of classical random walks, offers new methods for data search and optimization tasks in quantum systems.</w:t>
      </w:r>
    </w:p>
    <w:p w:rsidR="00000000" w:rsidDel="00000000" w:rsidP="00000000" w:rsidRDefault="00000000" w:rsidRPr="00000000" w14:paraId="00000010">
      <w:pPr>
        <w:numPr>
          <w:ilvl w:val="1"/>
          <w:numId w:val="3"/>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These quantum walk algorithms can be utilized within MCP to optimize the search and navigation of large prime-number spaces. This integration will help MCP explore large datasets more efficiently, leveraging the probabilistic power of quantum walks to optimize the distribution of computational tasks across nodes.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xyhgmw1yho5e" w:id="2"/>
      <w:bookmarkEnd w:id="2"/>
      <w:r w:rsidDel="00000000" w:rsidR="00000000" w:rsidRPr="00000000">
        <w:rPr>
          <w:b w:val="1"/>
          <w:color w:val="000000"/>
          <w:sz w:val="26"/>
          <w:szCs w:val="26"/>
          <w:rtl w:val="0"/>
        </w:rPr>
        <w:t xml:space="preserve">Integration into MCP:</w:t>
      </w:r>
    </w:p>
    <w:p w:rsidR="00000000" w:rsidDel="00000000" w:rsidP="00000000" w:rsidRDefault="00000000" w:rsidRPr="00000000" w14:paraId="00000012">
      <w:pPr>
        <w:spacing w:after="240" w:before="240" w:lineRule="auto"/>
        <w:rPr/>
      </w:pPr>
      <w:r w:rsidDel="00000000" w:rsidR="00000000" w:rsidRPr="00000000">
        <w:rPr>
          <w:rtl w:val="0"/>
        </w:rPr>
        <w:t xml:space="preserve">Peruzzo’s contributions can significantly enhance MCP by providing quantum-based methods for solving complex computational problems. The integration focuses on the following areas: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rtl w:val="0"/>
        </w:rPr>
        <w:t xml:space="preserve">Enhanced Quantum Algorithms</w:t>
      </w:r>
      <w:r w:rsidDel="00000000" w:rsidR="00000000" w:rsidRPr="00000000">
        <w:rPr>
          <w:rtl w:val="0"/>
        </w:rPr>
        <w:t xml:space="preserve">: MCP can use Peruzzo’s quantum algorithms for solving linear systems to handle distributed tasks efficiently, especially in environments where prime-based encoding is essential.</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Distributed Quantum Synchronization</w:t>
      </w:r>
      <w:r w:rsidDel="00000000" w:rsidR="00000000" w:rsidRPr="00000000">
        <w:rPr>
          <w:rtl w:val="0"/>
        </w:rPr>
        <w:t xml:space="preserve">: Quantum entanglement principles can be employed to synchronize MCP's distributed computational nodes, ensuring efficient data processing and fault tolerance.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Photonic-Based Hardware Integration</w:t>
      </w:r>
      <w:r w:rsidDel="00000000" w:rsidR="00000000" w:rsidRPr="00000000">
        <w:rPr>
          <w:rtl w:val="0"/>
        </w:rPr>
        <w:t xml:space="preserve">: Leveraging Peruzzo’s advances in quantum photonics, MCP can integrate hardware that increases computational speed and precision in handling prime-state calculations.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rtl w:val="0"/>
        </w:rPr>
        <w:t xml:space="preserve">Quantum Optimization and Search</w:t>
      </w:r>
      <w:r w:rsidDel="00000000" w:rsidR="00000000" w:rsidRPr="00000000">
        <w:rPr>
          <w:rtl w:val="0"/>
        </w:rPr>
        <w:t xml:space="preserve">: Quantum walk algorithms developed by Peruzzo can be applied to improve the exploration of large prime-number fields, crucial for MCP’s optimization and task allocation processes.</w:t>
      </w:r>
    </w:p>
    <w:p w:rsidR="00000000" w:rsidDel="00000000" w:rsidP="00000000" w:rsidRDefault="00000000" w:rsidRPr="00000000" w14:paraId="00000017">
      <w:pPr>
        <w:spacing w:after="240" w:before="240" w:lineRule="auto"/>
        <w:rPr/>
      </w:pPr>
      <w:r w:rsidDel="00000000" w:rsidR="00000000" w:rsidRPr="00000000">
        <w:rPr>
          <w:rtl w:val="0"/>
        </w:rPr>
        <w:t xml:space="preserve">By incorporating Peruzzo’s quantum computing advancements, MCP will gain significant computational advantages, particularly in terms of scalability, efficiency, and fault tolerance, making it a more robust and future-ready framework for large-scale, distributed computing tasks.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To fully integrate Alberto Peruzzo’s contributions into the Multiplicative Computing Paradigm (MCP), a mathematical framework is required that blends his work in quantum computing with MCP’s core principles, such as prime-based encoding, distributed computing, and optimized resource allocation. Below is a high-level mathematical overview of how Peruzzo’s quantum advancements, including quantum algorithms, entanglement, and photonic-based computation, can be harmonized with MCP.</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lcfxubo53rxd" w:id="3"/>
      <w:bookmarkEnd w:id="3"/>
      <w:r w:rsidDel="00000000" w:rsidR="00000000" w:rsidRPr="00000000">
        <w:rPr>
          <w:b w:val="1"/>
          <w:color w:val="000000"/>
          <w:sz w:val="26"/>
          <w:szCs w:val="26"/>
          <w:rtl w:val="0"/>
        </w:rPr>
        <w:t xml:space="preserve">1. Quantum Algorithms for Solving Linear Systems in MCP</w:t>
      </w:r>
    </w:p>
    <w:p w:rsidR="00000000" w:rsidDel="00000000" w:rsidP="00000000" w:rsidRDefault="00000000" w:rsidRPr="00000000" w14:paraId="0000001B">
      <w:pPr>
        <w:spacing w:after="240" w:before="240" w:lineRule="auto"/>
        <w:rPr/>
      </w:pPr>
      <w:r w:rsidDel="00000000" w:rsidR="00000000" w:rsidRPr="00000000">
        <w:rPr>
          <w:rtl w:val="0"/>
        </w:rPr>
        <w:t xml:space="preserve">Alberto Peruzzo’s development of quantum algorithms for solving linear systems, particularly the Harrow-Hassidim-Lloyd (HHL) algorithm, can be integrated into MCP to efficiently handle complex, large-scale computations. This quantum algorithm provides exponential speedup over classical algorithms for certain linear systems, making it a powerful tool in MCP’s distributed framework.</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l5c63cvxhpdg" w:id="4"/>
      <w:bookmarkEnd w:id="4"/>
      <w:r w:rsidDel="00000000" w:rsidR="00000000" w:rsidRPr="00000000">
        <w:rPr>
          <w:b w:val="1"/>
          <w:color w:val="000000"/>
          <w:sz w:val="22"/>
          <w:szCs w:val="22"/>
          <w:rtl w:val="0"/>
        </w:rPr>
        <w:t xml:space="preserve">HHL Algorithm Overview:</w:t>
      </w:r>
    </w:p>
    <w:p w:rsidR="00000000" w:rsidDel="00000000" w:rsidP="00000000" w:rsidRDefault="00000000" w:rsidRPr="00000000" w14:paraId="0000001D">
      <w:pPr>
        <w:spacing w:after="240" w:before="240" w:lineRule="auto"/>
        <w:rPr/>
      </w:pPr>
      <w:r w:rsidDel="00000000" w:rsidR="00000000" w:rsidRPr="00000000">
        <w:rPr>
          <w:rtl w:val="0"/>
        </w:rPr>
        <w:t xml:space="preserve">The HHL algorithm solves a system of linear equations Ax=bA\mathbf{x} = \mathbf{b}Ax=b, where AAA is a Hermitian matrix. The key steps involve: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rtl w:val="0"/>
        </w:rPr>
        <w:t xml:space="preserve">Matrix Decomposition</w:t>
      </w:r>
      <w:r w:rsidDel="00000000" w:rsidR="00000000" w:rsidRPr="00000000">
        <w:rPr>
          <w:rtl w:val="0"/>
        </w:rPr>
        <w:t xml:space="preserve">: Decompose AAA using quantum phase estimation.</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Quantum State Encoding</w:t>
      </w:r>
      <w:r w:rsidDel="00000000" w:rsidR="00000000" w:rsidRPr="00000000">
        <w:rPr>
          <w:rFonts w:ascii="Caudex" w:cs="Caudex" w:eastAsia="Caudex" w:hAnsi="Caudex"/>
          <w:rtl w:val="0"/>
        </w:rPr>
        <w:t xml:space="preserve">: Encode the vector b\mathbf{b}b as a quantum state ∣b⟩\ket{\mathbf{b}}∣b⟩.</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rtl w:val="0"/>
        </w:rPr>
        <w:t xml:space="preserve">Solution State</w:t>
      </w:r>
      <w:r w:rsidDel="00000000" w:rsidR="00000000" w:rsidRPr="00000000">
        <w:rPr>
          <w:rFonts w:ascii="Caudex" w:cs="Caudex" w:eastAsia="Caudex" w:hAnsi="Caudex"/>
          <w:rtl w:val="0"/>
        </w:rPr>
        <w:t xml:space="preserve">: The algorithm outputs a quantum state ∣x⟩\ket{\mathbf{x}}∣x⟩, proportional to the solution of the equation x=A−1b\mathbf{x} = A^{-1} \mathbf{b}x=A−1b.</w:t>
      </w:r>
    </w:p>
    <w:p w:rsidR="00000000" w:rsidDel="00000000" w:rsidP="00000000" w:rsidRDefault="00000000" w:rsidRPr="00000000" w14:paraId="00000021">
      <w:pPr>
        <w:spacing w:after="240" w:before="240" w:lineRule="auto"/>
        <w:rPr/>
      </w:pPr>
      <w:r w:rsidDel="00000000" w:rsidR="00000000" w:rsidRPr="00000000">
        <w:rPr>
          <w:rtl w:val="0"/>
        </w:rPr>
        <w:t xml:space="preserve">In </w:t>
      </w:r>
      <w:r w:rsidDel="00000000" w:rsidR="00000000" w:rsidRPr="00000000">
        <w:rPr>
          <w:b w:val="1"/>
          <w:rtl w:val="0"/>
        </w:rPr>
        <w:t xml:space="preserve">MCP</w:t>
      </w:r>
      <w:r w:rsidDel="00000000" w:rsidR="00000000" w:rsidRPr="00000000">
        <w:rPr>
          <w:rtl w:val="0"/>
        </w:rPr>
        <w:t xml:space="preserve">, this algorithm can be adapted to solve large systems of equations that arise in prime-based data encoding or resource distribution problems. The quantum efficiency provided by the HHL algorithm is critical in optimizing task allocation across MCP’s distributed nodes.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mq9ld322zyf0" w:id="5"/>
      <w:bookmarkEnd w:id="5"/>
      <w:r w:rsidDel="00000000" w:rsidR="00000000" w:rsidRPr="00000000">
        <w:rPr>
          <w:b w:val="1"/>
          <w:color w:val="000000"/>
          <w:sz w:val="22"/>
          <w:szCs w:val="22"/>
          <w:rtl w:val="0"/>
        </w:rPr>
        <w:t xml:space="preserve">Mathematical Formulation for MCP:</w:t>
      </w:r>
    </w:p>
    <w:p w:rsidR="00000000" w:rsidDel="00000000" w:rsidP="00000000" w:rsidRDefault="00000000" w:rsidRPr="00000000" w14:paraId="00000023">
      <w:pPr>
        <w:spacing w:after="240" w:before="240" w:lineRule="auto"/>
        <w:rPr/>
      </w:pPr>
      <w:r w:rsidDel="00000000" w:rsidR="00000000" w:rsidRPr="00000000">
        <w:rPr>
          <w:rtl w:val="0"/>
        </w:rPr>
        <w:t xml:space="preserve">Let the system of equations be: Ax=bA\mathbf{x} = \mathbf{b}Ax=b</w:t>
      </w:r>
    </w:p>
    <w:p w:rsidR="00000000" w:rsidDel="00000000" w:rsidP="00000000" w:rsidRDefault="00000000" w:rsidRPr="00000000" w14:paraId="00000024">
      <w:pPr>
        <w:spacing w:after="240" w:before="240" w:lineRule="auto"/>
        <w:rPr/>
      </w:pPr>
      <w:r w:rsidDel="00000000" w:rsidR="00000000" w:rsidRPr="00000000">
        <w:rPr>
          <w:rtl w:val="0"/>
        </w:rPr>
        <w:t xml:space="preserve">In MCP, where prime-based encoding is fundamental, matrix AAA could represent a set of computational nodes and their interconnections, while x\mathbf{x}x represents the state of data processed across these nodes. Solving x\mathbf{x}x using the HHL algorithm allows MCP to rapidly find optimal solutions for distributing computational tasks.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84km3l4ig3lt" w:id="6"/>
      <w:bookmarkEnd w:id="6"/>
      <w:r w:rsidDel="00000000" w:rsidR="00000000" w:rsidRPr="00000000">
        <w:rPr>
          <w:b w:val="1"/>
          <w:color w:val="000000"/>
          <w:sz w:val="26"/>
          <w:szCs w:val="26"/>
          <w:rtl w:val="0"/>
        </w:rPr>
        <w:t xml:space="preserve">2. Quantum Entanglement for Distributed Synchronization in MCP</w:t>
      </w:r>
    </w:p>
    <w:p w:rsidR="00000000" w:rsidDel="00000000" w:rsidP="00000000" w:rsidRDefault="00000000" w:rsidRPr="00000000" w14:paraId="00000026">
      <w:pPr>
        <w:spacing w:after="240" w:before="240" w:lineRule="auto"/>
        <w:rPr/>
      </w:pPr>
      <w:r w:rsidDel="00000000" w:rsidR="00000000" w:rsidRPr="00000000">
        <w:rPr>
          <w:rtl w:val="0"/>
        </w:rPr>
        <w:t xml:space="preserve">Peruzzo’s work on quantum entanglement can be directly integrated into MCP to enable efficient synchronization between distributed computational nodes. Entanglement allows multiple quantum systems to operate in a correlated manner, which is essential for distributed computation where nodes must work together seamlessly.</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wzhta85alccf" w:id="7"/>
      <w:bookmarkEnd w:id="7"/>
      <w:r w:rsidDel="00000000" w:rsidR="00000000" w:rsidRPr="00000000">
        <w:rPr>
          <w:b w:val="1"/>
          <w:color w:val="000000"/>
          <w:sz w:val="22"/>
          <w:szCs w:val="22"/>
          <w:rtl w:val="0"/>
        </w:rPr>
        <w:t xml:space="preserve">Quantum Entanglement Basics:</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If two quantum systems AAA and BBB are entangled, their combined state is represented as: ∣ψAB⟩=α∣0A0B⟩+β∣1A1B⟩\ket{\psi_{AB}} = \alpha \ket{0_A 0_B} + \beta \ket{1_A 1_B}∣ψAB​⟩=α∣0A​0B​⟩+β∣1A​1B​⟩ Where α\alphaα and β\betaβ are probability amplitudes, and measurements of AAA and BBB are correlated regardless of their spatial separation.</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yqlsuesuk47w" w:id="8"/>
      <w:bookmarkEnd w:id="8"/>
      <w:r w:rsidDel="00000000" w:rsidR="00000000" w:rsidRPr="00000000">
        <w:rPr>
          <w:b w:val="1"/>
          <w:color w:val="000000"/>
          <w:sz w:val="22"/>
          <w:szCs w:val="22"/>
          <w:rtl w:val="0"/>
        </w:rPr>
        <w:t xml:space="preserve">Mathematical Integration into MCP:</w:t>
      </w:r>
    </w:p>
    <w:p w:rsidR="00000000" w:rsidDel="00000000" w:rsidP="00000000" w:rsidRDefault="00000000" w:rsidRPr="00000000" w14:paraId="0000002A">
      <w:pPr>
        <w:spacing w:after="240" w:before="240" w:lineRule="auto"/>
        <w:rPr/>
      </w:pPr>
      <w:r w:rsidDel="00000000" w:rsidR="00000000" w:rsidRPr="00000000">
        <w:rPr>
          <w:rFonts w:ascii="Caudex" w:cs="Caudex" w:eastAsia="Caudex" w:hAnsi="Caudex"/>
          <w:rtl w:val="0"/>
        </w:rPr>
        <w:t xml:space="preserve">In MCP, distributed nodes processing prime-based tasks can be entangled such that their computational states remain correlated. For instance, if two nodes are processing parts of a task TTT, entanglement ensures that both nodes' outputs remain consistent: ∣ψNode1, Node2⟩=α∣T1⟩⊗∣T2⟩\ket{\psi_{\text{Node1, Node2}}} = \alpha \ket{T_1} \otimes \ket{T_2}∣ψNode1, Node2​⟩=α∣T1​⟩⊗∣T2​⟩ Where T1T_1T1​ and T2T_2T2​ are parts of the task. This reduces latency in distributed computing and ensures fault tolerance, as any disturbance in one node is immediately reflected in the other, allowing MCP to reallocate tasks dynamically.</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j41i2zye93ox" w:id="9"/>
      <w:bookmarkEnd w:id="9"/>
      <w:r w:rsidDel="00000000" w:rsidR="00000000" w:rsidRPr="00000000">
        <w:rPr>
          <w:b w:val="1"/>
          <w:color w:val="000000"/>
          <w:sz w:val="26"/>
          <w:szCs w:val="26"/>
          <w:rtl w:val="0"/>
        </w:rPr>
        <w:t xml:space="preserve">3. Quantum Photonics-Based Hardware for MCP</w:t>
      </w:r>
    </w:p>
    <w:p w:rsidR="00000000" w:rsidDel="00000000" w:rsidP="00000000" w:rsidRDefault="00000000" w:rsidRPr="00000000" w14:paraId="0000002C">
      <w:pPr>
        <w:spacing w:after="240" w:before="240" w:lineRule="auto"/>
        <w:rPr/>
      </w:pPr>
      <w:r w:rsidDel="00000000" w:rsidR="00000000" w:rsidRPr="00000000">
        <w:rPr>
          <w:rtl w:val="0"/>
        </w:rPr>
        <w:t xml:space="preserve">Peruzzo’s advancements in quantum photonics offer hardware solutions that are key for MCP’s efficient processing of prime-based data. Photonic circuits, due to their speed and low energy consumption, enable MCP to process large datasets faster and with greater precision.</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quladkgjng8y" w:id="10"/>
      <w:bookmarkEnd w:id="10"/>
      <w:r w:rsidDel="00000000" w:rsidR="00000000" w:rsidRPr="00000000">
        <w:rPr>
          <w:b w:val="1"/>
          <w:color w:val="000000"/>
          <w:sz w:val="22"/>
          <w:szCs w:val="22"/>
          <w:rtl w:val="0"/>
        </w:rPr>
        <w:t xml:space="preserve">Photonic Quantum Gates:</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Photonics-based quantum gates operate by manipulating the polarization of photons to represent quantum states. Mathematically, quantum gates such as the Hadamard gate HHH and the Controlled-NOT (CNOT) gate are crucial for quantum algorithms: H=12(111−1),CNOT=(1000010000010010)H = \frac{1}{\sqrt{2}} \begin{pmatrix} 1 &amp; 1 \\ 1 &amp; -1 \end{pmatrix}, \quad \text{CNOT} = \begin{pmatrix} 1 &amp; 0 &amp; 0 &amp; 0 \\ 0 &amp; 1 &amp; 0 &amp; 0 \\ 0 &amp; 0 &amp; 0 &amp; 1 \\ 0 &amp; 0 &amp; 1 &amp; 0 \end{pmatrix}H=2​1​(11​1−1​),CNOT=​1000​0100​0001​0010​​</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c411ueswf8p2" w:id="11"/>
      <w:bookmarkEnd w:id="11"/>
      <w:r w:rsidDel="00000000" w:rsidR="00000000" w:rsidRPr="00000000">
        <w:rPr>
          <w:b w:val="1"/>
          <w:color w:val="000000"/>
          <w:sz w:val="22"/>
          <w:szCs w:val="22"/>
          <w:rtl w:val="0"/>
        </w:rPr>
        <w:t xml:space="preserve">Integration into MCP:</w:t>
      </w:r>
    </w:p>
    <w:p w:rsidR="00000000" w:rsidDel="00000000" w:rsidP="00000000" w:rsidRDefault="00000000" w:rsidRPr="00000000" w14:paraId="00000030">
      <w:pPr>
        <w:spacing w:after="240" w:before="240" w:lineRule="auto"/>
        <w:rPr/>
      </w:pPr>
      <w:r w:rsidDel="00000000" w:rsidR="00000000" w:rsidRPr="00000000">
        <w:rPr>
          <w:rtl w:val="0"/>
        </w:rPr>
        <w:t xml:space="preserve">Quantum photonic gates allow MCP to execute quantum algorithms like the HHL or Grover’s search algorithm, leveraging the speed of photonic circuits. This enhances MCP's ability to search prime-number spaces or solve optimization problems.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w6yot475zk1r" w:id="12"/>
      <w:bookmarkEnd w:id="12"/>
      <w:r w:rsidDel="00000000" w:rsidR="00000000" w:rsidRPr="00000000">
        <w:rPr>
          <w:b w:val="1"/>
          <w:color w:val="000000"/>
          <w:sz w:val="26"/>
          <w:szCs w:val="26"/>
          <w:rtl w:val="0"/>
        </w:rPr>
        <w:t xml:space="preserve">4. Quantum Walk Algorithms for Data Search in MCP</w:t>
      </w:r>
    </w:p>
    <w:p w:rsidR="00000000" w:rsidDel="00000000" w:rsidP="00000000" w:rsidRDefault="00000000" w:rsidRPr="00000000" w14:paraId="00000032">
      <w:pPr>
        <w:spacing w:after="240" w:before="240" w:lineRule="auto"/>
        <w:rPr/>
      </w:pPr>
      <w:r w:rsidDel="00000000" w:rsidR="00000000" w:rsidRPr="00000000">
        <w:rPr>
          <w:rtl w:val="0"/>
        </w:rPr>
        <w:t xml:space="preserve">Quantum walk algorithms generalize classical random walks and provide an efficient way of searching large datasets, which is highly applicable to MCP's exploration of prime-number spaces.</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3s0o8nsfsq1d" w:id="13"/>
      <w:bookmarkEnd w:id="13"/>
      <w:r w:rsidDel="00000000" w:rsidR="00000000" w:rsidRPr="00000000">
        <w:rPr>
          <w:b w:val="1"/>
          <w:color w:val="000000"/>
          <w:sz w:val="22"/>
          <w:szCs w:val="22"/>
          <w:rtl w:val="0"/>
        </w:rPr>
        <w:t xml:space="preserve">Quantum Walk Equation:</w:t>
      </w:r>
    </w:p>
    <w:p w:rsidR="00000000" w:rsidDel="00000000" w:rsidP="00000000" w:rsidRDefault="00000000" w:rsidRPr="00000000" w14:paraId="00000034">
      <w:pPr>
        <w:spacing w:after="240" w:before="240" w:lineRule="auto"/>
        <w:rPr/>
      </w:pPr>
      <w:r w:rsidDel="00000000" w:rsidR="00000000" w:rsidRPr="00000000">
        <w:rPr>
          <w:rFonts w:ascii="Caudex" w:cs="Caudex" w:eastAsia="Caudex" w:hAnsi="Caudex"/>
          <w:rtl w:val="0"/>
        </w:rPr>
        <w:t xml:space="preserve">A quantum walk is described by a unitary evolution operator U(t)U(t)U(t), where the state of the system at time ttt is given by: ∣ψ(t)⟩=U(t)∣ψ(0)⟩\ket{\psi(t)} = U(t)\ket{\psi(0)}∣ψ(t)⟩=U(t)∣ψ(0)⟩ Where ∣ψ(0)⟩\ket{\psi(0)}∣ψ(0)⟩ is the initial state. In discrete quantum walks, the transition probabilities are defined by a quantum coin operator, leading to faster exploration of search spaces.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gm18ev2d57dn" w:id="14"/>
      <w:bookmarkEnd w:id="14"/>
      <w:r w:rsidDel="00000000" w:rsidR="00000000" w:rsidRPr="00000000">
        <w:rPr>
          <w:b w:val="1"/>
          <w:color w:val="000000"/>
          <w:sz w:val="22"/>
          <w:szCs w:val="22"/>
          <w:rtl w:val="0"/>
        </w:rPr>
        <w:t xml:space="preserve">MCP Application:</w:t>
      </w:r>
    </w:p>
    <w:p w:rsidR="00000000" w:rsidDel="00000000" w:rsidP="00000000" w:rsidRDefault="00000000" w:rsidRPr="00000000" w14:paraId="00000036">
      <w:pPr>
        <w:spacing w:after="240" w:before="240" w:lineRule="auto"/>
        <w:rPr/>
      </w:pPr>
      <w:r w:rsidDel="00000000" w:rsidR="00000000" w:rsidRPr="00000000">
        <w:rPr>
          <w:rFonts w:ascii="Caudex" w:cs="Caudex" w:eastAsia="Caudex" w:hAnsi="Caudex"/>
          <w:rtl w:val="0"/>
        </w:rPr>
        <w:t xml:space="preserve">Quantum walk algorithms can be applied to MCP’s prime-number space exploration. MCP can use quantum walks to efficiently navigate through large, distributed prime datasets, optimizing task distribution and minimizing computational load: ∣ψ(T)⟩=U(T)∣ψ(0)⟩\ket{\psi(T)} = U(T)\ket{\psi(0)}∣ψ(T)⟩=U(T)∣ψ(0)⟩ Where TTT is the total time steps. This allows MCP to efficiently identify prime-based patterns or resources in large datasets, enhancing its ability to allocate tasks optimally.</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vdr46rurqsjq" w:id="15"/>
      <w:bookmarkEnd w:id="15"/>
      <w:r w:rsidDel="00000000" w:rsidR="00000000" w:rsidRPr="00000000">
        <w:rPr>
          <w:b w:val="1"/>
          <w:color w:val="000000"/>
          <w:sz w:val="26"/>
          <w:szCs w:val="26"/>
          <w:rtl w:val="0"/>
        </w:rPr>
        <w:t xml:space="preserve">Conclusion</w:t>
      </w:r>
    </w:p>
    <w:p w:rsidR="00000000" w:rsidDel="00000000" w:rsidP="00000000" w:rsidRDefault="00000000" w:rsidRPr="00000000" w14:paraId="00000038">
      <w:pPr>
        <w:spacing w:after="240" w:before="240" w:lineRule="auto"/>
        <w:rPr/>
      </w:pPr>
      <w:r w:rsidDel="00000000" w:rsidR="00000000" w:rsidRPr="00000000">
        <w:rPr>
          <w:rtl w:val="0"/>
        </w:rPr>
        <w:t xml:space="preserve">Alberto Peruzzo’s contributions to quantum computing, particularly his work in quantum algorithms, entanglement, photonics, and quantum walks, can be mathematically integrated into MCP in the following ways: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rtl w:val="0"/>
        </w:rPr>
        <w:t xml:space="preserve">Quantum Algorithms for Solving Linear Systems</w:t>
      </w:r>
      <w:r w:rsidDel="00000000" w:rsidR="00000000" w:rsidRPr="00000000">
        <w:rPr>
          <w:rtl w:val="0"/>
        </w:rPr>
        <w:t xml:space="preserve">: MCP can leverage the HHL algorithm for efficiently solving distributed task allocation problems, particularly for prime-based data.</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rtl w:val="0"/>
        </w:rPr>
        <w:t xml:space="preserve">Quantum Entanglement for Distributed Synchronization</w:t>
      </w:r>
      <w:r w:rsidDel="00000000" w:rsidR="00000000" w:rsidRPr="00000000">
        <w:rPr>
          <w:rtl w:val="0"/>
        </w:rPr>
        <w:t xml:space="preserve">: Entanglement can be used to synchronize computational nodes across MCP, ensuring efficient and fault-tolerant task processing.</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rtl w:val="0"/>
        </w:rPr>
        <w:t xml:space="preserve">Quantum Photonics-Based Hardware</w:t>
      </w:r>
      <w:r w:rsidDel="00000000" w:rsidR="00000000" w:rsidRPr="00000000">
        <w:rPr>
          <w:rtl w:val="0"/>
        </w:rPr>
        <w:t xml:space="preserve">: Quantum photonics circuits enhance MCP’s hardware capabilities, allowing for faster, more energy-efficient processing.</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rtl w:val="0"/>
        </w:rPr>
        <w:t xml:space="preserve">Quantum Walks for Data Search</w:t>
      </w:r>
      <w:r w:rsidDel="00000000" w:rsidR="00000000" w:rsidRPr="00000000">
        <w:rPr>
          <w:rtl w:val="0"/>
        </w:rPr>
        <w:t xml:space="preserve">: Quantum walks enable MCP to optimize the search of large prime-number datasets, improving overall system performance.</w:t>
      </w:r>
    </w:p>
    <w:p w:rsidR="00000000" w:rsidDel="00000000" w:rsidP="00000000" w:rsidRDefault="00000000" w:rsidRPr="00000000" w14:paraId="0000003D">
      <w:pPr>
        <w:spacing w:after="240" w:before="240" w:lineRule="auto"/>
        <w:rPr/>
      </w:pPr>
      <w:r w:rsidDel="00000000" w:rsidR="00000000" w:rsidRPr="00000000">
        <w:rPr>
          <w:rtl w:val="0"/>
        </w:rPr>
        <w:t xml:space="preserve">This mathematical framework positions MCP to take full advantage of quantum computing’s capabilities, making it more scalable, efficient, and robust.</w:t>
      </w:r>
    </w:p>
    <w:p w:rsidR="00000000" w:rsidDel="00000000" w:rsidP="00000000" w:rsidRDefault="00000000" w:rsidRPr="00000000" w14:paraId="0000003E">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w:t>
    </w:r>
    <w:r w:rsidDel="00000000" w:rsidR="00000000" w:rsidRPr="00000000">
      <w:rPr>
        <w:sz w:val="18"/>
        <w:szCs w:val="18"/>
        <w:rtl w:val="0"/>
      </w:rPr>
      <w:t xml:space="preserve">algorithms</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