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bluvn1pmq8c8" w:id="0"/>
      <w:bookmarkEnd w:id="0"/>
      <w:r w:rsidDel="00000000" w:rsidR="00000000" w:rsidRPr="00000000">
        <w:rPr>
          <w:rtl w:val="0"/>
        </w:rPr>
        <w:t xml:space="preserve">cS-Multiplicity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kcyvvv362by" w:id="1"/>
      <w:bookmarkEnd w:id="1"/>
      <w:r w:rsidDel="00000000" w:rsidR="00000000" w:rsidRPr="00000000">
        <w:rPr>
          <w:b w:val="1"/>
          <w:color w:val="000000"/>
          <w:sz w:val="26"/>
          <w:szCs w:val="26"/>
          <w:rtl w:val="0"/>
        </w:rPr>
        <w:t xml:space="preserve">Executive Summary of Claude Shannon’s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Claude Shannon</w:t>
      </w:r>
      <w:r w:rsidDel="00000000" w:rsidR="00000000" w:rsidRPr="00000000">
        <w:rPr>
          <w:rtl w:val="0"/>
        </w:rPr>
        <w:t xml:space="preserve">, known as the father of information theory, laid the foundation for modern digital communication and data processing. His work can be seamlessly integrated into the </w:t>
      </w:r>
      <w:r w:rsidDel="00000000" w:rsidR="00000000" w:rsidRPr="00000000">
        <w:rPr>
          <w:b w:val="1"/>
          <w:rtl w:val="0"/>
        </w:rPr>
        <w:t xml:space="preserve">Multiplicative Computing Paradigm (MCP)</w:t>
      </w:r>
      <w:r w:rsidDel="00000000" w:rsidR="00000000" w:rsidRPr="00000000">
        <w:rPr>
          <w:rtl w:val="0"/>
        </w:rPr>
        <w:t xml:space="preserve">, enhancing both quantum data handling and computational efficiency through the following key contributions: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n9xfqjd0uqek" w:id="2"/>
      <w:bookmarkEnd w:id="2"/>
      <w:r w:rsidDel="00000000" w:rsidR="00000000" w:rsidRPr="00000000">
        <w:rPr>
          <w:b w:val="1"/>
          <w:color w:val="000000"/>
          <w:sz w:val="26"/>
          <w:szCs w:val="26"/>
          <w:rtl w:val="0"/>
        </w:rPr>
        <w:t xml:space="preserve">1. Shannon's Information Theory</w:t>
      </w:r>
    </w:p>
    <w:p w:rsidR="00000000" w:rsidDel="00000000" w:rsidP="00000000" w:rsidRDefault="00000000" w:rsidRPr="00000000" w14:paraId="00000005">
      <w:pPr>
        <w:spacing w:after="240" w:before="240" w:lineRule="auto"/>
        <w:rPr/>
      </w:pPr>
      <w:r w:rsidDel="00000000" w:rsidR="00000000" w:rsidRPr="00000000">
        <w:rPr>
          <w:rtl w:val="0"/>
        </w:rPr>
        <w:t xml:space="preserve">Shannon developed the concept of </w:t>
      </w:r>
      <w:r w:rsidDel="00000000" w:rsidR="00000000" w:rsidRPr="00000000">
        <w:rPr>
          <w:b w:val="1"/>
          <w:rtl w:val="0"/>
        </w:rPr>
        <w:t xml:space="preserve">information entropy</w:t>
      </w:r>
      <w:r w:rsidDel="00000000" w:rsidR="00000000" w:rsidRPr="00000000">
        <w:rPr>
          <w:rtl w:val="0"/>
        </w:rPr>
        <w:t xml:space="preserve">, which quantifies the uncertainty or information content in a message. In MCP, </w:t>
      </w:r>
      <w:r w:rsidDel="00000000" w:rsidR="00000000" w:rsidRPr="00000000">
        <w:rPr>
          <w:b w:val="1"/>
          <w:rtl w:val="0"/>
        </w:rPr>
        <w:t xml:space="preserve">information entropy</w:t>
      </w:r>
      <w:r w:rsidDel="00000000" w:rsidR="00000000" w:rsidRPr="00000000">
        <w:rPr>
          <w:rtl w:val="0"/>
        </w:rPr>
        <w:t xml:space="preserve"> can be used to measure the efficiency and information content of </w:t>
      </w:r>
      <w:r w:rsidDel="00000000" w:rsidR="00000000" w:rsidRPr="00000000">
        <w:rPr>
          <w:b w:val="1"/>
          <w:rtl w:val="0"/>
        </w:rPr>
        <w:t xml:space="preserve">multiplicative quantum states</w:t>
      </w:r>
      <w:r w:rsidDel="00000000" w:rsidR="00000000" w:rsidRPr="00000000">
        <w:rPr>
          <w:rtl w:val="0"/>
        </w:rPr>
        <w:t xml:space="preserve">, ensuring optimal encoding and data transmission in quantum systems.</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apply Shannon’s entropy to model and optimize the transmission of quantum data across multiple states. The efficiency of quantum computations and data compression can be enhanced by measuring the </w:t>
      </w:r>
      <w:r w:rsidDel="00000000" w:rsidR="00000000" w:rsidRPr="00000000">
        <w:rPr>
          <w:b w:val="1"/>
          <w:rtl w:val="0"/>
        </w:rPr>
        <w:t xml:space="preserve">information content</w:t>
      </w:r>
      <w:r w:rsidDel="00000000" w:rsidR="00000000" w:rsidRPr="00000000">
        <w:rPr>
          <w:rtl w:val="0"/>
        </w:rPr>
        <w:t xml:space="preserve"> and ensuring minimal loss during multiplicative operations.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7qzsxm5thx60" w:id="3"/>
      <w:bookmarkEnd w:id="3"/>
      <w:r w:rsidDel="00000000" w:rsidR="00000000" w:rsidRPr="00000000">
        <w:rPr>
          <w:b w:val="1"/>
          <w:color w:val="000000"/>
          <w:sz w:val="26"/>
          <w:szCs w:val="26"/>
          <w:rtl w:val="0"/>
        </w:rPr>
        <w:t xml:space="preserve">2. Shannon's Noisy Channel Coding Theorem</w:t>
      </w:r>
    </w:p>
    <w:p w:rsidR="00000000" w:rsidDel="00000000" w:rsidP="00000000" w:rsidRDefault="00000000" w:rsidRPr="00000000" w14:paraId="00000008">
      <w:pPr>
        <w:spacing w:after="240" w:before="240" w:lineRule="auto"/>
        <w:rPr/>
      </w:pPr>
      <w:r w:rsidDel="00000000" w:rsidR="00000000" w:rsidRPr="00000000">
        <w:rPr>
          <w:rtl w:val="0"/>
        </w:rPr>
        <w:t xml:space="preserve">Shannon’s </w:t>
      </w:r>
      <w:r w:rsidDel="00000000" w:rsidR="00000000" w:rsidRPr="00000000">
        <w:rPr>
          <w:b w:val="1"/>
          <w:rtl w:val="0"/>
        </w:rPr>
        <w:t xml:space="preserve">Noisy Channel Coding Theorem</w:t>
      </w:r>
      <w:r w:rsidDel="00000000" w:rsidR="00000000" w:rsidRPr="00000000">
        <w:rPr>
          <w:rtl w:val="0"/>
        </w:rPr>
        <w:t xml:space="preserve"> established the limits of error-free communication over a noisy channel. MCP can adopt these principles to design </w:t>
      </w:r>
      <w:r w:rsidDel="00000000" w:rsidR="00000000" w:rsidRPr="00000000">
        <w:rPr>
          <w:b w:val="1"/>
          <w:rtl w:val="0"/>
        </w:rPr>
        <w:t xml:space="preserve">multiplicative error correction schemes</w:t>
      </w:r>
      <w:r w:rsidDel="00000000" w:rsidR="00000000" w:rsidRPr="00000000">
        <w:rPr>
          <w:rtl w:val="0"/>
        </w:rPr>
        <w:t xml:space="preserve"> that ensure high fidelity in quantum information transmission, even in noisy quantum environments.</w:t>
      </w:r>
    </w:p>
    <w:p w:rsidR="00000000" w:rsidDel="00000000" w:rsidP="00000000" w:rsidRDefault="00000000" w:rsidRPr="00000000" w14:paraId="00000009">
      <w:pPr>
        <w:numPr>
          <w:ilvl w:val="0"/>
          <w:numId w:val="4"/>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could leverage Shannon's theorem to develop </w:t>
      </w:r>
      <w:r w:rsidDel="00000000" w:rsidR="00000000" w:rsidRPr="00000000">
        <w:rPr>
          <w:b w:val="1"/>
          <w:rtl w:val="0"/>
        </w:rPr>
        <w:t xml:space="preserve">multiplicative quantum error correction codes</w:t>
      </w:r>
      <w:r w:rsidDel="00000000" w:rsidR="00000000" w:rsidRPr="00000000">
        <w:rPr>
          <w:rtl w:val="0"/>
        </w:rPr>
        <w:t xml:space="preserve">, allowing the system to detect and correct errors across quantum states efficiently. This is crucial for maintaining coherence in multiplicative quantum computations.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7xnbns1mbknr" w:id="4"/>
      <w:bookmarkEnd w:id="4"/>
      <w:r w:rsidDel="00000000" w:rsidR="00000000" w:rsidRPr="00000000">
        <w:rPr>
          <w:b w:val="1"/>
          <w:color w:val="000000"/>
          <w:sz w:val="26"/>
          <w:szCs w:val="26"/>
          <w:rtl w:val="0"/>
        </w:rPr>
        <w:t xml:space="preserve">3. Binary Representation and Boolean Logic</w:t>
      </w:r>
    </w:p>
    <w:p w:rsidR="00000000" w:rsidDel="00000000" w:rsidP="00000000" w:rsidRDefault="00000000" w:rsidRPr="00000000" w14:paraId="0000000B">
      <w:pPr>
        <w:spacing w:after="240" w:before="240" w:lineRule="auto"/>
        <w:rPr/>
      </w:pPr>
      <w:r w:rsidDel="00000000" w:rsidR="00000000" w:rsidRPr="00000000">
        <w:rPr>
          <w:rtl w:val="0"/>
        </w:rPr>
        <w:t xml:space="preserve">Shannon’s use of </w:t>
      </w:r>
      <w:r w:rsidDel="00000000" w:rsidR="00000000" w:rsidRPr="00000000">
        <w:rPr>
          <w:b w:val="1"/>
          <w:rtl w:val="0"/>
        </w:rPr>
        <w:t xml:space="preserve">binary representation</w:t>
      </w:r>
      <w:r w:rsidDel="00000000" w:rsidR="00000000" w:rsidRPr="00000000">
        <w:rPr>
          <w:rtl w:val="0"/>
        </w:rPr>
        <w:t xml:space="preserve"> and </w:t>
      </w:r>
      <w:r w:rsidDel="00000000" w:rsidR="00000000" w:rsidRPr="00000000">
        <w:rPr>
          <w:b w:val="1"/>
          <w:rtl w:val="0"/>
        </w:rPr>
        <w:t xml:space="preserve">Boolean logic</w:t>
      </w:r>
      <w:r w:rsidDel="00000000" w:rsidR="00000000" w:rsidRPr="00000000">
        <w:rPr>
          <w:rtl w:val="0"/>
        </w:rPr>
        <w:t xml:space="preserve"> in electrical circuits forms the basis for classical computing. MCP can extend this concept to </w:t>
      </w:r>
      <w:r w:rsidDel="00000000" w:rsidR="00000000" w:rsidRPr="00000000">
        <w:rPr>
          <w:b w:val="1"/>
          <w:rtl w:val="0"/>
        </w:rPr>
        <w:t xml:space="preserve">quantum logic</w:t>
      </w:r>
      <w:r w:rsidDel="00000000" w:rsidR="00000000" w:rsidRPr="00000000">
        <w:rPr>
          <w:rtl w:val="0"/>
        </w:rPr>
        <w:t xml:space="preserve">, where multiplicative states are used to represent quantum superpositions and interference patterns.</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would use Shannon’s Boolean logic principles to construct </w:t>
      </w:r>
      <w:r w:rsidDel="00000000" w:rsidR="00000000" w:rsidRPr="00000000">
        <w:rPr>
          <w:b w:val="1"/>
          <w:rtl w:val="0"/>
        </w:rPr>
        <w:t xml:space="preserve">quantum gates</w:t>
      </w:r>
      <w:r w:rsidDel="00000000" w:rsidR="00000000" w:rsidRPr="00000000">
        <w:rPr>
          <w:rtl w:val="0"/>
        </w:rPr>
        <w:t xml:space="preserve"> that operate on </w:t>
      </w:r>
      <w:r w:rsidDel="00000000" w:rsidR="00000000" w:rsidRPr="00000000">
        <w:rPr>
          <w:b w:val="1"/>
          <w:rtl w:val="0"/>
        </w:rPr>
        <w:t xml:space="preserve">multiplicative quantum states</w:t>
      </w:r>
      <w:r w:rsidDel="00000000" w:rsidR="00000000" w:rsidRPr="00000000">
        <w:rPr>
          <w:rtl w:val="0"/>
        </w:rPr>
        <w:t xml:space="preserve">. These quantum gates would enable efficient manipulation of quantum data through controlled superpositions, allowing for enhanced parallel processing in MCP.</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gqe2r5sl37rj" w:id="5"/>
      <w:bookmarkEnd w:id="5"/>
      <w:r w:rsidDel="00000000" w:rsidR="00000000" w:rsidRPr="00000000">
        <w:rPr>
          <w:b w:val="1"/>
          <w:color w:val="000000"/>
          <w:sz w:val="26"/>
          <w:szCs w:val="26"/>
          <w:rtl w:val="0"/>
        </w:rPr>
        <w:t xml:space="preserve">4. Data Compression</w:t>
      </w:r>
    </w:p>
    <w:p w:rsidR="00000000" w:rsidDel="00000000" w:rsidP="00000000" w:rsidRDefault="00000000" w:rsidRPr="00000000" w14:paraId="0000000E">
      <w:pPr>
        <w:spacing w:after="240" w:before="240" w:lineRule="auto"/>
        <w:rPr/>
      </w:pPr>
      <w:r w:rsidDel="00000000" w:rsidR="00000000" w:rsidRPr="00000000">
        <w:rPr>
          <w:rtl w:val="0"/>
        </w:rPr>
        <w:t xml:space="preserve">Shannon's work on </w:t>
      </w:r>
      <w:r w:rsidDel="00000000" w:rsidR="00000000" w:rsidRPr="00000000">
        <w:rPr>
          <w:b w:val="1"/>
          <w:rtl w:val="0"/>
        </w:rPr>
        <w:t xml:space="preserve">data compression</w:t>
      </w:r>
      <w:r w:rsidDel="00000000" w:rsidR="00000000" w:rsidRPr="00000000">
        <w:rPr>
          <w:rtl w:val="0"/>
        </w:rPr>
        <w:t xml:space="preserve"> (Huffman coding, for example) enables the efficient encoding of information using fewer bits without losing essential content. MCP can integrate this concept into quantum data storage and communication systems, ensuring that quantum information is optimally encoded using </w:t>
      </w:r>
      <w:r w:rsidDel="00000000" w:rsidR="00000000" w:rsidRPr="00000000">
        <w:rPr>
          <w:b w:val="1"/>
          <w:rtl w:val="0"/>
        </w:rPr>
        <w:t xml:space="preserve">multiplicative principles</w:t>
      </w:r>
      <w:r w:rsidDel="00000000" w:rsidR="00000000" w:rsidRPr="00000000">
        <w:rPr>
          <w:rtl w:val="0"/>
        </w:rPr>
        <w:t xml:space="preserve">.</w:t>
      </w:r>
    </w:p>
    <w:p w:rsidR="00000000" w:rsidDel="00000000" w:rsidP="00000000" w:rsidRDefault="00000000" w:rsidRPr="00000000" w14:paraId="0000000F">
      <w:pPr>
        <w:numPr>
          <w:ilvl w:val="0"/>
          <w:numId w:val="3"/>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could implement </w:t>
      </w:r>
      <w:r w:rsidDel="00000000" w:rsidR="00000000" w:rsidRPr="00000000">
        <w:rPr>
          <w:b w:val="1"/>
          <w:rtl w:val="0"/>
        </w:rPr>
        <w:t xml:space="preserve">quantum data compression</w:t>
      </w:r>
      <w:r w:rsidDel="00000000" w:rsidR="00000000" w:rsidRPr="00000000">
        <w:rPr>
          <w:rtl w:val="0"/>
        </w:rPr>
        <w:t xml:space="preserve"> algorithms based on Shannon’s methods, reducing the resource footprint of quantum data and optimizing the use of quantum hardware for large-scale computations.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jmmbqs6otsc3" w:id="6"/>
      <w:bookmarkEnd w:id="6"/>
      <w:r w:rsidDel="00000000" w:rsidR="00000000" w:rsidRPr="00000000">
        <w:rPr>
          <w:b w:val="1"/>
          <w:color w:val="000000"/>
          <w:sz w:val="26"/>
          <w:szCs w:val="26"/>
          <w:rtl w:val="0"/>
        </w:rPr>
        <w:t xml:space="preserve">High-Level Mathematical Overview of Shannon’s Integration into MCP</w:t>
      </w:r>
    </w:p>
    <w:p w:rsidR="00000000" w:rsidDel="00000000" w:rsidP="00000000" w:rsidRDefault="00000000" w:rsidRPr="00000000" w14:paraId="00000012">
      <w:pPr>
        <w:spacing w:after="240" w:before="240" w:lineRule="auto"/>
        <w:rPr/>
      </w:pPr>
      <w:r w:rsidDel="00000000" w:rsidR="00000000" w:rsidRPr="00000000">
        <w:rPr>
          <w:rtl w:val="0"/>
        </w:rPr>
        <w:t xml:space="preserve">The full integration of </w:t>
      </w:r>
      <w:r w:rsidDel="00000000" w:rsidR="00000000" w:rsidRPr="00000000">
        <w:rPr>
          <w:b w:val="1"/>
          <w:rtl w:val="0"/>
        </w:rPr>
        <w:t xml:space="preserve">Claude Shannon's contributions</w:t>
      </w:r>
      <w:r w:rsidDel="00000000" w:rsidR="00000000" w:rsidRPr="00000000">
        <w:rPr>
          <w:rtl w:val="0"/>
        </w:rPr>
        <w:t xml:space="preserve"> into the MCP framework can be mathematically described as follows: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necot2jy8bw6" w:id="7"/>
      <w:bookmarkEnd w:id="7"/>
      <w:r w:rsidDel="00000000" w:rsidR="00000000" w:rsidRPr="00000000">
        <w:rPr>
          <w:b w:val="1"/>
          <w:color w:val="000000"/>
          <w:sz w:val="26"/>
          <w:szCs w:val="26"/>
          <w:rtl w:val="0"/>
        </w:rPr>
        <w:t xml:space="preserve">1. Information Entropy in Quantum Systems</w:t>
      </w:r>
    </w:p>
    <w:p w:rsidR="00000000" w:rsidDel="00000000" w:rsidP="00000000" w:rsidRDefault="00000000" w:rsidRPr="00000000" w14:paraId="00000014">
      <w:pPr>
        <w:spacing w:after="240" w:before="240" w:lineRule="auto"/>
        <w:rPr/>
      </w:pPr>
      <w:r w:rsidDel="00000000" w:rsidR="00000000" w:rsidRPr="00000000">
        <w:rPr>
          <w:rtl w:val="0"/>
        </w:rPr>
        <w:t xml:space="preserve">In MCP, </w:t>
      </w:r>
      <w:r w:rsidDel="00000000" w:rsidR="00000000" w:rsidRPr="00000000">
        <w:rPr>
          <w:b w:val="1"/>
          <w:rtl w:val="0"/>
        </w:rPr>
        <w:t xml:space="preserve">information entropy</w:t>
      </w:r>
      <w:r w:rsidDel="00000000" w:rsidR="00000000" w:rsidRPr="00000000">
        <w:rPr>
          <w:rFonts w:ascii="Caudex" w:cs="Caudex" w:eastAsia="Caudex" w:hAnsi="Caudex"/>
          <w:rtl w:val="0"/>
        </w:rPr>
        <w:t xml:space="preserve"> H(X)H(X)H(X) for a quantum state ∣ψ⟩|\psi\rangle∣ψ⟩ can be generalized from Shannon's classical entropy formula:</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H(X)=−∑i=1Npilog⁡piH(X) = - \sum_{i=1}^{N} p_i \log p_iH(X)=−i=1∑N​pi​logpi​</w:t>
      </w:r>
    </w:p>
    <w:p w:rsidR="00000000" w:rsidDel="00000000" w:rsidP="00000000" w:rsidRDefault="00000000" w:rsidRPr="00000000" w14:paraId="00000016">
      <w:pPr>
        <w:spacing w:after="240" w:before="240" w:lineRule="auto"/>
        <w:rPr/>
      </w:pPr>
      <w:r w:rsidDel="00000000" w:rsidR="00000000" w:rsidRPr="00000000">
        <w:rPr>
          <w:rFonts w:ascii="Caudex" w:cs="Caudex" w:eastAsia="Caudex" w:hAnsi="Caudex"/>
          <w:rtl w:val="0"/>
        </w:rPr>
        <w:t xml:space="preserve">Where pip_ipi​ is the probability amplitude of the multiplicative quantum state ∣Mi⟩|M_i\rangle∣Mi​⟩. In the MCP framework, the quantum entropy would measure the uncertainty across </w:t>
      </w:r>
      <w:r w:rsidDel="00000000" w:rsidR="00000000" w:rsidRPr="00000000">
        <w:rPr>
          <w:b w:val="1"/>
          <w:rtl w:val="0"/>
        </w:rPr>
        <w:t xml:space="preserve">multiplicative eigenstates</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Fonts w:ascii="Cardo" w:cs="Cardo" w:eastAsia="Cardo" w:hAnsi="Cardo"/>
          <w:rtl w:val="0"/>
        </w:rPr>
        <w:t xml:space="preserve">HMCP(ψ)=−∑i∣⟨Mi∣ψ⟩∣2log⁡∣⟨Mi∣ψ⟩∣2H_{\text{MCP}}(\psi) = - \sum_{i} |\langle M_i|\psi \rangle|^2 \log |\langle M_i|\psi \rangle|^2HMCP​(ψ)=−i∑​∣⟨Mi​∣ψ⟩∣2log∣⟨Mi​∣ψ⟩∣2</w:t>
      </w:r>
    </w:p>
    <w:p w:rsidR="00000000" w:rsidDel="00000000" w:rsidP="00000000" w:rsidRDefault="00000000" w:rsidRPr="00000000" w14:paraId="00000018">
      <w:pPr>
        <w:spacing w:after="240" w:before="240" w:lineRule="auto"/>
        <w:rPr/>
      </w:pPr>
      <w:r w:rsidDel="00000000" w:rsidR="00000000" w:rsidRPr="00000000">
        <w:rPr>
          <w:rtl w:val="0"/>
        </w:rPr>
        <w:t xml:space="preserve">This equation quantifies the information content in the multiplicative state and can be used to optimize </w:t>
      </w:r>
      <w:r w:rsidDel="00000000" w:rsidR="00000000" w:rsidRPr="00000000">
        <w:rPr>
          <w:b w:val="1"/>
          <w:rtl w:val="0"/>
        </w:rPr>
        <w:t xml:space="preserve">quantum information compression</w:t>
      </w:r>
      <w:r w:rsidDel="00000000" w:rsidR="00000000" w:rsidRPr="00000000">
        <w:rPr>
          <w:rtl w:val="0"/>
        </w:rPr>
        <w:t xml:space="preserve"> and storage within MCP.</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yldv8da3n8dv" w:id="8"/>
      <w:bookmarkEnd w:id="8"/>
      <w:r w:rsidDel="00000000" w:rsidR="00000000" w:rsidRPr="00000000">
        <w:rPr>
          <w:b w:val="1"/>
          <w:color w:val="000000"/>
          <w:sz w:val="26"/>
          <w:szCs w:val="26"/>
          <w:rtl w:val="0"/>
        </w:rPr>
        <w:t xml:space="preserve">2. Error Correction in Noisy Quantum Channels</w:t>
      </w:r>
    </w:p>
    <w:p w:rsidR="00000000" w:rsidDel="00000000" w:rsidP="00000000" w:rsidRDefault="00000000" w:rsidRPr="00000000" w14:paraId="0000001A">
      <w:pPr>
        <w:spacing w:after="240" w:before="240" w:lineRule="auto"/>
        <w:rPr/>
      </w:pPr>
      <w:r w:rsidDel="00000000" w:rsidR="00000000" w:rsidRPr="00000000">
        <w:rPr>
          <w:rtl w:val="0"/>
        </w:rPr>
        <w:t xml:space="preserve">Shannon’s </w:t>
      </w:r>
      <w:r w:rsidDel="00000000" w:rsidR="00000000" w:rsidRPr="00000000">
        <w:rPr>
          <w:b w:val="1"/>
          <w:rtl w:val="0"/>
        </w:rPr>
        <w:t xml:space="preserve">Noisy Channel Coding Theorem</w:t>
      </w:r>
      <w:r w:rsidDel="00000000" w:rsidR="00000000" w:rsidRPr="00000000">
        <w:rPr>
          <w:rtl w:val="0"/>
        </w:rPr>
        <w:t xml:space="preserve"> can be extended into MCP to handle noisy quantum environments. The </w:t>
      </w:r>
      <w:r w:rsidDel="00000000" w:rsidR="00000000" w:rsidRPr="00000000">
        <w:rPr>
          <w:b w:val="1"/>
          <w:rtl w:val="0"/>
        </w:rPr>
        <w:t xml:space="preserve">multiplicative error correction</w:t>
      </w:r>
      <w:r w:rsidDel="00000000" w:rsidR="00000000" w:rsidRPr="00000000">
        <w:rPr>
          <w:rtl w:val="0"/>
        </w:rPr>
        <w:t xml:space="preserve"> can be modeled using a modified version of Shannon’s capacity theorem:</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C=max⁡H(X)−H(X∣Y)C = \max H(X) - H(X|Y)C=maxH(X)−H(X∣Y)</w:t>
      </w:r>
    </w:p>
    <w:p w:rsidR="00000000" w:rsidDel="00000000" w:rsidP="00000000" w:rsidRDefault="00000000" w:rsidRPr="00000000" w14:paraId="0000001C">
      <w:pPr>
        <w:spacing w:after="240" w:before="240" w:lineRule="auto"/>
        <w:rPr/>
      </w:pPr>
      <w:r w:rsidDel="00000000" w:rsidR="00000000" w:rsidRPr="00000000">
        <w:rPr>
          <w:rFonts w:ascii="Caudex" w:cs="Caudex" w:eastAsia="Caudex" w:hAnsi="Caudex"/>
          <w:rtl w:val="0"/>
        </w:rPr>
        <w:t xml:space="preserve">Where CCC is the channel capacity, H(X)H(X)H(X) is the entropy of the transmitted message, and H(X∣Y)H(X|Y)H(X∣Y) is the entropy given the received message. In MCP, this can be adapted to account for quantum state transmission errors, ensuring that the multiplicative quantum states ∣Mi⟩|M_i\rangle∣Mi​⟩ are efficiently corrected:</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CMCP=max⁡H(Mi)−H(Mi∣Mj)C_{\text{MCP}} = \max H(M_i) - H(M_i | M_j)CMCP​=maxH(Mi​)−H(Mi​∣Mj​)</w:t>
      </w:r>
    </w:p>
    <w:p w:rsidR="00000000" w:rsidDel="00000000" w:rsidP="00000000" w:rsidRDefault="00000000" w:rsidRPr="00000000" w14:paraId="0000001E">
      <w:pPr>
        <w:spacing w:after="240" w:before="240" w:lineRule="auto"/>
        <w:rPr/>
      </w:pPr>
      <w:r w:rsidDel="00000000" w:rsidR="00000000" w:rsidRPr="00000000">
        <w:rPr>
          <w:rtl w:val="0"/>
        </w:rPr>
        <w:t xml:space="preserve">This equation would guide the design of </w:t>
      </w:r>
      <w:r w:rsidDel="00000000" w:rsidR="00000000" w:rsidRPr="00000000">
        <w:rPr>
          <w:b w:val="1"/>
          <w:rtl w:val="0"/>
        </w:rPr>
        <w:t xml:space="preserve">multiplicative quantum error-correcting codes</w:t>
      </w:r>
      <w:r w:rsidDel="00000000" w:rsidR="00000000" w:rsidRPr="00000000">
        <w:rPr>
          <w:rtl w:val="0"/>
        </w:rPr>
        <w:t xml:space="preserve"> that ensure coherent transmission of data across quantum channels.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w0xiac4h5d9t" w:id="9"/>
      <w:bookmarkEnd w:id="9"/>
      <w:r w:rsidDel="00000000" w:rsidR="00000000" w:rsidRPr="00000000">
        <w:rPr>
          <w:b w:val="1"/>
          <w:color w:val="000000"/>
          <w:sz w:val="26"/>
          <w:szCs w:val="26"/>
          <w:rtl w:val="0"/>
        </w:rPr>
        <w:t xml:space="preserve">3. Quantum Logic and Multiplicative States</w:t>
      </w:r>
    </w:p>
    <w:p w:rsidR="00000000" w:rsidDel="00000000" w:rsidP="00000000" w:rsidRDefault="00000000" w:rsidRPr="00000000" w14:paraId="00000020">
      <w:pPr>
        <w:spacing w:after="240" w:before="240" w:lineRule="auto"/>
        <w:rPr/>
      </w:pPr>
      <w:r w:rsidDel="00000000" w:rsidR="00000000" w:rsidRPr="00000000">
        <w:rPr>
          <w:rtl w:val="0"/>
        </w:rPr>
        <w:t xml:space="preserve">Shannon’s Boolean logic, based on </w:t>
      </w:r>
      <w:r w:rsidDel="00000000" w:rsidR="00000000" w:rsidRPr="00000000">
        <w:rPr>
          <w:b w:val="1"/>
          <w:rtl w:val="0"/>
        </w:rPr>
        <w:t xml:space="preserve">binary operations</w:t>
      </w:r>
      <w:r w:rsidDel="00000000" w:rsidR="00000000" w:rsidRPr="00000000">
        <w:rPr>
          <w:rtl w:val="0"/>
        </w:rPr>
        <w:t xml:space="preserve">, can be extended to quantum logic using multiplicative states. For instance, a quantum logic gate in MCP acting on a superposition of multiplicative quantum states can be described as:</w:t>
      </w:r>
    </w:p>
    <w:p w:rsidR="00000000" w:rsidDel="00000000" w:rsidP="00000000" w:rsidRDefault="00000000" w:rsidRPr="00000000" w14:paraId="00000021">
      <w:pPr>
        <w:spacing w:after="240" w:before="240" w:lineRule="auto"/>
        <w:rPr/>
      </w:pPr>
      <w:r w:rsidDel="00000000" w:rsidR="00000000" w:rsidRPr="00000000">
        <w:rPr>
          <w:rFonts w:ascii="Caudex" w:cs="Caudex" w:eastAsia="Caudex" w:hAnsi="Caudex"/>
          <w:rtl w:val="0"/>
        </w:rPr>
        <w:t xml:space="preserve">∣ψ⟩=∑i=0N−1ci∣Mi⟩|\psi\rangle = \sum_{i=0}^{N-1} c_i |M_i\rangle∣ψ⟩=i=0∑N−1​ci​∣Mi​⟩</w:t>
      </w:r>
    </w:p>
    <w:p w:rsidR="00000000" w:rsidDel="00000000" w:rsidP="00000000" w:rsidRDefault="00000000" w:rsidRPr="00000000" w14:paraId="00000022">
      <w:pPr>
        <w:spacing w:after="240" w:before="240" w:lineRule="auto"/>
        <w:rPr/>
      </w:pPr>
      <w:r w:rsidDel="00000000" w:rsidR="00000000" w:rsidRPr="00000000">
        <w:rPr>
          <w:rtl w:val="0"/>
        </w:rPr>
        <w:t xml:space="preserve">A quantum gate operation, analogous to Boolean AND/OR gates, can be defined as:</w:t>
      </w:r>
    </w:p>
    <w:p w:rsidR="00000000" w:rsidDel="00000000" w:rsidP="00000000" w:rsidRDefault="00000000" w:rsidRPr="00000000" w14:paraId="00000023">
      <w:pPr>
        <w:spacing w:after="240" w:before="240" w:lineRule="auto"/>
        <w:rPr/>
      </w:pPr>
      <w:r w:rsidDel="00000000" w:rsidR="00000000" w:rsidRPr="00000000">
        <w:rPr>
          <w:rFonts w:ascii="Caudex" w:cs="Caudex" w:eastAsia="Caudex" w:hAnsi="Caudex"/>
          <w:rtl w:val="0"/>
        </w:rPr>
        <w:t xml:space="preserve">UAND∣ψ⟩=∑i=0N−1ci∣Mi AND Mj⟩U_{\text{AND}} |\psi\rangle = \sum_{i=0}^{N-1} c_i |M_i \text{ AND } M_j\rangleUAND​∣ψ⟩=i=0∑N−1​ci​∣Mi​ AND Mj​⟩</w:t>
      </w:r>
    </w:p>
    <w:p w:rsidR="00000000" w:rsidDel="00000000" w:rsidP="00000000" w:rsidRDefault="00000000" w:rsidRPr="00000000" w14:paraId="00000024">
      <w:pPr>
        <w:spacing w:after="240" w:before="240" w:lineRule="auto"/>
        <w:rPr/>
      </w:pPr>
      <w:r w:rsidDel="00000000" w:rsidR="00000000" w:rsidRPr="00000000">
        <w:rPr>
          <w:rtl w:val="0"/>
        </w:rPr>
        <w:t xml:space="preserve">Here, Mi AND MjM_i \text{ AND } M_jMi​ AND Mj​ operates on two multiplicative quantum states. This allows MCP to construct </w:t>
      </w:r>
      <w:r w:rsidDel="00000000" w:rsidR="00000000" w:rsidRPr="00000000">
        <w:rPr>
          <w:b w:val="1"/>
          <w:rtl w:val="0"/>
        </w:rPr>
        <w:t xml:space="preserve">quantum logic circuits</w:t>
      </w:r>
      <w:r w:rsidDel="00000000" w:rsidR="00000000" w:rsidRPr="00000000">
        <w:rPr>
          <w:rtl w:val="0"/>
        </w:rPr>
        <w:t xml:space="preserve"> based on multiplicative quantum states, facilitating more efficient quantum computations.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8j1sag1m14oi" w:id="10"/>
      <w:bookmarkEnd w:id="10"/>
      <w:r w:rsidDel="00000000" w:rsidR="00000000" w:rsidRPr="00000000">
        <w:rPr>
          <w:b w:val="1"/>
          <w:color w:val="000000"/>
          <w:sz w:val="26"/>
          <w:szCs w:val="26"/>
          <w:rtl w:val="0"/>
        </w:rPr>
        <w:t xml:space="preserve">4. Quantum Data Compression</w:t>
      </w:r>
    </w:p>
    <w:p w:rsidR="00000000" w:rsidDel="00000000" w:rsidP="00000000" w:rsidRDefault="00000000" w:rsidRPr="00000000" w14:paraId="00000026">
      <w:pPr>
        <w:spacing w:after="240" w:before="240" w:lineRule="auto"/>
        <w:rPr/>
      </w:pPr>
      <w:r w:rsidDel="00000000" w:rsidR="00000000" w:rsidRPr="00000000">
        <w:rPr>
          <w:rtl w:val="0"/>
        </w:rPr>
        <w:t xml:space="preserve">Shannon’s data compression can be mathematically extended to quantum systems within MCP. For example, the compression ratio for a quantum state can be derived using </w:t>
      </w:r>
      <w:r w:rsidDel="00000000" w:rsidR="00000000" w:rsidRPr="00000000">
        <w:rPr>
          <w:b w:val="1"/>
          <w:rtl w:val="0"/>
        </w:rPr>
        <w:t xml:space="preserve">multiplicative quantum coding</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Fonts w:ascii="Caudex" w:cs="Caudex" w:eastAsia="Caudex" w:hAnsi="Caudex"/>
          <w:rtl w:val="0"/>
        </w:rPr>
        <w:t xml:space="preserve">LMCP=−∑i∣⟨Mi∣ψ⟩∣2log⁡1piL_{\text{MCP}} = - \sum_{i} |\langle M_i|\psi \rangle|^2 \log \frac{1}{p_i}LMCP​=−i∑​∣⟨Mi​∣ψ⟩∣2logpi​1​</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Where pip_ipi​ is the probability of each multiplicative state ∣Mi⟩|M_i\rangle∣Mi​⟩. This formula would guide the development of efficient quantum coding schemes that minimize the length of quantum state representation, ensuring </w:t>
      </w:r>
      <w:r w:rsidDel="00000000" w:rsidR="00000000" w:rsidRPr="00000000">
        <w:rPr>
          <w:b w:val="1"/>
          <w:rtl w:val="0"/>
        </w:rPr>
        <w:t xml:space="preserve">minimal resource usage</w:t>
      </w:r>
      <w:r w:rsidDel="00000000" w:rsidR="00000000" w:rsidRPr="00000000">
        <w:rPr>
          <w:rtl w:val="0"/>
        </w:rPr>
        <w:t xml:space="preserve"> in MCP.</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pzn1u6tk7vsp"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2A">
      <w:pPr>
        <w:spacing w:after="240" w:before="240" w:lineRule="auto"/>
        <w:rPr/>
      </w:pPr>
      <w:r w:rsidDel="00000000" w:rsidR="00000000" w:rsidRPr="00000000">
        <w:rPr>
          <w:rtl w:val="0"/>
        </w:rPr>
        <w:t xml:space="preserve">The integration of </w:t>
      </w:r>
      <w:r w:rsidDel="00000000" w:rsidR="00000000" w:rsidRPr="00000000">
        <w:rPr>
          <w:b w:val="1"/>
          <w:rtl w:val="0"/>
        </w:rPr>
        <w:t xml:space="preserve">Claude Shannon’s contributions</w:t>
      </w:r>
      <w:r w:rsidDel="00000000" w:rsidR="00000000" w:rsidRPr="00000000">
        <w:rPr>
          <w:rtl w:val="0"/>
        </w:rPr>
        <w:t xml:space="preserve"> into MCP enables quantum systems to handle information more efficiently by leveraging </w:t>
      </w:r>
      <w:r w:rsidDel="00000000" w:rsidR="00000000" w:rsidRPr="00000000">
        <w:rPr>
          <w:b w:val="1"/>
          <w:rtl w:val="0"/>
        </w:rPr>
        <w:t xml:space="preserve">information entropy</w:t>
      </w:r>
      <w:r w:rsidDel="00000000" w:rsidR="00000000" w:rsidRPr="00000000">
        <w:rPr>
          <w:rtl w:val="0"/>
        </w:rPr>
        <w:t xml:space="preserve">, </w:t>
      </w:r>
      <w:r w:rsidDel="00000000" w:rsidR="00000000" w:rsidRPr="00000000">
        <w:rPr>
          <w:b w:val="1"/>
          <w:rtl w:val="0"/>
        </w:rPr>
        <w:t xml:space="preserve">error correction</w:t>
      </w:r>
      <w:r w:rsidDel="00000000" w:rsidR="00000000" w:rsidRPr="00000000">
        <w:rPr>
          <w:rtl w:val="0"/>
        </w:rPr>
        <w:t xml:space="preserve">, </w:t>
      </w:r>
      <w:r w:rsidDel="00000000" w:rsidR="00000000" w:rsidRPr="00000000">
        <w:rPr>
          <w:b w:val="1"/>
          <w:rtl w:val="0"/>
        </w:rPr>
        <w:t xml:space="preserve">quantum logic</w:t>
      </w:r>
      <w:r w:rsidDel="00000000" w:rsidR="00000000" w:rsidRPr="00000000">
        <w:rPr>
          <w:rtl w:val="0"/>
        </w:rPr>
        <w:t xml:space="preserve">, and </w:t>
      </w:r>
      <w:r w:rsidDel="00000000" w:rsidR="00000000" w:rsidRPr="00000000">
        <w:rPr>
          <w:b w:val="1"/>
          <w:rtl w:val="0"/>
        </w:rPr>
        <w:t xml:space="preserve">data compression</w:t>
      </w:r>
      <w:r w:rsidDel="00000000" w:rsidR="00000000" w:rsidRPr="00000000">
        <w:rPr>
          <w:rtl w:val="0"/>
        </w:rPr>
        <w:t xml:space="preserve">. The application of these principles results in better performance in terms of quantum data transmission, computation, and resource optimization, providing a robust framework for MCP’s continued advancement in quantum computing.</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sz w:val="18"/>
        <w:szCs w:val="18"/>
      </w:rPr>
    </w:pPr>
    <w:r w:rsidDel="00000000" w:rsidR="00000000" w:rsidRPr="00000000">
      <w:rPr>
        <w:i w:val="1"/>
        <w:sz w:val="18"/>
        <w:szCs w:val="18"/>
        <w:rtl w:val="0"/>
      </w:rPr>
      <w:t xml:space="preserve">cS-Multiplicity </w:t>
    </w:r>
    <w:r w:rsidDel="00000000" w:rsidR="00000000" w:rsidRPr="00000000">
      <w:rPr>
        <w:sz w:val="18"/>
        <w:szCs w:val="18"/>
        <w:rtl w:val="0"/>
      </w:rPr>
      <w:t xml:space="preserve">© 2024 by Dr. Ryan Van Gelder</w:t>
    </w:r>
  </w:p>
  <w:p w:rsidR="00000000" w:rsidDel="00000000" w:rsidP="00000000" w:rsidRDefault="00000000" w:rsidRPr="00000000" w14:paraId="0000002E">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