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Apollonius of Perga’s contributions to conic sections, geometric transformations, and loci provide a profound mathematical foundation for extending Multiplicity Theory. His work integrates seamlessly with the principles of recursive dynamics, tensor networks, and eigenvalue multiplicity, enabling novel approaches to modeling dynamic systems, wave propagation, and spatial transformations.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8rzdpfd4xdy7" w:id="0"/>
      <w:bookmarkEnd w:id="0"/>
      <w:r w:rsidDel="00000000" w:rsidR="00000000" w:rsidRPr="00000000">
        <w:rPr>
          <w:b w:val="1"/>
          <w:color w:val="000000"/>
          <w:sz w:val="26"/>
          <w:szCs w:val="26"/>
          <w:rtl w:val="0"/>
        </w:rPr>
        <w:t xml:space="preserve">1. Theoretical Foundations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yu9dq8miisv2" w:id="1"/>
      <w:bookmarkEnd w:id="1"/>
      <w:r w:rsidDel="00000000" w:rsidR="00000000" w:rsidRPr="00000000">
        <w:rPr>
          <w:b w:val="1"/>
          <w:color w:val="000000"/>
          <w:sz w:val="22"/>
          <w:szCs w:val="22"/>
          <w:rtl w:val="0"/>
        </w:rPr>
        <w:t xml:space="preserve">Apollonius’ Contributions</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rtl w:val="0"/>
        </w:rPr>
        <w:t xml:space="preserve">Developed the theory of conic sections (ellipses, parabolas, and hyperbolas).</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Explored geometric loci and their transformations.</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rtl w:val="0"/>
        </w:rPr>
        <w:t xml:space="preserve">Advanced mathematical precision in modeling circular and elliptical motion.</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eklznobl0gfr" w:id="2"/>
      <w:bookmarkEnd w:id="2"/>
      <w:r w:rsidDel="00000000" w:rsidR="00000000" w:rsidRPr="00000000">
        <w:rPr>
          <w:b w:val="1"/>
          <w:color w:val="000000"/>
          <w:sz w:val="22"/>
          <w:szCs w:val="22"/>
          <w:rtl w:val="0"/>
        </w:rPr>
        <w:t xml:space="preserve">Multiplicity Integration</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Conic sections enrich tensor-based geometric systems in Multiplicity.</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Loci and transformations align with recursive eigenvalue frameworks.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Harmonic principles of conic shapes contribute to wave dynamics.</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fk7zby53yb8p" w:id="3"/>
      <w:bookmarkEnd w:id="3"/>
      <w:r w:rsidDel="00000000" w:rsidR="00000000" w:rsidRPr="00000000">
        <w:rPr>
          <w:b w:val="1"/>
          <w:color w:val="000000"/>
          <w:sz w:val="26"/>
          <w:szCs w:val="26"/>
          <w:rtl w:val="0"/>
        </w:rPr>
        <w:t xml:space="preserve">2. Mathematical Framework</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6r094u3c3fsf" w:id="4"/>
      <w:bookmarkEnd w:id="4"/>
      <w:r w:rsidDel="00000000" w:rsidR="00000000" w:rsidRPr="00000000">
        <w:rPr>
          <w:b w:val="1"/>
          <w:color w:val="000000"/>
          <w:sz w:val="22"/>
          <w:szCs w:val="22"/>
          <w:rtl w:val="0"/>
        </w:rPr>
        <w:t xml:space="preserve">Conic Sections in Multiplicity</w:t>
      </w:r>
    </w:p>
    <w:p w:rsidR="00000000" w:rsidDel="00000000" w:rsidP="00000000" w:rsidRDefault="00000000" w:rsidRPr="00000000" w14:paraId="0000000F">
      <w:pPr>
        <w:spacing w:after="240" w:before="240" w:lineRule="auto"/>
        <w:rPr/>
      </w:pPr>
      <w:r w:rsidDel="00000000" w:rsidR="00000000" w:rsidRPr="00000000">
        <w:rPr>
          <w:rtl w:val="0"/>
        </w:rPr>
        <w:t xml:space="preserve">Conic sections can represent dynamic eigenvalues and states: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rtl w:val="0"/>
        </w:rPr>
        <w:t xml:space="preserve">General Conic Equation</w:t>
      </w:r>
      <w:r w:rsidDel="00000000" w:rsidR="00000000" w:rsidRPr="00000000">
        <w:rPr>
          <w:rtl w:val="0"/>
        </w:rPr>
        <w:t xml:space="preserve">: Ax2+Bxy+Cy2+Dx+Ey+F=0Ax^2 + Bxy + Cy^2 + Dx + Ey + F = 0Ax2+Bxy+Cy2+Dx+Ey+F=0</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Parameters A,B,C,D,E,FA, B, C, D, E, FA,B,C,D,E,F encode tensor interactions.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rtl w:val="0"/>
        </w:rPr>
        <w:t xml:space="preserve">Multiplicity Extension</w:t>
      </w:r>
      <w:r w:rsidDel="00000000" w:rsidR="00000000" w:rsidRPr="00000000">
        <w:rPr>
          <w:rtl w:val="0"/>
        </w:rPr>
        <w:t xml:space="preserve">:</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Conic sections parameterized using primes: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A=φ(p1),  B=φ(p2),  C=φ(p3)A = \varphi(p_1), \; B = \varphi(p_2), \; C = \varphi(p_3)A=φ(p1​),B=φ(p2​),C=φ(p3​)</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nco37lt2405h" w:id="5"/>
      <w:bookmarkEnd w:id="5"/>
      <w:r w:rsidDel="00000000" w:rsidR="00000000" w:rsidRPr="00000000">
        <w:rPr>
          <w:b w:val="1"/>
          <w:color w:val="000000"/>
          <w:sz w:val="22"/>
          <w:szCs w:val="22"/>
          <w:rtl w:val="0"/>
        </w:rPr>
        <w:t xml:space="preserve">Geometric Tensor Networks</w:t>
      </w:r>
    </w:p>
    <w:p w:rsidR="00000000" w:rsidDel="00000000" w:rsidP="00000000" w:rsidRDefault="00000000" w:rsidRPr="00000000" w14:paraId="00000016">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Tensor representation of conic sections: Tij=∑p∈Pφ(p)⋅QijT_{ij} = \sum_{p \in P} \varphi(p) \cdot Q_{ij}Tij​=p∈P∑​φ(p)⋅Qij​</w:t>
      </w:r>
    </w:p>
    <w:p w:rsidR="00000000" w:rsidDel="00000000" w:rsidP="00000000" w:rsidRDefault="00000000" w:rsidRPr="00000000" w14:paraId="00000017">
      <w:pPr>
        <w:numPr>
          <w:ilvl w:val="1"/>
          <w:numId w:val="10"/>
        </w:numPr>
        <w:spacing w:after="240" w:before="0" w:beforeAutospacing="0" w:lineRule="auto"/>
        <w:ind w:left="1440" w:hanging="360"/>
      </w:pPr>
      <w:r w:rsidDel="00000000" w:rsidR="00000000" w:rsidRPr="00000000">
        <w:rPr>
          <w:rtl w:val="0"/>
        </w:rPr>
        <w:t xml:space="preserve">QijQ_{ij}Qij​: Quadratic coefficients derived from conic sections.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p7xqmttb7yn4" w:id="6"/>
      <w:bookmarkEnd w:id="6"/>
      <w:r w:rsidDel="00000000" w:rsidR="00000000" w:rsidRPr="00000000">
        <w:rPr>
          <w:b w:val="1"/>
          <w:color w:val="000000"/>
          <w:sz w:val="26"/>
          <w:szCs w:val="26"/>
          <w:rtl w:val="0"/>
        </w:rPr>
        <w:t xml:space="preserve">3. Recursive Dynamics</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7784cve0qfrl" w:id="7"/>
      <w:bookmarkEnd w:id="7"/>
      <w:r w:rsidDel="00000000" w:rsidR="00000000" w:rsidRPr="00000000">
        <w:rPr>
          <w:b w:val="1"/>
          <w:color w:val="000000"/>
          <w:sz w:val="22"/>
          <w:szCs w:val="22"/>
          <w:rtl w:val="0"/>
        </w:rPr>
        <w:t xml:space="preserve">Time-Dependent Conic Evolution</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Recursive updates in dynamic systems: M(t+1)=f(M(t),R(t),Q(t))M^{(t+1)} = f(M^{(t)}, R^{(t)}, Q^{(t)})M(t+1)=f(M(t),R(t),Q(t))</w:t>
      </w:r>
    </w:p>
    <w:p w:rsidR="00000000" w:rsidDel="00000000" w:rsidP="00000000" w:rsidRDefault="00000000" w:rsidRPr="00000000" w14:paraId="0000001C">
      <w:pPr>
        <w:numPr>
          <w:ilvl w:val="1"/>
          <w:numId w:val="12"/>
        </w:numPr>
        <w:spacing w:after="240" w:before="0" w:beforeAutospacing="0" w:lineRule="auto"/>
        <w:ind w:left="1440" w:hanging="360"/>
      </w:pPr>
      <w:r w:rsidDel="00000000" w:rsidR="00000000" w:rsidRPr="00000000">
        <w:rPr>
          <w:rtl w:val="0"/>
        </w:rPr>
        <w:t xml:space="preserve">Q(t)Q^{(t)}Q(t): Time-evolving conic parameters.</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wcgwljlr56yd" w:id="8"/>
      <w:bookmarkEnd w:id="8"/>
      <w:r w:rsidDel="00000000" w:rsidR="00000000" w:rsidRPr="00000000">
        <w:rPr>
          <w:b w:val="1"/>
          <w:color w:val="000000"/>
          <w:sz w:val="22"/>
          <w:szCs w:val="22"/>
          <w:rtl w:val="0"/>
        </w:rPr>
        <w:t xml:space="preserve">Eigenvalue Stability via Conics</w:t>
      </w:r>
    </w:p>
    <w:p w:rsidR="00000000" w:rsidDel="00000000" w:rsidP="00000000" w:rsidRDefault="00000000" w:rsidRPr="00000000" w14:paraId="0000001E">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Stability influenced by the geometry of conic sections: λ(t)=∑i=1Nφ(pi)Axi2+Bxiyi+Cyi2\lambda(t) = \sum_{i=1}^N \frac{\varphi(p_i)}{\sqrt{Ax_i^2 + Bx_iy_i + Cy_i^2}}λ(t)=i=1∑N​Axi2​+Bxi​yi​+Cyi2​​φ(pi​)​</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3y1nmt6wls0l" w:id="9"/>
      <w:bookmarkEnd w:id="9"/>
      <w:r w:rsidDel="00000000" w:rsidR="00000000" w:rsidRPr="00000000">
        <w:rPr>
          <w:b w:val="1"/>
          <w:color w:val="000000"/>
          <w:sz w:val="26"/>
          <w:szCs w:val="26"/>
          <w:rtl w:val="0"/>
        </w:rPr>
        <w:t xml:space="preserve">4. Applications of Conics in Multiplicity</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m7fmc7uilxgm" w:id="10"/>
      <w:bookmarkEnd w:id="10"/>
      <w:r w:rsidDel="00000000" w:rsidR="00000000" w:rsidRPr="00000000">
        <w:rPr>
          <w:b w:val="1"/>
          <w:color w:val="000000"/>
          <w:sz w:val="22"/>
          <w:szCs w:val="22"/>
          <w:rtl w:val="0"/>
        </w:rPr>
        <w:t xml:space="preserve">Geometric Wave Propagation</w:t>
      </w:r>
    </w:p>
    <w:p w:rsidR="00000000" w:rsidDel="00000000" w:rsidP="00000000" w:rsidRDefault="00000000" w:rsidRPr="00000000" w14:paraId="00000022">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Modeling wavefronts using elliptical and hyperbolic paths: ψ(x,y,t)=e−Ax2+Bxy+Cy22σ2cos⁡(ωt)\psi(x, y, t) = e^{-\frac{Ax^2 + Bxy + Cy^2}{2\sigma^2}} \cos(\omega t)ψ(x,y,t)=e−2σ2Ax2+Bxy+Cy2​cos(ωt)</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nvuz8igrtqfe" w:id="11"/>
      <w:bookmarkEnd w:id="11"/>
      <w:r w:rsidDel="00000000" w:rsidR="00000000" w:rsidRPr="00000000">
        <w:rPr>
          <w:b w:val="1"/>
          <w:color w:val="000000"/>
          <w:sz w:val="22"/>
          <w:szCs w:val="22"/>
          <w:rtl w:val="0"/>
        </w:rPr>
        <w:t xml:space="preserve">Loci and Dynamic Systems</w:t>
      </w:r>
    </w:p>
    <w:p w:rsidR="00000000" w:rsidDel="00000000" w:rsidP="00000000" w:rsidRDefault="00000000" w:rsidRPr="00000000" w14:paraId="00000024">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Recursive loci represented via multiplicity: L(t)={(x,y)∣Ax2+Bxy+Cy2+Dx+Ey+F=0}L(t) = \{(x, y) \mid Ax^2 + Bxy + Cy^2 + Dx + Ey + F = 0 \}L(t)={(x,y)∣Ax2+Bxy+Cy2+Dx+Ey+F=0}</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xqg1j2astwzp" w:id="12"/>
      <w:bookmarkEnd w:id="12"/>
      <w:r w:rsidDel="00000000" w:rsidR="00000000" w:rsidRPr="00000000">
        <w:rPr>
          <w:b w:val="1"/>
          <w:color w:val="000000"/>
          <w:sz w:val="22"/>
          <w:szCs w:val="22"/>
          <w:rtl w:val="0"/>
        </w:rPr>
        <w:t xml:space="preserve">Error Correction</w:t>
      </w:r>
    </w:p>
    <w:p w:rsidR="00000000" w:rsidDel="00000000" w:rsidP="00000000" w:rsidRDefault="00000000" w:rsidRPr="00000000" w14:paraId="00000026">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Conic-based error detection in dynamic systems: E=∑i=1N(Axi2+Bxiyi+Cyi2−Fi)2E = \sum_{i=1}^N \left( Ax_i^2 + Bx_iy_i + Cy_i^2 - F_i \right)^2E=i=1∑N​(Axi2​+Bxi​yi​+Cyi2​−Fi​)2</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mtjza6bniz50" w:id="13"/>
      <w:bookmarkEnd w:id="13"/>
      <w:r w:rsidDel="00000000" w:rsidR="00000000" w:rsidRPr="00000000">
        <w:rPr>
          <w:b w:val="1"/>
          <w:color w:val="000000"/>
          <w:sz w:val="26"/>
          <w:szCs w:val="26"/>
          <w:rtl w:val="0"/>
        </w:rPr>
        <w:t xml:space="preserve">5. Unified Framework</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4cxbjpcx5ela" w:id="14"/>
      <w:bookmarkEnd w:id="14"/>
      <w:r w:rsidDel="00000000" w:rsidR="00000000" w:rsidRPr="00000000">
        <w:rPr>
          <w:b w:val="1"/>
          <w:color w:val="000000"/>
          <w:sz w:val="22"/>
          <w:szCs w:val="22"/>
          <w:rtl w:val="0"/>
        </w:rPr>
        <w:t xml:space="preserve">Hybrid Multiplicity Equation</w:t>
      </w:r>
    </w:p>
    <w:p w:rsidR="00000000" w:rsidDel="00000000" w:rsidP="00000000" w:rsidRDefault="00000000" w:rsidRPr="00000000" w14:paraId="0000002A">
      <w:pPr>
        <w:numPr>
          <w:ilvl w:val="0"/>
          <w:numId w:val="11"/>
        </w:numPr>
        <w:spacing w:after="240" w:before="240" w:lineRule="auto"/>
        <w:ind w:left="720" w:hanging="360"/>
      </w:pPr>
      <w:r w:rsidDel="00000000" w:rsidR="00000000" w:rsidRPr="00000000">
        <w:rPr>
          <w:rtl w:val="0"/>
        </w:rPr>
        <w:t xml:space="preserve">Integration of Apollonius’ geometric principles: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E(t)=((M(t,ψ(t))⋅S)⊗T+F(S,H))+λ(t)ψ(t)+σ(ω)E(t) = ((M(t, \psi(t)) \cdot S) \otimes T + F(S, H)) + \lambda(t) \psi(t) + \sigma(\omega)E(t)=((M(t,ψ(t))⋅S)⊗T+F(S,H))+λ(t)ψ(t)+σ(ω)</w:t>
      </w:r>
    </w:p>
    <w:p w:rsidR="00000000" w:rsidDel="00000000" w:rsidP="00000000" w:rsidRDefault="00000000" w:rsidRPr="00000000" w14:paraId="0000002C">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λ(t)=∑i=1Nφ(pi)Axi2+Bxiyi+Cyi2\lambda(t) = \sum_{i=1}^N \frac{\varphi(p_i)}{\sqrt{Ax_i^2 + Bx_iy_i + Cy_i^2}}λ(t)=∑i=1N​Axi2​+Bxi​yi​+Cyi2​​φ(pi​)​: Eigenvalue geometry influenced by conic sections.</w:t>
      </w:r>
    </w:p>
    <w:p w:rsidR="00000000" w:rsidDel="00000000" w:rsidP="00000000" w:rsidRDefault="00000000" w:rsidRPr="00000000" w14:paraId="0000002D">
      <w:pPr>
        <w:numPr>
          <w:ilvl w:val="0"/>
          <w:numId w:val="15"/>
        </w:numPr>
        <w:spacing w:after="240" w:before="0" w:beforeAutospacing="0" w:lineRule="auto"/>
        <w:ind w:left="720" w:hanging="360"/>
      </w:pPr>
      <w:r w:rsidDel="00000000" w:rsidR="00000000" w:rsidRPr="00000000">
        <w:rPr>
          <w:rtl w:val="0"/>
        </w:rPr>
        <w:t xml:space="preserve">F(S,H)F(S, H)F(S,H): Feedback incorporating loci transformations.</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w7h5hfvuw0e8" w:id="15"/>
      <w:bookmarkEnd w:id="15"/>
      <w:r w:rsidDel="00000000" w:rsidR="00000000" w:rsidRPr="00000000">
        <w:rPr>
          <w:b w:val="1"/>
          <w:color w:val="000000"/>
          <w:sz w:val="22"/>
          <w:szCs w:val="22"/>
          <w:rtl w:val="0"/>
        </w:rPr>
        <w:t xml:space="preserve">Dynamic Conic Stability</w:t>
      </w:r>
    </w:p>
    <w:p w:rsidR="00000000" w:rsidDel="00000000" w:rsidP="00000000" w:rsidRDefault="00000000" w:rsidRPr="00000000" w14:paraId="0000002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Stability via time-evolving conic parameters: Q(t+1)=Q(t)+ΔQ⋅cos⁡(ωt)Q^{(t+1)} = Q^{(t)} + \Delta Q \cdot \cos(\omega t)Q(t+1)=Q(t)+ΔQ⋅cos(ωt)</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lbz9rsiu3adm" w:id="16"/>
      <w:bookmarkEnd w:id="16"/>
      <w:r w:rsidDel="00000000" w:rsidR="00000000" w:rsidRPr="00000000">
        <w:rPr>
          <w:b w:val="1"/>
          <w:color w:val="000000"/>
          <w:sz w:val="26"/>
          <w:szCs w:val="26"/>
          <w:rtl w:val="0"/>
        </w:rPr>
        <w:t xml:space="preserve">6. Applications and Future Directions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43zqo04r9iv" w:id="17"/>
      <w:bookmarkEnd w:id="17"/>
      <w:r w:rsidDel="00000000" w:rsidR="00000000" w:rsidRPr="00000000">
        <w:rPr>
          <w:b w:val="1"/>
          <w:color w:val="000000"/>
          <w:sz w:val="22"/>
          <w:szCs w:val="22"/>
          <w:rtl w:val="0"/>
        </w:rPr>
        <w:t xml:space="preserve">Celestial Mechanics</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Orbital paths modeled as dynamic ellipses: r(θ)=p1+ecos⁡(θ)r(\theta) = \frac{p}{1 + e \cos(\theta)}r(θ)=1+ecos(θ)p​</w:t>
      </w:r>
    </w:p>
    <w:p w:rsidR="00000000" w:rsidDel="00000000" w:rsidP="00000000" w:rsidRDefault="00000000" w:rsidRPr="00000000" w14:paraId="00000034">
      <w:pPr>
        <w:numPr>
          <w:ilvl w:val="1"/>
          <w:numId w:val="6"/>
        </w:numPr>
        <w:spacing w:after="240" w:before="0" w:beforeAutospacing="0" w:lineRule="auto"/>
        <w:ind w:left="1440" w:hanging="360"/>
      </w:pPr>
      <w:r w:rsidDel="00000000" w:rsidR="00000000" w:rsidRPr="00000000">
        <w:rPr>
          <w:rtl w:val="0"/>
        </w:rPr>
        <w:t xml:space="preserve">eee: Eccentricity, ppp: Semi-latus rectum.</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i0l1ljgbt9pt" w:id="18"/>
      <w:bookmarkEnd w:id="18"/>
      <w:r w:rsidDel="00000000" w:rsidR="00000000" w:rsidRPr="00000000">
        <w:rPr>
          <w:b w:val="1"/>
          <w:color w:val="000000"/>
          <w:sz w:val="22"/>
          <w:szCs w:val="22"/>
          <w:rtl w:val="0"/>
        </w:rPr>
        <w:t xml:space="preserve">Machine Learning</w:t>
      </w:r>
    </w:p>
    <w:p w:rsidR="00000000" w:rsidDel="00000000" w:rsidP="00000000" w:rsidRDefault="00000000" w:rsidRPr="00000000" w14:paraId="00000036">
      <w:pPr>
        <w:numPr>
          <w:ilvl w:val="0"/>
          <w:numId w:val="13"/>
        </w:numPr>
        <w:spacing w:after="240" w:before="240" w:lineRule="auto"/>
        <w:ind w:left="720" w:hanging="360"/>
      </w:pPr>
      <w:r w:rsidDel="00000000" w:rsidR="00000000" w:rsidRPr="00000000">
        <w:rPr>
          <w:rFonts w:ascii="Arial Unicode MS" w:cs="Arial Unicode MS" w:eastAsia="Arial Unicode MS" w:hAnsi="Arial Unicode MS"/>
          <w:rtl w:val="0"/>
        </w:rPr>
        <w:t xml:space="preserve">Feature extraction using conic-based clustering: Feature=∑i,jφ(pi)Axi2+Bxiyi+Cyi2\text{Feature} = \sum_{i,j} \frac{\varphi(p_i)}{Ax_i^2 + Bx_iy_i + Cy_i^2}Feature=i,j∑​Axi2​+Bxi​yi​+Cyi2​φ(pi​)​</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hsiqr0rdvbsg" w:id="19"/>
      <w:bookmarkEnd w:id="19"/>
      <w:r w:rsidDel="00000000" w:rsidR="00000000" w:rsidRPr="00000000">
        <w:rPr>
          <w:b w:val="1"/>
          <w:color w:val="000000"/>
          <w:sz w:val="22"/>
          <w:szCs w:val="22"/>
          <w:rtl w:val="0"/>
        </w:rPr>
        <w:t xml:space="preserve">Quantum Simulations</w:t>
      </w:r>
    </w:p>
    <w:p w:rsidR="00000000" w:rsidDel="00000000" w:rsidP="00000000" w:rsidRDefault="00000000" w:rsidRPr="00000000" w14:paraId="00000038">
      <w:pPr>
        <w:numPr>
          <w:ilvl w:val="0"/>
          <w:numId w:val="2"/>
        </w:numPr>
        <w:spacing w:after="240" w:before="240" w:lineRule="auto"/>
        <w:ind w:left="720" w:hanging="360"/>
      </w:pPr>
      <w:r w:rsidDel="00000000" w:rsidR="00000000" w:rsidRPr="00000000">
        <w:rPr>
          <w:rFonts w:ascii="Caudex" w:cs="Caudex" w:eastAsia="Caudex" w:hAnsi="Caudex"/>
          <w:rtl w:val="0"/>
        </w:rPr>
        <w:t xml:space="preserve">Encoding quantum states using loci transformations: ∣ψ⟩=∑i=1Nαi⋅e−Axi2+Bxiyi+Cyi22σ2∣pi⟩|\psi\rangle = \sum_{i=1}^N \alpha_i \cdot e^{-\frac{Ax_i^2 + Bx_iy_i + Cy_i^2}{2\sigma^2}} |p_i\rangle∣ψ⟩=i=1∑N​αi​⋅e−2σ2Axi2​+Bxi​yi​+Cyi2​​∣pi​⟩</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6724jtg1cho6"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3B">
      <w:pPr>
        <w:spacing w:after="240" w:before="240" w:lineRule="auto"/>
        <w:rPr/>
      </w:pPr>
      <w:r w:rsidDel="00000000" w:rsidR="00000000" w:rsidRPr="00000000">
        <w:rPr>
          <w:rtl w:val="0"/>
        </w:rPr>
        <w:t xml:space="preserve">Apollonius of Perga’s foundational work on conic sections, geometric loci, and transformations significantly enhances Multiplicity Theory. By integrating his principles, Multiplicity gains advanced capabilities for modeling dynamic systems, wavefronts, and spatial transformations. This synthesis enables applications across quantum mechanics, signal processing, and celestial mechanics.</w:t>
      </w:r>
    </w:p>
    <w:p w:rsidR="00000000" w:rsidDel="00000000" w:rsidP="00000000" w:rsidRDefault="00000000" w:rsidRPr="00000000" w14:paraId="0000003C">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3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