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Frans van Schooten's contributions, particularly his work on Cartesian geometry and problem-solving using conic sections, provide an essential geometric and algebraic foundation. Integrating these principles with Multiplicity Theory offers a powerful framework for exploring the interplay between algebraic structures, prime dynamics, and geometric transformations.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lylip96u08x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Core Contributions of Frans van Schooten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Cartesian Geometry</w:t>
      </w:r>
      <w:r w:rsidDel="00000000" w:rsidR="00000000" w:rsidRPr="00000000">
        <w:rPr>
          <w:rtl w:val="0"/>
        </w:rPr>
        <w:t xml:space="preserve">: Development and exposition of analytical geometry techniques.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Conic Sections</w:t>
      </w:r>
      <w:r w:rsidDel="00000000" w:rsidR="00000000" w:rsidRPr="00000000">
        <w:rPr>
          <w:rtl w:val="0"/>
        </w:rPr>
        <w:t xml:space="preserve">: Exploration of ellipses, parabolas, and hyperbolas as solutions to geometric problems.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Transformations</w:t>
      </w:r>
      <w:r w:rsidDel="00000000" w:rsidR="00000000" w:rsidRPr="00000000">
        <w:rPr>
          <w:rtl w:val="0"/>
        </w:rPr>
        <w:t xml:space="preserve">: Foundations for understanding the transformation of geometric shapes under various mappings.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0wblgxlhl1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Mathematical Framework for Integration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9s5i2dajs4i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Multiplicity Theory and Cartesian Geometry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Cartesian geometry, a point P(x,y)P(x, y)P(x,y) lies on a curve f(x,y)=0f(x, y) = 0f(x,y)=0. Extending this to Multiplicity Theory, we describe the curve using time-evolving multiplicity operators: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H(t)∋ψ(t)→M(t,ψ(t))T(t,ψ(t))+f(t,ψ(t))=λ(t)ψ(t),H(t) \ni \psi(t) \to M(t, \psi(t)) T(t, \psi(t)) + f(t, \psi(t)) = \lambda(t) \psi(t),H(t)∋ψ(t)→M(t,ψ(t))T(t,ψ(t))+f(t,ψ(t))=λ(t)ψ(t),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ψ(t)\psi(t)ψ(t): Represents a point on the curve at time ttt.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M(t,ψ(t))M(t, \psi(t))M(t,ψ(t)): Captures the dynamic evolution of the curve under transformations.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T(t,ψ(t))T(t, \psi(t))T(t,ψ(t)): Tensor describing geometric couplings.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f(t,ψ(t))f(t, \psi(t))f(t,ψ(t)): Non-linear feedback accounting for distortions.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col2580pgml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Conic Sections and Prime-Based Encoding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 Schooten's conic sections can be encoded using primes: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Ellipse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Defined by x2a2+y2b2=1\frac{x^2}{a^2} + \frac{y^2}{b^2} = 1a2x2​+b2y2​=1. Using prime-based encoding:</w:t>
        <w:br w:type="textWrapping"/>
        <w:t xml:space="preserve">ψ(x,y,t)=∑i,jλij⋅ϕ(pi,t)⋅ϕ(pj,t),\psi(x, y, t) = \sum_{i,j} \lambda_{ij} \cdot \phi(p_i, t) \cdot \phi(p_j, t),ψ(x,y,t)=i,j∑​λij​⋅ϕ(pi​,t)⋅ϕ(pj​,t),</w:t>
        <w:br w:type="textWrapping"/>
        <w:t xml:space="preserve">where ϕ(pi,t)\phi(p_i, t)ϕ(pi​,t) represents a prime-weighted basis for xxx and yyy.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Parabola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Defined by y2=4axy^2 = 4axy2=4ax. Extending this:</w:t>
        <w:br w:type="textWrapping"/>
        <w:t xml:space="preserve">ψ(x,y,t)=λ⋅ϕ(px,t)+4a⋅ϕ(py,t)2.\psi(x, y, t) = \lambda \cdot \phi(p_x, t) + 4a \cdot \phi(p_y, t)^2.ψ(x,y,t)=λ⋅ϕ(px​,t)+4a⋅ϕ(py​,t)2.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Hyperbola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Defined by x2a2−y2b2=1\frac{x^2}{a^2} - \frac{y^2}{b^2} = 1a2x2​−b2y2​=1. Represented as:</w:t>
        <w:br w:type="textWrapping"/>
        <w:t xml:space="preserve">ψ(x,y,t)=∑i(ϕ(px,t)2a2−ϕ(py,t)2b2).\psi(x, y, t) = \sum_{i} \left( \frac{\phi(p_x, t)^2}{a^2} - \frac{\phi(p_y, t)^2}{b^2} \right).ψ(x,y,t)=i∑​(a2ϕ(px​,t)2​−b2ϕ(py​,t)2​).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wanciev6ihi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2.3 Tensor Networks for Geometric Transformations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 Schooten’s transformations (e.g., rotations, translations) map naturally to tensor representations: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Tij(t)=∑kRik(t)⋅Skj(t),T_{ij}(t) = \sum_{k} R_{ik}(t) \cdot S_{kj}(t),Tij​(t)=k∑​Rik​(t)⋅Skj​(t),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Rik(t)R_{ik}(t)Rik​(t): Rotation matrix at time ttt.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Skj(t)S_{kj}(t)Skj​(t): Scaling or shearing tensor.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Multiplicity Theory: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ψ′(x,y,t)=T(t)⋅ψ(x,y,t),\psi'(x, y, t) = T(t) \cdot \psi(x, y, t),ψ′(x,y,t)=T(t)⋅ψ(x,y,t),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allowing dynamic evolution of geometric shapes over time.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ja9ga412ng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Dynamic Feedback in Conic Section Evolution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 Schooten's static conics can evolve using recursive feedback loops: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M(t+1)=f(M(t),R(t)),M(t+1) = f(M(t), R(t)),M(t+1)=f(M(t),R(t)),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M(t)M(t)M(t): Describes the multiplicity of geometric states.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R(t)R(t)R(t): Feedback reflecting external constraints or deformations.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instance, in an ellipse under gravitational influence: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M(t+1)=λ(t)⋅cos⁡(θ(t))+ϵ(t),M(t+1) = \lambda(t) \cdot \cos(\theta(t)) + \epsilon(t),M(t+1)=λ(t)⋅cos(θ(t))+ϵ(t),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ϵ(t)\epsilon(t)ϵ(t) introduces stochastic effects.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sgbo6mqnbw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Applications of Integration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d3xuhsmxp6w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Dynamic Geometry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evolving geometric shapes in response to external forces (e.g., gravitational fields or quantum effects).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wjihusw0kem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Signal Processing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Geometric transformations modeled by conic sections improve image analysis and feature detection in complex datasets.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fzamejgv0ug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4.3 Quantum Dynamics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quantum state evolution to geometric transformations, leveraging the tensorial relationships of Multiplicity Theory.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to6jqihbovl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Unified Equation for Multiplicity-Driven Geometry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comprehensive equation integrating van Schooten's principles: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ψ(t)=∫SM(t,ψ(t))T(t,ψ(t))⋅ϕ(p,t) dS,\psi(t) = \int_{S} M(t, \psi(t)) T(t, \psi(t)) \cdot \phi(p, t) \, dS,ψ(t)=∫S​M(t,ψ(t))T(t,ψ(t))⋅ϕ(p,t)dS,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ϕ(p,t)\phi(p, t)ϕ(p,t) encodes the prime-based representation of geometric states.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3A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