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Jean Buridan, renowned for his contributions to physics and philosophy, introduced the concept of impetus as a precursor to modern momentum, along with insights into motion, inertia, and the dynamics of celestial bodies. Integrating Buridan’s ideas with Multiplicity Theory enables a framework for modeling dynamic systems, recursive motion, and energy distribution using prime-based encoding and tensor-driven feedback.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i8urffy87i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Core Contributions of Jean Buridan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Impetus Theory</w:t>
      </w:r>
      <w:r w:rsidDel="00000000" w:rsidR="00000000" w:rsidRPr="00000000">
        <w:rPr>
          <w:rtl w:val="0"/>
        </w:rPr>
        <w:t xml:space="preserve">: A conceptual model for understanding motion, where a moving object retains impetus as a measure of its velocity and mass.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Inertia</w:t>
      </w:r>
      <w:r w:rsidDel="00000000" w:rsidR="00000000" w:rsidRPr="00000000">
        <w:rPr>
          <w:rtl w:val="0"/>
        </w:rPr>
        <w:t xml:space="preserve">: Early insights into the persistence of motion in the absence of opposing forces.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Celestial Dynamics</w:t>
      </w:r>
      <w:r w:rsidDel="00000000" w:rsidR="00000000" w:rsidRPr="00000000">
        <w:rPr>
          <w:rtl w:val="0"/>
        </w:rPr>
        <w:t xml:space="preserve">: Analyses of planetary and celestial motions using impetus-based reasoning.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p49n2sot0o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Integration with Multiplicity Theory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iz713v0c6jg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Impetus and Prime-Based Encoding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Impetus, as defined by Buridan, is proportional to the product of mass (mmm) and velocity (vvv):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I=m⋅v.I = m \cdot v.I=m⋅v.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Prime-Encoded Impetus</w:t>
      </w:r>
      <w:r w:rsidDel="00000000" w:rsidR="00000000" w:rsidRPr="00000000">
        <w:rPr>
          <w:rtl w:val="0"/>
        </w:rPr>
        <w:t xml:space="preserve">: Encode mass and velocity using primes: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I(t)=ϕ(pm,t)⋅ϕ(pv,t),I(t) = \phi(p_m, t) \cdot \phi(p_v, t),I(t)=ϕ(pm​,t)⋅ϕ(pv​,t),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ϕ(pm,t)\phi(p_m, t)ϕ(pm​,t): Time-dependent prime representation of mass.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ϕ(pv,t)\phi(p_v, t)ϕ(pv​,t): Time-dependent prime representation of velocity.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Recursive Impetus Adjustment</w:t>
      </w:r>
      <w:r w:rsidDel="00000000" w:rsidR="00000000" w:rsidRPr="00000000">
        <w:rPr>
          <w:rtl w:val="0"/>
        </w:rPr>
        <w:t xml:space="preserve">: Introduce feedback for dynamic impetus: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I(t+1)=I(t)+f(I(t),R(t)),I(t+1) = I(t) + f(I(t), R(t)),I(t+1)=I(t)+f(I(t),R(t)),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R(t)R(t)R(t) captures environmental forces or system constraints.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e5aguc9am45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Motion and Recursive Feedback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Buridan's emphasis on motion persistence aligns with recursive dynamics in Multiplicity Theory: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Velocity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Velocity evolves as:</w:t>
        <w:br w:type="textWrapping"/>
        <w:t xml:space="preserve">v(t+1)=v(t)+a(t)⋅Δt,v(t+1) = v(t) + a(t) \cdot \Delta t,v(t+1)=v(t)+a(t)⋅Δt,</w:t>
        <w:br w:type="textWrapping"/>
        <w:t xml:space="preserve">where acceleration a(t)a(t)a(t) is prime-encoded:</w:t>
        <w:br w:type="textWrapping"/>
        <w:t xml:space="preserve">a(t)=ϕ(pa,t).a(t) = \phi(p_a, t).a(t)=ϕ(pa​,t).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Prime-Driven Position 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Position xxx updates recursively:</w:t>
        <w:br w:type="textWrapping"/>
        <w:t xml:space="preserve">x(t+1)=x(t)+v(t)⋅Δt.x(t+1) = x(t) + v(t) \cdot \Delta t.x(t+1)=x(t)+v(t)⋅Δt.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vf8v7s9tp9c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2.3 Celestial Dynamics and Tensor Networks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Buridan's work on celestial motions extends naturally to tensor representations of planetary systems: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Representation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interactions between celestial bodies using:</w:t>
        <w:br w:type="textWrapping"/>
        <w:t xml:space="preserve">Tij(t)=ϕ(pi,t)⋅ϕ(pj,t)⋅cos⁡(θij(t)),T_{ij}(t) = \phi(p_i, t) \cdot \phi(p_j, t) \cdot \cos(\theta_{ij}(t)),Tij​(t)=ϕ(pi​,t)⋅ϕ(pj​,t)⋅cos(θij​(t)),</w:t>
        <w:br w:type="textWrapping"/>
        <w:t xml:space="preserve">where: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ϕ(pi,t)\phi(p_i, t)ϕ(pi​,t): Prime-encoded mass of body iii.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θij(t)\theta_{ij}(t)θij​(t): Angular displacement between bodies iii and jjj.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Tensor Evolution</w:t>
      </w:r>
      <w:r w:rsidDel="00000000" w:rsidR="00000000" w:rsidRPr="00000000">
        <w:rPr>
          <w:rtl w:val="0"/>
        </w:rPr>
        <w:t xml:space="preserve">: Update tensors recursively to reflect gravitational interactions:</w:t>
        <w:br w:type="textWrapping"/>
        <w:t xml:space="preserve">Tij(t+1)=Tij(t)+f(Tij(t),R(t)).T_{ij}(t+1) = T_{ij}(t) + f(T_{ij}(t), R(t)).Tij​(t+1)=Tij​(t)+f(Tij​(t),R(t)).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4qbpdj9f2a8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2.4 Energy and Multiplicity Dynamics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Impetus also relates to kinetic energy: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K=12mv2.K = \frac{1}{2} m v^2.K=21​mv2.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Prime-Encoded Kinetic Energy</w:t>
      </w:r>
      <w:r w:rsidDel="00000000" w:rsidR="00000000" w:rsidRPr="00000000">
        <w:rPr>
          <w:rtl w:val="0"/>
        </w:rPr>
        <w:t xml:space="preserve">: Represent kinetic energy as: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K(t)=12ϕ(pm,t)⋅ϕ(pv,t)2.K(t) = \frac{1}{2} \phi(p_m, t) \cdot \phi(p_v, t)^2.K(t)=21​ϕ(pm​,t)⋅ϕ(pv​,t)2.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Recursive Energy Redistribution</w:t>
      </w:r>
      <w:r w:rsidDel="00000000" w:rsidR="00000000" w:rsidRPr="00000000">
        <w:rPr>
          <w:rtl w:val="0"/>
        </w:rPr>
        <w:t xml:space="preserve">: Model energy transfer dynamically: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K(t+1)=K(t)+f(K(t),R(t)),K(t+1) = K(t) + f(K(t), R(t)),K(t+1)=K(t)+f(K(t),R(t)),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f(K(t),R(t))f(K(t), R(t))f(K(t),R(t)) encodes dissipative or external forces.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zl52mpena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Unified Mathematical Framework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Combining Buridan’s contributions with Multiplicity Theory, the unified equation becomes: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ψ(t)=∫SM(t,ψ)T(t,ψ)+f(t,ψ) dS,\psi(t) = \int_{S} M(t, \psi) T(t, \psi) + f(t, \psi) \, dS,ψ(t)=∫S​M(t,ψ)T(t,ψ)+f(t,ψ)dS,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M(t,ψ)M(t, \psi)M(t,ψ): Encodes multiplicity of mass, velocity, and force interactions.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T(t,ψ)T(t, \psi)T(t,ψ): Tensor coupling system components dynamically.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f(t,ψ)f(t, \psi)f(t,ψ): Feedback mechanism for recursive adjustments.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jrs58l2zhem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Applications of Buridan-Multiplicity Integration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4pwh712usl9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Dynamic Motion Modeling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motion in complex systems, including multi-body interactions in robotics and astrophysics.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tnm4bcku39y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Energy Dynamics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energy redistribution and dissipation in physical systems, including fluid dynamics and thermal processes.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5dqwm5unfpo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4.3 Quantum Motion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impetus and inertia principles to quantum states, leveraging tensor networks for probabilistic motion.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lrc26s1suhx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4.4 Optimization in AI Systems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dynamic motion principles to gradient descent and optimization algorithms.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4dhhvwg9ry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Example: Planetary Motion with Feedback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planetary system, encode mass and velocity: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Ii(t)=ϕ(pmi,t)⋅ϕ(pvi,t).I_i(t) = \phi(p_{m_i}, t) \cdot \phi(p_{v_i}, t).Ii​(t)=ϕ(pmi​​,t)⋅ϕ(pvi​​,t).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position and velocity recursively: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xi(t+1)=xi(t)+vi(t)⋅Δt,x_i(t+1) = x_i(t) + v_i(t) \cdot \Delta t,xi​(t+1)=xi​(t)+vi​(t)⋅Δt, vi(t+1)=vi(t)+ai(t)⋅Δt.v_i(t+1) = v_i(t) + a_i(t) \cdot \Delta t.vi​(t+1)=vi​(t)+ai​(t)⋅Δt.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for gravitational forces: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ai(t+1)=f(ai(t),R(t)),a_i(t+1) = f(a_i(t), R(t)),ai​(t+1)=f(ai​(t),R(t)),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R(t)R(t)R(t) encodes external forces.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f32p17mzxnu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Jean Buridan’s contributions with Multiplicity Theory enhances our understanding of dynamic systems, energy distributions, and celestial mechanics. This framework provides powerful tools for physics, optimization, and quantum systems modeling.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49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