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 w:before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 4: FAST 2-WEEK IMPLEMENTATION PLAN</w:t>
        <w:br w:type="textWrapping"/>
        <w:t xml:space="preserve">4.1 Timeline Breakdown</w:t>
        <w:br w:type="textWrapping"/>
        <w:t xml:space="preserve">Week 1: Setup &amp; Baseline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Day 1-2: Literature &amp; Problem Setup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 core papers (3-4 hours)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problem statement &amp; novelty doc (1-2 hours)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constitution principles (1 hour)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 Final research plan document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Day 3: Environment Setup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up LLM API access (GPT-4 or Claude, with budget tracking)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 install local LLaMA-3-8B on GPU if budget limited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benchmark dataset loader (HotpotQA, Blocksworld)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 Working environment, can run agent query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Day 4-5: Core Agent Implementation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3 specialist agents with basic roles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single-turn reasoning (Agent1 proposes answer, Agent2 verifies)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simple critique mechanism (agent rates message quality)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 3-agent team working on single reasoning task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Day 6: Baseline Runs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agents on 50 benchmark tasks WITHOUT constitution/RLAIF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Measure: accuracy, token count, communication patterns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baseline metrics spreadsheet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 Baseline numbers for all metrics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Day 7: Integration &amp; Testing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Integrate constitution into critique prompts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critique accuracy (does critic correctly identify violations?)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Debug message parsing, reward computation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 Full pipeline working end-to-end on small dataset (20 examples)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Week 2: Training, Analysis &amp; Paper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Day 8-10: RLAIF Training Loop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training loop on full benchmark (500 examples)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 for 3-5 epochs (reduced from typical 10+, acceptable for 2-week timeline)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 metrics: accuracy, compliance, efficiency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Save checkpoints every epoch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 Trained agents showing improvement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Day 11: Ablation &amp; Analysis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5 analysis experiments: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Constitution ON vs. OFF (shows alignment impact)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Peer critique ON vs. OFF (shows critique value)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Team size: 3 vs. 4 vs. 5 agents (scalability)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Principle importance analysis (which principles matter most?)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Communication pattern extraction (what emerges?)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 5 key result figures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Day 12-13: Writing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paper (8 pages ICML format)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Introduction (1 page): Problem + novelty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Related Work (1.5 pages): Papers + gaps</w:t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 (2 pages): Architecture + algorithm</w:t>
      </w:r>
    </w:p>
    <w:p w:rsidR="00000000" w:rsidDel="00000000" w:rsidP="00000000" w:rsidRDefault="00000000" w:rsidRPr="00000000" w14:paraId="0000002D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Experiments (2 pages): Results + analysis</w:t>
      </w:r>
    </w:p>
    <w:p w:rsidR="00000000" w:rsidDel="00000000" w:rsidP="00000000" w:rsidRDefault="00000000" w:rsidRPr="00000000" w14:paraId="0000002E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Discussion (1 page): Implications + future work</w:t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References (0.5 pages)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figures (4-6 key result plots)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 Draft paper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Day 14: Finalization &amp; Submission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Polish writing, fix formatting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 supplementary material (code, hyperparameters)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anonymized GitHub with code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 proofreading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 Ready for submission</w:t>
      </w:r>
    </w:p>
    <w:p w:rsidR="00000000" w:rsidDel="00000000" w:rsidP="00000000" w:rsidRDefault="00000000" w:rsidRPr="00000000" w14:paraId="00000038">
      <w:pPr>
        <w:spacing w:after="180" w:before="1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4.2 Crucial Scope Constraints (How to Finish in 2 Weeks)</w:t>
        <w:br w:type="textWrapping"/>
        <w:t xml:space="preserve">What We DO: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Full implementation with real agents on real tasks</w:t>
        <w:br w:type="textWrapping"/>
        <w:t xml:space="preserve">✅ Comprehensive evaluation on standard benchmarks</w:t>
        <w:br w:type="textWrapping"/>
        <w:t xml:space="preserve">✅ Clear comparative analysis (with 4 baselines)</w:t>
        <w:br w:type="textWrapping"/>
        <w:t xml:space="preserve">✅ Ablation studies showing what components matter</w:t>
        <w:br w:type="textWrapping"/>
        <w:t xml:space="preserve">✅ Novel analysis of emergent communication patterns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We SKIP (To Save Time):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Large-scale fine-tuning (use prompting instead, faster)</w:t>
        <w:br w:type="textWrapping"/>
        <w:t xml:space="preserve">❌ Custom-built datasets (use existing benchmarks)</w:t>
        <w:br w:type="textWrapping"/>
        <w:t xml:space="preserve">❌ Human evaluation of communication (use automatic metrics)</w:t>
        <w:br w:type="textWrapping"/>
        <w:t xml:space="preserve">❌ Deep theoretical analysis (focus on empirical results)</w:t>
        <w:br w:type="textWrapping"/>
        <w:t xml:space="preserve">❌ Extensive hyperparameter tuning (use reasonable defaults)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Strategic Implementation Choices: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1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existing benchmarks (HotpotQA, Blocksworld) instead of creating custom ones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prompted agents instead of fine-tuned ones (prompting is faster)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automatic metrics (accuracy, token count, constitution compliance) instead of human study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on 500-1000 examples instead of 10K+ (smaller datasets, meaningful results)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single training run instead of multiple seeds (report single run thoroughly)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 5: DETAILED IMPLEMENTATION SPECIFICS</w:t>
        <w:br w:type="textWrapping"/>
        <w:t xml:space="preserve">5.1 Datasets &amp; Benchmarks</w:t>
        <w:br w:type="textWrapping"/>
        <w:t xml:space="preserve">Primary Benchmark: Multi-Hop Question Answering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Dataset: HotpotQA (dev set, 7,405 questions)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1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Task: Answer complex question requiring reasoning over multiple facts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Format: Question + Wikipedia facts → Agent must reason across facts + explain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Why: Requires inter-agent communication (retrieval agent shares facts with reasoning agent)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Size for 2-week: 500 sampled examples (tractable, sufficient for results)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18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Structure: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color w:val="4d4d4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Question: "What is the birthplace of the author of 'The Catcher in the Rye'?"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color w:val="4d4d4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Facts: [List of 10 facts including "J.D. Salinger wrote 'The Catcher in the Rye'", 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color w:val="4d4d4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        "J.D. Salinger was born in New York"]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color w:val="4d4d4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Agent Task: 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color w:val="4d4d4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  - Agent 1 (Retrieval): Find relevant facts from list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color w:val="4d4d4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  - Agent 2 (Reasoning): Connect facts to answer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color w:val="4d4d4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  - Agent 3 (Verification): Check answer correctness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Secondary Benchmark: Planning with Constraints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Dataset: Blocksworld (synthetic, 200 examples for 2-week timeline)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Task: Generate valid plan to reach goal state from initial state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Format: Initial state + goal + action constraints → Plan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Why: Requires agents to communicate constraints and verify feasibility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Agents collaborate: Planner proposes, Validator checks constraints, Optimizer refines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18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Structure: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color w:val="4d4d4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Initial: Block A on table, Block B on A, Block C on table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color w:val="4d4d4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Goal: Block C on B, Block B on A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color w:val="4d4d4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Constraints: Never stack &gt; 2 blocks high, never move more than 1 block/turn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color w:val="4d4d4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Agent Task: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color w:val="4d4d4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  - Agent 1: Generate plan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color w:val="4d4d4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  - Agent 2: Validate against constraints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color w:val="4d4d4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  - Agent 3: Check efficiency</w:t>
      </w:r>
    </w:p>
    <w:p w:rsidR="00000000" w:rsidDel="00000000" w:rsidP="00000000" w:rsidRDefault="00000000" w:rsidRPr="00000000" w14:paraId="0000005B">
      <w:pPr>
        <w:spacing w:after="180" w:before="1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5.2 Agent Specialization &amp; Configuration</w:t>
        <w:br w:type="textWrapping"/>
        <w:t xml:space="preserve">Agent 1: Retrieval Specialist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color w:val="718c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SYSTEM_PROMPT = </w:t>
      </w:r>
      <w:r w:rsidDel="00000000" w:rsidR="00000000" w:rsidRPr="00000000">
        <w:rPr>
          <w:rFonts w:ascii="Times New Roman" w:cs="Times New Roman" w:eastAsia="Times New Roman" w:hAnsi="Times New Roman"/>
          <w:color w:val="718c00"/>
          <w:sz w:val="24"/>
          <w:szCs w:val="24"/>
          <w:rtl w:val="0"/>
        </w:rPr>
        <w:t xml:space="preserve">"""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color w:val="718c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718c00"/>
          <w:sz w:val="24"/>
          <w:szCs w:val="24"/>
          <w:rtl w:val="0"/>
        </w:rPr>
        <w:t xml:space="preserve">You are a Retrieval Agent specialized in finding relevant information.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color w:val="718c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718c00"/>
          <w:sz w:val="24"/>
          <w:szCs w:val="24"/>
          <w:rtl w:val="0"/>
        </w:rPr>
        <w:t xml:space="preserve">Your role: Given a question and a list of facts, identify the most relevant facts.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color w:val="718c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718c00"/>
          <w:sz w:val="24"/>
          <w:szCs w:val="24"/>
          <w:rtl w:val="0"/>
        </w:rPr>
        <w:t xml:space="preserve">- Extract facts that directly address the question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color w:val="718c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718c00"/>
          <w:sz w:val="24"/>
          <w:szCs w:val="24"/>
          <w:rtl w:val="0"/>
        </w:rPr>
        <w:t xml:space="preserve">- Summarize facts clearly and concisely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color w:val="718c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718c00"/>
          <w:sz w:val="24"/>
          <w:szCs w:val="24"/>
          <w:rtl w:val="0"/>
        </w:rPr>
        <w:t xml:space="preserve">- Flag any missing information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color w:val="718c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718c00"/>
          <w:sz w:val="24"/>
          <w:szCs w:val="24"/>
          <w:rtl w:val="0"/>
        </w:rPr>
        <w:t xml:space="preserve">Constitution reminder: Be clear (Honesty), acknowledge limits (Competence)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color w:val="4d4d4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718c00"/>
          <w:sz w:val="24"/>
          <w:szCs w:val="24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180" w:before="1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Agent 2: Reasoning Specialist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color w:val="718c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SYSTEM_PROMPT = </w:t>
      </w:r>
      <w:r w:rsidDel="00000000" w:rsidR="00000000" w:rsidRPr="00000000">
        <w:rPr>
          <w:rFonts w:ascii="Times New Roman" w:cs="Times New Roman" w:eastAsia="Times New Roman" w:hAnsi="Times New Roman"/>
          <w:color w:val="718c00"/>
          <w:sz w:val="24"/>
          <w:szCs w:val="24"/>
          <w:rtl w:val="0"/>
        </w:rPr>
        <w:t xml:space="preserve">"""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color w:val="718c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718c00"/>
          <w:sz w:val="24"/>
          <w:szCs w:val="24"/>
          <w:rtl w:val="0"/>
        </w:rPr>
        <w:t xml:space="preserve">You are a Reasoning Agent specialized in logical deduction.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color w:val="718c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718c00"/>
          <w:sz w:val="24"/>
          <w:szCs w:val="24"/>
          <w:rtl w:val="0"/>
        </w:rPr>
        <w:t xml:space="preserve">Your role: Given facts from Retrieval Agent, reason through them to answer the question.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color w:val="718c00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color w:val="718c00"/>
          <w:sz w:val="24"/>
          <w:szCs w:val="24"/>
          <w:rtl w:val="0"/>
        </w:rPr>
        <w:t xml:space="preserve">- Build logical chains: Fact A + Fact B → Conclusion C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color w:val="718c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718c00"/>
          <w:sz w:val="24"/>
          <w:szCs w:val="24"/>
          <w:rtl w:val="0"/>
        </w:rPr>
        <w:t xml:space="preserve">- Explicitly show reasoning steps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color w:val="718c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718c00"/>
          <w:sz w:val="24"/>
          <w:szCs w:val="24"/>
          <w:rtl w:val="0"/>
        </w:rPr>
        <w:t xml:space="preserve">- Acknowledge uncertainty if facts are incomplete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color w:val="718c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718c00"/>
          <w:sz w:val="24"/>
          <w:szCs w:val="24"/>
          <w:rtl w:val="0"/>
        </w:rPr>
        <w:t xml:space="preserve">Constitution reminder: Be fair (acknowledge other agents), be safe (flag uncertainty)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color w:val="4d4d4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718c00"/>
          <w:sz w:val="24"/>
          <w:szCs w:val="24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180" w:before="1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Agent 3: Verification Specialist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color w:val="718c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SYSTEM_PROMPT = </w:t>
      </w:r>
      <w:r w:rsidDel="00000000" w:rsidR="00000000" w:rsidRPr="00000000">
        <w:rPr>
          <w:rFonts w:ascii="Times New Roman" w:cs="Times New Roman" w:eastAsia="Times New Roman" w:hAnsi="Times New Roman"/>
          <w:color w:val="718c00"/>
          <w:sz w:val="24"/>
          <w:szCs w:val="24"/>
          <w:rtl w:val="0"/>
        </w:rPr>
        <w:t xml:space="preserve">"""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color w:val="718c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718c00"/>
          <w:sz w:val="24"/>
          <w:szCs w:val="24"/>
          <w:rtl w:val="0"/>
        </w:rPr>
        <w:t xml:space="preserve">You are a Verification Agent specialized in checking correctness.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color w:val="718c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718c00"/>
          <w:sz w:val="24"/>
          <w:szCs w:val="24"/>
          <w:rtl w:val="0"/>
        </w:rPr>
        <w:t xml:space="preserve">Your role: Review the reasoning chain and verify the answer.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color w:val="718c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718c00"/>
          <w:sz w:val="24"/>
          <w:szCs w:val="24"/>
          <w:rtl w:val="0"/>
        </w:rPr>
        <w:t xml:space="preserve">- Check logical consistency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color w:val="718c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718c00"/>
          <w:sz w:val="24"/>
          <w:szCs w:val="24"/>
          <w:rtl w:val="0"/>
        </w:rPr>
        <w:t xml:space="preserve">- Verify facts are accurately cited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color w:val="718c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718c00"/>
          <w:sz w:val="24"/>
          <w:szCs w:val="24"/>
          <w:rtl w:val="0"/>
        </w:rPr>
        <w:t xml:space="preserve">- Flag any errors or unsupported claims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color w:val="718c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718c00"/>
          <w:sz w:val="24"/>
          <w:szCs w:val="24"/>
          <w:rtl w:val="0"/>
        </w:rPr>
        <w:t xml:space="preserve">Constitution reminder: Be honest (don't cover up errors), be efficient (concise feedback)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color w:val="4d4d4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718c00"/>
          <w:sz w:val="24"/>
          <w:szCs w:val="24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80" w:before="1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5.3 Constitution Principles (Detailed)</w:t>
      </w:r>
    </w:p>
    <w:p w:rsidR="00000000" w:rsidDel="00000000" w:rsidP="00000000" w:rsidRDefault="00000000" w:rsidRPr="00000000" w14:paraId="00000077">
      <w:pPr>
        <w:spacing w:after="180" w:before="1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80" w:before="1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80" w:before="1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80" w:before="1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color w:val="4d4d4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CONSTITUTION FOR MULTI-AGENT REASONING TEAMS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color w:val="4d4d4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HONESTY - Communications must be clear and verifiable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color w:val="4d4d4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    Violation examples: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color w:val="4d4d4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    - Vague statements ("this might be relevant")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color w:val="4d4d4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    - Unsupported claims ("obviously true")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color w:val="4d4d4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    - Contradictions in sequential messages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color w:val="4d4d4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    How critique works: "Your message is unclear. Can you be specific?"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color w:val="4d4d4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color w:val="4d4d4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FAIRNESS - All agents' contributions are respected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color w:val="4d4d4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    Violation examples: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color w:val="4d4d4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    - Ignoring another agent's critique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color w:val="4d4d4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    - Using facts without crediting retrieval agent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color w:val="4d4d4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    - Dismissing concerns without explanation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color w:val="4d4d4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    How critique works: "Agent X raised a valid point; you should address it."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color w:val="4d4d4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color w:val="4d4d4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 SAFETY - Errors and limitations are proactively flagged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color w:val="4d4d4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    Violation examples: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color w:val="4d4d4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    - Making claims with insufficient facts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color w:val="4d4d4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    - Ignoring constraint violations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color w:val="4d4d4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    - Skipping verification step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color w:val="4d4d4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    How critique works: "This hasn't been verified. Flag it for checking."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color w:val="4d4d4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color w:val="4d4d4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 EFFICIENCY - Minimize tokens while maintaining clarity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color w:val="4d4d4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    Violation examples: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color w:val="4d4d4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    - Repeating same fact multiple times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color w:val="4d4d4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    - Verbose explanations for simple points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color w:val="4d4d4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    - Unnecessary qualifiers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color w:val="4d4d4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    How critique works: "Can you say this more concisely?"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color w:val="4d4d4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color w:val="4d4d4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COMPETENCE - Acknowledge uncertainty and limits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color w:val="4d4d4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    Violation examples: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color w:val="4d4d4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    - Overconfident conclusions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color w:val="4d4d4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    - Ignoring missing facts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color w:val="4d4d4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    - Not flagging edge cases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color w:val="4d4d4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    How critique works: "You seem confident but facts are incomplete. Revise."</w:t>
      </w:r>
    </w:p>
    <w:p w:rsidR="00000000" w:rsidDel="00000000" w:rsidP="00000000" w:rsidRDefault="00000000" w:rsidRPr="00000000" w14:paraId="0000009E">
      <w:pPr>
        <w:spacing w:after="180" w:before="1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5.4 Reward Function (Mathematically Precise)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each episode (reasoning task):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color w:val="4d4d4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R_total = w1 * R_accuracy + w2 * R_constitution + w3 * R_efficiency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color w:val="4d4d4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color w:val="4d4d4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where: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color w:val="4d4d4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color w:val="4d4d4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R_accuracy = {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color w:val="4d4d4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    1.0 if exact match on benchmark,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color w:val="4d4d4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    0.5 if correct entity but wrong attribute,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color w:val="4d4d4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    0.0 if incorrect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color w:val="4d4d4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color w:val="4d4d4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color w:val="4d4d4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R_constitution = {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color w:val="4d4d4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    1.0 if no constitutional violations detected,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color w:val="4d4d4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    0.7 if minor violations (e.g., one agent ignored one suggestion),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color w:val="4d4d4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    0.3 if major violations (e.g., contradictory statements),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color w:val="4d4d4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    0.0 if critical violations (e.g., unsafe output)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color w:val="4d4d4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color w:val="4d4d4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color w:val="4d4d4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R_efficiency = 1 - (tokens_used / max_tokens_allowed)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color w:val="4d4d4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where max_tokens_allowed = 1000 tokens per task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color w:val="4d4d4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color w:val="4d4d4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Weights (default):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color w:val="4d4d4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w1 = 0.50  (accuracy is primary objective)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color w:val="4d4d4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w2 = 0.30  (constitutional compliance critical for alignment)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color w:val="4d4d4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c"/>
          <w:sz w:val="24"/>
          <w:szCs w:val="24"/>
          <w:rtl w:val="0"/>
        </w:rPr>
        <w:t xml:space="preserve">w3 = 0.20  (efficiency nice-to-have)</w:t>
      </w:r>
    </w:p>
    <w:p w:rsidR="00000000" w:rsidDel="00000000" w:rsidP="00000000" w:rsidRDefault="00000000" w:rsidRPr="00000000" w14:paraId="000000B7">
      <w:pPr>
        <w:spacing w:after="180" w:before="1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5.5 Metrics (What We Measure)</w:t>
      </w:r>
    </w:p>
    <w:p w:rsidR="00000000" w:rsidDel="00000000" w:rsidP="00000000" w:rsidRDefault="00000000" w:rsidRPr="00000000" w14:paraId="000000B8">
      <w:pPr>
        <w:spacing w:after="180" w:before="1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Primary Metrics</w:t>
      </w:r>
    </w:p>
    <w:p w:rsidR="00000000" w:rsidDel="00000000" w:rsidP="00000000" w:rsidRDefault="00000000" w:rsidRPr="00000000" w14:paraId="000000B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1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Accuracy (%): Exact match on test set</w:t>
      </w:r>
    </w:p>
    <w:p w:rsidR="00000000" w:rsidDel="00000000" w:rsidP="00000000" w:rsidRDefault="00000000" w:rsidRPr="00000000" w14:paraId="000000BA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Baseline (no constitution): X%</w:t>
      </w:r>
    </w:p>
    <w:p w:rsidR="00000000" w:rsidDel="00000000" w:rsidP="00000000" w:rsidRDefault="00000000" w:rsidRPr="00000000" w14:paraId="000000BB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Our system: X + ΔX%</w:t>
      </w:r>
    </w:p>
    <w:p w:rsidR="00000000" w:rsidDel="00000000" w:rsidP="00000000" w:rsidRDefault="00000000" w:rsidRPr="00000000" w14:paraId="000000BC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Expected improvement: 5-15%</w:t>
      </w:r>
    </w:p>
    <w:p w:rsidR="00000000" w:rsidDel="00000000" w:rsidP="00000000" w:rsidRDefault="00000000" w:rsidRPr="00000000" w14:paraId="000000B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Constitutional Compliance (%): % of messages with zero violations</w:t>
      </w:r>
    </w:p>
    <w:p w:rsidR="00000000" w:rsidDel="00000000" w:rsidP="00000000" w:rsidRDefault="00000000" w:rsidRPr="00000000" w14:paraId="000000BE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Baseline (no constitution): Low</w:t>
      </w:r>
    </w:p>
    <w:p w:rsidR="00000000" w:rsidDel="00000000" w:rsidP="00000000" w:rsidRDefault="00000000" w:rsidRPr="00000000" w14:paraId="000000BF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Our system: &gt;90% by final epoch</w:t>
      </w:r>
    </w:p>
    <w:p w:rsidR="00000000" w:rsidDel="00000000" w:rsidP="00000000" w:rsidRDefault="00000000" w:rsidRPr="00000000" w14:paraId="000000C0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Shows alignment improvement</w:t>
      </w:r>
    </w:p>
    <w:p w:rsidR="00000000" w:rsidDel="00000000" w:rsidP="00000000" w:rsidRDefault="00000000" w:rsidRPr="00000000" w14:paraId="000000C1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Efficiency (tokens/task): Average tokens per task</w:t>
      </w:r>
    </w:p>
    <w:p w:rsidR="00000000" w:rsidDel="00000000" w:rsidP="00000000" w:rsidRDefault="00000000" w:rsidRPr="00000000" w14:paraId="000000C2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Baseline (natural language): ~500 tokens</w:t>
      </w:r>
    </w:p>
    <w:p w:rsidR="00000000" w:rsidDel="00000000" w:rsidP="00000000" w:rsidRDefault="00000000" w:rsidRPr="00000000" w14:paraId="000000C3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Our system: ~350-400 tokens</w:t>
      </w:r>
    </w:p>
    <w:p w:rsidR="00000000" w:rsidDel="00000000" w:rsidP="00000000" w:rsidRDefault="00000000" w:rsidRPr="00000000" w14:paraId="000000C4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36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Shows communication compression</w:t>
      </w:r>
    </w:p>
    <w:p w:rsidR="00000000" w:rsidDel="00000000" w:rsidP="00000000" w:rsidRDefault="00000000" w:rsidRPr="00000000" w14:paraId="000000C5">
      <w:pPr>
        <w:spacing w:after="180" w:before="1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Secondary Metrics</w:t>
      </w:r>
    </w:p>
    <w:p w:rsidR="00000000" w:rsidDel="00000000" w:rsidP="00000000" w:rsidRDefault="00000000" w:rsidRPr="00000000" w14:paraId="000000C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1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Learning Speed: Epoch at which 90% compliance achieved</w:t>
      </w:r>
    </w:p>
    <w:p w:rsidR="00000000" w:rsidDel="00000000" w:rsidP="00000000" w:rsidRDefault="00000000" w:rsidRPr="00000000" w14:paraId="000000C7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Expected: Epoch 2-3 (out of 5)</w:t>
      </w:r>
    </w:p>
    <w:p w:rsidR="00000000" w:rsidDel="00000000" w:rsidP="00000000" w:rsidRDefault="00000000" w:rsidRPr="00000000" w14:paraId="000000C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Scalability: How metrics change with team size</w:t>
      </w:r>
    </w:p>
    <w:p w:rsidR="00000000" w:rsidDel="00000000" w:rsidP="00000000" w:rsidRDefault="00000000" w:rsidRPr="00000000" w14:paraId="000000C9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Test: 3, 4, 5 agents</w:t>
      </w:r>
    </w:p>
    <w:p w:rsidR="00000000" w:rsidDel="00000000" w:rsidP="00000000" w:rsidRDefault="00000000" w:rsidRPr="00000000" w14:paraId="000000CA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Expected: Accuracy improves, efficiency slightly decreases</w:t>
      </w:r>
    </w:p>
    <w:p w:rsidR="00000000" w:rsidDel="00000000" w:rsidP="00000000" w:rsidRDefault="00000000" w:rsidRPr="00000000" w14:paraId="000000C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Protocol Emergence:</w:t>
      </w:r>
    </w:p>
    <w:p w:rsidR="00000000" w:rsidDel="00000000" w:rsidP="00000000" w:rsidRDefault="00000000" w:rsidRPr="00000000" w14:paraId="000000CC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Abbreviations discovered: Count &amp; examples</w:t>
      </w:r>
    </w:p>
    <w:p w:rsidR="00000000" w:rsidDel="00000000" w:rsidP="00000000" w:rsidRDefault="00000000" w:rsidRPr="00000000" w14:paraId="000000CD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Message length distribution: Initial vs. final</w:t>
      </w:r>
    </w:p>
    <w:p w:rsidR="00000000" w:rsidDel="00000000" w:rsidP="00000000" w:rsidRDefault="00000000" w:rsidRPr="00000000" w14:paraId="000000CE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Vocabulary diversity: Unique tokens used</w:t>
      </w:r>
    </w:p>
    <w:p w:rsidR="00000000" w:rsidDel="00000000" w:rsidP="00000000" w:rsidRDefault="00000000" w:rsidRPr="00000000" w14:paraId="000000C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360" w:befor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Arial Unicode MS"/>
  <w:font w:name="Economic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Open Sans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4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before="200" w:line="360" w:lineRule="auto"/>
        <w:ind w:left="-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after="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  <w:spacing w:after="0" w:before="480" w:line="240" w:lineRule="auto"/>
      <w:ind w:right="1785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pageBreakBefore w:val="0"/>
    </w:pPr>
    <w:rPr>
      <w:b w:val="1"/>
      <w:bCs w:val="1"/>
      <w:color w:val="8c725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0" w:line="240" w:lineRule="auto"/>
      <w:ind w:left="0" w:firstLine="15"/>
    </w:pPr>
    <w:rPr>
      <w:rFonts w:ascii="Economica" w:cs="Economica" w:eastAsia="Economica" w:hAnsi="Economica"/>
      <w:sz w:val="60"/>
      <w:szCs w:val="60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rFonts w:ascii="Economica" w:cs="Economica" w:eastAsia="Economica" w:hAnsi="Economica"/>
      <w:color w:val="99999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conomica-regular.ttf"/><Relationship Id="rId2" Type="http://schemas.openxmlformats.org/officeDocument/2006/relationships/font" Target="fonts/Economica-bold.ttf"/><Relationship Id="rId3" Type="http://schemas.openxmlformats.org/officeDocument/2006/relationships/font" Target="fonts/Economica-italic.ttf"/><Relationship Id="rId4" Type="http://schemas.openxmlformats.org/officeDocument/2006/relationships/font" Target="fonts/Economica-boldItalic.ttf"/><Relationship Id="rId11" Type="http://schemas.openxmlformats.org/officeDocument/2006/relationships/font" Target="fonts/OpenSans-boldItalic.ttf"/><Relationship Id="rId10" Type="http://schemas.openxmlformats.org/officeDocument/2006/relationships/font" Target="fonts/OpenSans-italic.ttf"/><Relationship Id="rId9" Type="http://schemas.openxmlformats.org/officeDocument/2006/relationships/font" Target="fonts/OpenSans-bold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Relationship Id="rId8" Type="http://schemas.openxmlformats.org/officeDocument/2006/relationships/font" Target="fonts/OpenSan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