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20" w:rsidRPr="009B3E77" w:rsidRDefault="00AF2120">
      <w:pPr>
        <w:rPr>
          <w:sz w:val="24"/>
        </w:rPr>
      </w:pPr>
      <w:r w:rsidRPr="009B3E77">
        <w:rPr>
          <w:sz w:val="24"/>
        </w:rPr>
        <w:t>Of late, (</w:t>
      </w:r>
      <w:r w:rsidRPr="009B3E77">
        <w:rPr>
          <w:color w:val="FF0000"/>
          <w:sz w:val="24"/>
        </w:rPr>
        <w:t>topic</w:t>
      </w:r>
      <w:r w:rsidRPr="009B3E77">
        <w:rPr>
          <w:sz w:val="24"/>
        </w:rPr>
        <w:t xml:space="preserve">) has become a matter of opinion. </w:t>
      </w:r>
      <w:r w:rsidR="001D7831" w:rsidRPr="009B3E77">
        <w:rPr>
          <w:sz w:val="24"/>
        </w:rPr>
        <w:t>Some avowedly embrace that (</w:t>
      </w:r>
      <w:r w:rsidR="001D7831" w:rsidRPr="009B3E77">
        <w:rPr>
          <w:color w:val="FF0000"/>
          <w:sz w:val="24"/>
        </w:rPr>
        <w:t>extend agree point</w:t>
      </w:r>
      <w:r w:rsidR="001D7831" w:rsidRPr="009B3E77">
        <w:rPr>
          <w:sz w:val="24"/>
        </w:rPr>
        <w:t>), while others controvert that (</w:t>
      </w:r>
      <w:r w:rsidR="001D7831" w:rsidRPr="009B3E77">
        <w:rPr>
          <w:color w:val="FF0000"/>
          <w:sz w:val="24"/>
        </w:rPr>
        <w:t>extend disagree point</w:t>
      </w:r>
      <w:r w:rsidR="001D7831" w:rsidRPr="009B3E77">
        <w:rPr>
          <w:sz w:val="24"/>
        </w:rPr>
        <w:t>)</w:t>
      </w:r>
      <w:r w:rsidR="00B75667" w:rsidRPr="009B3E77">
        <w:rPr>
          <w:sz w:val="24"/>
        </w:rPr>
        <w:t>. Though, I minded uphold that (</w:t>
      </w:r>
      <w:r w:rsidR="00B75667" w:rsidRPr="009B3E77">
        <w:rPr>
          <w:color w:val="FF0000"/>
          <w:sz w:val="24"/>
        </w:rPr>
        <w:t>your point of view</w:t>
      </w:r>
      <w:r w:rsidR="00B75667" w:rsidRPr="009B3E77">
        <w:rPr>
          <w:sz w:val="24"/>
        </w:rPr>
        <w:t>).</w:t>
      </w:r>
    </w:p>
    <w:p w:rsidR="00B75667" w:rsidRPr="009B3E77" w:rsidRDefault="00DB5D7A">
      <w:pPr>
        <w:rPr>
          <w:sz w:val="24"/>
        </w:rPr>
      </w:pPr>
      <w:r w:rsidRPr="009B3E77">
        <w:rPr>
          <w:sz w:val="24"/>
        </w:rPr>
        <w:t xml:space="preserve">Certainly, </w:t>
      </w:r>
      <w:r w:rsidR="00160C5D" w:rsidRPr="009B3E77">
        <w:rPr>
          <w:sz w:val="24"/>
        </w:rPr>
        <w:t>protagonists emphasize their perspective by saying that (</w:t>
      </w:r>
      <w:r w:rsidR="00160C5D" w:rsidRPr="009B3E77">
        <w:rPr>
          <w:color w:val="FF0000"/>
          <w:sz w:val="24"/>
        </w:rPr>
        <w:t>expand agree point</w:t>
      </w:r>
      <w:r w:rsidR="00160C5D" w:rsidRPr="009B3E77">
        <w:rPr>
          <w:sz w:val="24"/>
        </w:rPr>
        <w:t>). What is more, (</w:t>
      </w:r>
      <w:r w:rsidR="00160C5D" w:rsidRPr="009B3E77">
        <w:rPr>
          <w:color w:val="FF0000"/>
          <w:sz w:val="24"/>
        </w:rPr>
        <w:t>expand second agree point</w:t>
      </w:r>
      <w:r w:rsidR="00160C5D" w:rsidRPr="009B3E77">
        <w:rPr>
          <w:sz w:val="24"/>
        </w:rPr>
        <w:t>). To quote an instance, (</w:t>
      </w:r>
      <w:r w:rsidR="00160C5D" w:rsidRPr="009B3E77">
        <w:rPr>
          <w:color w:val="FF0000"/>
          <w:sz w:val="24"/>
        </w:rPr>
        <w:t>give example</w:t>
      </w:r>
      <w:r w:rsidR="00160C5D" w:rsidRPr="009B3E77">
        <w:rPr>
          <w:sz w:val="24"/>
        </w:rPr>
        <w:t>). Eventually, (</w:t>
      </w:r>
      <w:r w:rsidR="00160C5D" w:rsidRPr="009B3E77">
        <w:rPr>
          <w:color w:val="FF0000"/>
          <w:sz w:val="24"/>
        </w:rPr>
        <w:t>give conclusion</w:t>
      </w:r>
      <w:r w:rsidR="00160C5D" w:rsidRPr="009B3E77">
        <w:rPr>
          <w:sz w:val="24"/>
        </w:rPr>
        <w:t>).</w:t>
      </w:r>
    </w:p>
    <w:p w:rsidR="0054636D" w:rsidRPr="009B3E77" w:rsidRDefault="0054636D">
      <w:pPr>
        <w:rPr>
          <w:sz w:val="24"/>
        </w:rPr>
      </w:pPr>
      <w:r w:rsidRPr="009B3E77">
        <w:rPr>
          <w:sz w:val="24"/>
        </w:rPr>
        <w:t>Subsequently, another imperative outlook in favor of / against (</w:t>
      </w:r>
      <w:r w:rsidRPr="009B3E77">
        <w:rPr>
          <w:color w:val="FF0000"/>
          <w:sz w:val="24"/>
        </w:rPr>
        <w:t>topic</w:t>
      </w:r>
      <w:r w:rsidRPr="009B3E77">
        <w:rPr>
          <w:sz w:val="24"/>
        </w:rPr>
        <w:t>) is (</w:t>
      </w:r>
      <w:r w:rsidRPr="009B3E77">
        <w:rPr>
          <w:color w:val="FF0000"/>
          <w:sz w:val="24"/>
        </w:rPr>
        <w:t>your second view point</w:t>
      </w:r>
      <w:r w:rsidRPr="009B3E77">
        <w:rPr>
          <w:sz w:val="24"/>
        </w:rPr>
        <w:t>). To exemplify, (give example). Ergo, (</w:t>
      </w:r>
      <w:r w:rsidRPr="009B3E77">
        <w:rPr>
          <w:color w:val="FF0000"/>
          <w:sz w:val="24"/>
        </w:rPr>
        <w:t>give conclusion</w:t>
      </w:r>
      <w:r w:rsidRPr="009B3E77">
        <w:rPr>
          <w:sz w:val="24"/>
        </w:rPr>
        <w:t>).</w:t>
      </w:r>
    </w:p>
    <w:p w:rsidR="0054636D" w:rsidRPr="009B3E77" w:rsidRDefault="00160C5D">
      <w:pPr>
        <w:rPr>
          <w:sz w:val="24"/>
        </w:rPr>
      </w:pPr>
      <w:r w:rsidRPr="009B3E77">
        <w:rPr>
          <w:sz w:val="24"/>
        </w:rPr>
        <w:t>Conversely, opponents do not agree with the aforementioned statements and believe that (</w:t>
      </w:r>
      <w:r w:rsidRPr="009B3E77">
        <w:rPr>
          <w:color w:val="FF0000"/>
          <w:sz w:val="24"/>
        </w:rPr>
        <w:t>expand disagree viewpoint</w:t>
      </w:r>
      <w:r w:rsidRPr="009B3E77">
        <w:rPr>
          <w:sz w:val="24"/>
        </w:rPr>
        <w:t>). On top of it, (</w:t>
      </w:r>
      <w:r w:rsidRPr="009B3E77">
        <w:rPr>
          <w:color w:val="FF0000"/>
          <w:sz w:val="24"/>
        </w:rPr>
        <w:t>expand second disagree viewpoint</w:t>
      </w:r>
      <w:r w:rsidRPr="009B3E77">
        <w:rPr>
          <w:sz w:val="24"/>
        </w:rPr>
        <w:t xml:space="preserve">). </w:t>
      </w:r>
    </w:p>
    <w:p w:rsidR="0054636D" w:rsidRPr="009B3E77" w:rsidRDefault="00A2382C" w:rsidP="0054636D">
      <w:pPr>
        <w:rPr>
          <w:sz w:val="24"/>
        </w:rPr>
      </w:pPr>
      <w:r w:rsidRPr="009B3E77">
        <w:rPr>
          <w:sz w:val="24"/>
        </w:rPr>
        <w:t>In an inference, despite (</w:t>
      </w:r>
      <w:r w:rsidRPr="009B3E77">
        <w:rPr>
          <w:color w:val="FF0000"/>
          <w:sz w:val="24"/>
        </w:rPr>
        <w:t>other’s viewpoint</w:t>
      </w:r>
      <w:r w:rsidRPr="009B3E77">
        <w:rPr>
          <w:sz w:val="24"/>
        </w:rPr>
        <w:t xml:space="preserve">), </w:t>
      </w:r>
      <w:bookmarkStart w:id="0" w:name="_GoBack"/>
      <w:bookmarkEnd w:id="0"/>
      <w:r w:rsidR="0054636D" w:rsidRPr="009B3E77">
        <w:rPr>
          <w:sz w:val="24"/>
        </w:rPr>
        <w:t>I am firmly credence that (</w:t>
      </w:r>
      <w:r w:rsidR="0054636D" w:rsidRPr="009B3E77">
        <w:rPr>
          <w:color w:val="FF0000"/>
          <w:sz w:val="24"/>
        </w:rPr>
        <w:t>your first point of view</w:t>
      </w:r>
      <w:r w:rsidR="0054636D" w:rsidRPr="009B3E77">
        <w:rPr>
          <w:sz w:val="24"/>
        </w:rPr>
        <w:t xml:space="preserve">). </w:t>
      </w:r>
    </w:p>
    <w:p w:rsidR="00A2382C" w:rsidRPr="009B3E77" w:rsidRDefault="00A2382C">
      <w:pPr>
        <w:rPr>
          <w:sz w:val="24"/>
        </w:rPr>
      </w:pPr>
    </w:p>
    <w:p w:rsidR="008F1EC5" w:rsidRPr="009B3E77" w:rsidRDefault="008F1EC5">
      <w:pPr>
        <w:rPr>
          <w:sz w:val="24"/>
        </w:rPr>
      </w:pPr>
    </w:p>
    <w:sectPr w:rsidR="008F1EC5" w:rsidRPr="009B3E77" w:rsidSect="009B3E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40E9"/>
    <w:rsid w:val="00160C5D"/>
    <w:rsid w:val="001D7831"/>
    <w:rsid w:val="0054636D"/>
    <w:rsid w:val="008F1EC5"/>
    <w:rsid w:val="009B3E77"/>
    <w:rsid w:val="00A2382C"/>
    <w:rsid w:val="00AF2120"/>
    <w:rsid w:val="00B75667"/>
    <w:rsid w:val="00D640E9"/>
    <w:rsid w:val="00DB5D7A"/>
    <w:rsid w:val="00DD562D"/>
    <w:rsid w:val="00FA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4</cp:revision>
  <dcterms:created xsi:type="dcterms:W3CDTF">2020-01-19T08:35:00Z</dcterms:created>
  <dcterms:modified xsi:type="dcterms:W3CDTF">2020-03-22T14:57:00Z</dcterms:modified>
</cp:coreProperties>
</file>