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03C" w:rsidRPr="006454DF" w:rsidRDefault="008A7A48">
      <w:pPr>
        <w:rPr>
          <w:sz w:val="24"/>
        </w:rPr>
      </w:pPr>
      <w:r w:rsidRPr="006454DF">
        <w:rPr>
          <w:sz w:val="24"/>
        </w:rPr>
        <w:t>Write a letter to your senior where you work. In your letter describe:</w:t>
      </w:r>
    </w:p>
    <w:p w:rsidR="008A7A48" w:rsidRPr="006454DF" w:rsidRDefault="008A7A48" w:rsidP="008A7A48">
      <w:pPr>
        <w:pStyle w:val="ListParagraph"/>
        <w:numPr>
          <w:ilvl w:val="0"/>
          <w:numId w:val="1"/>
        </w:numPr>
        <w:rPr>
          <w:sz w:val="24"/>
        </w:rPr>
      </w:pPr>
      <w:r w:rsidRPr="006454DF">
        <w:rPr>
          <w:sz w:val="24"/>
        </w:rPr>
        <w:t>Status of your current project</w:t>
      </w:r>
    </w:p>
    <w:p w:rsidR="008A7A48" w:rsidRPr="006454DF" w:rsidRDefault="008A7A48" w:rsidP="008A7A48">
      <w:pPr>
        <w:pStyle w:val="ListParagraph"/>
        <w:numPr>
          <w:ilvl w:val="0"/>
          <w:numId w:val="1"/>
        </w:numPr>
        <w:rPr>
          <w:sz w:val="24"/>
        </w:rPr>
      </w:pPr>
      <w:r w:rsidRPr="006454DF">
        <w:rPr>
          <w:sz w:val="24"/>
        </w:rPr>
        <w:t>Why it got delayed</w:t>
      </w:r>
    </w:p>
    <w:p w:rsidR="008A7A48" w:rsidRPr="006454DF" w:rsidRDefault="008A7A48" w:rsidP="008A7A48">
      <w:pPr>
        <w:pStyle w:val="ListParagraph"/>
        <w:numPr>
          <w:ilvl w:val="0"/>
          <w:numId w:val="1"/>
        </w:numPr>
        <w:rPr>
          <w:sz w:val="24"/>
        </w:rPr>
      </w:pPr>
      <w:r w:rsidRPr="006454DF">
        <w:rPr>
          <w:sz w:val="24"/>
        </w:rPr>
        <w:t>Future Commitments</w:t>
      </w:r>
    </w:p>
    <w:p w:rsidR="008A7A48" w:rsidRPr="006454DF" w:rsidRDefault="008A7A48" w:rsidP="008A7A48">
      <w:pPr>
        <w:rPr>
          <w:sz w:val="24"/>
        </w:rPr>
      </w:pPr>
      <w:r w:rsidRPr="006454DF">
        <w:rPr>
          <w:sz w:val="24"/>
        </w:rPr>
        <w:t>Write at least 150 words.</w:t>
      </w:r>
    </w:p>
    <w:p w:rsidR="008A7A48" w:rsidRPr="006454DF" w:rsidRDefault="0098486B" w:rsidP="008A7A48">
      <w:pPr>
        <w:rPr>
          <w:sz w:val="24"/>
        </w:rPr>
      </w:pPr>
      <w:r w:rsidRPr="006454DF">
        <w:rPr>
          <w:sz w:val="24"/>
        </w:rPr>
        <w:t>Dear John,</w:t>
      </w:r>
    </w:p>
    <w:p w:rsidR="0098486B" w:rsidRPr="006454DF" w:rsidRDefault="0098486B" w:rsidP="008A7A48">
      <w:pPr>
        <w:rPr>
          <w:sz w:val="24"/>
        </w:rPr>
      </w:pPr>
      <w:r w:rsidRPr="006454DF">
        <w:rPr>
          <w:sz w:val="24"/>
        </w:rPr>
        <w:t>I am glad that you are back from US and taking over the local project that has lagged behind the schedule and through this epistle I just wanted to share a few details of the same with you so that you may align the resources properly.</w:t>
      </w:r>
    </w:p>
    <w:p w:rsidR="0098486B" w:rsidRPr="006454DF" w:rsidRDefault="0098486B" w:rsidP="008A7A48">
      <w:pPr>
        <w:rPr>
          <w:sz w:val="24"/>
        </w:rPr>
      </w:pPr>
      <w:r w:rsidRPr="006454DF">
        <w:rPr>
          <w:sz w:val="24"/>
        </w:rPr>
        <w:t>The main reason for the delay to make the over bridge over the Smith Canal from eastern side was a delay from the local authority which did not give the permission to dug 300 meter tunnel but later with the help of the required government letter we got it and now the things are in pace. Moreover, the material delivery was stuck on the highway for two days due to bad weather but today morning I have got a call from the transporter that the consignment has reached on the site.</w:t>
      </w:r>
    </w:p>
    <w:p w:rsidR="0098486B" w:rsidRPr="006454DF" w:rsidRDefault="001D5AE7" w:rsidP="008A7A48">
      <w:pPr>
        <w:rPr>
          <w:sz w:val="24"/>
        </w:rPr>
      </w:pPr>
      <w:r w:rsidRPr="006454DF">
        <w:rPr>
          <w:sz w:val="24"/>
        </w:rPr>
        <w:t>Philip has also joined us a day back from Australia who would lead the construction with his team and I hope that we shall be able to stick to the committed date of inauguration as we always did.</w:t>
      </w:r>
    </w:p>
    <w:p w:rsidR="001D5AE7" w:rsidRPr="006454DF" w:rsidRDefault="001D5AE7" w:rsidP="008A7A48">
      <w:pPr>
        <w:rPr>
          <w:sz w:val="24"/>
        </w:rPr>
      </w:pPr>
      <w:r w:rsidRPr="006454DF">
        <w:rPr>
          <w:sz w:val="24"/>
        </w:rPr>
        <w:t>I shall keep you posted.</w:t>
      </w:r>
    </w:p>
    <w:p w:rsidR="001D5AE7" w:rsidRPr="006454DF" w:rsidRDefault="001D5AE7" w:rsidP="008A7A48">
      <w:pPr>
        <w:rPr>
          <w:sz w:val="24"/>
        </w:rPr>
      </w:pPr>
      <w:r w:rsidRPr="006454DF">
        <w:rPr>
          <w:sz w:val="24"/>
        </w:rPr>
        <w:t>See you in the office soon.</w:t>
      </w:r>
    </w:p>
    <w:p w:rsidR="001D5AE7" w:rsidRPr="006454DF" w:rsidRDefault="001D5AE7" w:rsidP="008A7A48">
      <w:pPr>
        <w:rPr>
          <w:sz w:val="24"/>
        </w:rPr>
      </w:pPr>
      <w:r w:rsidRPr="006454DF">
        <w:rPr>
          <w:sz w:val="24"/>
        </w:rPr>
        <w:t>Thanks</w:t>
      </w:r>
    </w:p>
    <w:p w:rsidR="001D5AE7" w:rsidRPr="006454DF" w:rsidRDefault="001D5AE7" w:rsidP="008A7A48">
      <w:pPr>
        <w:rPr>
          <w:sz w:val="24"/>
        </w:rPr>
      </w:pPr>
      <w:r w:rsidRPr="006454DF">
        <w:rPr>
          <w:sz w:val="24"/>
        </w:rPr>
        <w:t>Jamess</w:t>
      </w:r>
    </w:p>
    <w:p w:rsidR="001D5AE7" w:rsidRPr="006454DF" w:rsidRDefault="001D5AE7" w:rsidP="008A7A48">
      <w:pPr>
        <w:rPr>
          <w:sz w:val="24"/>
        </w:rPr>
      </w:pPr>
    </w:p>
    <w:sectPr w:rsidR="001D5AE7" w:rsidRPr="006454DF" w:rsidSect="006454DF">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7F4" w:rsidRDefault="009417F4" w:rsidP="006454DF">
      <w:pPr>
        <w:spacing w:after="0" w:line="240" w:lineRule="auto"/>
      </w:pPr>
      <w:r>
        <w:separator/>
      </w:r>
    </w:p>
  </w:endnote>
  <w:endnote w:type="continuationSeparator" w:id="1">
    <w:p w:rsidR="009417F4" w:rsidRDefault="009417F4" w:rsidP="006454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ookman-Demi">
    <w:altName w:val="Times New Roman"/>
    <w:charset w:val="00"/>
    <w:family w:val="auto"/>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4DF" w:rsidRDefault="006454DF" w:rsidP="006454DF">
    <w:pPr>
      <w:pStyle w:val="Footer"/>
      <w:spacing w:before="120"/>
      <w:ind w:right="360"/>
      <w:jc w:val="center"/>
    </w:pPr>
    <w:r>
      <w:t>SCF 47 &amp; 60, Level II &amp; III, Phase 7, Mohali (Chandigarh)</w:t>
    </w:r>
  </w:p>
  <w:p w:rsidR="006454DF" w:rsidRDefault="006454DF" w:rsidP="006454DF">
    <w:pPr>
      <w:pStyle w:val="Footer"/>
      <w:jc w:val="center"/>
      <w:rPr>
        <w:b/>
      </w:rPr>
    </w:pPr>
    <w:r>
      <w:rPr>
        <w:b/>
      </w:rPr>
      <w:t xml:space="preserve">+91 </w:t>
    </w:r>
    <w:r w:rsidRPr="00315541">
      <w:rPr>
        <w:b/>
      </w:rPr>
      <w:t>9814</w:t>
    </w:r>
    <w:r>
      <w:rPr>
        <w:b/>
      </w:rPr>
      <w:t>1</w:t>
    </w:r>
    <w:r w:rsidRPr="00315541">
      <w:rPr>
        <w:b/>
      </w:rPr>
      <w:t xml:space="preserve">-15132, </w:t>
    </w:r>
    <w:r>
      <w:rPr>
        <w:b/>
      </w:rPr>
      <w:t xml:space="preserve">+91 </w:t>
    </w:r>
    <w:r w:rsidRPr="00315541">
      <w:rPr>
        <w:b/>
      </w:rPr>
      <w:t>98146-15132</w:t>
    </w:r>
    <w:r>
      <w:rPr>
        <w:b/>
      </w:rPr>
      <w:t xml:space="preserve">. Visit </w:t>
    </w:r>
    <w:hyperlink r:id="rId1" w:history="1">
      <w:r w:rsidRPr="00D74B5F">
        <w:rPr>
          <w:rStyle w:val="Hyperlink"/>
          <w:b/>
        </w:rPr>
        <w:t>http://www.teconline.in</w:t>
      </w:r>
    </w:hyperlink>
    <w:r>
      <w:rPr>
        <w:b/>
      </w:rPr>
      <w:t xml:space="preserve"> For Online Classes </w:t>
    </w:r>
  </w:p>
  <w:p w:rsidR="006454DF" w:rsidRDefault="006454DF" w:rsidP="006454DF">
    <w:pPr>
      <w:pStyle w:val="Header"/>
      <w:spacing w:line="360" w:lineRule="auto"/>
      <w:jc w:val="center"/>
    </w:pPr>
    <w:r w:rsidRPr="00F36F5A">
      <w:rPr>
        <w:rFonts w:ascii="Bookman-Demi" w:hAnsi="Bookman-Demi"/>
        <w:b/>
        <w:sz w:val="20"/>
      </w:rPr>
      <w:t>Copyright R</w:t>
    </w:r>
    <w:r>
      <w:rPr>
        <w:rFonts w:ascii="Bookman-Demi" w:hAnsi="Bookman-Demi"/>
        <w:b/>
        <w:sz w:val="20"/>
      </w:rPr>
      <w:t>e</w:t>
    </w:r>
    <w:r w:rsidRPr="00F36F5A">
      <w:rPr>
        <w:rFonts w:ascii="Bookman-Demi" w:hAnsi="Bookman-Demi"/>
        <w:b/>
        <w:sz w:val="20"/>
      </w:rPr>
      <w:t>g</w:t>
    </w:r>
    <w:r>
      <w:rPr>
        <w:rFonts w:ascii="Bookman-Demi" w:hAnsi="Bookman-Demi"/>
        <w:b/>
        <w:sz w:val="20"/>
      </w:rPr>
      <w:t>istrati</w:t>
    </w:r>
    <w:r w:rsidRPr="00F36F5A">
      <w:rPr>
        <w:rFonts w:ascii="Bookman-Demi" w:hAnsi="Bookman-Demi"/>
        <w:b/>
        <w:sz w:val="20"/>
      </w:rPr>
      <w:t>on. No. L-58203/2014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7F4" w:rsidRDefault="009417F4" w:rsidP="006454DF">
      <w:pPr>
        <w:spacing w:after="0" w:line="240" w:lineRule="auto"/>
      </w:pPr>
      <w:r>
        <w:separator/>
      </w:r>
    </w:p>
  </w:footnote>
  <w:footnote w:type="continuationSeparator" w:id="1">
    <w:p w:rsidR="009417F4" w:rsidRDefault="009417F4" w:rsidP="006454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4DF" w:rsidRPr="00AB424B" w:rsidRDefault="006454DF" w:rsidP="006454DF">
    <w:pPr>
      <w:pStyle w:val="Header"/>
      <w:jc w:val="center"/>
      <w:rPr>
        <w:rFonts w:ascii="Bookman Old Style" w:hAnsi="Bookman Old Style"/>
        <w:b/>
        <w:sz w:val="36"/>
        <w:szCs w:val="36"/>
      </w:rPr>
    </w:pPr>
    <w:r w:rsidRPr="00AB424B">
      <w:rPr>
        <w:rFonts w:ascii="Bookman Old Style" w:hAnsi="Bookman Old Style"/>
        <w:b/>
        <w:sz w:val="36"/>
        <w:szCs w:val="36"/>
      </w:rPr>
      <w:t>Tajinder’s English Classes</w:t>
    </w:r>
    <w:r w:rsidRPr="00207C76">
      <w:rPr>
        <w:rFonts w:ascii="Bookman Old Style" w:hAnsi="Bookman Old Style"/>
        <w:b/>
        <w:sz w:val="36"/>
        <w:szCs w:val="36"/>
        <w:vertAlign w:val="superscript"/>
      </w:rPr>
      <w:t>®</w:t>
    </w:r>
  </w:p>
  <w:p w:rsidR="006454DF" w:rsidRDefault="006454DF" w:rsidP="006454DF">
    <w:pPr>
      <w:pStyle w:val="Header"/>
      <w:spacing w:line="360" w:lineRule="auto"/>
      <w:jc w:val="center"/>
      <w:rPr>
        <w:rFonts w:ascii="Bookman-Demi" w:hAnsi="Bookman-Demi"/>
        <w:b/>
        <w:sz w:val="26"/>
      </w:rPr>
    </w:pPr>
    <w:r w:rsidRPr="00AB424B">
      <w:rPr>
        <w:rFonts w:ascii="Bookman-Demi" w:hAnsi="Bookman-Demi"/>
        <w:b/>
        <w:sz w:val="26"/>
      </w:rPr>
      <w:t>Your Dream-Our Passion</w:t>
    </w:r>
    <w:r w:rsidRPr="00AB424B">
      <w:rPr>
        <w:rFonts w:ascii="Bookman-Demi" w:hAnsi="Bookman-Demi"/>
        <w:b/>
        <w:sz w:val="26"/>
      </w:rPr>
      <w:softHyphen/>
    </w:r>
    <w:r>
      <w:rPr>
        <w:rFonts w:ascii="Bookman-Demi" w:hAnsi="Bookman-Demi"/>
        <w:b/>
        <w:sz w:val="26"/>
      </w:rPr>
      <w:t xml:space="preserve">  </w:t>
    </w:r>
  </w:p>
  <w:p w:rsidR="006454DF" w:rsidRDefault="006454DF" w:rsidP="006454DF">
    <w:pPr>
      <w:pStyle w:val="Header"/>
      <w:spacing w:line="360" w:lineRule="auto"/>
      <w:jc w:val="center"/>
    </w:pPr>
    <w:r w:rsidRPr="00F36F5A">
      <w:rPr>
        <w:rFonts w:ascii="Bookman-Demi" w:hAnsi="Bookman-Demi"/>
        <w:b/>
        <w:sz w:val="20"/>
      </w:rPr>
      <w:t>Copyright R</w:t>
    </w:r>
    <w:r>
      <w:rPr>
        <w:rFonts w:ascii="Bookman-Demi" w:hAnsi="Bookman-Demi"/>
        <w:b/>
        <w:sz w:val="20"/>
      </w:rPr>
      <w:t>e</w:t>
    </w:r>
    <w:r w:rsidRPr="00F36F5A">
      <w:rPr>
        <w:rFonts w:ascii="Bookman-Demi" w:hAnsi="Bookman-Demi"/>
        <w:b/>
        <w:sz w:val="20"/>
      </w:rPr>
      <w:t>g</w:t>
    </w:r>
    <w:r>
      <w:rPr>
        <w:rFonts w:ascii="Bookman-Demi" w:hAnsi="Bookman-Demi"/>
        <w:b/>
        <w:sz w:val="20"/>
      </w:rPr>
      <w:t>istratio</w:t>
    </w:r>
    <w:r w:rsidRPr="00F36F5A">
      <w:rPr>
        <w:rFonts w:ascii="Bookman-Demi" w:hAnsi="Bookman-Demi"/>
        <w:b/>
        <w:sz w:val="20"/>
      </w:rPr>
      <w:t>n. No. L-58203/2014</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83.9pt;margin-top:305.8pt;width:701.8pt;height:91.25pt;rotation:-3299852fd;z-index:-251656192;mso-position-horizontal-relative:text;mso-position-vertical-relative:text" strokecolor="#969696" strokeweight="1.5pt">
          <v:stroke dashstyle="1 1"/>
          <v:shadow color="#868686"/>
          <v:textpath style="font-family:&quot;Arial Black&quot;;v-text-kern:t" trim="t" fitpath="t" string="TAJINDER'S ENGLISH CLASSES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D435A"/>
    <w:multiLevelType w:val="hybridMultilevel"/>
    <w:tmpl w:val="4EC0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8A7A48"/>
    <w:rsid w:val="00107881"/>
    <w:rsid w:val="001D5AE7"/>
    <w:rsid w:val="006454DF"/>
    <w:rsid w:val="008A7A48"/>
    <w:rsid w:val="009417F4"/>
    <w:rsid w:val="0098486B"/>
    <w:rsid w:val="00A901C9"/>
    <w:rsid w:val="00B62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0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48"/>
    <w:pPr>
      <w:ind w:left="720"/>
      <w:contextualSpacing/>
    </w:pPr>
  </w:style>
  <w:style w:type="paragraph" w:styleId="Header">
    <w:name w:val="header"/>
    <w:basedOn w:val="Normal"/>
    <w:link w:val="HeaderChar"/>
    <w:unhideWhenUsed/>
    <w:rsid w:val="00645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4DF"/>
  </w:style>
  <w:style w:type="paragraph" w:styleId="Footer">
    <w:name w:val="footer"/>
    <w:basedOn w:val="Normal"/>
    <w:link w:val="FooterChar"/>
    <w:unhideWhenUsed/>
    <w:rsid w:val="006454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54DF"/>
  </w:style>
  <w:style w:type="paragraph" w:styleId="BalloonText">
    <w:name w:val="Balloon Text"/>
    <w:basedOn w:val="Normal"/>
    <w:link w:val="BalloonTextChar"/>
    <w:uiPriority w:val="99"/>
    <w:semiHidden/>
    <w:unhideWhenUsed/>
    <w:rsid w:val="00645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4DF"/>
    <w:rPr>
      <w:rFonts w:ascii="Tahoma" w:hAnsi="Tahoma" w:cs="Tahoma"/>
      <w:sz w:val="16"/>
      <w:szCs w:val="16"/>
    </w:rPr>
  </w:style>
  <w:style w:type="character" w:styleId="Hyperlink">
    <w:name w:val="Hyperlink"/>
    <w:basedOn w:val="DefaultParagraphFont"/>
    <w:rsid w:val="006454D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econlin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2019-10-17T09:12:00Z</dcterms:created>
  <dcterms:modified xsi:type="dcterms:W3CDTF">2020-03-22T15:27:00Z</dcterms:modified>
</cp:coreProperties>
</file>