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UTab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3"/>
        <w:gridCol w:w="8054"/>
      </w:tblGrid>
      <w:tr w:rsidR="0012209D" w14:paraId="15BF0869" w14:textId="77777777" w:rsidTr="00321CAA">
        <w:tc>
          <w:tcPr>
            <w:tcW w:w="1617" w:type="dxa"/>
          </w:tcPr>
          <w:p w14:paraId="15BF0867" w14:textId="77777777" w:rsidR="0012209D" w:rsidRDefault="0012209D" w:rsidP="00321CAA">
            <w:bookmarkStart w:id="0" w:name="_GoBack"/>
            <w:bookmarkEnd w:id="0"/>
            <w:r>
              <w:t>Last updated:</w:t>
            </w:r>
          </w:p>
        </w:tc>
        <w:tc>
          <w:tcPr>
            <w:tcW w:w="8418" w:type="dxa"/>
          </w:tcPr>
          <w:p w14:paraId="15BF0868" w14:textId="2C878F22" w:rsidR="0012209D" w:rsidRDefault="002F762F" w:rsidP="00321CAA">
            <w:r>
              <w:t>13 March 2017</w:t>
            </w:r>
          </w:p>
        </w:tc>
      </w:tr>
    </w:tbl>
    <w:p w14:paraId="15BF086B" w14:textId="77777777" w:rsidR="0012209D" w:rsidRPr="007F025A" w:rsidRDefault="0012209D" w:rsidP="0012209D">
      <w:pPr>
        <w:rPr>
          <w:b/>
          <w:bCs/>
          <w:sz w:val="22"/>
          <w:szCs w:val="24"/>
        </w:rPr>
      </w:pPr>
      <w:r w:rsidRPr="007F025A">
        <w:rPr>
          <w:b/>
          <w:bCs/>
          <w:sz w:val="22"/>
          <w:szCs w:val="24"/>
        </w:rPr>
        <w:t>JOB DESCRIPTION</w:t>
      </w:r>
    </w:p>
    <w:p w14:paraId="15BF086C" w14:textId="77777777" w:rsidR="0012209D" w:rsidRDefault="0012209D" w:rsidP="0012209D"/>
    <w:tbl>
      <w:tblPr>
        <w:tblStyle w:val="SUTable"/>
        <w:tblW w:w="0" w:type="auto"/>
        <w:tblLook w:val="04A0" w:firstRow="1" w:lastRow="0" w:firstColumn="1" w:lastColumn="0" w:noHBand="0" w:noVBand="1"/>
      </w:tblPr>
      <w:tblGrid>
        <w:gridCol w:w="2499"/>
        <w:gridCol w:w="4142"/>
        <w:gridCol w:w="965"/>
        <w:gridCol w:w="2021"/>
      </w:tblGrid>
      <w:tr w:rsidR="0012209D" w:rsidRPr="002F762F" w14:paraId="15BF086F" w14:textId="77777777" w:rsidTr="00D3349E">
        <w:tc>
          <w:tcPr>
            <w:tcW w:w="2525" w:type="dxa"/>
            <w:shd w:val="clear" w:color="auto" w:fill="D9D9D9" w:themeFill="background1" w:themeFillShade="D9"/>
          </w:tcPr>
          <w:p w14:paraId="15BF086D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Post title:</w:t>
            </w:r>
          </w:p>
        </w:tc>
        <w:tc>
          <w:tcPr>
            <w:tcW w:w="7226" w:type="dxa"/>
            <w:gridSpan w:val="3"/>
          </w:tcPr>
          <w:p w14:paraId="15BF086E" w14:textId="231B889E" w:rsidR="0012209D" w:rsidRPr="002F762F" w:rsidRDefault="00CD4C12" w:rsidP="00321CAA">
            <w:pPr>
              <w:rPr>
                <w:b/>
                <w:bCs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Research Software Engineer</w:t>
            </w:r>
          </w:p>
        </w:tc>
      </w:tr>
      <w:tr w:rsidR="0012209D" w:rsidRPr="002F762F" w14:paraId="15BF0875" w14:textId="77777777" w:rsidTr="00D3349E">
        <w:tc>
          <w:tcPr>
            <w:tcW w:w="2525" w:type="dxa"/>
            <w:shd w:val="clear" w:color="auto" w:fill="D9D9D9" w:themeFill="background1" w:themeFillShade="D9"/>
          </w:tcPr>
          <w:p w14:paraId="15BF0873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Academic Unit/Service:</w:t>
            </w:r>
          </w:p>
        </w:tc>
        <w:tc>
          <w:tcPr>
            <w:tcW w:w="7226" w:type="dxa"/>
            <w:gridSpan w:val="3"/>
          </w:tcPr>
          <w:p w14:paraId="15BF087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746AEB" w:rsidRPr="002F762F" w14:paraId="07201851" w14:textId="77777777" w:rsidTr="003E398A">
        <w:tc>
          <w:tcPr>
            <w:tcW w:w="2525" w:type="dxa"/>
            <w:shd w:val="clear" w:color="auto" w:fill="D9D9D9" w:themeFill="background1" w:themeFillShade="D9"/>
          </w:tcPr>
          <w:p w14:paraId="158400D7" w14:textId="4B829CEE" w:rsidR="00746AEB" w:rsidRPr="002F762F" w:rsidRDefault="00746AEB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Faculty:</w:t>
            </w:r>
          </w:p>
        </w:tc>
        <w:tc>
          <w:tcPr>
            <w:tcW w:w="7226" w:type="dxa"/>
            <w:gridSpan w:val="3"/>
          </w:tcPr>
          <w:p w14:paraId="7A897A27" w14:textId="38B9FD56" w:rsidR="00746AEB" w:rsidRPr="002F762F" w:rsidRDefault="00CD4C12" w:rsidP="00321CAA">
            <w:pPr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Faculty of Physical Sciences and Engineering</w:t>
            </w:r>
          </w:p>
        </w:tc>
      </w:tr>
      <w:tr w:rsidR="0012209D" w:rsidRPr="002F762F" w14:paraId="15BF087A" w14:textId="77777777" w:rsidTr="00D3349E">
        <w:tc>
          <w:tcPr>
            <w:tcW w:w="2525" w:type="dxa"/>
            <w:shd w:val="clear" w:color="auto" w:fill="D9D9D9" w:themeFill="background1" w:themeFillShade="D9"/>
          </w:tcPr>
          <w:p w14:paraId="15BF0876" w14:textId="44B3D55B" w:rsidR="0012209D" w:rsidRPr="002F762F" w:rsidRDefault="00746AEB" w:rsidP="00746AEB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Career P</w:t>
            </w:r>
            <w:r w:rsidR="0012209D" w:rsidRPr="002F762F">
              <w:rPr>
                <w:sz w:val="16"/>
                <w:szCs w:val="16"/>
              </w:rPr>
              <w:t>athway:</w:t>
            </w:r>
          </w:p>
        </w:tc>
        <w:tc>
          <w:tcPr>
            <w:tcW w:w="4200" w:type="dxa"/>
          </w:tcPr>
          <w:p w14:paraId="15BF0877" w14:textId="4C898C7D" w:rsidR="0012209D" w:rsidRPr="002F762F" w:rsidRDefault="001B5CEA" w:rsidP="00FF246F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Education, Research and Enterprise (ERE)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15BF0878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Level:</w:t>
            </w:r>
          </w:p>
        </w:tc>
        <w:tc>
          <w:tcPr>
            <w:tcW w:w="2054" w:type="dxa"/>
          </w:tcPr>
          <w:p w14:paraId="15BF0879" w14:textId="24EF0FDE" w:rsidR="0012209D" w:rsidRPr="002F762F" w:rsidRDefault="00FF246F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4</w:t>
            </w:r>
          </w:p>
        </w:tc>
      </w:tr>
      <w:tr w:rsidR="0012209D" w:rsidRPr="002F762F" w14:paraId="15BF087E" w14:textId="77777777" w:rsidTr="00D3349E">
        <w:tc>
          <w:tcPr>
            <w:tcW w:w="2525" w:type="dxa"/>
            <w:shd w:val="clear" w:color="auto" w:fill="D9D9D9" w:themeFill="background1" w:themeFillShade="D9"/>
          </w:tcPr>
          <w:p w14:paraId="15BF087B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*ERE category:</w:t>
            </w:r>
          </w:p>
        </w:tc>
        <w:tc>
          <w:tcPr>
            <w:tcW w:w="7226" w:type="dxa"/>
            <w:gridSpan w:val="3"/>
          </w:tcPr>
          <w:p w14:paraId="15BF087D" w14:textId="128391F2" w:rsidR="0012209D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Enterprise pathway</w:t>
            </w:r>
          </w:p>
        </w:tc>
      </w:tr>
      <w:tr w:rsidR="0012209D" w:rsidRPr="002F762F" w14:paraId="15BF0881" w14:textId="77777777" w:rsidTr="00D3349E">
        <w:tc>
          <w:tcPr>
            <w:tcW w:w="2525" w:type="dxa"/>
            <w:shd w:val="clear" w:color="auto" w:fill="D9D9D9" w:themeFill="background1" w:themeFillShade="D9"/>
          </w:tcPr>
          <w:p w14:paraId="15BF087F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Posts responsible to:</w:t>
            </w:r>
          </w:p>
        </w:tc>
        <w:tc>
          <w:tcPr>
            <w:tcW w:w="7226" w:type="dxa"/>
            <w:gridSpan w:val="3"/>
          </w:tcPr>
          <w:p w14:paraId="15BF0880" w14:textId="469E0129" w:rsidR="0012209D" w:rsidRPr="002F762F" w:rsidRDefault="00CD4C12" w:rsidP="00321CAA">
            <w:pPr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napToGrid w:val="0"/>
                <w:sz w:val="16"/>
                <w:szCs w:val="16"/>
                <w:lang w:eastAsia="en-US"/>
              </w:rPr>
              <w:t>SSI Deputy Director</w:t>
            </w:r>
          </w:p>
        </w:tc>
      </w:tr>
      <w:tr w:rsidR="0012209D" w:rsidRPr="002F762F" w14:paraId="15BF0884" w14:textId="77777777" w:rsidTr="00D3349E">
        <w:tc>
          <w:tcPr>
            <w:tcW w:w="2525" w:type="dxa"/>
            <w:shd w:val="clear" w:color="auto" w:fill="D9D9D9" w:themeFill="background1" w:themeFillShade="D9"/>
          </w:tcPr>
          <w:p w14:paraId="15BF0882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Posts responsible for:</w:t>
            </w:r>
          </w:p>
        </w:tc>
        <w:tc>
          <w:tcPr>
            <w:tcW w:w="7226" w:type="dxa"/>
            <w:gridSpan w:val="3"/>
          </w:tcPr>
          <w:p w14:paraId="15BF0883" w14:textId="09199200" w:rsidR="0012209D" w:rsidRPr="002F762F" w:rsidRDefault="00CD4C12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n/a</w:t>
            </w:r>
          </w:p>
        </w:tc>
      </w:tr>
      <w:tr w:rsidR="0012209D" w:rsidRPr="002F762F" w14:paraId="15BF0887" w14:textId="77777777" w:rsidTr="00D3349E">
        <w:tc>
          <w:tcPr>
            <w:tcW w:w="2525" w:type="dxa"/>
            <w:shd w:val="clear" w:color="auto" w:fill="D9D9D9" w:themeFill="background1" w:themeFillShade="D9"/>
          </w:tcPr>
          <w:p w14:paraId="15BF0885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Post base:</w:t>
            </w:r>
          </w:p>
        </w:tc>
        <w:tc>
          <w:tcPr>
            <w:tcW w:w="7226" w:type="dxa"/>
            <w:gridSpan w:val="3"/>
          </w:tcPr>
          <w:p w14:paraId="15BF0886" w14:textId="6970026A" w:rsidR="0012209D" w:rsidRPr="002F762F" w:rsidRDefault="0012209D" w:rsidP="00CD4C12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Office-based</w:t>
            </w:r>
          </w:p>
        </w:tc>
      </w:tr>
    </w:tbl>
    <w:p w14:paraId="15BF0888" w14:textId="77777777" w:rsidR="0012209D" w:rsidRPr="002F762F" w:rsidRDefault="0012209D" w:rsidP="0012209D">
      <w:pPr>
        <w:rPr>
          <w:sz w:val="16"/>
          <w:szCs w:val="16"/>
        </w:rPr>
      </w:pPr>
    </w:p>
    <w:tbl>
      <w:tblPr>
        <w:tblStyle w:val="SUTabl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2209D" w:rsidRPr="002F762F" w14:paraId="15BF088A" w14:textId="77777777" w:rsidTr="00321CAA">
        <w:tc>
          <w:tcPr>
            <w:tcW w:w="10137" w:type="dxa"/>
            <w:shd w:val="clear" w:color="auto" w:fill="D9D9D9" w:themeFill="background1" w:themeFillShade="D9"/>
          </w:tcPr>
          <w:p w14:paraId="15BF0889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Job purpose</w:t>
            </w:r>
          </w:p>
        </w:tc>
      </w:tr>
      <w:tr w:rsidR="0012209D" w:rsidRPr="002F762F" w14:paraId="15BF088C" w14:textId="77777777" w:rsidTr="00321CAA">
        <w:trPr>
          <w:trHeight w:val="1134"/>
        </w:trPr>
        <w:tc>
          <w:tcPr>
            <w:tcW w:w="10137" w:type="dxa"/>
          </w:tcPr>
          <w:p w14:paraId="15BF088B" w14:textId="2A322B85" w:rsidR="0012209D" w:rsidRPr="002F762F" w:rsidRDefault="00CD4C12" w:rsidP="00A761BC">
            <w:pPr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To assist in the delivery of collaborative, multi-site, interdisciplinary software engineering consultancy to the portfolio of clients developed by the Southampton Research Software Group (SRSG) and the Software Sustainability Institute (SSI).</w:t>
            </w:r>
          </w:p>
        </w:tc>
      </w:tr>
    </w:tbl>
    <w:p w14:paraId="15BF088D" w14:textId="77777777" w:rsidR="0012209D" w:rsidRPr="002F762F" w:rsidRDefault="0012209D" w:rsidP="0012209D">
      <w:pPr>
        <w:rPr>
          <w:sz w:val="16"/>
          <w:szCs w:val="16"/>
        </w:rPr>
      </w:pPr>
    </w:p>
    <w:tbl>
      <w:tblPr>
        <w:tblStyle w:val="SUTable"/>
        <w:tblW w:w="0" w:type="auto"/>
        <w:tblLook w:val="04A0" w:firstRow="1" w:lastRow="0" w:firstColumn="1" w:lastColumn="0" w:noHBand="0" w:noVBand="1"/>
      </w:tblPr>
      <w:tblGrid>
        <w:gridCol w:w="597"/>
        <w:gridCol w:w="8012"/>
        <w:gridCol w:w="1018"/>
      </w:tblGrid>
      <w:tr w:rsidR="0012209D" w:rsidRPr="002F762F" w14:paraId="15BF0890" w14:textId="77777777" w:rsidTr="000B6F1E">
        <w:trPr>
          <w:cantSplit/>
          <w:tblHeader/>
        </w:trPr>
        <w:tc>
          <w:tcPr>
            <w:tcW w:w="8609" w:type="dxa"/>
            <w:gridSpan w:val="2"/>
            <w:shd w:val="clear" w:color="auto" w:fill="D9D9D9" w:themeFill="background1" w:themeFillShade="D9"/>
          </w:tcPr>
          <w:p w14:paraId="15BF088E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Key accountabilities/primary responsibilities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15BF088F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% Time</w:t>
            </w:r>
          </w:p>
        </w:tc>
      </w:tr>
      <w:tr w:rsidR="0012209D" w:rsidRPr="002F762F" w14:paraId="15BF0894" w14:textId="77777777" w:rsidTr="000B6F1E">
        <w:trPr>
          <w:cantSplit/>
        </w:trPr>
        <w:tc>
          <w:tcPr>
            <w:tcW w:w="597" w:type="dxa"/>
            <w:tcBorders>
              <w:right w:val="nil"/>
            </w:tcBorders>
          </w:tcPr>
          <w:p w14:paraId="15BF0891" w14:textId="77777777" w:rsidR="0012209D" w:rsidRPr="002F762F" w:rsidRDefault="0012209D" w:rsidP="0012209D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8012" w:type="dxa"/>
            <w:tcBorders>
              <w:left w:val="nil"/>
            </w:tcBorders>
          </w:tcPr>
          <w:p w14:paraId="15BF0892" w14:textId="78EDFE06" w:rsidR="0012209D" w:rsidRPr="002F762F" w:rsidRDefault="00CD4C12" w:rsidP="00CD4C12">
            <w:pPr>
              <w:tabs>
                <w:tab w:val="left" w:pos="0"/>
              </w:tabs>
              <w:suppressAutoHyphens/>
              <w:spacing w:before="0" w:after="0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Delivery of the technical activities of specialised software consultancy services to research partners, clients and industrial collaborators either as part of co-funded collaborative projects, SSI-funded consultancy or paying customers.</w:t>
            </w:r>
          </w:p>
        </w:tc>
        <w:tc>
          <w:tcPr>
            <w:tcW w:w="1018" w:type="dxa"/>
          </w:tcPr>
          <w:p w14:paraId="15BF0893" w14:textId="68AD5AF3" w:rsidR="0012209D" w:rsidRPr="002F762F" w:rsidRDefault="000B6F1E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60</w:t>
            </w:r>
            <w:r w:rsidR="00343D93" w:rsidRPr="002F762F">
              <w:rPr>
                <w:sz w:val="16"/>
                <w:szCs w:val="16"/>
              </w:rPr>
              <w:t xml:space="preserve"> %</w:t>
            </w:r>
          </w:p>
        </w:tc>
      </w:tr>
      <w:tr w:rsidR="0012209D" w:rsidRPr="002F762F" w14:paraId="15BF0898" w14:textId="77777777" w:rsidTr="000B6F1E">
        <w:trPr>
          <w:cantSplit/>
        </w:trPr>
        <w:tc>
          <w:tcPr>
            <w:tcW w:w="597" w:type="dxa"/>
            <w:tcBorders>
              <w:right w:val="nil"/>
            </w:tcBorders>
          </w:tcPr>
          <w:p w14:paraId="15BF0895" w14:textId="77777777" w:rsidR="0012209D" w:rsidRPr="002F762F" w:rsidRDefault="0012209D" w:rsidP="0012209D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8012" w:type="dxa"/>
            <w:tcBorders>
              <w:left w:val="nil"/>
            </w:tcBorders>
          </w:tcPr>
          <w:p w14:paraId="15BF0896" w14:textId="02C2DED0" w:rsidR="0012209D" w:rsidRPr="002F762F" w:rsidRDefault="00CD4C12" w:rsidP="00CD4C12">
            <w:pPr>
              <w:tabs>
                <w:tab w:val="left" w:pos="0"/>
              </w:tabs>
              <w:suppressAutoHyphens/>
              <w:spacing w:before="0" w:after="0"/>
              <w:rPr>
                <w:rFonts w:asciiTheme="minorBidi" w:hAnsiTheme="minorBidi" w:cstheme="minorBidi"/>
                <w:iCs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Support the engagement in key technical and research areas to promote the activities of the group, such as seminars, conference presentations and training events</w:t>
            </w:r>
          </w:p>
        </w:tc>
        <w:tc>
          <w:tcPr>
            <w:tcW w:w="1018" w:type="dxa"/>
          </w:tcPr>
          <w:p w14:paraId="15BF0897" w14:textId="20BEAA7E" w:rsidR="0012209D" w:rsidRPr="002F762F" w:rsidRDefault="000B6F1E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10</w:t>
            </w:r>
            <w:r w:rsidR="00343D93" w:rsidRPr="002F762F">
              <w:rPr>
                <w:sz w:val="16"/>
                <w:szCs w:val="16"/>
              </w:rPr>
              <w:t xml:space="preserve"> %</w:t>
            </w:r>
          </w:p>
        </w:tc>
      </w:tr>
      <w:tr w:rsidR="0012209D" w:rsidRPr="002F762F" w14:paraId="15BF089C" w14:textId="77777777" w:rsidTr="000B6F1E">
        <w:trPr>
          <w:cantSplit/>
        </w:trPr>
        <w:tc>
          <w:tcPr>
            <w:tcW w:w="597" w:type="dxa"/>
            <w:tcBorders>
              <w:right w:val="nil"/>
            </w:tcBorders>
          </w:tcPr>
          <w:p w14:paraId="15BF0899" w14:textId="77777777" w:rsidR="0012209D" w:rsidRPr="002F762F" w:rsidRDefault="0012209D" w:rsidP="0012209D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8012" w:type="dxa"/>
            <w:tcBorders>
              <w:left w:val="nil"/>
            </w:tcBorders>
          </w:tcPr>
          <w:p w14:paraId="15BF089A" w14:textId="139D26C1" w:rsidR="0012209D" w:rsidRPr="002F762F" w:rsidRDefault="00CD4C12" w:rsidP="00CD4C12">
            <w:pPr>
              <w:tabs>
                <w:tab w:val="left" w:pos="0"/>
              </w:tabs>
              <w:suppressAutoHyphens/>
              <w:spacing w:before="0" w:after="0"/>
              <w:rPr>
                <w:rFonts w:asciiTheme="minorBidi" w:hAnsiTheme="minorBidi" w:cstheme="minorBidi"/>
                <w:iCs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Write</w:t>
            </w:r>
            <w:r w:rsidRPr="002F762F">
              <w:rPr>
                <w:rFonts w:ascii="Helvetica" w:hAnsi="Helvetica" w:cs="Helvetica"/>
                <w:sz w:val="16"/>
                <w:szCs w:val="16"/>
                <w:lang w:val="en-US" w:eastAsia="zh-CN"/>
              </w:rPr>
              <w:t xml:space="preserve"> materials for documentation, dissemination and tutorials and knowledge to meet the needs research partners, clients and industrial collaborators.</w:t>
            </w:r>
          </w:p>
        </w:tc>
        <w:tc>
          <w:tcPr>
            <w:tcW w:w="1018" w:type="dxa"/>
          </w:tcPr>
          <w:p w14:paraId="15BF089B" w14:textId="74FCE2C1" w:rsidR="0012209D" w:rsidRPr="002F762F" w:rsidRDefault="000B6F1E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10</w:t>
            </w:r>
            <w:r w:rsidR="00343D93" w:rsidRPr="002F762F">
              <w:rPr>
                <w:sz w:val="16"/>
                <w:szCs w:val="16"/>
              </w:rPr>
              <w:t xml:space="preserve"> %</w:t>
            </w:r>
          </w:p>
        </w:tc>
      </w:tr>
      <w:tr w:rsidR="0012209D" w:rsidRPr="002F762F" w14:paraId="15BF08A0" w14:textId="77777777" w:rsidTr="000B6F1E">
        <w:trPr>
          <w:cantSplit/>
        </w:trPr>
        <w:tc>
          <w:tcPr>
            <w:tcW w:w="597" w:type="dxa"/>
            <w:tcBorders>
              <w:right w:val="nil"/>
            </w:tcBorders>
          </w:tcPr>
          <w:p w14:paraId="15BF089D" w14:textId="77777777" w:rsidR="0012209D" w:rsidRPr="002F762F" w:rsidRDefault="0012209D" w:rsidP="0012209D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8012" w:type="dxa"/>
            <w:tcBorders>
              <w:left w:val="nil"/>
            </w:tcBorders>
          </w:tcPr>
          <w:p w14:paraId="15BF089E" w14:textId="3E6C2BDD" w:rsidR="0012209D" w:rsidRPr="002F762F" w:rsidRDefault="00CD4C12" w:rsidP="00CD4C12">
            <w:pPr>
              <w:widowControl w:val="0"/>
              <w:tabs>
                <w:tab w:val="left" w:pos="0"/>
              </w:tabs>
              <w:suppressAutoHyphens/>
              <w:overflowPunct/>
              <w:spacing w:before="0" w:after="0"/>
              <w:textAlignment w:val="auto"/>
              <w:rPr>
                <w:rFonts w:asciiTheme="minorBidi" w:hAnsiTheme="minorBidi" w:cstheme="minorBidi"/>
                <w:iCs/>
                <w:sz w:val="16"/>
                <w:szCs w:val="16"/>
              </w:rPr>
            </w:pPr>
            <w:r w:rsidRPr="002F762F">
              <w:rPr>
                <w:rFonts w:ascii="Helvetica" w:hAnsi="Helvetica" w:cs="Helvetica"/>
                <w:sz w:val="16"/>
                <w:szCs w:val="16"/>
                <w:lang w:val="en-US" w:eastAsia="zh-CN"/>
              </w:rPr>
              <w:t>Keep abreast of software development techniques and practices used by the research community.</w:t>
            </w:r>
          </w:p>
        </w:tc>
        <w:tc>
          <w:tcPr>
            <w:tcW w:w="1018" w:type="dxa"/>
          </w:tcPr>
          <w:p w14:paraId="15BF089F" w14:textId="5DE2C1D3" w:rsidR="0012209D" w:rsidRPr="002F762F" w:rsidRDefault="000B6F1E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10</w:t>
            </w:r>
            <w:r w:rsidR="00343D93" w:rsidRPr="002F762F">
              <w:rPr>
                <w:sz w:val="16"/>
                <w:szCs w:val="16"/>
              </w:rPr>
              <w:t xml:space="preserve"> %</w:t>
            </w:r>
          </w:p>
        </w:tc>
      </w:tr>
      <w:tr w:rsidR="0012209D" w:rsidRPr="002F762F" w14:paraId="15BF08A4" w14:textId="77777777" w:rsidTr="000B6F1E">
        <w:trPr>
          <w:cantSplit/>
        </w:trPr>
        <w:tc>
          <w:tcPr>
            <w:tcW w:w="597" w:type="dxa"/>
            <w:tcBorders>
              <w:right w:val="nil"/>
            </w:tcBorders>
          </w:tcPr>
          <w:p w14:paraId="15BF08A1" w14:textId="77777777" w:rsidR="0012209D" w:rsidRPr="002F762F" w:rsidRDefault="0012209D" w:rsidP="0012209D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8012" w:type="dxa"/>
            <w:tcBorders>
              <w:left w:val="nil"/>
            </w:tcBorders>
          </w:tcPr>
          <w:p w14:paraId="15BF08A2" w14:textId="38701556" w:rsidR="0012209D" w:rsidRPr="002F762F" w:rsidRDefault="00CD4C12" w:rsidP="00CD4C12">
            <w:pPr>
              <w:widowControl w:val="0"/>
              <w:tabs>
                <w:tab w:val="left" w:pos="0"/>
              </w:tabs>
              <w:suppressAutoHyphens/>
              <w:overflowPunct/>
              <w:spacing w:before="0" w:after="0"/>
              <w:textAlignment w:val="auto"/>
              <w:rPr>
                <w:rFonts w:asciiTheme="minorBidi" w:hAnsiTheme="minorBidi" w:cstheme="minorBidi"/>
                <w:iCs/>
                <w:sz w:val="16"/>
                <w:szCs w:val="16"/>
              </w:rPr>
            </w:pPr>
            <w:r w:rsidRPr="002F762F">
              <w:rPr>
                <w:rFonts w:ascii="Helvetica" w:hAnsi="Helvetica" w:cs="Helvetica"/>
                <w:sz w:val="16"/>
                <w:szCs w:val="16"/>
                <w:lang w:val="en-US" w:eastAsia="zh-CN"/>
              </w:rPr>
              <w:t>Engage with the UK research community – including the RSE community - to identify areas opportunities for collaboration or consultancy.</w:t>
            </w:r>
          </w:p>
        </w:tc>
        <w:tc>
          <w:tcPr>
            <w:tcW w:w="1018" w:type="dxa"/>
          </w:tcPr>
          <w:p w14:paraId="15BF08A3" w14:textId="3397E932" w:rsidR="0012209D" w:rsidRPr="002F762F" w:rsidRDefault="000B6F1E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10</w:t>
            </w:r>
            <w:r w:rsidR="00343D93" w:rsidRPr="002F762F">
              <w:rPr>
                <w:sz w:val="16"/>
                <w:szCs w:val="16"/>
              </w:rPr>
              <w:t xml:space="preserve"> %</w:t>
            </w:r>
          </w:p>
        </w:tc>
      </w:tr>
      <w:tr w:rsidR="0012209D" w:rsidRPr="002F762F" w14:paraId="15BF08A8" w14:textId="77777777" w:rsidTr="000B6F1E">
        <w:trPr>
          <w:cantSplit/>
        </w:trPr>
        <w:tc>
          <w:tcPr>
            <w:tcW w:w="597" w:type="dxa"/>
            <w:tcBorders>
              <w:right w:val="nil"/>
            </w:tcBorders>
          </w:tcPr>
          <w:p w14:paraId="15BF08A5" w14:textId="77777777" w:rsidR="0012209D" w:rsidRPr="002F762F" w:rsidRDefault="0012209D" w:rsidP="0012209D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</w:p>
        </w:tc>
        <w:tc>
          <w:tcPr>
            <w:tcW w:w="8012" w:type="dxa"/>
            <w:tcBorders>
              <w:left w:val="nil"/>
            </w:tcBorders>
          </w:tcPr>
          <w:p w14:paraId="15BF08A6" w14:textId="6167D50E" w:rsidR="00343D93" w:rsidRPr="002F762F" w:rsidRDefault="00CD4C12" w:rsidP="00343D93">
            <w:pPr>
              <w:rPr>
                <w:sz w:val="16"/>
                <w:szCs w:val="16"/>
              </w:rPr>
            </w:pPr>
            <w:r w:rsidRPr="002F762F">
              <w:rPr>
                <w:rFonts w:ascii="Helvetica" w:hAnsi="Helvetica" w:cs="Helvetica"/>
                <w:sz w:val="16"/>
                <w:szCs w:val="16"/>
                <w:lang w:val="en-US" w:eastAsia="zh-CN"/>
              </w:rPr>
              <w:t>Any other duties that fall within the scope of the post as allocated by the line manager following consultation with the post holder.</w:t>
            </w:r>
          </w:p>
        </w:tc>
        <w:tc>
          <w:tcPr>
            <w:tcW w:w="1018" w:type="dxa"/>
          </w:tcPr>
          <w:p w14:paraId="15BF08A7" w14:textId="595D9FA9" w:rsidR="0012209D" w:rsidRPr="002F762F" w:rsidRDefault="000B6F1E" w:rsidP="000B6F1E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 xml:space="preserve">10 </w:t>
            </w:r>
            <w:r w:rsidR="00343D93" w:rsidRPr="002F762F">
              <w:rPr>
                <w:sz w:val="16"/>
                <w:szCs w:val="16"/>
              </w:rPr>
              <w:t>%</w:t>
            </w:r>
          </w:p>
        </w:tc>
      </w:tr>
    </w:tbl>
    <w:p w14:paraId="15BF08AD" w14:textId="77777777" w:rsidR="0012209D" w:rsidRPr="002F762F" w:rsidRDefault="0012209D" w:rsidP="0012209D">
      <w:pPr>
        <w:rPr>
          <w:sz w:val="16"/>
          <w:szCs w:val="16"/>
        </w:rPr>
      </w:pPr>
    </w:p>
    <w:tbl>
      <w:tblPr>
        <w:tblStyle w:val="SUTabl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2209D" w:rsidRPr="002F762F" w14:paraId="15BF08AF" w14:textId="77777777" w:rsidTr="00321CAA">
        <w:trPr>
          <w:tblHeader/>
        </w:trPr>
        <w:tc>
          <w:tcPr>
            <w:tcW w:w="10137" w:type="dxa"/>
            <w:shd w:val="clear" w:color="auto" w:fill="D9D9D9" w:themeFill="background1" w:themeFillShade="D9"/>
          </w:tcPr>
          <w:p w14:paraId="15BF08AE" w14:textId="1CBCAC45" w:rsidR="0012209D" w:rsidRPr="002F762F" w:rsidRDefault="0012209D" w:rsidP="00D3349E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lastRenderedPageBreak/>
              <w:t>Inter</w:t>
            </w:r>
            <w:r w:rsidR="00D3349E" w:rsidRPr="002F762F">
              <w:rPr>
                <w:sz w:val="16"/>
                <w:szCs w:val="16"/>
              </w:rPr>
              <w:t>nal and external relationships</w:t>
            </w:r>
          </w:p>
        </w:tc>
      </w:tr>
      <w:tr w:rsidR="0012209D" w:rsidRPr="002F762F" w14:paraId="15BF08B1" w14:textId="77777777" w:rsidTr="00321CAA">
        <w:trPr>
          <w:trHeight w:val="1134"/>
        </w:trPr>
        <w:tc>
          <w:tcPr>
            <w:tcW w:w="10137" w:type="dxa"/>
          </w:tcPr>
          <w:p w14:paraId="50A9F57F" w14:textId="77777777" w:rsidR="000B6F1E" w:rsidRPr="002F762F" w:rsidRDefault="000B6F1E" w:rsidP="000B6F1E">
            <w:pPr>
              <w:pStyle w:val="ListParagraph"/>
              <w:numPr>
                <w:ilvl w:val="0"/>
                <w:numId w:val="20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SSI Deputy Director (internal) and SRSG Directors (internal)</w:t>
            </w:r>
          </w:p>
          <w:p w14:paraId="233BF436" w14:textId="77777777" w:rsidR="000B6F1E" w:rsidRPr="002F762F" w:rsidRDefault="000B6F1E" w:rsidP="000B6F1E">
            <w:pPr>
              <w:pStyle w:val="ListParagraph"/>
              <w:numPr>
                <w:ilvl w:val="0"/>
                <w:numId w:val="20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SRSG clients (internal)</w:t>
            </w:r>
          </w:p>
          <w:p w14:paraId="4E1484BF" w14:textId="77777777" w:rsidR="000B6F1E" w:rsidRPr="002F762F" w:rsidRDefault="000B6F1E" w:rsidP="000B6F1E">
            <w:pPr>
              <w:pStyle w:val="ListParagraph"/>
              <w:numPr>
                <w:ilvl w:val="0"/>
                <w:numId w:val="20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SSI collaborators (external)</w:t>
            </w:r>
          </w:p>
          <w:p w14:paraId="15BF08B0" w14:textId="04357805" w:rsidR="0012209D" w:rsidRPr="002F762F" w:rsidRDefault="000B6F1E" w:rsidP="000B6F1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RSE Community (external)</w:t>
            </w:r>
          </w:p>
        </w:tc>
      </w:tr>
    </w:tbl>
    <w:p w14:paraId="15BF08B2" w14:textId="77777777" w:rsidR="0012209D" w:rsidRPr="002F762F" w:rsidRDefault="0012209D" w:rsidP="0012209D">
      <w:pPr>
        <w:rPr>
          <w:sz w:val="16"/>
          <w:szCs w:val="16"/>
        </w:rPr>
      </w:pPr>
    </w:p>
    <w:tbl>
      <w:tblPr>
        <w:tblStyle w:val="SUTabl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43D93" w:rsidRPr="002F762F" w14:paraId="1A0EA293" w14:textId="77777777" w:rsidTr="00856C27">
        <w:trPr>
          <w:tblHeader/>
        </w:trPr>
        <w:tc>
          <w:tcPr>
            <w:tcW w:w="10137" w:type="dxa"/>
            <w:shd w:val="clear" w:color="auto" w:fill="D9D9D9" w:themeFill="background1" w:themeFillShade="D9"/>
          </w:tcPr>
          <w:p w14:paraId="25571D60" w14:textId="79DBEF38" w:rsidR="00343D93" w:rsidRPr="002F762F" w:rsidRDefault="00343D93" w:rsidP="00856C27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Special Requirements</w:t>
            </w:r>
          </w:p>
        </w:tc>
      </w:tr>
      <w:tr w:rsidR="00343D93" w:rsidRPr="002F762F" w14:paraId="0C44D04E" w14:textId="77777777" w:rsidTr="00856C27">
        <w:trPr>
          <w:trHeight w:val="1134"/>
        </w:trPr>
        <w:tc>
          <w:tcPr>
            <w:tcW w:w="10137" w:type="dxa"/>
          </w:tcPr>
          <w:p w14:paraId="2F86604D" w14:textId="77777777" w:rsidR="000B6F1E" w:rsidRPr="002F762F" w:rsidRDefault="000B6F1E" w:rsidP="000B6F1E">
            <w:pPr>
              <w:pStyle w:val="ListParagraph"/>
              <w:numPr>
                <w:ilvl w:val="0"/>
                <w:numId w:val="21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Travel to other universities and research organisations will be required – typically within the UK although some European travel may be possible.</w:t>
            </w:r>
          </w:p>
          <w:p w14:paraId="51292EE8" w14:textId="77777777" w:rsidR="000B6F1E" w:rsidRPr="002F762F" w:rsidRDefault="000B6F1E" w:rsidP="000B6F1E">
            <w:pPr>
              <w:pStyle w:val="ListParagraph"/>
              <w:numPr>
                <w:ilvl w:val="0"/>
                <w:numId w:val="21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 xml:space="preserve">Flexible hours of work may be required if appropriate as well as core hours. </w:t>
            </w:r>
          </w:p>
          <w:p w14:paraId="33F95851" w14:textId="77777777" w:rsidR="000B6F1E" w:rsidRPr="002F762F" w:rsidRDefault="000B6F1E" w:rsidP="000B6F1E">
            <w:pPr>
              <w:pStyle w:val="ListParagraph"/>
              <w:numPr>
                <w:ilvl w:val="0"/>
                <w:numId w:val="21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Good communication skills are essential</w:t>
            </w:r>
          </w:p>
          <w:p w14:paraId="4E4C718A" w14:textId="77777777" w:rsidR="000B6F1E" w:rsidRPr="002F762F" w:rsidRDefault="000B6F1E" w:rsidP="000B6F1E">
            <w:pPr>
              <w:pStyle w:val="ListParagraph"/>
              <w:numPr>
                <w:ilvl w:val="0"/>
                <w:numId w:val="21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 xml:space="preserve">The maintenance of confidentiality in information and data management at all times is mandatory </w:t>
            </w:r>
          </w:p>
          <w:p w14:paraId="6DA5CA0A" w14:textId="3588A317" w:rsidR="00343D93" w:rsidRPr="002F762F" w:rsidRDefault="000B6F1E" w:rsidP="00343D93">
            <w:pPr>
              <w:pStyle w:val="ListParagraph"/>
              <w:numPr>
                <w:ilvl w:val="0"/>
                <w:numId w:val="21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The post will require the job holder to possess excellent interpersonal and customer service skills.</w:t>
            </w:r>
          </w:p>
        </w:tc>
      </w:tr>
    </w:tbl>
    <w:p w14:paraId="15BF08B3" w14:textId="77777777" w:rsidR="00013C10" w:rsidRPr="002F762F" w:rsidRDefault="00013C10" w:rsidP="0012209D">
      <w:pPr>
        <w:rPr>
          <w:sz w:val="16"/>
          <w:szCs w:val="16"/>
        </w:rPr>
      </w:pPr>
    </w:p>
    <w:p w14:paraId="570D886F" w14:textId="77777777" w:rsidR="00102BCB" w:rsidRPr="002F762F" w:rsidRDefault="00102BCB">
      <w:pPr>
        <w:overflowPunct/>
        <w:autoSpaceDE/>
        <w:autoSpaceDN/>
        <w:adjustRightInd/>
        <w:spacing w:before="0" w:after="0"/>
        <w:textAlignment w:val="auto"/>
        <w:rPr>
          <w:b/>
          <w:bCs/>
          <w:sz w:val="16"/>
          <w:szCs w:val="16"/>
        </w:rPr>
      </w:pPr>
      <w:r w:rsidRPr="002F762F">
        <w:rPr>
          <w:b/>
          <w:bCs/>
          <w:sz w:val="16"/>
          <w:szCs w:val="16"/>
        </w:rPr>
        <w:br w:type="page"/>
      </w:r>
    </w:p>
    <w:p w14:paraId="15BF08B4" w14:textId="5C2A1FA9" w:rsidR="00013C10" w:rsidRPr="002F762F" w:rsidRDefault="00013C10" w:rsidP="0012209D">
      <w:pPr>
        <w:rPr>
          <w:b/>
          <w:bCs/>
          <w:sz w:val="16"/>
          <w:szCs w:val="16"/>
        </w:rPr>
      </w:pPr>
      <w:r w:rsidRPr="002F762F">
        <w:rPr>
          <w:b/>
          <w:bCs/>
          <w:sz w:val="16"/>
          <w:szCs w:val="16"/>
        </w:rPr>
        <w:lastRenderedPageBreak/>
        <w:t>PERSON SPECIFICATION</w:t>
      </w:r>
    </w:p>
    <w:p w14:paraId="15BF08B5" w14:textId="77777777" w:rsidR="00013C10" w:rsidRPr="002F762F" w:rsidRDefault="00013C10" w:rsidP="0012209D">
      <w:pPr>
        <w:rPr>
          <w:sz w:val="16"/>
          <w:szCs w:val="16"/>
        </w:rPr>
      </w:pPr>
    </w:p>
    <w:tbl>
      <w:tblPr>
        <w:tblStyle w:val="SUTable"/>
        <w:tblW w:w="0" w:type="auto"/>
        <w:tblLook w:val="04A0" w:firstRow="1" w:lastRow="0" w:firstColumn="1" w:lastColumn="0" w:noHBand="0" w:noVBand="1"/>
      </w:tblPr>
      <w:tblGrid>
        <w:gridCol w:w="1609"/>
        <w:gridCol w:w="3354"/>
        <w:gridCol w:w="3346"/>
        <w:gridCol w:w="1318"/>
      </w:tblGrid>
      <w:tr w:rsidR="00013C10" w:rsidRPr="002F762F" w14:paraId="15BF08BA" w14:textId="77777777" w:rsidTr="00013C10">
        <w:tc>
          <w:tcPr>
            <w:tcW w:w="1617" w:type="dxa"/>
            <w:shd w:val="clear" w:color="auto" w:fill="D9D9D9" w:themeFill="background1" w:themeFillShade="D9"/>
            <w:vAlign w:val="center"/>
          </w:tcPr>
          <w:p w14:paraId="15BF08B6" w14:textId="77777777" w:rsidR="00013C10" w:rsidRPr="002F762F" w:rsidRDefault="00013C10" w:rsidP="00321CAA">
            <w:pPr>
              <w:rPr>
                <w:bCs/>
                <w:sz w:val="16"/>
                <w:szCs w:val="16"/>
              </w:rPr>
            </w:pPr>
            <w:r w:rsidRPr="002F762F">
              <w:rPr>
                <w:bCs/>
                <w:sz w:val="16"/>
                <w:szCs w:val="16"/>
              </w:rPr>
              <w:t>Criteria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5BF08B7" w14:textId="77777777" w:rsidR="00013C10" w:rsidRPr="002F762F" w:rsidRDefault="00013C10" w:rsidP="00321CAA">
            <w:pPr>
              <w:rPr>
                <w:bCs/>
                <w:sz w:val="16"/>
                <w:szCs w:val="16"/>
              </w:rPr>
            </w:pPr>
            <w:r w:rsidRPr="002F762F">
              <w:rPr>
                <w:bCs/>
                <w:sz w:val="16"/>
                <w:szCs w:val="16"/>
              </w:rPr>
              <w:t>Essential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5BF08B8" w14:textId="77777777" w:rsidR="00013C10" w:rsidRPr="002F762F" w:rsidRDefault="00013C10" w:rsidP="00321CAA">
            <w:pPr>
              <w:rPr>
                <w:bCs/>
                <w:sz w:val="16"/>
                <w:szCs w:val="16"/>
              </w:rPr>
            </w:pPr>
            <w:r w:rsidRPr="002F762F">
              <w:rPr>
                <w:bCs/>
                <w:sz w:val="16"/>
                <w:szCs w:val="16"/>
              </w:rPr>
              <w:t>Desirable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15BF08B9" w14:textId="77777777" w:rsidR="00013C10" w:rsidRPr="002F762F" w:rsidRDefault="00013C10" w:rsidP="00321CAA">
            <w:pPr>
              <w:rPr>
                <w:bCs/>
                <w:sz w:val="16"/>
                <w:szCs w:val="16"/>
              </w:rPr>
            </w:pPr>
            <w:r w:rsidRPr="002F762F">
              <w:rPr>
                <w:bCs/>
                <w:sz w:val="16"/>
                <w:szCs w:val="16"/>
              </w:rPr>
              <w:t>How to be assessed</w:t>
            </w:r>
          </w:p>
        </w:tc>
      </w:tr>
      <w:tr w:rsidR="00307E35" w:rsidRPr="002F762F" w14:paraId="15BF08BF" w14:textId="77777777" w:rsidTr="00013C10">
        <w:tc>
          <w:tcPr>
            <w:tcW w:w="1617" w:type="dxa"/>
          </w:tcPr>
          <w:p w14:paraId="15BF08BB" w14:textId="21456655" w:rsidR="00307E35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Qualifications, knowledge and experience</w:t>
            </w:r>
          </w:p>
        </w:tc>
        <w:tc>
          <w:tcPr>
            <w:tcW w:w="3402" w:type="dxa"/>
          </w:tcPr>
          <w:p w14:paraId="73EC80F6" w14:textId="77777777" w:rsidR="000B6F1E" w:rsidRPr="002F762F" w:rsidRDefault="000B6F1E" w:rsidP="000B6F1E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Postgraduate degree, professional qualification or experience in scientific research.</w:t>
            </w:r>
          </w:p>
          <w:p w14:paraId="531C625D" w14:textId="77777777" w:rsidR="000B6F1E" w:rsidRPr="002F762F" w:rsidRDefault="000B6F1E" w:rsidP="000B6F1E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 xml:space="preserve">Development experience with any two of the following: Python, R, </w:t>
            </w:r>
            <w:proofErr w:type="spellStart"/>
            <w:r w:rsidRPr="002F762F">
              <w:rPr>
                <w:rFonts w:asciiTheme="minorBidi" w:hAnsiTheme="minorBidi" w:cstheme="minorBidi"/>
                <w:sz w:val="16"/>
                <w:szCs w:val="16"/>
              </w:rPr>
              <w:t>Javascript</w:t>
            </w:r>
            <w:proofErr w:type="spellEnd"/>
            <w:r w:rsidRPr="002F762F">
              <w:rPr>
                <w:rFonts w:asciiTheme="minorBidi" w:hAnsiTheme="minorBidi" w:cstheme="minorBidi"/>
                <w:sz w:val="16"/>
                <w:szCs w:val="16"/>
              </w:rPr>
              <w:t xml:space="preserve">/Node.js, Ruby, </w:t>
            </w:r>
            <w:proofErr w:type="spellStart"/>
            <w:r w:rsidRPr="002F762F">
              <w:rPr>
                <w:rFonts w:asciiTheme="minorBidi" w:hAnsiTheme="minorBidi" w:cstheme="minorBidi"/>
                <w:sz w:val="16"/>
                <w:szCs w:val="16"/>
              </w:rPr>
              <w:t>Fortan</w:t>
            </w:r>
            <w:proofErr w:type="spellEnd"/>
          </w:p>
          <w:p w14:paraId="02F67383" w14:textId="77777777" w:rsidR="000B6F1E" w:rsidRPr="002F762F" w:rsidRDefault="000B6F1E" w:rsidP="000B6F1E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Demonstrable understanding of the Bash shell</w:t>
            </w:r>
          </w:p>
          <w:p w14:paraId="43BA2761" w14:textId="77777777" w:rsidR="000B6F1E" w:rsidRPr="002F762F" w:rsidRDefault="000B6F1E" w:rsidP="000B6F1E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Practical experience of version control systems</w:t>
            </w:r>
          </w:p>
          <w:p w14:paraId="15BF08BC" w14:textId="57859652" w:rsidR="00307E35" w:rsidRPr="002F762F" w:rsidRDefault="000B6F1E" w:rsidP="000B6F1E">
            <w:pPr>
              <w:pStyle w:val="ListParagraph"/>
              <w:numPr>
                <w:ilvl w:val="0"/>
                <w:numId w:val="22"/>
              </w:num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 xml:space="preserve">Ability to deploy software to, and configure, common </w:t>
            </w:r>
            <w:proofErr w:type="spellStart"/>
            <w:r w:rsidRPr="002F762F">
              <w:rPr>
                <w:rFonts w:asciiTheme="minorBidi" w:hAnsiTheme="minorBidi" w:cstheme="minorBidi"/>
                <w:sz w:val="16"/>
                <w:szCs w:val="16"/>
              </w:rPr>
              <w:t>linux</w:t>
            </w:r>
            <w:proofErr w:type="spellEnd"/>
            <w:r w:rsidRPr="002F762F">
              <w:rPr>
                <w:rFonts w:asciiTheme="minorBidi" w:hAnsiTheme="minorBidi" w:cstheme="minorBidi"/>
                <w:sz w:val="16"/>
                <w:szCs w:val="16"/>
              </w:rPr>
              <w:t xml:space="preserve"> distributions</w:t>
            </w:r>
          </w:p>
        </w:tc>
        <w:tc>
          <w:tcPr>
            <w:tcW w:w="3402" w:type="dxa"/>
          </w:tcPr>
          <w:p w14:paraId="6B622995" w14:textId="77777777" w:rsidR="000B6F1E" w:rsidRPr="002F762F" w:rsidRDefault="000B6F1E" w:rsidP="000B6F1E">
            <w:pPr>
              <w:pStyle w:val="ListParagraph"/>
              <w:numPr>
                <w:ilvl w:val="0"/>
                <w:numId w:val="22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History of contributions to interdisciplinary research projects or the delivery of consultancy services</w:t>
            </w:r>
          </w:p>
          <w:p w14:paraId="2FE23776" w14:textId="77777777" w:rsidR="000B6F1E" w:rsidRPr="002F762F" w:rsidRDefault="000B6F1E" w:rsidP="000B6F1E">
            <w:pPr>
              <w:pStyle w:val="ListParagraph"/>
              <w:numPr>
                <w:ilvl w:val="0"/>
                <w:numId w:val="22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Experience of web development</w:t>
            </w:r>
          </w:p>
          <w:p w14:paraId="147666F0" w14:textId="77777777" w:rsidR="000B6F1E" w:rsidRPr="002F762F" w:rsidRDefault="000B6F1E" w:rsidP="000B6F1E">
            <w:pPr>
              <w:pStyle w:val="ListParagraph"/>
              <w:numPr>
                <w:ilvl w:val="0"/>
                <w:numId w:val="22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Web server configuration, e.g. Apache or NGINX</w:t>
            </w:r>
          </w:p>
          <w:p w14:paraId="15BF08BD" w14:textId="4890DDAC" w:rsidR="00307E35" w:rsidRPr="002F762F" w:rsidRDefault="000B6F1E" w:rsidP="000B6F1E">
            <w:pPr>
              <w:pStyle w:val="ListParagraph"/>
              <w:numPr>
                <w:ilvl w:val="0"/>
                <w:numId w:val="22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 xml:space="preserve">Experience with database technology, e.g. </w:t>
            </w:r>
            <w:proofErr w:type="spellStart"/>
            <w:r w:rsidRPr="002F762F">
              <w:rPr>
                <w:rFonts w:asciiTheme="minorBidi" w:hAnsiTheme="minorBidi" w:cstheme="minorBidi"/>
                <w:sz w:val="16"/>
                <w:szCs w:val="16"/>
              </w:rPr>
              <w:t>SQl</w:t>
            </w:r>
            <w:proofErr w:type="spellEnd"/>
            <w:r w:rsidRPr="002F762F">
              <w:rPr>
                <w:rFonts w:asciiTheme="minorBidi" w:hAnsiTheme="minorBidi" w:cstheme="minorBidi"/>
                <w:sz w:val="16"/>
                <w:szCs w:val="16"/>
              </w:rPr>
              <w:t>/NoSQL</w:t>
            </w:r>
          </w:p>
        </w:tc>
        <w:tc>
          <w:tcPr>
            <w:tcW w:w="1330" w:type="dxa"/>
          </w:tcPr>
          <w:p w14:paraId="15BF08BE" w14:textId="04A54B42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Application/ Interview</w:t>
            </w:r>
          </w:p>
        </w:tc>
      </w:tr>
      <w:tr w:rsidR="00307E35" w:rsidRPr="002F762F" w14:paraId="15BF08C4" w14:textId="77777777" w:rsidTr="00013C10">
        <w:tc>
          <w:tcPr>
            <w:tcW w:w="1617" w:type="dxa"/>
          </w:tcPr>
          <w:p w14:paraId="15BF08C0" w14:textId="336690D4" w:rsidR="00307E35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Planning and organising</w:t>
            </w:r>
          </w:p>
        </w:tc>
        <w:tc>
          <w:tcPr>
            <w:tcW w:w="3402" w:type="dxa"/>
          </w:tcPr>
          <w:p w14:paraId="71BB7836" w14:textId="77777777" w:rsidR="000B6F1E" w:rsidRPr="002F762F" w:rsidRDefault="000B6F1E" w:rsidP="000B6F1E">
            <w:pPr>
              <w:pStyle w:val="ListParagraph"/>
              <w:numPr>
                <w:ilvl w:val="0"/>
                <w:numId w:val="23"/>
              </w:numPr>
              <w:overflowPunct/>
              <w:textAlignment w:val="auto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Ability to progress collaborative multi-site activities to meet deadlines and quality standards</w:t>
            </w:r>
          </w:p>
          <w:p w14:paraId="15BF08C1" w14:textId="3FFFAED9" w:rsidR="00307E35" w:rsidRPr="002F762F" w:rsidRDefault="000B6F1E" w:rsidP="000B6F1E">
            <w:pPr>
              <w:pStyle w:val="ListParagraph"/>
              <w:numPr>
                <w:ilvl w:val="0"/>
                <w:numId w:val="23"/>
              </w:num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Proven organisational and time management skills</w:t>
            </w:r>
          </w:p>
        </w:tc>
        <w:tc>
          <w:tcPr>
            <w:tcW w:w="3402" w:type="dxa"/>
          </w:tcPr>
          <w:p w14:paraId="15BF08C2" w14:textId="1D32D1D8" w:rsidR="00307E35" w:rsidRPr="002F762F" w:rsidRDefault="000B6F1E" w:rsidP="000B6F1E">
            <w:pPr>
              <w:pStyle w:val="ListParagraph"/>
              <w:numPr>
                <w:ilvl w:val="0"/>
                <w:numId w:val="23"/>
              </w:num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Demonstrable experience of managing projects</w:t>
            </w:r>
          </w:p>
        </w:tc>
        <w:tc>
          <w:tcPr>
            <w:tcW w:w="1330" w:type="dxa"/>
          </w:tcPr>
          <w:p w14:paraId="15BF08C3" w14:textId="5444C6DE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Application/ Interview</w:t>
            </w:r>
          </w:p>
        </w:tc>
      </w:tr>
      <w:tr w:rsidR="00307E35" w:rsidRPr="002F762F" w14:paraId="15BF08C9" w14:textId="77777777" w:rsidTr="00013C10">
        <w:tc>
          <w:tcPr>
            <w:tcW w:w="1617" w:type="dxa"/>
          </w:tcPr>
          <w:p w14:paraId="15BF08C5" w14:textId="1EC20CD1" w:rsidR="00307E35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Problem solving and initiative</w:t>
            </w:r>
          </w:p>
        </w:tc>
        <w:tc>
          <w:tcPr>
            <w:tcW w:w="3402" w:type="dxa"/>
          </w:tcPr>
          <w:p w14:paraId="2432C45B" w14:textId="77777777" w:rsidR="000B6F1E" w:rsidRPr="002F762F" w:rsidRDefault="000B6F1E" w:rsidP="000B6F1E">
            <w:pPr>
              <w:pStyle w:val="ListParagraph"/>
              <w:numPr>
                <w:ilvl w:val="0"/>
                <w:numId w:val="24"/>
              </w:numPr>
              <w:overflowPunct/>
              <w:textAlignment w:val="auto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Able to independently solve a range of problems by responding to varying circumstances</w:t>
            </w:r>
          </w:p>
          <w:p w14:paraId="15BF08C6" w14:textId="4AA3AD4D" w:rsidR="00307E35" w:rsidRPr="002F762F" w:rsidRDefault="000B6F1E" w:rsidP="000B6F1E">
            <w:pPr>
              <w:pStyle w:val="ListParagraph"/>
              <w:numPr>
                <w:ilvl w:val="0"/>
                <w:numId w:val="24"/>
              </w:num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Ability to apply specialist knowledge to analyse complex problems and recommend solutions</w:t>
            </w:r>
          </w:p>
        </w:tc>
        <w:tc>
          <w:tcPr>
            <w:tcW w:w="3402" w:type="dxa"/>
          </w:tcPr>
          <w:p w14:paraId="15BF08C7" w14:textId="77777777" w:rsidR="00307E35" w:rsidRPr="002F762F" w:rsidRDefault="00307E35" w:rsidP="00307E35">
            <w:pPr>
              <w:spacing w:after="9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15BF08C8" w14:textId="6D8E0CB6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Application/ Interview</w:t>
            </w:r>
          </w:p>
        </w:tc>
      </w:tr>
      <w:tr w:rsidR="00307E35" w:rsidRPr="002F762F" w14:paraId="15BF08CE" w14:textId="77777777" w:rsidTr="00013C10">
        <w:tc>
          <w:tcPr>
            <w:tcW w:w="1617" w:type="dxa"/>
          </w:tcPr>
          <w:p w14:paraId="15BF08CA" w14:textId="63F21CD8" w:rsidR="00307E35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Management and teamwork</w:t>
            </w:r>
          </w:p>
        </w:tc>
        <w:tc>
          <w:tcPr>
            <w:tcW w:w="3402" w:type="dxa"/>
          </w:tcPr>
          <w:p w14:paraId="61A83670" w14:textId="77777777" w:rsidR="000B6F1E" w:rsidRPr="002F762F" w:rsidRDefault="000B6F1E" w:rsidP="000B6F1E">
            <w:pPr>
              <w:pStyle w:val="ListParagraph"/>
              <w:numPr>
                <w:ilvl w:val="0"/>
                <w:numId w:val="25"/>
              </w:numPr>
              <w:spacing w:after="9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Able to contribute to team efficiency through sharing information and constructively supporting others.</w:t>
            </w:r>
          </w:p>
          <w:p w14:paraId="0D3D3EA8" w14:textId="77777777" w:rsidR="000B6F1E" w:rsidRPr="002F762F" w:rsidRDefault="000B6F1E" w:rsidP="000B6F1E">
            <w:pPr>
              <w:pStyle w:val="ListParagraph"/>
              <w:numPr>
                <w:ilvl w:val="0"/>
                <w:numId w:val="25"/>
              </w:numPr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Able to maintain good working relationships across a range of colleagues, clients and stakeholders.</w:t>
            </w:r>
          </w:p>
          <w:p w14:paraId="15BF08CB" w14:textId="01996FF4" w:rsidR="00307E35" w:rsidRPr="002F762F" w:rsidRDefault="000B6F1E" w:rsidP="000B6F1E">
            <w:pPr>
              <w:pStyle w:val="ListParagraph"/>
              <w:numPr>
                <w:ilvl w:val="0"/>
                <w:numId w:val="25"/>
              </w:num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Able to work effectively independently and identify issues that must be raised with the team</w:t>
            </w:r>
          </w:p>
        </w:tc>
        <w:tc>
          <w:tcPr>
            <w:tcW w:w="3402" w:type="dxa"/>
          </w:tcPr>
          <w:p w14:paraId="15BF08CC" w14:textId="5FBF187A" w:rsidR="00307E35" w:rsidRPr="002F762F" w:rsidRDefault="00307E35" w:rsidP="00307E35">
            <w:pPr>
              <w:spacing w:after="9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15BF08CD" w14:textId="7D8A88B1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Application/ Interview</w:t>
            </w:r>
          </w:p>
        </w:tc>
      </w:tr>
      <w:tr w:rsidR="00307E35" w:rsidRPr="002F762F" w14:paraId="15BF08D3" w14:textId="77777777" w:rsidTr="00013C10">
        <w:tc>
          <w:tcPr>
            <w:tcW w:w="1617" w:type="dxa"/>
          </w:tcPr>
          <w:p w14:paraId="15BF08CF" w14:textId="4DC37F06" w:rsidR="00307E35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Communicating and influencing</w:t>
            </w:r>
          </w:p>
        </w:tc>
        <w:tc>
          <w:tcPr>
            <w:tcW w:w="3402" w:type="dxa"/>
          </w:tcPr>
          <w:p w14:paraId="5A413693" w14:textId="77777777" w:rsidR="000B6F1E" w:rsidRPr="002F762F" w:rsidRDefault="000B6F1E" w:rsidP="000B6F1E">
            <w:pPr>
              <w:pStyle w:val="ListParagraph"/>
              <w:numPr>
                <w:ilvl w:val="0"/>
                <w:numId w:val="25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Ability to write clear and concise technical material</w:t>
            </w:r>
          </w:p>
          <w:p w14:paraId="12D78936" w14:textId="77777777" w:rsidR="000B6F1E" w:rsidRPr="002F762F" w:rsidRDefault="000B6F1E" w:rsidP="000B6F1E">
            <w:pPr>
              <w:pStyle w:val="ListParagraph"/>
              <w:numPr>
                <w:ilvl w:val="0"/>
                <w:numId w:val="25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Ability to prepare and deliver presentations to audiences with different levels of technical ability</w:t>
            </w:r>
          </w:p>
          <w:p w14:paraId="71B78DFE" w14:textId="77777777" w:rsidR="000B6F1E" w:rsidRPr="002F762F" w:rsidRDefault="000B6F1E" w:rsidP="000B6F1E">
            <w:pPr>
              <w:pStyle w:val="ListParagraph"/>
              <w:numPr>
                <w:ilvl w:val="0"/>
                <w:numId w:val="25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Ability to identify and articulate requirements and issues arising from meetings</w:t>
            </w:r>
          </w:p>
          <w:p w14:paraId="15BF08D0" w14:textId="29CF3E03" w:rsidR="00307E35" w:rsidRPr="002F762F" w:rsidRDefault="000B6F1E" w:rsidP="000B6F1E">
            <w:pPr>
              <w:pStyle w:val="ListParagraph"/>
              <w:numPr>
                <w:ilvl w:val="0"/>
                <w:numId w:val="25"/>
              </w:num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Ability to train others and conduct tutorial-style activities</w:t>
            </w:r>
          </w:p>
        </w:tc>
        <w:tc>
          <w:tcPr>
            <w:tcW w:w="3402" w:type="dxa"/>
          </w:tcPr>
          <w:p w14:paraId="15BF08D1" w14:textId="72560CDF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Experience of Software Carpentry instructing or helping</w:t>
            </w:r>
          </w:p>
        </w:tc>
        <w:tc>
          <w:tcPr>
            <w:tcW w:w="1330" w:type="dxa"/>
          </w:tcPr>
          <w:p w14:paraId="15BF08D2" w14:textId="46AAE1C4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Application/ Interview</w:t>
            </w:r>
          </w:p>
        </w:tc>
      </w:tr>
      <w:tr w:rsidR="00307E35" w:rsidRPr="002F762F" w14:paraId="15BF08D8" w14:textId="77777777" w:rsidTr="00013C10">
        <w:tc>
          <w:tcPr>
            <w:tcW w:w="1617" w:type="dxa"/>
          </w:tcPr>
          <w:p w14:paraId="15BF08D4" w14:textId="1D948B14" w:rsidR="00307E35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Other skills and behaviours</w:t>
            </w:r>
          </w:p>
        </w:tc>
        <w:tc>
          <w:tcPr>
            <w:tcW w:w="3402" w:type="dxa"/>
          </w:tcPr>
          <w:p w14:paraId="581CCCCD" w14:textId="77777777" w:rsidR="000B6F1E" w:rsidRPr="002F762F" w:rsidRDefault="000B6F1E" w:rsidP="000B6F1E">
            <w:pPr>
              <w:pStyle w:val="ListParagraph"/>
              <w:numPr>
                <w:ilvl w:val="0"/>
                <w:numId w:val="27"/>
              </w:numPr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Evidence of good interpersonal skills.</w:t>
            </w:r>
          </w:p>
          <w:p w14:paraId="63E9AA0A" w14:textId="77777777" w:rsidR="000B6F1E" w:rsidRPr="002F762F" w:rsidRDefault="000B6F1E" w:rsidP="000B6F1E">
            <w:pPr>
              <w:pStyle w:val="ListParagraph"/>
              <w:numPr>
                <w:ilvl w:val="0"/>
                <w:numId w:val="27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 flexible approach and manner</w:t>
            </w:r>
          </w:p>
          <w:p w14:paraId="162D2C1C" w14:textId="77777777" w:rsidR="000B6F1E" w:rsidRPr="002F762F" w:rsidRDefault="000B6F1E" w:rsidP="000B6F1E">
            <w:pPr>
              <w:pStyle w:val="ListParagraph"/>
              <w:numPr>
                <w:ilvl w:val="0"/>
                <w:numId w:val="27"/>
              </w:num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 willingness and demonstrable experience of learning new technologies and methods of working</w:t>
            </w:r>
          </w:p>
          <w:p w14:paraId="15BF08D5" w14:textId="5E01E5EB" w:rsidR="00307E35" w:rsidRPr="002F762F" w:rsidRDefault="000B6F1E" w:rsidP="000B6F1E">
            <w:pPr>
              <w:pStyle w:val="ListParagraph"/>
              <w:numPr>
                <w:ilvl w:val="0"/>
                <w:numId w:val="27"/>
              </w:num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 passion for research</w:t>
            </w:r>
          </w:p>
        </w:tc>
        <w:tc>
          <w:tcPr>
            <w:tcW w:w="3402" w:type="dxa"/>
          </w:tcPr>
          <w:p w14:paraId="15BF08D6" w14:textId="77777777" w:rsidR="00307E35" w:rsidRPr="002F762F" w:rsidRDefault="00307E35" w:rsidP="00307E35">
            <w:pPr>
              <w:spacing w:after="9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15BF08D7" w14:textId="24A3F299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Application/ Interview</w:t>
            </w:r>
          </w:p>
        </w:tc>
      </w:tr>
      <w:tr w:rsidR="00307E35" w:rsidRPr="002F762F" w14:paraId="15BF08DD" w14:textId="77777777" w:rsidTr="00013C10">
        <w:tc>
          <w:tcPr>
            <w:tcW w:w="1617" w:type="dxa"/>
          </w:tcPr>
          <w:p w14:paraId="15BF08D9" w14:textId="77777777" w:rsidR="00307E35" w:rsidRPr="002F762F" w:rsidRDefault="00307E35" w:rsidP="00307E35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Special requirements</w:t>
            </w:r>
          </w:p>
        </w:tc>
        <w:tc>
          <w:tcPr>
            <w:tcW w:w="3402" w:type="dxa"/>
          </w:tcPr>
          <w:p w14:paraId="5226BD6D" w14:textId="77777777" w:rsidR="000B6F1E" w:rsidRPr="002F762F" w:rsidRDefault="000B6F1E" w:rsidP="000B6F1E">
            <w:pPr>
              <w:spacing w:before="0" w:after="0"/>
              <w:rPr>
                <w:rFonts w:asciiTheme="minorBidi" w:hAnsiTheme="minorBidi" w:cstheme="minorBidi"/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N/A</w:t>
            </w:r>
          </w:p>
          <w:p w14:paraId="15BF08DA" w14:textId="13983B47" w:rsidR="00307E35" w:rsidRPr="002F762F" w:rsidRDefault="00307E35" w:rsidP="00307E35">
            <w:pPr>
              <w:spacing w:after="90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15BF08DB" w14:textId="77777777" w:rsidR="00307E35" w:rsidRPr="002F762F" w:rsidRDefault="00307E35" w:rsidP="00307E35">
            <w:pPr>
              <w:spacing w:after="90"/>
              <w:rPr>
                <w:sz w:val="16"/>
                <w:szCs w:val="16"/>
              </w:rPr>
            </w:pPr>
          </w:p>
        </w:tc>
        <w:tc>
          <w:tcPr>
            <w:tcW w:w="1330" w:type="dxa"/>
          </w:tcPr>
          <w:p w14:paraId="15BF08DC" w14:textId="409E9B9E" w:rsidR="00307E35" w:rsidRPr="002F762F" w:rsidRDefault="000B6F1E" w:rsidP="00307E35">
            <w:pPr>
              <w:spacing w:after="90"/>
              <w:rPr>
                <w:sz w:val="16"/>
                <w:szCs w:val="16"/>
              </w:rPr>
            </w:pPr>
            <w:r w:rsidRPr="002F762F">
              <w:rPr>
                <w:rFonts w:asciiTheme="minorBidi" w:hAnsiTheme="minorBidi" w:cstheme="minorBidi"/>
                <w:sz w:val="16"/>
                <w:szCs w:val="16"/>
              </w:rPr>
              <w:t>Application/ Interview</w:t>
            </w:r>
          </w:p>
        </w:tc>
      </w:tr>
    </w:tbl>
    <w:p w14:paraId="15BF08DF" w14:textId="77777777" w:rsidR="0012209D" w:rsidRPr="002F762F" w:rsidRDefault="0012209D" w:rsidP="0012209D">
      <w:pPr>
        <w:overflowPunct/>
        <w:autoSpaceDE/>
        <w:autoSpaceDN/>
        <w:adjustRightInd/>
        <w:spacing w:before="0" w:after="0"/>
        <w:textAlignment w:val="auto"/>
        <w:rPr>
          <w:b/>
          <w:sz w:val="16"/>
          <w:szCs w:val="16"/>
        </w:rPr>
      </w:pPr>
      <w:r w:rsidRPr="002F762F">
        <w:rPr>
          <w:b/>
          <w:sz w:val="16"/>
          <w:szCs w:val="16"/>
        </w:rPr>
        <w:br w:type="page"/>
      </w:r>
    </w:p>
    <w:p w14:paraId="15BF08E0" w14:textId="77777777" w:rsidR="0012209D" w:rsidRPr="002F762F" w:rsidRDefault="0012209D" w:rsidP="0012209D">
      <w:pPr>
        <w:jc w:val="center"/>
        <w:rPr>
          <w:b/>
          <w:bCs/>
          <w:sz w:val="16"/>
          <w:szCs w:val="16"/>
        </w:rPr>
      </w:pPr>
      <w:r w:rsidRPr="002F762F">
        <w:rPr>
          <w:b/>
          <w:bCs/>
          <w:sz w:val="16"/>
          <w:szCs w:val="16"/>
        </w:rPr>
        <w:lastRenderedPageBreak/>
        <w:t>JOB HAZARD ANALYSIS</w:t>
      </w:r>
    </w:p>
    <w:p w14:paraId="15BF08E1" w14:textId="77777777" w:rsidR="0012209D" w:rsidRPr="002F762F" w:rsidRDefault="0012209D" w:rsidP="0012209D">
      <w:pPr>
        <w:rPr>
          <w:b/>
          <w:bCs/>
          <w:sz w:val="16"/>
          <w:szCs w:val="16"/>
        </w:rPr>
      </w:pPr>
    </w:p>
    <w:p w14:paraId="21136C72" w14:textId="6216B5C4" w:rsidR="00D3349E" w:rsidRPr="002F762F" w:rsidRDefault="00D3349E" w:rsidP="009064A9">
      <w:pPr>
        <w:rPr>
          <w:b/>
          <w:bCs/>
          <w:sz w:val="16"/>
          <w:szCs w:val="16"/>
        </w:rPr>
      </w:pPr>
      <w:r w:rsidRPr="002F762F">
        <w:rPr>
          <w:b/>
          <w:bCs/>
          <w:sz w:val="16"/>
          <w:szCs w:val="16"/>
        </w:rPr>
        <w:t>Is this an office-based post?</w:t>
      </w:r>
    </w:p>
    <w:tbl>
      <w:tblPr>
        <w:tblStyle w:val="SUTable"/>
        <w:tblW w:w="0" w:type="auto"/>
        <w:tblLook w:val="04A0" w:firstRow="1" w:lastRow="0" w:firstColumn="1" w:lastColumn="0" w:noHBand="0" w:noVBand="1"/>
      </w:tblPr>
      <w:tblGrid>
        <w:gridCol w:w="900"/>
        <w:gridCol w:w="8727"/>
      </w:tblGrid>
      <w:tr w:rsidR="00D3349E" w:rsidRPr="002F762F" w14:paraId="0219F927" w14:textId="77777777" w:rsidTr="00D3349E">
        <w:tc>
          <w:tcPr>
            <w:tcW w:w="908" w:type="dxa"/>
          </w:tcPr>
          <w:p w14:paraId="3C59876E" w14:textId="2B937D46" w:rsidR="00D3349E" w:rsidRPr="002F762F" w:rsidRDefault="00D00685" w:rsidP="00E264FD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7925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49E" w:rsidRPr="002F762F">
                  <w:rPr>
                    <w:rFonts w:eastAsia="MS Gothic" w:hint="eastAsia"/>
                    <w:sz w:val="16"/>
                    <w:szCs w:val="16"/>
                  </w:rPr>
                  <w:t>☐</w:t>
                </w:r>
              </w:sdtContent>
            </w:sdt>
            <w:r w:rsidR="00D3349E" w:rsidRPr="002F762F">
              <w:rPr>
                <w:sz w:val="16"/>
                <w:szCs w:val="16"/>
              </w:rPr>
              <w:t xml:space="preserve"> Yes</w:t>
            </w:r>
          </w:p>
        </w:tc>
        <w:tc>
          <w:tcPr>
            <w:tcW w:w="8843" w:type="dxa"/>
          </w:tcPr>
          <w:p w14:paraId="51AD581C" w14:textId="531D8D08" w:rsidR="00D3349E" w:rsidRPr="002F762F" w:rsidRDefault="00D3349E" w:rsidP="00D3349E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If this post is an office-based job with routine office hazards (</w:t>
            </w:r>
            <w:proofErr w:type="spellStart"/>
            <w:r w:rsidRPr="002F762F">
              <w:rPr>
                <w:sz w:val="16"/>
                <w:szCs w:val="16"/>
              </w:rPr>
              <w:t>eg</w:t>
            </w:r>
            <w:proofErr w:type="spellEnd"/>
            <w:r w:rsidRPr="002F762F">
              <w:rPr>
                <w:sz w:val="16"/>
                <w:szCs w:val="16"/>
              </w:rPr>
              <w:t>: use of VDU)</w:t>
            </w:r>
            <w:r w:rsidR="009064A9" w:rsidRPr="002F762F">
              <w:rPr>
                <w:sz w:val="16"/>
                <w:szCs w:val="16"/>
              </w:rPr>
              <w:t>,</w:t>
            </w:r>
            <w:r w:rsidRPr="002F762F">
              <w:rPr>
                <w:sz w:val="16"/>
                <w:szCs w:val="16"/>
              </w:rPr>
              <w:t xml:space="preserve"> no further information needs to be supplied.</w:t>
            </w:r>
            <w:r w:rsidR="009064A9" w:rsidRPr="002F762F">
              <w:rPr>
                <w:sz w:val="16"/>
                <w:szCs w:val="16"/>
              </w:rPr>
              <w:t xml:space="preserve"> Do not complete the section below.</w:t>
            </w:r>
          </w:p>
        </w:tc>
      </w:tr>
      <w:tr w:rsidR="00D3349E" w:rsidRPr="002F762F" w14:paraId="48115143" w14:textId="77777777" w:rsidTr="00D3349E">
        <w:tc>
          <w:tcPr>
            <w:tcW w:w="908" w:type="dxa"/>
          </w:tcPr>
          <w:p w14:paraId="3977EB84" w14:textId="5713AD23" w:rsidR="00D3349E" w:rsidRPr="002F762F" w:rsidRDefault="00D00685" w:rsidP="00E264FD">
            <w:pPr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74965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49E" w:rsidRPr="002F762F">
                  <w:rPr>
                    <w:rFonts w:eastAsia="MS Gothic" w:hint="eastAsia"/>
                    <w:sz w:val="16"/>
                    <w:szCs w:val="16"/>
                  </w:rPr>
                  <w:t>☐</w:t>
                </w:r>
              </w:sdtContent>
            </w:sdt>
            <w:r w:rsidR="00D3349E" w:rsidRPr="002F762F">
              <w:rPr>
                <w:sz w:val="16"/>
                <w:szCs w:val="16"/>
              </w:rPr>
              <w:t xml:space="preserve"> No</w:t>
            </w:r>
          </w:p>
        </w:tc>
        <w:tc>
          <w:tcPr>
            <w:tcW w:w="8843" w:type="dxa"/>
          </w:tcPr>
          <w:p w14:paraId="2FB856C1" w14:textId="163254D2" w:rsidR="00D3349E" w:rsidRPr="002F762F" w:rsidRDefault="00D3349E" w:rsidP="00D3349E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If this post is not office-based or has some hazards other than routine office (</w:t>
            </w:r>
            <w:proofErr w:type="spellStart"/>
            <w:r w:rsidRPr="002F762F">
              <w:rPr>
                <w:sz w:val="16"/>
                <w:szCs w:val="16"/>
              </w:rPr>
              <w:t>eg</w:t>
            </w:r>
            <w:proofErr w:type="spellEnd"/>
            <w:r w:rsidRPr="002F762F">
              <w:rPr>
                <w:sz w:val="16"/>
                <w:szCs w:val="16"/>
              </w:rPr>
              <w:t>: more than use of VDU) please complete the analysis below.</w:t>
            </w:r>
          </w:p>
          <w:p w14:paraId="4892F016" w14:textId="47470006" w:rsidR="009064A9" w:rsidRPr="002F762F" w:rsidRDefault="009064A9" w:rsidP="00D3349E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Hiring managers are asked to complete this section as accurately as possible to ensure the safety of the post-holder.</w:t>
            </w:r>
          </w:p>
        </w:tc>
      </w:tr>
    </w:tbl>
    <w:p w14:paraId="04193472" w14:textId="77777777" w:rsidR="00D3349E" w:rsidRPr="002F762F" w:rsidRDefault="00D3349E" w:rsidP="00E264FD">
      <w:pPr>
        <w:rPr>
          <w:sz w:val="16"/>
          <w:szCs w:val="16"/>
        </w:rPr>
      </w:pPr>
    </w:p>
    <w:p w14:paraId="15BF08E7" w14:textId="710FF6AC" w:rsidR="0012209D" w:rsidRPr="002F762F" w:rsidRDefault="0012209D" w:rsidP="009064A9">
      <w:pPr>
        <w:rPr>
          <w:sz w:val="16"/>
          <w:szCs w:val="16"/>
        </w:rPr>
      </w:pPr>
      <w:r w:rsidRPr="002F762F">
        <w:rPr>
          <w:sz w:val="16"/>
          <w:szCs w:val="16"/>
        </w:rPr>
        <w:t>## - HR will send a full PEHQ to all applicants for this position.</w:t>
      </w:r>
      <w:r w:rsidR="00D3349E" w:rsidRPr="002F762F">
        <w:rPr>
          <w:sz w:val="16"/>
          <w:szCs w:val="16"/>
        </w:rPr>
        <w:t xml:space="preserve"> </w:t>
      </w:r>
      <w:r w:rsidR="009064A9" w:rsidRPr="002F762F">
        <w:rPr>
          <w:sz w:val="16"/>
          <w:szCs w:val="16"/>
        </w:rPr>
        <w:t xml:space="preserve">Please note, if </w:t>
      </w:r>
      <w:r w:rsidR="00D3349E" w:rsidRPr="002F762F">
        <w:rPr>
          <w:sz w:val="16"/>
          <w:szCs w:val="16"/>
        </w:rPr>
        <w:t xml:space="preserve">full health clearance is required for a role, </w:t>
      </w:r>
      <w:r w:rsidR="009064A9" w:rsidRPr="002F762F">
        <w:rPr>
          <w:sz w:val="16"/>
          <w:szCs w:val="16"/>
        </w:rPr>
        <w:t xml:space="preserve">this will apply to </w:t>
      </w:r>
      <w:r w:rsidR="00D3349E" w:rsidRPr="002F762F">
        <w:rPr>
          <w:sz w:val="16"/>
          <w:szCs w:val="16"/>
        </w:rPr>
        <w:t>all individuals</w:t>
      </w:r>
      <w:r w:rsidR="009064A9" w:rsidRPr="002F762F">
        <w:rPr>
          <w:sz w:val="16"/>
          <w:szCs w:val="16"/>
        </w:rPr>
        <w:t>,</w:t>
      </w:r>
      <w:r w:rsidR="00D3349E" w:rsidRPr="002F762F">
        <w:rPr>
          <w:sz w:val="16"/>
          <w:szCs w:val="16"/>
        </w:rPr>
        <w:t xml:space="preserve"> </w:t>
      </w:r>
      <w:r w:rsidR="009064A9" w:rsidRPr="002F762F">
        <w:rPr>
          <w:sz w:val="16"/>
          <w:szCs w:val="16"/>
        </w:rPr>
        <w:t>including existing members of staff.</w:t>
      </w:r>
    </w:p>
    <w:p w14:paraId="15BF08E8" w14:textId="77777777" w:rsidR="0012209D" w:rsidRPr="002F762F" w:rsidRDefault="0012209D" w:rsidP="0012209D">
      <w:pPr>
        <w:rPr>
          <w:sz w:val="16"/>
          <w:szCs w:val="16"/>
        </w:rPr>
      </w:pPr>
    </w:p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9"/>
        <w:gridCol w:w="1313"/>
        <w:gridCol w:w="1314"/>
        <w:gridCol w:w="1314"/>
      </w:tblGrid>
      <w:tr w:rsidR="0012209D" w:rsidRPr="002F762F" w14:paraId="15BF08F0" w14:textId="77777777" w:rsidTr="00321CAA">
        <w:trPr>
          <w:jc w:val="center"/>
        </w:trPr>
        <w:tc>
          <w:tcPr>
            <w:tcW w:w="5929" w:type="dxa"/>
            <w:shd w:val="clear" w:color="auto" w:fill="D9D9D9" w:themeFill="background1" w:themeFillShade="D9"/>
            <w:vAlign w:val="center"/>
          </w:tcPr>
          <w:p w14:paraId="15BF08E9" w14:textId="77777777" w:rsidR="0012209D" w:rsidRPr="002F762F" w:rsidRDefault="0012209D" w:rsidP="00321CAA">
            <w:pPr>
              <w:rPr>
                <w:b/>
                <w:bCs/>
                <w:sz w:val="16"/>
                <w:szCs w:val="16"/>
              </w:rPr>
            </w:pPr>
            <w:r w:rsidRPr="002F762F">
              <w:rPr>
                <w:b/>
                <w:bCs/>
                <w:sz w:val="16"/>
                <w:szCs w:val="16"/>
              </w:rPr>
              <w:t>ENVIRONMENTAL EXPOSURES</w:t>
            </w:r>
          </w:p>
        </w:tc>
        <w:tc>
          <w:tcPr>
            <w:tcW w:w="131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F08EA" w14:textId="77777777" w:rsidR="0012209D" w:rsidRPr="002F762F" w:rsidRDefault="0012209D" w:rsidP="00321CAA">
            <w:pPr>
              <w:rPr>
                <w:b/>
                <w:bCs/>
                <w:sz w:val="16"/>
                <w:szCs w:val="16"/>
              </w:rPr>
            </w:pPr>
            <w:r w:rsidRPr="002F762F">
              <w:rPr>
                <w:b/>
                <w:bCs/>
                <w:sz w:val="16"/>
                <w:szCs w:val="16"/>
              </w:rPr>
              <w:t xml:space="preserve">Occasionally </w:t>
            </w:r>
          </w:p>
          <w:p w14:paraId="15BF08EB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(&lt;30% of time)</w:t>
            </w:r>
          </w:p>
        </w:tc>
        <w:tc>
          <w:tcPr>
            <w:tcW w:w="131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F08EC" w14:textId="77777777" w:rsidR="0012209D" w:rsidRPr="002F762F" w:rsidRDefault="0012209D" w:rsidP="00321CAA">
            <w:pPr>
              <w:rPr>
                <w:b/>
                <w:bCs/>
                <w:sz w:val="16"/>
                <w:szCs w:val="16"/>
              </w:rPr>
            </w:pPr>
            <w:r w:rsidRPr="002F762F">
              <w:rPr>
                <w:b/>
                <w:bCs/>
                <w:sz w:val="16"/>
                <w:szCs w:val="16"/>
              </w:rPr>
              <w:t>Frequently</w:t>
            </w:r>
          </w:p>
          <w:p w14:paraId="15BF08ED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(30-60% of time)</w:t>
            </w:r>
          </w:p>
        </w:tc>
        <w:tc>
          <w:tcPr>
            <w:tcW w:w="131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F08EE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b/>
                <w:bCs/>
                <w:sz w:val="16"/>
                <w:szCs w:val="16"/>
              </w:rPr>
              <w:t>Constantly</w:t>
            </w:r>
          </w:p>
          <w:p w14:paraId="15BF08EF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(&gt; 60% of time)</w:t>
            </w:r>
          </w:p>
        </w:tc>
      </w:tr>
      <w:tr w:rsidR="0012209D" w:rsidRPr="002F762F" w14:paraId="15BF08F5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8F1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 xml:space="preserve">Outside work 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8F2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8F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8F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8FA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8F6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Extremes of temperature (</w:t>
            </w:r>
            <w:proofErr w:type="spellStart"/>
            <w:r w:rsidRPr="002F762F">
              <w:rPr>
                <w:sz w:val="16"/>
                <w:szCs w:val="16"/>
              </w:rPr>
              <w:t>eg</w:t>
            </w:r>
            <w:proofErr w:type="spellEnd"/>
            <w:r w:rsidRPr="002F762F">
              <w:rPr>
                <w:sz w:val="16"/>
                <w:szCs w:val="16"/>
              </w:rPr>
              <w:t>: fridge/ furnace)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8F7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8F8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8F9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8FF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8FB" w14:textId="72EFE44B" w:rsidR="0012209D" w:rsidRPr="002F762F" w:rsidRDefault="004263FE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 xml:space="preserve">## </w:t>
            </w:r>
            <w:r w:rsidR="0012209D" w:rsidRPr="002F762F">
              <w:rPr>
                <w:sz w:val="16"/>
                <w:szCs w:val="16"/>
              </w:rPr>
              <w:t>Potential for exposure to body fluids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8FC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8FD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8FE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04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00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## Noise (greater than 80 dba - 8 hrs twa)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01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02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0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09" w14:textId="77777777" w:rsidTr="002F762F">
        <w:trPr>
          <w:trHeight w:val="540"/>
          <w:jc w:val="center"/>
        </w:trPr>
        <w:tc>
          <w:tcPr>
            <w:tcW w:w="5929" w:type="dxa"/>
            <w:tcBorders>
              <w:bottom w:val="nil"/>
            </w:tcBorders>
            <w:shd w:val="clear" w:color="auto" w:fill="auto"/>
            <w:vAlign w:val="center"/>
          </w:tcPr>
          <w:p w14:paraId="15BF0905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## Exposure to hazardous substances (</w:t>
            </w:r>
            <w:proofErr w:type="spellStart"/>
            <w:r w:rsidRPr="002F762F">
              <w:rPr>
                <w:sz w:val="16"/>
                <w:szCs w:val="16"/>
              </w:rPr>
              <w:t>eg</w:t>
            </w:r>
            <w:proofErr w:type="spellEnd"/>
            <w:r w:rsidRPr="002F762F">
              <w:rPr>
                <w:sz w:val="16"/>
                <w:szCs w:val="16"/>
              </w:rPr>
              <w:t>: solvents, liquids, dust, fumes, biohazards). Specify below: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06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07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08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10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0C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Frequent hand washing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0D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0E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0F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15" w14:textId="77777777" w:rsidTr="00321CAA">
        <w:trPr>
          <w:jc w:val="center"/>
        </w:trPr>
        <w:tc>
          <w:tcPr>
            <w:tcW w:w="59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11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 xml:space="preserve">Ionising radiation 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12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1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1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17" w14:textId="77777777" w:rsidTr="00321CAA">
        <w:trPr>
          <w:jc w:val="center"/>
        </w:trPr>
        <w:tc>
          <w:tcPr>
            <w:tcW w:w="9870" w:type="dxa"/>
            <w:gridSpan w:val="4"/>
            <w:shd w:val="clear" w:color="auto" w:fill="D9D9D9"/>
            <w:vAlign w:val="center"/>
          </w:tcPr>
          <w:p w14:paraId="15BF0916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b/>
                <w:bCs/>
                <w:sz w:val="16"/>
                <w:szCs w:val="16"/>
              </w:rPr>
              <w:t>EQUIPMENT/TOOLS/MACHINES USED</w:t>
            </w:r>
          </w:p>
        </w:tc>
      </w:tr>
      <w:tr w:rsidR="0012209D" w:rsidRPr="002F762F" w14:paraId="15BF091C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18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 xml:space="preserve">## Food handling 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19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1A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1B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21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1D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 xml:space="preserve">## Driving university </w:t>
            </w:r>
            <w:proofErr w:type="gramStart"/>
            <w:r w:rsidRPr="002F762F">
              <w:rPr>
                <w:sz w:val="16"/>
                <w:szCs w:val="16"/>
              </w:rPr>
              <w:t>vehicles(</w:t>
            </w:r>
            <w:proofErr w:type="spellStart"/>
            <w:proofErr w:type="gramEnd"/>
            <w:r w:rsidRPr="002F762F">
              <w:rPr>
                <w:sz w:val="16"/>
                <w:szCs w:val="16"/>
              </w:rPr>
              <w:t>eg</w:t>
            </w:r>
            <w:proofErr w:type="spellEnd"/>
            <w:r w:rsidRPr="002F762F">
              <w:rPr>
                <w:sz w:val="16"/>
                <w:szCs w:val="16"/>
              </w:rPr>
              <w:t xml:space="preserve">: car/van/LGV/PCV) 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1E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1F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20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26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22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## Use of latex gloves (prohibited unless specific clinical necessity)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2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2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25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2B" w14:textId="77777777" w:rsidTr="00321CAA">
        <w:trPr>
          <w:jc w:val="center"/>
        </w:trPr>
        <w:tc>
          <w:tcPr>
            <w:tcW w:w="59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27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## Vibrating tools (</w:t>
            </w:r>
            <w:proofErr w:type="spellStart"/>
            <w:r w:rsidRPr="002F762F">
              <w:rPr>
                <w:sz w:val="16"/>
                <w:szCs w:val="16"/>
              </w:rPr>
              <w:t>eg</w:t>
            </w:r>
            <w:proofErr w:type="spellEnd"/>
            <w:r w:rsidRPr="002F762F">
              <w:rPr>
                <w:sz w:val="16"/>
                <w:szCs w:val="16"/>
              </w:rPr>
              <w:t xml:space="preserve">: </w:t>
            </w:r>
            <w:proofErr w:type="spellStart"/>
            <w:r w:rsidRPr="002F762F">
              <w:rPr>
                <w:sz w:val="16"/>
                <w:szCs w:val="16"/>
              </w:rPr>
              <w:t>strimmers</w:t>
            </w:r>
            <w:proofErr w:type="spellEnd"/>
            <w:r w:rsidRPr="002F762F">
              <w:rPr>
                <w:sz w:val="16"/>
                <w:szCs w:val="16"/>
              </w:rPr>
              <w:t xml:space="preserve">, hammer drill, lawnmowers) 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28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29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2A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2D" w14:textId="77777777" w:rsidTr="00321CAA">
        <w:trPr>
          <w:jc w:val="center"/>
        </w:trPr>
        <w:tc>
          <w:tcPr>
            <w:tcW w:w="9870" w:type="dxa"/>
            <w:gridSpan w:val="4"/>
            <w:shd w:val="clear" w:color="auto" w:fill="D9D9D9" w:themeFill="background1" w:themeFillShade="D9"/>
            <w:vAlign w:val="center"/>
          </w:tcPr>
          <w:p w14:paraId="15BF092C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b/>
                <w:bCs/>
                <w:sz w:val="16"/>
                <w:szCs w:val="16"/>
              </w:rPr>
              <w:t>PHYSICAL ABILITIES</w:t>
            </w:r>
          </w:p>
        </w:tc>
      </w:tr>
      <w:tr w:rsidR="0012209D" w:rsidRPr="002F762F" w14:paraId="15BF0932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2E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Load manual handling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2F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30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31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37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33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Repetitive crouching/kneeling/stooping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3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35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36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3C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38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Repetitive pulling/pushing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39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3A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3B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41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3D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Repetitive lifting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3E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3F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40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46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42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Standing for prolonged periods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4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4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45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4B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47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Repetitive climbing (</w:t>
            </w:r>
            <w:proofErr w:type="spellStart"/>
            <w:r w:rsidRPr="002F762F">
              <w:rPr>
                <w:sz w:val="16"/>
                <w:szCs w:val="16"/>
              </w:rPr>
              <w:t>ie</w:t>
            </w:r>
            <w:proofErr w:type="spellEnd"/>
            <w:r w:rsidRPr="002F762F">
              <w:rPr>
                <w:sz w:val="16"/>
                <w:szCs w:val="16"/>
              </w:rPr>
              <w:t>: steps, stools, ladders, stairs)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48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49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4A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50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4C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Fine motor grips (</w:t>
            </w:r>
            <w:proofErr w:type="spellStart"/>
            <w:r w:rsidRPr="002F762F">
              <w:rPr>
                <w:sz w:val="16"/>
                <w:szCs w:val="16"/>
              </w:rPr>
              <w:t>eg</w:t>
            </w:r>
            <w:proofErr w:type="spellEnd"/>
            <w:r w:rsidRPr="002F762F">
              <w:rPr>
                <w:sz w:val="16"/>
                <w:szCs w:val="16"/>
              </w:rPr>
              <w:t>: pipetting)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4D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4E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4F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55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51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Gross motor grips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52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5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5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5A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56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Repetitive reaching below shoulder height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57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58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59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5F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5B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Repetitive reaching at shoulder height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5C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5D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5E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64" w14:textId="77777777" w:rsidTr="00321CAA">
        <w:trPr>
          <w:jc w:val="center"/>
        </w:trPr>
        <w:tc>
          <w:tcPr>
            <w:tcW w:w="59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60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Repetitive reaching above shoulder height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61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62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096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66" w14:textId="77777777" w:rsidTr="00321CAA">
        <w:trPr>
          <w:jc w:val="center"/>
        </w:trPr>
        <w:tc>
          <w:tcPr>
            <w:tcW w:w="9870" w:type="dxa"/>
            <w:gridSpan w:val="4"/>
            <w:shd w:val="clear" w:color="auto" w:fill="D9D9D9" w:themeFill="background1" w:themeFillShade="D9"/>
            <w:vAlign w:val="center"/>
          </w:tcPr>
          <w:p w14:paraId="15BF0965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b/>
                <w:bCs/>
                <w:sz w:val="16"/>
                <w:szCs w:val="16"/>
              </w:rPr>
              <w:t>PSYCHOSOCIAL ISSUES</w:t>
            </w:r>
          </w:p>
        </w:tc>
      </w:tr>
      <w:tr w:rsidR="0012209D" w:rsidRPr="002F762F" w14:paraId="15BF096B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67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Face to face contact with public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68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69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6A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70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6C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>Lone working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6D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6E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6F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  <w:tr w:rsidR="0012209D" w:rsidRPr="002F762F" w14:paraId="15BF0975" w14:textId="77777777" w:rsidTr="00321CAA">
        <w:trPr>
          <w:jc w:val="center"/>
        </w:trPr>
        <w:tc>
          <w:tcPr>
            <w:tcW w:w="5929" w:type="dxa"/>
            <w:shd w:val="clear" w:color="auto" w:fill="auto"/>
            <w:vAlign w:val="center"/>
          </w:tcPr>
          <w:p w14:paraId="15BF0971" w14:textId="77777777" w:rsidR="0012209D" w:rsidRPr="002F762F" w:rsidRDefault="0012209D" w:rsidP="00321CAA">
            <w:pPr>
              <w:rPr>
                <w:sz w:val="16"/>
                <w:szCs w:val="16"/>
              </w:rPr>
            </w:pPr>
            <w:r w:rsidRPr="002F762F">
              <w:rPr>
                <w:sz w:val="16"/>
                <w:szCs w:val="16"/>
              </w:rPr>
              <w:t xml:space="preserve">## Shift work/night work/on call duties 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5BF0972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73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14:paraId="15BF0974" w14:textId="77777777" w:rsidR="0012209D" w:rsidRPr="002F762F" w:rsidRDefault="0012209D" w:rsidP="00321CAA">
            <w:pPr>
              <w:rPr>
                <w:sz w:val="16"/>
                <w:szCs w:val="16"/>
              </w:rPr>
            </w:pPr>
          </w:p>
        </w:tc>
      </w:tr>
    </w:tbl>
    <w:p w14:paraId="15BF0976" w14:textId="77777777" w:rsidR="00F01EA0" w:rsidRPr="0012209D" w:rsidRDefault="00F01EA0" w:rsidP="0012209D"/>
    <w:sectPr w:rsidR="00F01EA0" w:rsidRPr="0012209D" w:rsidSect="00F01EA0">
      <w:footerReference w:type="default" r:id="rId11"/>
      <w:headerReference w:type="first" r:id="rId12"/>
      <w:type w:val="continuous"/>
      <w:pgSz w:w="11906" w:h="16838" w:code="9"/>
      <w:pgMar w:top="680" w:right="851" w:bottom="1191" w:left="1418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AB615" w14:textId="77777777" w:rsidR="00D00685" w:rsidRDefault="00D00685">
      <w:r>
        <w:separator/>
      </w:r>
    </w:p>
    <w:p w14:paraId="69580B8F" w14:textId="77777777" w:rsidR="00D00685" w:rsidRDefault="00D00685"/>
  </w:endnote>
  <w:endnote w:type="continuationSeparator" w:id="0">
    <w:p w14:paraId="7A906C39" w14:textId="77777777" w:rsidR="00D00685" w:rsidRDefault="00D00685">
      <w:r>
        <w:continuationSeparator/>
      </w:r>
    </w:p>
    <w:p w14:paraId="1194AEA3" w14:textId="77777777" w:rsidR="00D00685" w:rsidRDefault="00D006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F097F" w14:textId="001279CA" w:rsidR="00062768" w:rsidRDefault="00D00685" w:rsidP="00B51507">
    <w:pPr>
      <w:pStyle w:val="ContinuationFooter"/>
    </w:pPr>
    <w:r>
      <w:fldChar w:fldCharType="begin"/>
    </w:r>
    <w:r>
      <w:instrText xml:space="preserve"> FILENAME   \* MERGEFORMAT </w:instrText>
    </w:r>
    <w:r>
      <w:fldChar w:fldCharType="separate"/>
    </w:r>
    <w:r w:rsidR="00E264FD">
      <w:t>Template</w:t>
    </w:r>
    <w:r w:rsidR="00746AEB">
      <w:t xml:space="preserve"> Job Description</w:t>
    </w:r>
    <w:r w:rsidR="00E264FD">
      <w:t xml:space="preserve"> - </w:t>
    </w:r>
    <w:r>
      <w:fldChar w:fldCharType="end"/>
    </w:r>
    <w:r w:rsidR="00746AEB">
      <w:t xml:space="preserve">ERE Level 4 – </w:t>
    </w:r>
    <w:r w:rsidR="00B51507">
      <w:t>Enterprise</w:t>
    </w:r>
    <w:r w:rsidR="00746AEB">
      <w:t xml:space="preserve"> Pathway – </w:t>
    </w:r>
    <w:r w:rsidR="00B51507">
      <w:t>Enterprise Fellow</w:t>
    </w:r>
    <w:r w:rsidR="00CB1F23">
      <w:ptab w:relativeTo="margin" w:alignment="right" w:leader="none"/>
    </w:r>
    <w:r w:rsidR="00CB1F23">
      <w:fldChar w:fldCharType="begin"/>
    </w:r>
    <w:r w:rsidR="00CB1F23">
      <w:instrText xml:space="preserve"> PAGE   \* MERGEFORMAT </w:instrText>
    </w:r>
    <w:r w:rsidR="00CB1F23">
      <w:fldChar w:fldCharType="separate"/>
    </w:r>
    <w:r w:rsidR="00E51AB3">
      <w:t>4</w:t>
    </w:r>
    <w:r w:rsidR="00CB1F2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A9F84" w14:textId="77777777" w:rsidR="00D00685" w:rsidRDefault="00D00685">
      <w:r>
        <w:separator/>
      </w:r>
    </w:p>
    <w:p w14:paraId="4FD652E2" w14:textId="77777777" w:rsidR="00D00685" w:rsidRDefault="00D00685"/>
  </w:footnote>
  <w:footnote w:type="continuationSeparator" w:id="0">
    <w:p w14:paraId="044BB365" w14:textId="77777777" w:rsidR="00D00685" w:rsidRDefault="00D00685">
      <w:r>
        <w:continuationSeparator/>
      </w:r>
    </w:p>
    <w:p w14:paraId="672DEB40" w14:textId="77777777" w:rsidR="00D00685" w:rsidRDefault="00D006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9639"/>
    </w:tblGrid>
    <w:tr w:rsidR="00062768" w14:paraId="15BF0981" w14:textId="77777777" w:rsidTr="00854B1E">
      <w:trPr>
        <w:trHeight w:hRule="exact" w:val="227"/>
      </w:trPr>
      <w:tc>
        <w:tcPr>
          <w:tcW w:w="9639" w:type="dxa"/>
        </w:tcPr>
        <w:p w14:paraId="15BF0980" w14:textId="77777777" w:rsidR="00062768" w:rsidRDefault="00062768" w:rsidP="0029789A">
          <w:pPr>
            <w:pStyle w:val="Header"/>
          </w:pPr>
        </w:p>
      </w:tc>
    </w:tr>
    <w:tr w:rsidR="00062768" w14:paraId="15BF0983" w14:textId="77777777" w:rsidTr="00013C10">
      <w:trPr>
        <w:trHeight w:val="1183"/>
      </w:trPr>
      <w:tc>
        <w:tcPr>
          <w:tcW w:w="9639" w:type="dxa"/>
        </w:tcPr>
        <w:p w14:paraId="15BF0982" w14:textId="5AAC4860" w:rsidR="00062768" w:rsidRDefault="008D52C9" w:rsidP="0029789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E6175E0" wp14:editId="259DD0AD">
                <wp:extent cx="1980000" cy="432000"/>
                <wp:effectExtent l="0" t="0" r="1270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versity logo cop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0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BF0984" w14:textId="3B79F88F" w:rsidR="00062768" w:rsidRDefault="00F84583" w:rsidP="00F84583">
    <w:pPr>
      <w:pStyle w:val="DocTitle"/>
    </w:pPr>
    <w:r>
      <w:t>Job Description and</w:t>
    </w:r>
    <w:r w:rsidR="00013C10">
      <w:t xml:space="preserve"> </w:t>
    </w:r>
    <w:r>
      <w:t>P</w:t>
    </w:r>
    <w:r w:rsidR="00013C10">
      <w:t xml:space="preserve">erson </w:t>
    </w:r>
    <w:r>
      <w:t>S</w:t>
    </w:r>
    <w:r w:rsidR="00013C10">
      <w:t>pecification</w:t>
    </w:r>
  </w:p>
  <w:p w14:paraId="15BF0985" w14:textId="77777777" w:rsidR="0005274A" w:rsidRPr="0005274A" w:rsidRDefault="0005274A" w:rsidP="000527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D8B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07F01"/>
    <w:multiLevelType w:val="multilevel"/>
    <w:tmpl w:val="EAD22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2F0629"/>
    <w:multiLevelType w:val="hybridMultilevel"/>
    <w:tmpl w:val="39061C2A"/>
    <w:lvl w:ilvl="0" w:tplc="B30C52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11E4"/>
    <w:multiLevelType w:val="multilevel"/>
    <w:tmpl w:val="85F21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953AC0"/>
    <w:multiLevelType w:val="hybridMultilevel"/>
    <w:tmpl w:val="75C8E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E06548"/>
    <w:multiLevelType w:val="hybridMultilevel"/>
    <w:tmpl w:val="1D14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4A2187"/>
    <w:multiLevelType w:val="hybridMultilevel"/>
    <w:tmpl w:val="CD780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E93046"/>
    <w:multiLevelType w:val="multilevel"/>
    <w:tmpl w:val="67E422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D0571C3"/>
    <w:multiLevelType w:val="hybridMultilevel"/>
    <w:tmpl w:val="441AE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E6BA4"/>
    <w:multiLevelType w:val="hybridMultilevel"/>
    <w:tmpl w:val="7FE4D0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6767C1"/>
    <w:multiLevelType w:val="hybridMultilevel"/>
    <w:tmpl w:val="08782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60768"/>
    <w:multiLevelType w:val="hybridMultilevel"/>
    <w:tmpl w:val="83501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076C3D"/>
    <w:multiLevelType w:val="hybridMultilevel"/>
    <w:tmpl w:val="24927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770043"/>
    <w:multiLevelType w:val="hybridMultilevel"/>
    <w:tmpl w:val="6CF67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400E4"/>
    <w:multiLevelType w:val="multilevel"/>
    <w:tmpl w:val="B706E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C526650"/>
    <w:multiLevelType w:val="hybridMultilevel"/>
    <w:tmpl w:val="ACC81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F90B1D"/>
    <w:multiLevelType w:val="hybridMultilevel"/>
    <w:tmpl w:val="1D9C5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F456E4"/>
    <w:multiLevelType w:val="hybridMultilevel"/>
    <w:tmpl w:val="50067540"/>
    <w:lvl w:ilvl="0" w:tplc="404E736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14175"/>
    <w:multiLevelType w:val="hybridMultilevel"/>
    <w:tmpl w:val="EB9C4E62"/>
    <w:lvl w:ilvl="0" w:tplc="11BA498C">
      <w:start w:val="1"/>
      <w:numFmt w:val="decimal"/>
      <w:pStyle w:val="AgendaItem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E270B2"/>
    <w:multiLevelType w:val="hybridMultilevel"/>
    <w:tmpl w:val="3AC630E0"/>
    <w:lvl w:ilvl="0" w:tplc="0FD473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202591"/>
    <w:multiLevelType w:val="hybridMultilevel"/>
    <w:tmpl w:val="CAAA50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C31F5C"/>
    <w:multiLevelType w:val="hybridMultilevel"/>
    <w:tmpl w:val="A9246FBC"/>
    <w:lvl w:ilvl="0" w:tplc="9F2A7ED2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044C8"/>
    <w:multiLevelType w:val="multilevel"/>
    <w:tmpl w:val="67E422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9C44F93"/>
    <w:multiLevelType w:val="multilevel"/>
    <w:tmpl w:val="67E422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291459"/>
    <w:multiLevelType w:val="hybridMultilevel"/>
    <w:tmpl w:val="13BC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A768B5"/>
    <w:multiLevelType w:val="hybridMultilevel"/>
    <w:tmpl w:val="8AF092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A2AFD"/>
    <w:multiLevelType w:val="multilevel"/>
    <w:tmpl w:val="9B8837D4"/>
    <w:lvl w:ilvl="0">
      <w:start w:val="1"/>
      <w:numFmt w:val="decimal"/>
      <w:pStyle w:val="Para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ar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Par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Para4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Roman"/>
      <w:pStyle w:val="Para5"/>
      <w:lvlText w:val="%5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3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0"/>
  </w:num>
  <w:num w:numId="3">
    <w:abstractNumId w:val="21"/>
  </w:num>
  <w:num w:numId="4">
    <w:abstractNumId w:val="17"/>
  </w:num>
  <w:num w:numId="5">
    <w:abstractNumId w:val="18"/>
  </w:num>
  <w:num w:numId="6">
    <w:abstractNumId w:val="13"/>
  </w:num>
  <w:num w:numId="7">
    <w:abstractNumId w:val="3"/>
  </w:num>
  <w:num w:numId="8">
    <w:abstractNumId w:val="8"/>
  </w:num>
  <w:num w:numId="9">
    <w:abstractNumId w:val="1"/>
  </w:num>
  <w:num w:numId="10">
    <w:abstractNumId w:val="14"/>
  </w:num>
  <w:num w:numId="11">
    <w:abstractNumId w:val="7"/>
  </w:num>
  <w:num w:numId="12">
    <w:abstractNumId w:val="22"/>
  </w:num>
  <w:num w:numId="13">
    <w:abstractNumId w:val="23"/>
  </w:num>
  <w:num w:numId="14">
    <w:abstractNumId w:val="9"/>
  </w:num>
  <w:num w:numId="15">
    <w:abstractNumId w:val="2"/>
  </w:num>
  <w:num w:numId="16">
    <w:abstractNumId w:val="19"/>
  </w:num>
  <w:num w:numId="17">
    <w:abstractNumId w:val="20"/>
  </w:num>
  <w:num w:numId="18">
    <w:abstractNumId w:val="25"/>
  </w:num>
  <w:num w:numId="19">
    <w:abstractNumId w:val="15"/>
  </w:num>
  <w:num w:numId="20">
    <w:abstractNumId w:val="12"/>
  </w:num>
  <w:num w:numId="21">
    <w:abstractNumId w:val="6"/>
  </w:num>
  <w:num w:numId="22">
    <w:abstractNumId w:val="4"/>
  </w:num>
  <w:num w:numId="23">
    <w:abstractNumId w:val="11"/>
  </w:num>
  <w:num w:numId="24">
    <w:abstractNumId w:val="10"/>
  </w:num>
  <w:num w:numId="25">
    <w:abstractNumId w:val="5"/>
  </w:num>
  <w:num w:numId="26">
    <w:abstractNumId w:val="16"/>
  </w:num>
  <w:num w:numId="27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76"/>
    <w:rsid w:val="0000043D"/>
    <w:rsid w:val="00004D40"/>
    <w:rsid w:val="00013C10"/>
    <w:rsid w:val="00015087"/>
    <w:rsid w:val="0005274A"/>
    <w:rsid w:val="00062768"/>
    <w:rsid w:val="00063081"/>
    <w:rsid w:val="00071653"/>
    <w:rsid w:val="000824F4"/>
    <w:rsid w:val="000978E8"/>
    <w:rsid w:val="000B1DED"/>
    <w:rsid w:val="000B4E5A"/>
    <w:rsid w:val="000B6F1E"/>
    <w:rsid w:val="00102BCB"/>
    <w:rsid w:val="0012209D"/>
    <w:rsid w:val="001532E2"/>
    <w:rsid w:val="00156F2F"/>
    <w:rsid w:val="0018144C"/>
    <w:rsid w:val="001840EA"/>
    <w:rsid w:val="001B5CEA"/>
    <w:rsid w:val="001B6986"/>
    <w:rsid w:val="001C5C5C"/>
    <w:rsid w:val="001D0B37"/>
    <w:rsid w:val="001D5201"/>
    <w:rsid w:val="001E24BE"/>
    <w:rsid w:val="00205458"/>
    <w:rsid w:val="00236BFE"/>
    <w:rsid w:val="00241441"/>
    <w:rsid w:val="0024539C"/>
    <w:rsid w:val="00254722"/>
    <w:rsid w:val="002547F5"/>
    <w:rsid w:val="00260333"/>
    <w:rsid w:val="00260B1D"/>
    <w:rsid w:val="00266C6A"/>
    <w:rsid w:val="0028509A"/>
    <w:rsid w:val="0029789A"/>
    <w:rsid w:val="002A70BE"/>
    <w:rsid w:val="002C6198"/>
    <w:rsid w:val="002D4DF4"/>
    <w:rsid w:val="002F762F"/>
    <w:rsid w:val="00307E35"/>
    <w:rsid w:val="00313CC8"/>
    <w:rsid w:val="003178D9"/>
    <w:rsid w:val="0034151E"/>
    <w:rsid w:val="00343D93"/>
    <w:rsid w:val="00364B2C"/>
    <w:rsid w:val="003701F7"/>
    <w:rsid w:val="003B0262"/>
    <w:rsid w:val="003B7540"/>
    <w:rsid w:val="004263FE"/>
    <w:rsid w:val="0045590D"/>
    <w:rsid w:val="00463797"/>
    <w:rsid w:val="00474D00"/>
    <w:rsid w:val="004B2A50"/>
    <w:rsid w:val="004C0252"/>
    <w:rsid w:val="0051744C"/>
    <w:rsid w:val="00524005"/>
    <w:rsid w:val="00541CE0"/>
    <w:rsid w:val="005534E1"/>
    <w:rsid w:val="00573487"/>
    <w:rsid w:val="00580CBF"/>
    <w:rsid w:val="005907B3"/>
    <w:rsid w:val="005949FA"/>
    <w:rsid w:val="005D44D1"/>
    <w:rsid w:val="006249FD"/>
    <w:rsid w:val="00651280"/>
    <w:rsid w:val="00680547"/>
    <w:rsid w:val="00695D76"/>
    <w:rsid w:val="006B1AF6"/>
    <w:rsid w:val="006F44EB"/>
    <w:rsid w:val="00702D64"/>
    <w:rsid w:val="0070376B"/>
    <w:rsid w:val="00746AEB"/>
    <w:rsid w:val="00761108"/>
    <w:rsid w:val="0079197B"/>
    <w:rsid w:val="00791A2A"/>
    <w:rsid w:val="007C22CC"/>
    <w:rsid w:val="007C6FAA"/>
    <w:rsid w:val="007E2D19"/>
    <w:rsid w:val="007F2AEA"/>
    <w:rsid w:val="00813365"/>
    <w:rsid w:val="00813A2C"/>
    <w:rsid w:val="0082020C"/>
    <w:rsid w:val="0082075E"/>
    <w:rsid w:val="008443D8"/>
    <w:rsid w:val="00854B1E"/>
    <w:rsid w:val="00856B8A"/>
    <w:rsid w:val="00876272"/>
    <w:rsid w:val="00883499"/>
    <w:rsid w:val="00885FD1"/>
    <w:rsid w:val="008D52C9"/>
    <w:rsid w:val="008F03C7"/>
    <w:rsid w:val="009064A9"/>
    <w:rsid w:val="00945F4B"/>
    <w:rsid w:val="009464AF"/>
    <w:rsid w:val="00954E47"/>
    <w:rsid w:val="00965BFB"/>
    <w:rsid w:val="00970E28"/>
    <w:rsid w:val="0098120F"/>
    <w:rsid w:val="00996476"/>
    <w:rsid w:val="00A021B7"/>
    <w:rsid w:val="00A131D9"/>
    <w:rsid w:val="00A14888"/>
    <w:rsid w:val="00A23226"/>
    <w:rsid w:val="00A34296"/>
    <w:rsid w:val="00A521A9"/>
    <w:rsid w:val="00A761BC"/>
    <w:rsid w:val="00A925C0"/>
    <w:rsid w:val="00AA3CB5"/>
    <w:rsid w:val="00AC2B17"/>
    <w:rsid w:val="00AE1CA0"/>
    <w:rsid w:val="00AE39DC"/>
    <w:rsid w:val="00AE4DC4"/>
    <w:rsid w:val="00B430BB"/>
    <w:rsid w:val="00B51507"/>
    <w:rsid w:val="00B84C12"/>
    <w:rsid w:val="00BB4A42"/>
    <w:rsid w:val="00BB7845"/>
    <w:rsid w:val="00BF1CC6"/>
    <w:rsid w:val="00BF65AD"/>
    <w:rsid w:val="00C73CCB"/>
    <w:rsid w:val="00C907D0"/>
    <w:rsid w:val="00CB1F23"/>
    <w:rsid w:val="00CD04F0"/>
    <w:rsid w:val="00CD4C12"/>
    <w:rsid w:val="00CE3A26"/>
    <w:rsid w:val="00D00685"/>
    <w:rsid w:val="00D16D9D"/>
    <w:rsid w:val="00D32F90"/>
    <w:rsid w:val="00D3349E"/>
    <w:rsid w:val="00D54AA2"/>
    <w:rsid w:val="00D55315"/>
    <w:rsid w:val="00D5587F"/>
    <w:rsid w:val="00D65B56"/>
    <w:rsid w:val="00D67D41"/>
    <w:rsid w:val="00DE553C"/>
    <w:rsid w:val="00E25775"/>
    <w:rsid w:val="00E264FD"/>
    <w:rsid w:val="00E363B8"/>
    <w:rsid w:val="00E51AB3"/>
    <w:rsid w:val="00E63AC1"/>
    <w:rsid w:val="00E96015"/>
    <w:rsid w:val="00EB11DB"/>
    <w:rsid w:val="00ED2E52"/>
    <w:rsid w:val="00F01EA0"/>
    <w:rsid w:val="00F378D2"/>
    <w:rsid w:val="00F84583"/>
    <w:rsid w:val="00F85DED"/>
    <w:rsid w:val="00F90F90"/>
    <w:rsid w:val="00FB7297"/>
    <w:rsid w:val="00FC2ADA"/>
    <w:rsid w:val="00FF140B"/>
    <w:rsid w:val="00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BF0867"/>
  <w15:docId w15:val="{BC36BAE3-9E04-42A5-9FE7-F466DE09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2209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Lucida Sans" w:hAnsi="Lucida Sans"/>
      <w:sz w:val="18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B2A50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B2A50"/>
    <w:pPr>
      <w:keepNext/>
      <w:spacing w:before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2A50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856B8A"/>
    <w:pPr>
      <w:numPr>
        <w:numId w:val="2"/>
      </w:numPr>
    </w:pPr>
  </w:style>
  <w:style w:type="paragraph" w:styleId="Header">
    <w:name w:val="header"/>
    <w:basedOn w:val="Normal"/>
    <w:semiHidden/>
    <w:rsid w:val="00D16D9D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rsid w:val="00695D76"/>
    <w:pPr>
      <w:tabs>
        <w:tab w:val="center" w:pos="4820"/>
        <w:tab w:val="right" w:pos="9639"/>
      </w:tabs>
      <w:jc w:val="right"/>
    </w:pPr>
    <w:rPr>
      <w:sz w:val="16"/>
    </w:rPr>
  </w:style>
  <w:style w:type="paragraph" w:customStyle="1" w:styleId="Para1">
    <w:name w:val="Para1"/>
    <w:basedOn w:val="Normal"/>
    <w:rsid w:val="00313CC8"/>
    <w:pPr>
      <w:numPr>
        <w:numId w:val="1"/>
      </w:numPr>
    </w:pPr>
  </w:style>
  <w:style w:type="paragraph" w:customStyle="1" w:styleId="Para2">
    <w:name w:val="Para2"/>
    <w:basedOn w:val="Normal"/>
    <w:rsid w:val="00313CC8"/>
    <w:pPr>
      <w:numPr>
        <w:ilvl w:val="1"/>
        <w:numId w:val="1"/>
      </w:numPr>
    </w:pPr>
  </w:style>
  <w:style w:type="paragraph" w:customStyle="1" w:styleId="Para3">
    <w:name w:val="Para3"/>
    <w:basedOn w:val="Normal"/>
    <w:rsid w:val="00313CC8"/>
    <w:pPr>
      <w:numPr>
        <w:ilvl w:val="2"/>
        <w:numId w:val="1"/>
      </w:numPr>
    </w:pPr>
  </w:style>
  <w:style w:type="paragraph" w:styleId="NormalIndent">
    <w:name w:val="Normal Indent"/>
    <w:basedOn w:val="Normal"/>
    <w:rsid w:val="00D16D9D"/>
    <w:pPr>
      <w:ind w:left="720"/>
    </w:pPr>
  </w:style>
  <w:style w:type="table" w:styleId="TableGrid">
    <w:name w:val="Table Grid"/>
    <w:basedOn w:val="TableNormal"/>
    <w:rsid w:val="00260B1D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ListBullet2">
    <w:name w:val="List Bullet 2"/>
    <w:basedOn w:val="Normal"/>
    <w:rsid w:val="00856B8A"/>
    <w:pPr>
      <w:numPr>
        <w:numId w:val="3"/>
      </w:numPr>
    </w:pPr>
  </w:style>
  <w:style w:type="paragraph" w:styleId="ListBullet3">
    <w:name w:val="List Bullet 3"/>
    <w:basedOn w:val="Normal"/>
    <w:rsid w:val="00856B8A"/>
    <w:pPr>
      <w:numPr>
        <w:numId w:val="4"/>
      </w:numPr>
    </w:pPr>
  </w:style>
  <w:style w:type="paragraph" w:customStyle="1" w:styleId="Tabletext">
    <w:name w:val="Table text"/>
    <w:basedOn w:val="Normal"/>
    <w:rsid w:val="00260B1D"/>
    <w:rPr>
      <w:sz w:val="20"/>
    </w:rPr>
  </w:style>
  <w:style w:type="paragraph" w:styleId="FootnoteText">
    <w:name w:val="footnote text"/>
    <w:basedOn w:val="Normal"/>
    <w:semiHidden/>
    <w:rsid w:val="00260B1D"/>
    <w:rPr>
      <w:sz w:val="20"/>
    </w:rPr>
  </w:style>
  <w:style w:type="character" w:styleId="FootnoteReference">
    <w:name w:val="footnote reference"/>
    <w:basedOn w:val="DefaultParagraphFont"/>
    <w:semiHidden/>
    <w:rsid w:val="00260B1D"/>
    <w:rPr>
      <w:vertAlign w:val="superscript"/>
    </w:rPr>
  </w:style>
  <w:style w:type="table" w:customStyle="1" w:styleId="SUTable">
    <w:name w:val="SU Table"/>
    <w:basedOn w:val="TableNormal"/>
    <w:semiHidden/>
    <w:rsid w:val="000824F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TOC3">
    <w:name w:val="toc 3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</w:style>
  <w:style w:type="paragraph" w:styleId="TOC1">
    <w:name w:val="toc 1"/>
    <w:basedOn w:val="Normal"/>
    <w:next w:val="Normal"/>
    <w:autoRedefine/>
    <w:semiHidden/>
    <w:rsid w:val="007F2AEA"/>
    <w:pPr>
      <w:tabs>
        <w:tab w:val="right" w:leader="dot" w:pos="9071"/>
      </w:tabs>
      <w:ind w:right="284"/>
    </w:pPr>
    <w:rPr>
      <w:b/>
      <w:sz w:val="28"/>
    </w:rPr>
  </w:style>
  <w:style w:type="paragraph" w:styleId="TOC2">
    <w:name w:val="toc 2"/>
    <w:basedOn w:val="Normal"/>
    <w:next w:val="Normal"/>
    <w:autoRedefine/>
    <w:semiHidden/>
    <w:rsid w:val="007F2AEA"/>
    <w:pPr>
      <w:tabs>
        <w:tab w:val="right" w:leader="dot" w:pos="9060"/>
      </w:tabs>
      <w:ind w:right="284"/>
    </w:pPr>
    <w:rPr>
      <w:sz w:val="26"/>
    </w:rPr>
  </w:style>
  <w:style w:type="paragraph" w:styleId="Caption">
    <w:name w:val="caption"/>
    <w:basedOn w:val="Normal"/>
    <w:next w:val="Normal"/>
    <w:qFormat/>
    <w:rsid w:val="00364B2C"/>
    <w:rPr>
      <w:b/>
      <w:bCs/>
    </w:rPr>
  </w:style>
  <w:style w:type="paragraph" w:styleId="TableofFigures">
    <w:name w:val="table of figures"/>
    <w:basedOn w:val="Normal"/>
    <w:next w:val="Normal"/>
    <w:semiHidden/>
    <w:rsid w:val="007F2AEA"/>
    <w:pPr>
      <w:ind w:right="284"/>
    </w:pPr>
  </w:style>
  <w:style w:type="paragraph" w:customStyle="1" w:styleId="Contentsheading">
    <w:name w:val="Contents heading"/>
    <w:basedOn w:val="Normal"/>
    <w:semiHidden/>
    <w:rsid w:val="001C5C5C"/>
    <w:pPr>
      <w:spacing w:before="360"/>
    </w:pPr>
    <w:rPr>
      <w:sz w:val="36"/>
    </w:rPr>
  </w:style>
  <w:style w:type="paragraph" w:customStyle="1" w:styleId="Para4">
    <w:name w:val="Para4"/>
    <w:basedOn w:val="Normal"/>
    <w:rsid w:val="00313CC8"/>
    <w:pPr>
      <w:numPr>
        <w:ilvl w:val="3"/>
        <w:numId w:val="1"/>
      </w:numPr>
    </w:pPr>
  </w:style>
  <w:style w:type="paragraph" w:customStyle="1" w:styleId="Para5">
    <w:name w:val="Para5"/>
    <w:basedOn w:val="Normal"/>
    <w:rsid w:val="00313CC8"/>
    <w:pPr>
      <w:numPr>
        <w:ilvl w:val="4"/>
        <w:numId w:val="1"/>
      </w:numPr>
    </w:pPr>
  </w:style>
  <w:style w:type="paragraph" w:customStyle="1" w:styleId="NormalIndent2">
    <w:name w:val="Normal Indent 2"/>
    <w:basedOn w:val="NormalIndent"/>
    <w:rsid w:val="00D16D9D"/>
    <w:pPr>
      <w:ind w:left="1080"/>
    </w:pPr>
  </w:style>
  <w:style w:type="paragraph" w:customStyle="1" w:styleId="DocTitle">
    <w:name w:val="DocTitle"/>
    <w:basedOn w:val="Normal"/>
    <w:rsid w:val="00E363B8"/>
    <w:rPr>
      <w:rFonts w:ascii="Georgia" w:hAnsi="Georgia"/>
      <w:color w:val="808080"/>
      <w:sz w:val="60"/>
    </w:rPr>
  </w:style>
  <w:style w:type="paragraph" w:customStyle="1" w:styleId="DocSubtitle">
    <w:name w:val="DocSubtitle"/>
    <w:basedOn w:val="DocTitle"/>
    <w:rsid w:val="00E363B8"/>
    <w:pPr>
      <w:spacing w:before="240" w:after="140"/>
    </w:pPr>
    <w:rPr>
      <w:rFonts w:ascii="Lucida Sans" w:hAnsi="Lucida Sans"/>
      <w:b/>
      <w:sz w:val="22"/>
    </w:rPr>
  </w:style>
  <w:style w:type="paragraph" w:customStyle="1" w:styleId="Headerdetails">
    <w:name w:val="Header details"/>
    <w:basedOn w:val="Normal"/>
    <w:rsid w:val="00071653"/>
    <w:pPr>
      <w:spacing w:line="300" w:lineRule="exact"/>
    </w:pPr>
  </w:style>
  <w:style w:type="character" w:styleId="CommentReference">
    <w:name w:val="annotation reference"/>
    <w:basedOn w:val="DefaultParagraphFont"/>
    <w:semiHidden/>
    <w:rsid w:val="00AA3CB5"/>
    <w:rPr>
      <w:sz w:val="16"/>
      <w:szCs w:val="16"/>
    </w:rPr>
  </w:style>
  <w:style w:type="paragraph" w:styleId="CommentText">
    <w:name w:val="annotation text"/>
    <w:basedOn w:val="Normal"/>
    <w:semiHidden/>
    <w:rsid w:val="00AA3CB5"/>
    <w:rPr>
      <w:sz w:val="20"/>
    </w:rPr>
  </w:style>
  <w:style w:type="paragraph" w:styleId="CommentSubject">
    <w:name w:val="annotation subject"/>
    <w:basedOn w:val="CommentText"/>
    <w:next w:val="CommentText"/>
    <w:semiHidden/>
    <w:rsid w:val="00AA3CB5"/>
    <w:rPr>
      <w:b/>
      <w:bCs/>
    </w:rPr>
  </w:style>
  <w:style w:type="paragraph" w:styleId="BalloonText">
    <w:name w:val="Balloon Text"/>
    <w:basedOn w:val="Normal"/>
    <w:semiHidden/>
    <w:rsid w:val="00AA3CB5"/>
    <w:rPr>
      <w:rFonts w:ascii="Tahoma" w:hAnsi="Tahoma" w:cs="Tahoma"/>
      <w:sz w:val="16"/>
      <w:szCs w:val="16"/>
    </w:rPr>
  </w:style>
  <w:style w:type="paragraph" w:customStyle="1" w:styleId="AgendaItem">
    <w:name w:val="Agenda Item"/>
    <w:basedOn w:val="Normal"/>
    <w:rsid w:val="00761108"/>
    <w:pPr>
      <w:numPr>
        <w:numId w:val="5"/>
      </w:numPr>
      <w:spacing w:after="140"/>
    </w:pPr>
  </w:style>
  <w:style w:type="paragraph" w:customStyle="1" w:styleId="Address">
    <w:name w:val="Address"/>
    <w:basedOn w:val="Normal"/>
    <w:rsid w:val="00BB7845"/>
    <w:pPr>
      <w:spacing w:after="0"/>
    </w:pPr>
  </w:style>
  <w:style w:type="paragraph" w:customStyle="1" w:styleId="ContinuationFooter">
    <w:name w:val="Continuation Footer"/>
    <w:basedOn w:val="Footer"/>
    <w:rsid w:val="00ED2E52"/>
    <w:rPr>
      <w:noProof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1B6986"/>
    <w:rPr>
      <w:rFonts w:ascii="Lucida Sans" w:hAnsi="Lucida Sans" w:cs="Arial"/>
      <w:b/>
      <w:bCs/>
      <w:kern w:val="32"/>
      <w:sz w:val="32"/>
      <w:szCs w:val="32"/>
      <w:lang w:eastAsia="en-GB"/>
    </w:rPr>
  </w:style>
  <w:style w:type="character" w:styleId="Strong">
    <w:name w:val="Strong"/>
    <w:basedOn w:val="DefaultParagraphFont"/>
    <w:qFormat/>
    <w:rsid w:val="001B6986"/>
    <w:rPr>
      <w:b/>
      <w:bCs/>
    </w:rPr>
  </w:style>
  <w:style w:type="character" w:styleId="Hyperlink">
    <w:name w:val="Hyperlink"/>
    <w:basedOn w:val="DefaultParagraphFont"/>
    <w:rsid w:val="00CB1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F23"/>
    <w:pPr>
      <w:ind w:left="720"/>
      <w:contextualSpacing/>
    </w:pPr>
  </w:style>
  <w:style w:type="paragraph" w:styleId="BodyText">
    <w:name w:val="Body Text"/>
    <w:basedOn w:val="Normal"/>
    <w:link w:val="BodyTextChar"/>
    <w:rsid w:val="00680547"/>
    <w:pPr>
      <w:spacing w:after="0"/>
    </w:pPr>
    <w:rPr>
      <w:rFonts w:ascii="Times New Roman" w:hAnsi="Times New Roman"/>
      <w:b/>
      <w:sz w:val="28"/>
    </w:rPr>
  </w:style>
  <w:style w:type="character" w:customStyle="1" w:styleId="BodyTextChar">
    <w:name w:val="Body Text Char"/>
    <w:basedOn w:val="DefaultParagraphFont"/>
    <w:link w:val="BodyText"/>
    <w:rsid w:val="00680547"/>
    <w:rPr>
      <w:b/>
      <w:sz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240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99">
              <w:marLeft w:val="0"/>
              <w:marRight w:val="3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947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oton.ac.uk\apps\Common\Office%20Templates\UOS%20Templates\SU_Repor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BA587C03D224DB3C51DCF5D7E5D8A" ma:contentTypeVersion="1" ma:contentTypeDescription="Create a new document." ma:contentTypeScope="" ma:versionID="c3366d8a13f72805a88fdcdca53a638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F3282-05D8-4906-8BFB-2559D5C6A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12426-2F74-4C1A-A59D-F5311FBEFB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B00AF-6429-4151-8FB6-BEF45C3DBF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9D5DCAF-9F15-0042-A046-5718FE2D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soton.ac.uk\apps\Common\Office Templates\UOS Templates\SU_Report_template.dot</Template>
  <TotalTime>1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Fellow</vt:lpstr>
    </vt:vector>
  </TitlesOfParts>
  <Company>Southampton University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Fellow</dc:title>
  <dc:creator>Newton-Woof K.</dc:creator>
  <cp:keywords>V0.1</cp:keywords>
  <cp:lastModifiedBy>Electronics &amp; Computer Science</cp:lastModifiedBy>
  <cp:revision>2</cp:revision>
  <cp:lastPrinted>2008-01-14T17:11:00Z</cp:lastPrinted>
  <dcterms:created xsi:type="dcterms:W3CDTF">2018-09-27T14:05:00Z</dcterms:created>
  <dcterms:modified xsi:type="dcterms:W3CDTF">2018-09-27T14:05:00Z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0x0101003BEBA587C03D224DB3C51DCF5D7E5D8A</vt:lpwstr>
  </property>
</Properties>
</file>