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8:30-9:15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9:25-10:10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10:20-11:05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11:15-12:00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12:10-12:55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13:05-13:50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14:00-14:45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14:55-15:40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15:50-16:35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16:45-17:30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17:40-18:25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18:35-19:20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