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2A89" w14:textId="77777777" w:rsidR="00A258BE" w:rsidRDefault="00554D34">
      <w:pPr>
        <w:pStyle w:val="Heading1"/>
      </w:pPr>
      <w:r>
        <w:t>Test Plan – Vote Count</w:t>
      </w:r>
    </w:p>
    <w:p w14:paraId="25E376BA" w14:textId="77777777" w:rsidR="00A258BE" w:rsidRDefault="00A258BE">
      <w:pPr>
        <w:pStyle w:val="BodyA"/>
        <w:rPr>
          <w:sz w:val="24"/>
          <w:szCs w:val="24"/>
        </w:rPr>
      </w:pPr>
    </w:p>
    <w:p w14:paraId="224E96D0" w14:textId="77777777" w:rsidR="00A258BE" w:rsidRDefault="00554D34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3BFC755A" w14:textId="77777777" w:rsidR="00A258BE" w:rsidRDefault="00A258BE">
      <w:pPr>
        <w:pStyle w:val="BodyA"/>
        <w:rPr>
          <w:sz w:val="24"/>
          <w:szCs w:val="24"/>
        </w:rPr>
      </w:pPr>
    </w:p>
    <w:p w14:paraId="5F2EE056" w14:textId="77777777" w:rsidR="00A258BE" w:rsidRDefault="00554D34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4613549" w14:textId="77777777" w:rsidR="00A258BE" w:rsidRDefault="00554D3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045F687" w14:textId="77777777" w:rsidR="00A258BE" w:rsidRDefault="00554D3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570F7E0C" w14:textId="77777777" w:rsidR="00A258BE" w:rsidRDefault="00554D3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08636682" w14:textId="77777777" w:rsidR="00A258BE" w:rsidRDefault="00A258BE">
      <w:pPr>
        <w:pStyle w:val="BodyA"/>
        <w:rPr>
          <w:sz w:val="24"/>
          <w:szCs w:val="24"/>
        </w:rPr>
      </w:pPr>
    </w:p>
    <w:p w14:paraId="68603C07" w14:textId="77777777" w:rsidR="00A258BE" w:rsidRDefault="00554D34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A258BE" w14:paraId="44076130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BB83A" w14:textId="77777777" w:rsidR="00A258BE" w:rsidRDefault="00554D34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A258BE" w14:paraId="15C7FD7D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394A" w14:textId="77777777" w:rsidR="00A258BE" w:rsidRDefault="00554D34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AB755" w14:textId="77777777" w:rsidR="00A258BE" w:rsidRDefault="00554D34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A258BE" w14:paraId="56309A91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4746F" w14:textId="77777777" w:rsidR="00A258BE" w:rsidRDefault="00554D34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9FDE" w14:textId="77777777" w:rsidR="004928E7" w:rsidRDefault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5</w:t>
            </w:r>
          </w:p>
          <w:p w14:paraId="5118BD72" w14:textId="77777777" w:rsidR="00A258BE" w:rsidRDefault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AABBA</w:t>
            </w:r>
            <w:r w:rsidR="00554D34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554D34">
              <w:rPr>
                <w:rFonts w:ascii="Courier" w:hAnsi="Courier"/>
                <w:sz w:val="18"/>
                <w:szCs w:val="18"/>
                <w:lang w:val="en-US"/>
              </w:rPr>
              <w:t>Output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A</w:t>
            </w:r>
          </w:p>
          <w:p w14:paraId="3D28A84A" w14:textId="77777777" w:rsidR="004928E7" w:rsidRDefault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5BCCEB9C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9</w:t>
            </w:r>
          </w:p>
          <w:p w14:paraId="5F779982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BBABBABB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B</w:t>
            </w:r>
          </w:p>
          <w:p w14:paraId="0A490844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2ECECBBB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3</w:t>
            </w:r>
          </w:p>
          <w:p w14:paraId="4E6A9328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BAA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A</w:t>
            </w:r>
          </w:p>
          <w:p w14:paraId="699C57A5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2DDB4749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6</w:t>
            </w:r>
          </w:p>
          <w:p w14:paraId="504A760A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AABBBA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TIE</w:t>
            </w:r>
          </w:p>
          <w:p w14:paraId="539F3227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1D53D7D0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348B11A4" w14:textId="77777777" w:rsidR="004928E7" w:rsidRPr="004928E7" w:rsidRDefault="004928E7">
            <w:pPr>
              <w:pStyle w:val="Default"/>
              <w:rPr>
                <w:rFonts w:ascii="Courier" w:hAnsi="Courier"/>
                <w:bCs/>
                <w:sz w:val="18"/>
                <w:szCs w:val="18"/>
                <w:lang w:val="en-US"/>
              </w:rPr>
            </w:pPr>
          </w:p>
        </w:tc>
      </w:tr>
      <w:tr w:rsidR="00A258BE" w14:paraId="2D19DBE0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68C49" w14:textId="77777777" w:rsidR="00A258BE" w:rsidRDefault="00554D34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9DAC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1</w:t>
            </w:r>
          </w:p>
          <w:p w14:paraId="4E8D7818" w14:textId="77777777" w:rsidR="004928E7" w:rsidRDefault="004928E7" w:rsidP="004928E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>
              <w:rPr>
                <w:rFonts w:ascii="Courier" w:hAnsi="Courier"/>
                <w:sz w:val="18"/>
                <w:szCs w:val="18"/>
              </w:rPr>
              <w:t>A</w:t>
            </w:r>
          </w:p>
          <w:p w14:paraId="24451BCB" w14:textId="77777777" w:rsidR="004928E7" w:rsidRDefault="004928E7" w:rsidP="004928E7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A4803E1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lastRenderedPageBreak/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15</w:t>
            </w:r>
          </w:p>
          <w:p w14:paraId="07C98D02" w14:textId="77777777" w:rsidR="004928E7" w:rsidRDefault="004928E7" w:rsidP="004928E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BA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AABBBA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BBAABB</w:t>
            </w:r>
            <w:r w:rsidR="00C04DEF">
              <w:rPr>
                <w:rFonts w:ascii="Courier" w:eastAsia="Courier" w:hAnsi="Courier" w:cs="Courier"/>
                <w:b/>
                <w:sz w:val="18"/>
                <w:szCs w:val="18"/>
              </w:rPr>
              <w:t>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="00C04DEF">
              <w:rPr>
                <w:rFonts w:ascii="Courier" w:hAnsi="Courier"/>
                <w:sz w:val="18"/>
                <w:szCs w:val="18"/>
              </w:rPr>
              <w:t>B</w:t>
            </w:r>
          </w:p>
          <w:p w14:paraId="776846D6" w14:textId="77777777" w:rsidR="00F3462D" w:rsidRDefault="00F3462D" w:rsidP="004928E7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2B72C3F" w14:textId="11BC288F" w:rsidR="00F3462D" w:rsidRDefault="00F3462D" w:rsidP="00F3462D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16</w:t>
            </w:r>
          </w:p>
          <w:p w14:paraId="7A6C9EC8" w14:textId="06368DF6" w:rsidR="00F3462D" w:rsidRPr="00F3462D" w:rsidRDefault="00F3462D" w:rsidP="00F3462D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Votes: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6</w:t>
            </w:r>
            <w:bookmarkStart w:id="0" w:name="_GoBack"/>
            <w:bookmarkEnd w:id="0"/>
          </w:p>
          <w:p w14:paraId="68294154" w14:textId="77777777" w:rsidR="00F3462D" w:rsidRDefault="00F3462D" w:rsidP="00F3462D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AABBBA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TIE</w:t>
            </w:r>
          </w:p>
          <w:p w14:paraId="76728722" w14:textId="77777777" w:rsidR="00F3462D" w:rsidRDefault="00F3462D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5A333707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79D2F54F" w14:textId="77777777" w:rsidR="00A258BE" w:rsidRDefault="00A258BE">
            <w:pPr>
              <w:pStyle w:val="Default"/>
            </w:pPr>
          </w:p>
        </w:tc>
      </w:tr>
      <w:tr w:rsidR="00A258BE" w14:paraId="5E1076CE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E3BC" w14:textId="34145EA3" w:rsidR="00A258BE" w:rsidRDefault="00554D34">
            <w:pPr>
              <w:pStyle w:val="Default"/>
            </w:pPr>
            <w:r>
              <w:rPr>
                <w:sz w:val="20"/>
                <w:szCs w:val="20"/>
                <w:lang w:val="en-US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8873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 w:rsidRPr="004928E7"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: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</w:t>
            </w:r>
          </w:p>
          <w:p w14:paraId="5E8C85DB" w14:textId="77777777" w:rsidR="004928E7" w:rsidRP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 :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6</w:t>
            </w:r>
          </w:p>
          <w:p w14:paraId="4FF819D8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AABBBA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Tie</w:t>
            </w:r>
          </w:p>
          <w:p w14:paraId="7C0453E6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4D1395FD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 : </w:t>
            </w:r>
            <w:r w:rsidRPr="004928E7">
              <w:rPr>
                <w:rFonts w:ascii="Courier" w:eastAsia="Courier" w:hAnsi="Courier" w:cs="Courier"/>
                <w:b/>
                <w:sz w:val="18"/>
                <w:szCs w:val="18"/>
              </w:rPr>
              <w:t>Hotdog</w:t>
            </w:r>
          </w:p>
          <w:p w14:paraId="036DF96F" w14:textId="77777777" w:rsidR="004928E7" w:rsidRP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 :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5</w:t>
            </w:r>
          </w:p>
          <w:p w14:paraId="2D06C7BB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BBBBA</w:t>
            </w:r>
          </w:p>
          <w:p w14:paraId="78291172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Output : </w:t>
            </w:r>
            <w:r w:rsidRPr="004928E7">
              <w:rPr>
                <w:rFonts w:ascii="Courier" w:eastAsia="Courier" w:hAnsi="Courier" w:cs="Courier"/>
                <w:sz w:val="18"/>
                <w:szCs w:val="18"/>
              </w:rPr>
              <w:t>B</w:t>
            </w:r>
          </w:p>
          <w:p w14:paraId="5A8F2B50" w14:textId="77777777" w:rsid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</w:p>
          <w:p w14:paraId="417D814A" w14:textId="77777777" w:rsidR="004928E7" w:rsidRP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 :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8</w:t>
            </w:r>
          </w:p>
          <w:p w14:paraId="06D5DCF0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ABBA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 w:rsidRPr="004928E7">
              <w:rPr>
                <w:rFonts w:ascii="Courier" w:hAnsi="Courier"/>
                <w:sz w:val="18"/>
                <w:szCs w:val="18"/>
              </w:rPr>
              <w:t>Error</w:t>
            </w:r>
          </w:p>
          <w:p w14:paraId="558989A0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18719FEF" w14:textId="77777777" w:rsidR="004928E7" w:rsidRP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Votes : 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5</w:t>
            </w:r>
          </w:p>
          <w:p w14:paraId="5A116160" w14:textId="77777777" w:rsidR="004928E7" w:rsidRPr="004928E7" w:rsidRDefault="004928E7" w:rsidP="004928E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AAB</w:t>
            </w:r>
            <w:r>
              <w:rPr>
                <w:rFonts w:ascii="Courier" w:eastAsia="Courier" w:hAnsi="Courier" w:cs="Courier"/>
                <w:b/>
                <w:sz w:val="18"/>
                <w:szCs w:val="18"/>
              </w:rPr>
              <w:t>BEA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  <w:lang w:val="en-US"/>
              </w:rPr>
              <w:t>Output </w:t>
            </w:r>
            <w:r>
              <w:rPr>
                <w:rFonts w:ascii="Courier" w:hAnsi="Courier"/>
                <w:sz w:val="18"/>
                <w:szCs w:val="18"/>
              </w:rPr>
              <w:t xml:space="preserve">: </w:t>
            </w:r>
            <w:r>
              <w:rPr>
                <w:rFonts w:ascii="Courier" w:hAnsi="Courier"/>
                <w:sz w:val="18"/>
                <w:szCs w:val="18"/>
              </w:rPr>
              <w:t>Error</w:t>
            </w:r>
          </w:p>
          <w:p w14:paraId="67D179A3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6A345348" w14:textId="77777777" w:rsidR="004928E7" w:rsidRPr="004928E7" w:rsidRDefault="004928E7" w:rsidP="004928E7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</w:p>
          <w:p w14:paraId="746BCEAA" w14:textId="77777777" w:rsidR="004928E7" w:rsidRDefault="004928E7" w:rsidP="004928E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66E443F8" w14:textId="77777777" w:rsidR="00A258BE" w:rsidRDefault="00A258BE">
            <w:pPr>
              <w:pStyle w:val="Default"/>
            </w:pPr>
          </w:p>
        </w:tc>
      </w:tr>
    </w:tbl>
    <w:p w14:paraId="38AAA463" w14:textId="77777777" w:rsidR="00A258BE" w:rsidRDefault="00A258BE">
      <w:pPr>
        <w:pStyle w:val="BodyA"/>
        <w:widowControl w:val="0"/>
        <w:ind w:left="108" w:hanging="108"/>
      </w:pPr>
    </w:p>
    <w:sectPr w:rsidR="00A258BE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74A24" w14:textId="77777777" w:rsidR="00554D34" w:rsidRDefault="00554D34">
      <w:r>
        <w:separator/>
      </w:r>
    </w:p>
  </w:endnote>
  <w:endnote w:type="continuationSeparator" w:id="0">
    <w:p w14:paraId="05CFB373" w14:textId="77777777" w:rsidR="00554D34" w:rsidRDefault="0055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E4343" w14:textId="77777777" w:rsidR="00A258BE" w:rsidRDefault="00A258B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C3883" w14:textId="77777777" w:rsidR="00554D34" w:rsidRDefault="00554D34">
      <w:r>
        <w:separator/>
      </w:r>
    </w:p>
  </w:footnote>
  <w:footnote w:type="continuationSeparator" w:id="0">
    <w:p w14:paraId="662613DB" w14:textId="77777777" w:rsidR="00554D34" w:rsidRDefault="00554D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8C412" w14:textId="77777777" w:rsidR="00A258BE" w:rsidRDefault="00A258B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95016"/>
    <w:multiLevelType w:val="hybridMultilevel"/>
    <w:tmpl w:val="C018E9B6"/>
    <w:numStyleLink w:val="ImportedStyle1"/>
  </w:abstractNum>
  <w:abstractNum w:abstractNumId="1">
    <w:nsid w:val="451C7961"/>
    <w:multiLevelType w:val="hybridMultilevel"/>
    <w:tmpl w:val="C018E9B6"/>
    <w:styleLink w:val="ImportedStyle1"/>
    <w:lvl w:ilvl="0" w:tplc="B2260E6A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34E5E0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4ADCC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828A2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14A6A0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1A437E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B0FEEA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1A3B02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44CF52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BE"/>
    <w:rsid w:val="004928E7"/>
    <w:rsid w:val="00554D34"/>
    <w:rsid w:val="00A258BE"/>
    <w:rsid w:val="00C04DEF"/>
    <w:rsid w:val="00F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D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2017-05-12T17:56:00Z</dcterms:created>
  <dcterms:modified xsi:type="dcterms:W3CDTF">2017-05-12T18:11:00Z</dcterms:modified>
</cp:coreProperties>
</file>