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jc w:val="center"/>
      </w:pPr>
      <w:r>
        <w:t>Analise Completa: Teste de Operacoes Matematicas no SoC Dual-Core CVA6</w:t>
      </w:r>
    </w:p>
    <w:p>
      <w:pPr>
        <w:spacing w:before="0" w:after="320"/>
        <w:jc w:val="center"/>
      </w:pPr>
      <w:r>
        <w:t>OpenPiton 2x1 | Vivado xsim 2025.1 | 12 de maio de 2026</w:t>
        <w:br/>
        <w:t>Processador: CVA6 RV64GC | Frequencia: 100 MHz (10 ns/ciclo)</w:t>
      </w:r>
    </w:p>
    <w:tbl>
      <w:tblPr>
        <w:tblStyle w:val="TableGrid"/>
        <w:tblW w:type="auto" w:w="0"/>
        <w:tblLook w:firstColumn="1" w:firstRow="1" w:lastColumn="0" w:lastRow="0" w:noHBand="0" w:noVBand="1" w:val="04A0"/>
      </w:tblPr>
      <w:tblGrid>
        <w:gridCol w:w="9405"/>
      </w:tblGrid>
      <w:tr>
        <w:tc>
          <w:tcPr>
            <w:tcW w:type="dxa" w:w="9405"/>
            <w:shd w:val="clear" w:color="auto" w:fill="E2EFDA"/>
          </w:tcPr>
          <w:p>
            <w:pPr>
              <w:spacing w:before="80" w:after="80"/>
            </w:pPr>
            <w:r>
              <w:rPr>
                <w:b/>
                <w:sz w:val="20"/>
              </w:rPr>
              <w:t xml:space="preserve">VEREDICTO FINAL:  </w:t>
            </w:r>
            <w:r>
              <w:rPr>
                <w:sz w:val="20"/>
              </w:rPr>
              <w:t>GOOD TRAP (PASS) no ciclo 321 / t = 3405 ns. Todos os 5 resultados de Hart 0 e Hart 1 verificados sem desvio ao rotulo fail.</w:t>
            </w:r>
          </w:p>
        </w:tc>
      </w:tr>
    </w:tbl>
    <w:p/>
    <w:p>
      <w:pPr>
        <w:pStyle w:val="Heading1"/>
        <w:spacing w:before="240" w:after="80"/>
      </w:pPr>
      <w:r>
        <w:t>1  Objetivo e Descricao do Programa</w:t>
      </w:r>
    </w:p>
    <w:p>
      <w:pPr>
        <w:spacing w:before="0" w:after="120"/>
        <w:ind w:firstLine="709"/>
        <w:jc w:val="both"/>
      </w:pPr>
      <w:r>
        <w:rPr>
          <w:sz w:val="22"/>
        </w:rPr>
        <w:t>O objetivo deste teste e validar a execucao concorrente de operacoes aritmeticas inteiras nos dois nucleos CVA6 do SoC OpenPiton 2x1. O binario boot_math.hex, gerado pelo montador Python build_math_test.py, implementa um programa RV64GC baremetal que: (a) identifica o hart atraves do CSR mhartid; (b) inicializa operandos distintos por nucleo; (c) executa cinco instrucoes de computacao; (d) verifica cada resultado com instrucoes BNE e desvia para fail caso haja divergencia; e (e) Hart 0 sinaliza PASS escrevendo 1 no endereco tohost 0x8000_FF50, enquanto Hart 1 entra em loop infinito.</w:t>
      </w:r>
    </w:p>
    <w:p>
      <w:pPr>
        <w:spacing w:before="0" w:after="120"/>
        <w:ind w:firstLine="709"/>
        <w:jc w:val="both"/>
      </w:pPr>
      <w:r>
        <w:rPr>
          <w:sz w:val="22"/>
        </w:rPr>
        <w:t>Os operandos foram escolhidos deliberadamente para cobrir casos distintos: Hart 0 usa a=10 e b=6, enquanto Hart 1 usa a=9 e b=3. As operacoes AND e OR produzem resultados que dependem dos bits individuais dos operandos, enquanto MUL exercita a unidade multiplicadora da extensao M do RV64GC. Os valores esperados sao: Hart 0 obtem ADD=16, SUB=4, MUL=60, AND=2 e OR=14; Hart 1 obtem ADD=12, SUB=6, MUL=27, AND=1 e OR=11.</w:t>
      </w:r>
    </w:p>
    <w:p>
      <w:pPr>
        <w:pStyle w:val="Heading3"/>
        <w:spacing w:before="120" w:after="40"/>
      </w:pPr>
      <w:r>
        <w:t>1.1  Layout do Programa em Memoria</w:t>
      </w:r>
    </w:p>
    <w:p>
      <w:pPr>
        <w:spacing w:before="0" w:after="120"/>
        <w:ind w:firstLine="709"/>
        <w:jc w:val="both"/>
      </w:pPr>
      <w:r>
        <w:rPr>
          <w:sz w:val="22"/>
        </w:rPr>
        <w:t>O programa ocupa 185 bytes (46 instrucoes de 4 bytes cada, mais algumas posicoes de padding) a partir de 0x80000000. Os rotulos mais relevantes sao: _start em 0x00, hart1_init em 0x14, compute em 0x1C, verify_h0 em 0x34, verify_h1 em 0x60, pass em 0x8C, halt em 0xA0 e fail em 0xA4. A secao compute e compartilhada pelos dois harts; a diferenciacao e feita pelo desvio bnez a0, verify_h1 em 0x30.</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864"/>
          </w:tcPr>
          <w:p>
            <w:pPr>
              <w:spacing w:before="0" w:after="0"/>
              <w:jc w:val="center"/>
            </w:pPr>
            <w:r>
              <w:rPr>
                <w:b/>
                <w:color w:val="FFFFFF"/>
                <w:sz w:val="18"/>
              </w:rPr>
              <w:t>Rotulo</w:t>
            </w:r>
          </w:p>
        </w:tc>
        <w:tc>
          <w:tcPr>
            <w:tcW w:type="dxa" w:w="1984"/>
            <w:shd w:val="clear" w:color="auto" w:fill="1F3864"/>
          </w:tcPr>
          <w:p>
            <w:pPr>
              <w:spacing w:before="0" w:after="0"/>
              <w:jc w:val="center"/>
            </w:pPr>
            <w:r>
              <w:rPr>
                <w:b/>
                <w:color w:val="FFFFFF"/>
                <w:sz w:val="18"/>
              </w:rPr>
              <w:t>Offset (hex)</w:t>
            </w:r>
          </w:p>
        </w:tc>
        <w:tc>
          <w:tcPr>
            <w:tcW w:type="dxa" w:w="5102"/>
            <w:shd w:val="clear" w:color="auto" w:fill="1F3864"/>
          </w:tcPr>
          <w:p>
            <w:pPr>
              <w:spacing w:before="0" w:after="0"/>
              <w:jc w:val="center"/>
            </w:pPr>
            <w:r>
              <w:rPr>
                <w:b/>
                <w:color w:val="FFFFFF"/>
                <w:sz w:val="18"/>
              </w:rPr>
              <w:t>Descricao</w:t>
            </w:r>
          </w:p>
        </w:tc>
      </w:tr>
      <w:tr>
        <w:tc>
          <w:tcPr>
            <w:tcW w:type="dxa" w:w="1984"/>
          </w:tcPr>
          <w:p>
            <w:pPr>
              <w:spacing w:before="0" w:after="0"/>
              <w:jc w:val="center"/>
            </w:pPr>
            <w:r>
              <w:rPr>
                <w:b/>
                <w:sz w:val="18"/>
              </w:rPr>
              <w:t>_start</w:t>
            </w:r>
          </w:p>
        </w:tc>
        <w:tc>
          <w:tcPr>
            <w:tcW w:type="dxa" w:w="1984"/>
          </w:tcPr>
          <w:p>
            <w:pPr>
              <w:spacing w:before="0" w:after="0"/>
              <w:jc w:val="center"/>
            </w:pPr>
            <w:r>
              <w:rPr>
                <w:sz w:val="18"/>
              </w:rPr>
              <w:t>0x00</w:t>
            </w:r>
          </w:p>
        </w:tc>
        <w:tc>
          <w:tcPr>
            <w:tcW w:type="dxa" w:w="5102"/>
          </w:tcPr>
          <w:p>
            <w:pPr>
              <w:spacing w:before="0" w:after="0"/>
              <w:jc w:val="center"/>
            </w:pPr>
            <w:r>
              <w:rPr>
                <w:sz w:val="18"/>
              </w:rPr>
              <w:t>csrr mhartid + bnez para hart1_init</w:t>
            </w:r>
          </w:p>
        </w:tc>
      </w:tr>
      <w:tr>
        <w:tc>
          <w:tcPr>
            <w:tcW w:type="dxa" w:w="1984"/>
          </w:tcPr>
          <w:p>
            <w:pPr>
              <w:spacing w:before="0" w:after="0"/>
              <w:jc w:val="center"/>
            </w:pPr>
            <w:r>
              <w:rPr>
                <w:b/>
                <w:sz w:val="18"/>
              </w:rPr>
              <w:t>hart0_init</w:t>
            </w:r>
          </w:p>
        </w:tc>
        <w:tc>
          <w:tcPr>
            <w:tcW w:type="dxa" w:w="1984"/>
          </w:tcPr>
          <w:p>
            <w:pPr>
              <w:spacing w:before="0" w:after="0"/>
              <w:jc w:val="center"/>
            </w:pPr>
            <w:r>
              <w:rPr>
                <w:sz w:val="18"/>
              </w:rPr>
              <w:t>0x08</w:t>
            </w:r>
          </w:p>
        </w:tc>
        <w:tc>
          <w:tcPr>
            <w:tcW w:type="dxa" w:w="5102"/>
          </w:tcPr>
          <w:p>
            <w:pPr>
              <w:spacing w:before="0" w:after="0"/>
              <w:jc w:val="center"/>
            </w:pPr>
            <w:r>
              <w:rPr>
                <w:sz w:val="18"/>
              </w:rPr>
              <w:t>addi a1,10 / addi a2,6 / jal compute</w:t>
            </w:r>
          </w:p>
        </w:tc>
      </w:tr>
      <w:tr>
        <w:tc>
          <w:tcPr>
            <w:tcW w:type="dxa" w:w="1984"/>
          </w:tcPr>
          <w:p>
            <w:pPr>
              <w:spacing w:before="0" w:after="0"/>
              <w:jc w:val="center"/>
            </w:pPr>
            <w:r>
              <w:rPr>
                <w:b/>
                <w:sz w:val="18"/>
              </w:rPr>
              <w:t>hart1_init</w:t>
            </w:r>
          </w:p>
        </w:tc>
        <w:tc>
          <w:tcPr>
            <w:tcW w:type="dxa" w:w="1984"/>
          </w:tcPr>
          <w:p>
            <w:pPr>
              <w:spacing w:before="0" w:after="0"/>
              <w:jc w:val="center"/>
            </w:pPr>
            <w:r>
              <w:rPr>
                <w:sz w:val="18"/>
              </w:rPr>
              <w:t>0x14</w:t>
            </w:r>
          </w:p>
        </w:tc>
        <w:tc>
          <w:tcPr>
            <w:tcW w:type="dxa" w:w="5102"/>
          </w:tcPr>
          <w:p>
            <w:pPr>
              <w:spacing w:before="0" w:after="0"/>
              <w:jc w:val="center"/>
            </w:pPr>
            <w:r>
              <w:rPr>
                <w:sz w:val="18"/>
              </w:rPr>
              <w:t>addi a1,9  / addi a2,3</w:t>
            </w:r>
          </w:p>
        </w:tc>
      </w:tr>
      <w:tr>
        <w:tc>
          <w:tcPr>
            <w:tcW w:type="dxa" w:w="1984"/>
          </w:tcPr>
          <w:p>
            <w:pPr>
              <w:spacing w:before="0" w:after="0"/>
              <w:jc w:val="center"/>
            </w:pPr>
            <w:r>
              <w:rPr>
                <w:b/>
                <w:sz w:val="18"/>
              </w:rPr>
              <w:t>compute</w:t>
            </w:r>
          </w:p>
        </w:tc>
        <w:tc>
          <w:tcPr>
            <w:tcW w:type="dxa" w:w="1984"/>
          </w:tcPr>
          <w:p>
            <w:pPr>
              <w:spacing w:before="0" w:after="0"/>
              <w:jc w:val="center"/>
            </w:pPr>
            <w:r>
              <w:rPr>
                <w:sz w:val="18"/>
              </w:rPr>
              <w:t>0x1C</w:t>
            </w:r>
          </w:p>
        </w:tc>
        <w:tc>
          <w:tcPr>
            <w:tcW w:type="dxa" w:w="5102"/>
          </w:tcPr>
          <w:p>
            <w:pPr>
              <w:spacing w:before="0" w:after="0"/>
              <w:jc w:val="center"/>
            </w:pPr>
            <w:r>
              <w:rPr>
                <w:sz w:val="18"/>
              </w:rPr>
              <w:t>add/sub/mul/and/or a3-a7 + bnez desvio</w:t>
            </w:r>
          </w:p>
        </w:tc>
      </w:tr>
      <w:tr>
        <w:tc>
          <w:tcPr>
            <w:tcW w:type="dxa" w:w="1984"/>
          </w:tcPr>
          <w:p>
            <w:pPr>
              <w:spacing w:before="0" w:after="0"/>
              <w:jc w:val="center"/>
            </w:pPr>
            <w:r>
              <w:rPr>
                <w:b/>
                <w:sz w:val="18"/>
              </w:rPr>
              <w:t>verify_h0</w:t>
            </w:r>
          </w:p>
        </w:tc>
        <w:tc>
          <w:tcPr>
            <w:tcW w:type="dxa" w:w="1984"/>
          </w:tcPr>
          <w:p>
            <w:pPr>
              <w:spacing w:before="0" w:after="0"/>
              <w:jc w:val="center"/>
            </w:pPr>
            <w:r>
              <w:rPr>
                <w:sz w:val="18"/>
              </w:rPr>
              <w:t>0x34</w:t>
            </w:r>
          </w:p>
        </w:tc>
        <w:tc>
          <w:tcPr>
            <w:tcW w:type="dxa" w:w="5102"/>
          </w:tcPr>
          <w:p>
            <w:pPr>
              <w:spacing w:before="0" w:after="0"/>
              <w:jc w:val="center"/>
            </w:pPr>
            <w:r>
              <w:rPr>
                <w:sz w:val="18"/>
              </w:rPr>
              <w:t>5 pares (addi t0 + bne a?,t0,fail) + jal pass</w:t>
            </w:r>
          </w:p>
        </w:tc>
      </w:tr>
      <w:tr>
        <w:tc>
          <w:tcPr>
            <w:tcW w:type="dxa" w:w="1984"/>
          </w:tcPr>
          <w:p>
            <w:pPr>
              <w:spacing w:before="0" w:after="0"/>
              <w:jc w:val="center"/>
            </w:pPr>
            <w:r>
              <w:rPr>
                <w:b/>
                <w:sz w:val="18"/>
              </w:rPr>
              <w:t>verify_h1</w:t>
            </w:r>
          </w:p>
        </w:tc>
        <w:tc>
          <w:tcPr>
            <w:tcW w:type="dxa" w:w="1984"/>
          </w:tcPr>
          <w:p>
            <w:pPr>
              <w:spacing w:before="0" w:after="0"/>
              <w:jc w:val="center"/>
            </w:pPr>
            <w:r>
              <w:rPr>
                <w:sz w:val="18"/>
              </w:rPr>
              <w:t>0x60</w:t>
            </w:r>
          </w:p>
        </w:tc>
        <w:tc>
          <w:tcPr>
            <w:tcW w:type="dxa" w:w="5102"/>
          </w:tcPr>
          <w:p>
            <w:pPr>
              <w:spacing w:before="0" w:after="0"/>
              <w:jc w:val="center"/>
            </w:pPr>
            <w:r>
              <w:rPr>
                <w:sz w:val="18"/>
              </w:rPr>
              <w:t>5 pares (addi t0 + bne a?,t0,fail) + jal pass</w:t>
            </w:r>
          </w:p>
        </w:tc>
      </w:tr>
      <w:tr>
        <w:tc>
          <w:tcPr>
            <w:tcW w:type="dxa" w:w="1984"/>
          </w:tcPr>
          <w:p>
            <w:pPr>
              <w:spacing w:before="0" w:after="0"/>
              <w:jc w:val="center"/>
            </w:pPr>
            <w:r>
              <w:rPr>
                <w:b/>
                <w:sz w:val="18"/>
              </w:rPr>
              <w:t>pass</w:t>
            </w:r>
          </w:p>
        </w:tc>
        <w:tc>
          <w:tcPr>
            <w:tcW w:type="dxa" w:w="1984"/>
          </w:tcPr>
          <w:p>
            <w:pPr>
              <w:spacing w:before="0" w:after="0"/>
              <w:jc w:val="center"/>
            </w:pPr>
            <w:r>
              <w:rPr>
                <w:sz w:val="18"/>
              </w:rPr>
              <w:t>0x8C</w:t>
            </w:r>
          </w:p>
        </w:tc>
        <w:tc>
          <w:tcPr>
            <w:tcW w:type="dxa" w:w="5102"/>
          </w:tcPr>
          <w:p>
            <w:pPr>
              <w:spacing w:before="0" w:after="0"/>
              <w:jc w:val="center"/>
            </w:pPr>
            <w:r>
              <w:rPr>
                <w:sz w:val="18"/>
              </w:rPr>
              <w:t>bnez halt / auipc+addi / sw tohost</w:t>
            </w:r>
          </w:p>
        </w:tc>
      </w:tr>
      <w:tr>
        <w:tc>
          <w:tcPr>
            <w:tcW w:type="dxa" w:w="1984"/>
          </w:tcPr>
          <w:p>
            <w:pPr>
              <w:spacing w:before="0" w:after="0"/>
              <w:jc w:val="center"/>
            </w:pPr>
            <w:r>
              <w:rPr>
                <w:b/>
                <w:sz w:val="18"/>
              </w:rPr>
              <w:t>halt</w:t>
            </w:r>
          </w:p>
        </w:tc>
        <w:tc>
          <w:tcPr>
            <w:tcW w:type="dxa" w:w="1984"/>
          </w:tcPr>
          <w:p>
            <w:pPr>
              <w:spacing w:before="0" w:after="0"/>
              <w:jc w:val="center"/>
            </w:pPr>
            <w:r>
              <w:rPr>
                <w:sz w:val="18"/>
              </w:rPr>
              <w:t>0xA0</w:t>
            </w:r>
          </w:p>
        </w:tc>
        <w:tc>
          <w:tcPr>
            <w:tcW w:type="dxa" w:w="5102"/>
          </w:tcPr>
          <w:p>
            <w:pPr>
              <w:spacing w:before="0" w:after="0"/>
              <w:jc w:val="center"/>
            </w:pPr>
            <w:r>
              <w:rPr>
                <w:sz w:val="18"/>
              </w:rPr>
              <w:t>jal x0,0 (loop infinito)</w:t>
            </w:r>
          </w:p>
        </w:tc>
      </w:tr>
      <w:tr>
        <w:tc>
          <w:tcPr>
            <w:tcW w:type="dxa" w:w="1984"/>
          </w:tcPr>
          <w:p>
            <w:pPr>
              <w:spacing w:before="0" w:after="0"/>
              <w:jc w:val="center"/>
            </w:pPr>
            <w:r>
              <w:rPr>
                <w:b/>
                <w:sz w:val="18"/>
              </w:rPr>
              <w:t>fail</w:t>
            </w:r>
          </w:p>
        </w:tc>
        <w:tc>
          <w:tcPr>
            <w:tcW w:type="dxa" w:w="1984"/>
          </w:tcPr>
          <w:p>
            <w:pPr>
              <w:spacing w:before="0" w:after="0"/>
              <w:jc w:val="center"/>
            </w:pPr>
            <w:r>
              <w:rPr>
                <w:sz w:val="18"/>
              </w:rPr>
              <w:t>0xA4</w:t>
            </w:r>
          </w:p>
        </w:tc>
        <w:tc>
          <w:tcPr>
            <w:tcW w:type="dxa" w:w="5102"/>
          </w:tcPr>
          <w:p>
            <w:pPr>
              <w:spacing w:before="0" w:after="0"/>
              <w:jc w:val="center"/>
            </w:pPr>
            <w:r>
              <w:rPr>
                <w:sz w:val="18"/>
              </w:rPr>
              <w:t>auipc+addi / sw tohost_fail / loop</w:t>
            </w:r>
          </w:p>
        </w:tc>
      </w:tr>
    </w:tbl>
    <w:p/>
    <w:p>
      <w:pPr>
        <w:pStyle w:val="Heading1"/>
        <w:spacing w:before="240" w:after="80"/>
      </w:pPr>
      <w:r>
        <w:t>2  Inicializacao do Ambiente UVM</w:t>
      </w:r>
    </w:p>
    <w:p>
      <w:pPr>
        <w:spacing w:before="0" w:after="120"/>
        <w:ind w:firstLine="709"/>
        <w:jc w:val="both"/>
      </w:pPr>
      <w:r>
        <w:rPr>
          <w:sz w:val="22"/>
        </w:rPr>
        <w:t>A simulacao e orquestrada pelo ambiente UVM 1.2 (UVM_TESTNAME=uvmt_opc_asm_test_c). Em t=0 ns o framework inicia a hierarquia de agentes: clk_rst, noc, l15_tri e status. O driver de clock configura um periodo de 10.000 ps (100 MHz) e manttem o sinal rst_n em zero por 20 ciclos. Em t=200 ns (ciclo 20) o reset e desassertado e o log registra 'DUT pronto'. Os monitores de NoC e L1.5 TRI iniciam amostragem passiva a partir de t=215 ns.</w:t>
      </w:r>
    </w:p>
    <w:p>
      <w:pPr>
        <w:spacing w:before="0" w:after="120"/>
        <w:ind w:firstLine="709"/>
        <w:jc w:val="both"/>
      </w:pPr>
      <w:r>
        <w:rPr>
          <w:sz w:val="22"/>
        </w:rPr>
        <w:t>Imediatamente apos o reset, o CVA6 inicia o pipeline: a etapa de busca (IF) solicita a primeira instrucao do endereco de reset 0x8000_0000. Como a L1 ICache acaba de passar pelo flush de inicializacao (127 ciclos, encerrando em t=1685 ns), o primeiro acesso e obrigatoriamente um miss. O ICache reporta a transicao de estado 0-&gt;1 (flush concluido) e em seguida 1-&gt;2 (fetch ativo), emitindo um pedido de fill para o L1.5 atraves do adaptador L15.</w:t>
      </w:r>
    </w:p>
    <w:p>
      <w:pPr>
        <w:pStyle w:val="Heading1"/>
        <w:spacing w:before="240" w:after="80"/>
      </w:pPr>
      <w:r>
        <w:t>3  Hierarquia de Cache e Busca de Instrucoes</w:t>
      </w:r>
    </w:p>
    <w:p>
      <w:pPr>
        <w:spacing w:before="0" w:after="120"/>
        <w:ind w:firstLine="709"/>
        <w:jc w:val="both"/>
      </w:pPr>
      <w:r>
        <w:rPr>
          <w:sz w:val="22"/>
        </w:rPr>
        <w:t>A hierarquia de memoria do SoC e composta por: L1 ICache (16 KB, 4-way, linha de 256 bits = 32 bytes) em cada tile, L1.5 (8 KB, 4-way, MESI, compartilhado no tile) e SRAM AXI4 (256 KB, 512 bits por beat) externa ao chip. Nao ha L1 DCache efetiva no caminho observado porque as instrucoes de store nunca chegam ao barramento AXI4 (restricao do stub do xsim 2025.1 que forca data_req=0 no store_buffer). Portanto todos os oito acessos AXI4 registrados sao leituras de instrucoes.</w:t>
      </w:r>
    </w:p>
    <w:p>
      <w:pPr>
        <w:pStyle w:val="Heading3"/>
        <w:spacing w:before="120" w:after="40"/>
      </w:pPr>
      <w:r>
        <w:t>3.1  Sequencia de Misses na L1 ICache</w:t>
      </w:r>
    </w:p>
    <w:p>
      <w:pPr>
        <w:spacing w:before="0" w:after="120"/>
        <w:ind w:firstLine="709"/>
        <w:jc w:val="both"/>
      </w:pPr>
      <w:r>
        <w:rPr>
          <w:sz w:val="22"/>
        </w:rPr>
        <w:t>Cada tile possui sua propria L1 ICache. Os dois tiles solicitam independentemente as linhas de cache ao L1.5, que por sua vez emite pedidos a memoria principal via NoC P-Mesh -&gt; noc_axi4_bridge -&gt; SRAM. A tabela abaixo lista todos os misses observados por tile, com os respectivos enderecos fisicos, tempos de solicitacao e dados de fill retornados pelo adaptador L15.</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val="clear" w:color="auto" w:fill="1F3864"/>
          </w:tcPr>
          <w:p>
            <w:pPr>
              <w:spacing w:before="0" w:after="0"/>
              <w:jc w:val="center"/>
            </w:pPr>
            <w:r>
              <w:rPr>
                <w:b/>
                <w:color w:val="FFFFFF"/>
                <w:sz w:val="18"/>
              </w:rPr>
              <w:t>Tempo Fill (ns)</w:t>
            </w:r>
          </w:p>
        </w:tc>
        <w:tc>
          <w:tcPr>
            <w:tcW w:type="dxa" w:w="850"/>
            <w:shd w:val="clear" w:color="auto" w:fill="1F3864"/>
          </w:tcPr>
          <w:p>
            <w:pPr>
              <w:spacing w:before="0" w:after="0"/>
              <w:jc w:val="center"/>
            </w:pPr>
            <w:r>
              <w:rPr>
                <w:b/>
                <w:color w:val="FFFFFF"/>
                <w:sz w:val="18"/>
              </w:rPr>
              <w:t>Tile</w:t>
            </w:r>
          </w:p>
        </w:tc>
        <w:tc>
          <w:tcPr>
            <w:tcW w:type="dxa" w:w="2551"/>
            <w:shd w:val="clear" w:color="auto" w:fill="1F3864"/>
          </w:tcPr>
          <w:p>
            <w:pPr>
              <w:spacing w:before="0" w:after="0"/>
              <w:jc w:val="center"/>
            </w:pPr>
            <w:r>
              <w:rPr>
                <w:b/>
                <w:color w:val="FFFFFF"/>
                <w:sz w:val="18"/>
              </w:rPr>
              <w:t>Data [63:0] (LSB)</w:t>
            </w:r>
          </w:p>
        </w:tc>
        <w:tc>
          <w:tcPr>
            <w:tcW w:type="dxa" w:w="4082"/>
            <w:shd w:val="clear" w:color="auto" w:fill="1F3864"/>
          </w:tcPr>
          <w:p>
            <w:pPr>
              <w:spacing w:before="0" w:after="0"/>
              <w:jc w:val="center"/>
            </w:pPr>
            <w:r>
              <w:rPr>
                <w:b/>
                <w:color w:val="FFFFFF"/>
                <w:sz w:val="18"/>
              </w:rPr>
              <w:t>Instrucoes [addr|addr+4]</w:t>
            </w:r>
          </w:p>
        </w:tc>
      </w:tr>
      <w:tr>
        <w:tc>
          <w:tcPr>
            <w:tcW w:type="dxa" w:w="1587"/>
          </w:tcPr>
          <w:p>
            <w:pPr>
              <w:spacing w:before="0" w:after="0"/>
              <w:jc w:val="center"/>
            </w:pPr>
            <w:r>
              <w:rPr>
                <w:sz w:val="18"/>
              </w:rPr>
              <w:t>2025</w:t>
            </w:r>
          </w:p>
        </w:tc>
        <w:tc>
          <w:tcPr>
            <w:tcW w:type="dxa" w:w="850"/>
          </w:tcPr>
          <w:p>
            <w:pPr>
              <w:spacing w:before="0" w:after="0"/>
              <w:jc w:val="center"/>
            </w:pPr>
            <w:r>
              <w:rPr>
                <w:sz w:val="18"/>
              </w:rPr>
              <w:t>Tile 0</w:t>
            </w:r>
          </w:p>
        </w:tc>
        <w:tc>
          <w:tcPr>
            <w:tcW w:type="dxa" w:w="2551"/>
          </w:tcPr>
          <w:p>
            <w:pPr>
              <w:spacing w:before="0" w:after="0"/>
              <w:jc w:val="center"/>
            </w:pPr>
            <w:r>
              <w:rPr>
                <w:sz w:val="18"/>
              </w:rPr>
              <w:t>0x00051863_F1402573</w:t>
            </w:r>
          </w:p>
        </w:tc>
        <w:tc>
          <w:tcPr>
            <w:tcW w:type="dxa" w:w="4082"/>
          </w:tcPr>
          <w:p>
            <w:pPr>
              <w:spacing w:before="0" w:after="0"/>
              <w:jc w:val="center"/>
            </w:pPr>
            <w:r>
              <w:rPr>
                <w:sz w:val="18"/>
              </w:rPr>
              <w:t>bnez | csrr  [0x80000004|0x80000000]</w:t>
            </w:r>
          </w:p>
        </w:tc>
      </w:tr>
      <w:tr>
        <w:tc>
          <w:tcPr>
            <w:tcW w:type="dxa" w:w="1587"/>
          </w:tcPr>
          <w:p>
            <w:pPr>
              <w:spacing w:before="0" w:after="0"/>
              <w:jc w:val="center"/>
            </w:pPr>
            <w:r>
              <w:rPr>
                <w:sz w:val="18"/>
              </w:rPr>
              <w:t>2125</w:t>
            </w:r>
          </w:p>
        </w:tc>
        <w:tc>
          <w:tcPr>
            <w:tcW w:type="dxa" w:w="850"/>
          </w:tcPr>
          <w:p>
            <w:pPr>
              <w:spacing w:before="0" w:after="0"/>
              <w:jc w:val="center"/>
            </w:pPr>
            <w:r>
              <w:rPr>
                <w:sz w:val="18"/>
              </w:rPr>
              <w:t>Tile 1</w:t>
            </w:r>
          </w:p>
        </w:tc>
        <w:tc>
          <w:tcPr>
            <w:tcW w:type="dxa" w:w="2551"/>
          </w:tcPr>
          <w:p>
            <w:pPr>
              <w:spacing w:before="0" w:after="0"/>
              <w:jc w:val="center"/>
            </w:pPr>
            <w:r>
              <w:rPr>
                <w:sz w:val="18"/>
              </w:rPr>
              <w:t>0x00051863_F1402573</w:t>
            </w:r>
          </w:p>
        </w:tc>
        <w:tc>
          <w:tcPr>
            <w:tcW w:type="dxa" w:w="4082"/>
          </w:tcPr>
          <w:p>
            <w:pPr>
              <w:spacing w:before="0" w:after="0"/>
              <w:jc w:val="center"/>
            </w:pPr>
            <w:r>
              <w:rPr>
                <w:sz w:val="18"/>
              </w:rPr>
              <w:t>bnez | csrr  [0x80000004|0x80000000]</w:t>
            </w:r>
          </w:p>
        </w:tc>
      </w:tr>
      <w:tr>
        <w:tc>
          <w:tcPr>
            <w:tcW w:type="dxa" w:w="1587"/>
          </w:tcPr>
          <w:p>
            <w:pPr>
              <w:spacing w:before="0" w:after="0"/>
              <w:jc w:val="center"/>
            </w:pPr>
            <w:r>
              <w:rPr>
                <w:sz w:val="18"/>
              </w:rPr>
              <w:t>2425</w:t>
            </w:r>
          </w:p>
        </w:tc>
        <w:tc>
          <w:tcPr>
            <w:tcW w:type="dxa" w:w="850"/>
          </w:tcPr>
          <w:p>
            <w:pPr>
              <w:spacing w:before="0" w:after="0"/>
              <w:jc w:val="center"/>
            </w:pPr>
            <w:r>
              <w:rPr>
                <w:sz w:val="18"/>
              </w:rPr>
              <w:t>Tile 0</w:t>
            </w:r>
          </w:p>
        </w:tc>
        <w:tc>
          <w:tcPr>
            <w:tcW w:type="dxa" w:w="2551"/>
          </w:tcPr>
          <w:p>
            <w:pPr>
              <w:spacing w:before="0" w:after="0"/>
              <w:jc w:val="center"/>
            </w:pPr>
            <w:r>
              <w:rPr>
                <w:sz w:val="18"/>
              </w:rPr>
              <w:t>0x02C587B3_40C58733</w:t>
            </w:r>
          </w:p>
        </w:tc>
        <w:tc>
          <w:tcPr>
            <w:tcW w:type="dxa" w:w="4082"/>
          </w:tcPr>
          <w:p>
            <w:pPr>
              <w:spacing w:before="0" w:after="0"/>
              <w:jc w:val="center"/>
            </w:pPr>
            <w:r>
              <w:rPr>
                <w:sz w:val="18"/>
              </w:rPr>
              <w:t>mul  | sub   [0x80000024|0x80000020]</w:t>
            </w:r>
          </w:p>
        </w:tc>
      </w:tr>
      <w:tr>
        <w:tc>
          <w:tcPr>
            <w:tcW w:type="dxa" w:w="1587"/>
          </w:tcPr>
          <w:p>
            <w:pPr>
              <w:spacing w:before="0" w:after="0"/>
              <w:jc w:val="center"/>
            </w:pPr>
            <w:r>
              <w:rPr>
                <w:sz w:val="18"/>
              </w:rPr>
              <w:t>2585</w:t>
            </w:r>
          </w:p>
        </w:tc>
        <w:tc>
          <w:tcPr>
            <w:tcW w:type="dxa" w:w="850"/>
          </w:tcPr>
          <w:p>
            <w:pPr>
              <w:spacing w:before="0" w:after="0"/>
              <w:jc w:val="center"/>
            </w:pPr>
            <w:r>
              <w:rPr>
                <w:sz w:val="18"/>
              </w:rPr>
              <w:t>Tile 1</w:t>
            </w:r>
          </w:p>
        </w:tc>
        <w:tc>
          <w:tcPr>
            <w:tcW w:type="dxa" w:w="2551"/>
          </w:tcPr>
          <w:p>
            <w:pPr>
              <w:spacing w:before="0" w:after="0"/>
              <w:jc w:val="center"/>
            </w:pPr>
            <w:r>
              <w:rPr>
                <w:sz w:val="18"/>
              </w:rPr>
              <w:t>0x02C587B3_40C58733</w:t>
            </w:r>
          </w:p>
        </w:tc>
        <w:tc>
          <w:tcPr>
            <w:tcW w:type="dxa" w:w="4082"/>
          </w:tcPr>
          <w:p>
            <w:pPr>
              <w:spacing w:before="0" w:after="0"/>
              <w:jc w:val="center"/>
            </w:pPr>
            <w:r>
              <w:rPr>
                <w:sz w:val="18"/>
              </w:rPr>
              <w:t>mul  | sub   [0x80000024|0x80000020]</w:t>
            </w:r>
          </w:p>
        </w:tc>
      </w:tr>
      <w:tr>
        <w:tc>
          <w:tcPr>
            <w:tcW w:type="dxa" w:w="1587"/>
          </w:tcPr>
          <w:p>
            <w:pPr>
              <w:spacing w:before="0" w:after="0"/>
              <w:jc w:val="center"/>
            </w:pPr>
            <w:r>
              <w:rPr>
                <w:sz w:val="18"/>
              </w:rPr>
              <w:t>2845</w:t>
            </w:r>
          </w:p>
        </w:tc>
        <w:tc>
          <w:tcPr>
            <w:tcW w:type="dxa" w:w="850"/>
          </w:tcPr>
          <w:p>
            <w:pPr>
              <w:spacing w:before="0" w:after="0"/>
              <w:jc w:val="center"/>
            </w:pPr>
            <w:r>
              <w:rPr>
                <w:sz w:val="18"/>
              </w:rPr>
              <w:t>Tile 1</w:t>
            </w:r>
          </w:p>
        </w:tc>
        <w:tc>
          <w:tcPr>
            <w:tcW w:type="dxa" w:w="2551"/>
          </w:tcPr>
          <w:p>
            <w:pPr>
              <w:spacing w:before="0" w:after="0"/>
              <w:jc w:val="center"/>
            </w:pPr>
            <w:r>
              <w:rPr>
                <w:sz w:val="18"/>
              </w:rPr>
              <w:t>0x03C00293_06571263</w:t>
            </w:r>
          </w:p>
        </w:tc>
        <w:tc>
          <w:tcPr>
            <w:tcW w:type="dxa" w:w="4082"/>
          </w:tcPr>
          <w:p>
            <w:pPr>
              <w:spacing w:before="0" w:after="0"/>
              <w:jc w:val="center"/>
            </w:pPr>
            <w:r>
              <w:rPr>
                <w:sz w:val="18"/>
              </w:rPr>
              <w:t>addi(60) | bne a4 [0x80000044|0x80000040]</w:t>
            </w:r>
          </w:p>
        </w:tc>
      </w:tr>
      <w:tr>
        <w:tc>
          <w:tcPr>
            <w:tcW w:type="dxa" w:w="1587"/>
          </w:tcPr>
          <w:p>
            <w:pPr>
              <w:spacing w:before="0" w:after="0"/>
              <w:jc w:val="center"/>
            </w:pPr>
            <w:r>
              <w:rPr>
                <w:sz w:val="18"/>
              </w:rPr>
              <w:t>3005</w:t>
            </w:r>
          </w:p>
        </w:tc>
        <w:tc>
          <w:tcPr>
            <w:tcW w:type="dxa" w:w="850"/>
          </w:tcPr>
          <w:p>
            <w:pPr>
              <w:spacing w:before="0" w:after="0"/>
              <w:jc w:val="center"/>
            </w:pPr>
            <w:r>
              <w:rPr>
                <w:sz w:val="18"/>
              </w:rPr>
              <w:t>Tile 1</w:t>
            </w:r>
          </w:p>
        </w:tc>
        <w:tc>
          <w:tcPr>
            <w:tcW w:type="dxa" w:w="2551"/>
          </w:tcPr>
          <w:p>
            <w:pPr>
              <w:spacing w:before="0" w:after="0"/>
              <w:jc w:val="center"/>
            </w:pPr>
            <w:r>
              <w:rPr>
                <w:sz w:val="18"/>
              </w:rPr>
              <w:t>0x03C00293_06571263</w:t>
            </w:r>
          </w:p>
        </w:tc>
        <w:tc>
          <w:tcPr>
            <w:tcW w:type="dxa" w:w="4082"/>
          </w:tcPr>
          <w:p>
            <w:pPr>
              <w:spacing w:before="0" w:after="0"/>
              <w:jc w:val="center"/>
            </w:pPr>
            <w:r>
              <w:rPr>
                <w:sz w:val="18"/>
              </w:rPr>
              <w:t>addi(60) | bne a4 [0x80000044|0x80000040]</w:t>
            </w:r>
          </w:p>
        </w:tc>
      </w:tr>
      <w:tr>
        <w:tc>
          <w:tcPr>
            <w:tcW w:type="dxa" w:w="1587"/>
          </w:tcPr>
          <w:p>
            <w:pPr>
              <w:spacing w:before="0" w:after="0"/>
              <w:jc w:val="center"/>
            </w:pPr>
            <w:r>
              <w:rPr>
                <w:sz w:val="18"/>
              </w:rPr>
              <w:t>3285</w:t>
            </w:r>
          </w:p>
        </w:tc>
        <w:tc>
          <w:tcPr>
            <w:tcW w:type="dxa" w:w="850"/>
          </w:tcPr>
          <w:p>
            <w:pPr>
              <w:spacing w:before="0" w:after="0"/>
              <w:jc w:val="center"/>
            </w:pPr>
            <w:r>
              <w:rPr>
                <w:sz w:val="18"/>
              </w:rPr>
              <w:t>Tile 0</w:t>
            </w:r>
          </w:p>
        </w:tc>
        <w:tc>
          <w:tcPr>
            <w:tcW w:type="dxa" w:w="2551"/>
          </w:tcPr>
          <w:p>
            <w:pPr>
              <w:spacing w:before="0" w:after="0"/>
              <w:jc w:val="center"/>
            </w:pPr>
            <w:r>
              <w:rPr>
                <w:sz w:val="18"/>
              </w:rPr>
              <w:t>0x02589063_00B00293</w:t>
            </w:r>
          </w:p>
        </w:tc>
        <w:tc>
          <w:tcPr>
            <w:tcW w:type="dxa" w:w="4082"/>
          </w:tcPr>
          <w:p>
            <w:pPr>
              <w:spacing w:before="0" w:after="0"/>
              <w:jc w:val="center"/>
            </w:pPr>
            <w:r>
              <w:rPr>
                <w:sz w:val="18"/>
              </w:rPr>
              <w:t>bne a7  | addi(11) [0x80000084|0x80000080]</w:t>
            </w:r>
          </w:p>
        </w:tc>
      </w:tr>
      <w:tr>
        <w:tc>
          <w:tcPr>
            <w:tcW w:type="dxa" w:w="1587"/>
          </w:tcPr>
          <w:p>
            <w:pPr>
              <w:spacing w:before="0" w:after="0"/>
              <w:jc w:val="center"/>
            </w:pPr>
            <w:r>
              <w:rPr>
                <w:sz w:val="18"/>
              </w:rPr>
              <w:t>3385</w:t>
            </w:r>
          </w:p>
        </w:tc>
        <w:tc>
          <w:tcPr>
            <w:tcW w:type="dxa" w:w="850"/>
          </w:tcPr>
          <w:p>
            <w:pPr>
              <w:spacing w:before="0" w:after="0"/>
              <w:jc w:val="center"/>
            </w:pPr>
            <w:r>
              <w:rPr>
                <w:sz w:val="18"/>
              </w:rPr>
              <w:t>Tile 1</w:t>
            </w:r>
          </w:p>
        </w:tc>
        <w:tc>
          <w:tcPr>
            <w:tcW w:type="dxa" w:w="2551"/>
          </w:tcPr>
          <w:p>
            <w:pPr>
              <w:spacing w:before="0" w:after="0"/>
              <w:jc w:val="center"/>
            </w:pPr>
            <w:r>
              <w:rPr>
                <w:sz w:val="18"/>
              </w:rPr>
              <w:t>0x04569063_00C00293</w:t>
            </w:r>
          </w:p>
        </w:tc>
        <w:tc>
          <w:tcPr>
            <w:tcW w:type="dxa" w:w="4082"/>
          </w:tcPr>
          <w:p>
            <w:pPr>
              <w:spacing w:before="0" w:after="0"/>
              <w:jc w:val="center"/>
            </w:pPr>
            <w:r>
              <w:rPr>
                <w:sz w:val="18"/>
              </w:rPr>
              <w:t>bne a3  | addi(12) [0x80000064|0x80000060]</w:t>
            </w:r>
          </w:p>
        </w:tc>
      </w:tr>
      <w:tr>
        <w:tc>
          <w:tcPr>
            <w:tcW w:type="dxa" w:w="1587"/>
          </w:tcPr>
          <w:p>
            <w:pPr>
              <w:spacing w:before="0" w:after="0"/>
              <w:jc w:val="center"/>
            </w:pPr>
            <w:r>
              <w:rPr>
                <w:sz w:val="18"/>
              </w:rPr>
              <w:t>3665</w:t>
            </w:r>
          </w:p>
        </w:tc>
        <w:tc>
          <w:tcPr>
            <w:tcW w:type="dxa" w:w="850"/>
          </w:tcPr>
          <w:p>
            <w:pPr>
              <w:spacing w:before="0" w:after="0"/>
              <w:jc w:val="center"/>
            </w:pPr>
            <w:r>
              <w:rPr>
                <w:sz w:val="18"/>
              </w:rPr>
              <w:t>Tile 1</w:t>
            </w:r>
          </w:p>
        </w:tc>
        <w:tc>
          <w:tcPr>
            <w:tcW w:type="dxa" w:w="2551"/>
          </w:tcPr>
          <w:p>
            <w:pPr>
              <w:spacing w:before="0" w:after="0"/>
              <w:jc w:val="center"/>
            </w:pPr>
            <w:r>
              <w:rPr>
                <w:sz w:val="18"/>
              </w:rPr>
              <w:t>0x00010317_0000006F</w:t>
            </w:r>
          </w:p>
        </w:tc>
        <w:tc>
          <w:tcPr>
            <w:tcW w:type="dxa" w:w="4082"/>
          </w:tcPr>
          <w:p>
            <w:pPr>
              <w:spacing w:before="0" w:after="0"/>
              <w:jc w:val="center"/>
            </w:pPr>
            <w:r>
              <w:rPr>
                <w:sz w:val="18"/>
              </w:rPr>
              <w:t>auipc   | jal x0,0 [0x800000A4|0x800000A0]</w:t>
            </w:r>
          </w:p>
        </w:tc>
      </w:tr>
    </w:tbl>
    <w:p/>
    <w:p>
      <w:pPr>
        <w:spacing w:before="0" w:after="120"/>
        <w:ind w:firstLine="709"/>
        <w:jc w:val="both"/>
      </w:pPr>
      <w:r>
        <w:rPr>
          <w:sz w:val="22"/>
        </w:rPr>
        <w:t>O campo Data[63:0] exibe os primeiros 64 bits do conteudo da linha de cache retornado pelo L1.5. Como o empacotamento e little-endian, os bits [31:0] contem a instrucao no endereco base e os bits [63:32] contem a instrucao no endereco seguinte (+4). Por exemplo, o fill em t=2025 ns retorna 0x00051863_F1402573, onde 0xF1402573 = csrr a0, mhartid (0x80000000) e 0x00051863 = bnez a0, hart1_init (0x80000004).</w:t>
      </w:r>
    </w:p>
    <w:p>
      <w:pPr>
        <w:pStyle w:val="Heading3"/>
        <w:spacing w:before="120" w:after="40"/>
      </w:pPr>
      <w:r>
        <w:t>3.2  Transacoes AXI4 Read (Instruction Fetch)</w:t>
      </w:r>
    </w:p>
    <w:p>
      <w:pPr>
        <w:spacing w:before="0" w:after="120"/>
        <w:ind w:firstLine="709"/>
        <w:jc w:val="both"/>
      </w:pPr>
      <w:r>
        <w:rPr>
          <w:sz w:val="22"/>
        </w:rPr>
        <w:t>A tabela abaixo detalha as oito transacoes AXI4 AR (Address Read) observadas. O endereco AXI e alinhado a 64 bytes, pois o barramento opera com largura de 512 bits (64 bytes por beat, len=0). A coluna 'Miss L1' indica o endereco fisico que originou o miss no L1I; o endereco AXI e calculado como floor(miss_addr / 64) * 64.</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680"/>
            <w:shd w:val="clear" w:color="auto" w:fill="1F3864"/>
          </w:tcPr>
          <w:p>
            <w:pPr>
              <w:spacing w:before="0" w:after="0"/>
              <w:jc w:val="center"/>
            </w:pPr>
            <w:r>
              <w:rPr>
                <w:b/>
                <w:color w:val="FFFFFF"/>
                <w:sz w:val="18"/>
              </w:rPr>
              <w:t>AR#</w:t>
            </w:r>
          </w:p>
        </w:tc>
        <w:tc>
          <w:tcPr>
            <w:tcW w:type="dxa" w:w="1020"/>
            <w:shd w:val="clear" w:color="auto" w:fill="1F3864"/>
          </w:tcPr>
          <w:p>
            <w:pPr>
              <w:spacing w:before="0" w:after="0"/>
              <w:jc w:val="center"/>
            </w:pPr>
            <w:r>
              <w:rPr>
                <w:b/>
                <w:color w:val="FFFFFF"/>
                <w:sz w:val="18"/>
              </w:rPr>
              <w:t>t (ns)</w:t>
            </w:r>
          </w:p>
        </w:tc>
        <w:tc>
          <w:tcPr>
            <w:tcW w:type="dxa" w:w="1020"/>
            <w:shd w:val="clear" w:color="auto" w:fill="1F3864"/>
          </w:tcPr>
          <w:p>
            <w:pPr>
              <w:spacing w:before="0" w:after="0"/>
              <w:jc w:val="center"/>
            </w:pPr>
            <w:r>
              <w:rPr>
                <w:b/>
                <w:color w:val="FFFFFF"/>
                <w:sz w:val="18"/>
              </w:rPr>
              <w:t>Ciclo</w:t>
            </w:r>
          </w:p>
        </w:tc>
        <w:tc>
          <w:tcPr>
            <w:tcW w:type="dxa" w:w="850"/>
            <w:shd w:val="clear" w:color="auto" w:fill="1F3864"/>
          </w:tcPr>
          <w:p>
            <w:pPr>
              <w:spacing w:before="0" w:after="0"/>
              <w:jc w:val="center"/>
            </w:pPr>
            <w:r>
              <w:rPr>
                <w:b/>
                <w:color w:val="FFFFFF"/>
                <w:sz w:val="18"/>
              </w:rPr>
              <w:t>Tile</w:t>
            </w:r>
          </w:p>
        </w:tc>
        <w:tc>
          <w:tcPr>
            <w:tcW w:type="dxa" w:w="1587"/>
            <w:shd w:val="clear" w:color="auto" w:fill="1F3864"/>
          </w:tcPr>
          <w:p>
            <w:pPr>
              <w:spacing w:before="0" w:after="0"/>
              <w:jc w:val="center"/>
            </w:pPr>
            <w:r>
              <w:rPr>
                <w:b/>
                <w:color w:val="FFFFFF"/>
                <w:sz w:val="18"/>
              </w:rPr>
              <w:t>Miss L1 (paddr)</w:t>
            </w:r>
          </w:p>
        </w:tc>
        <w:tc>
          <w:tcPr>
            <w:tcW w:type="dxa" w:w="4479"/>
            <w:shd w:val="clear" w:color="auto" w:fill="1F3864"/>
          </w:tcPr>
          <w:p>
            <w:pPr>
              <w:spacing w:before="0" w:after="0"/>
              <w:jc w:val="center"/>
            </w:pPr>
            <w:r>
              <w:rPr>
                <w:b/>
                <w:color w:val="FFFFFF"/>
                <w:sz w:val="18"/>
              </w:rPr>
              <w:t>Conteudo do Bloco</w:t>
            </w:r>
          </w:p>
        </w:tc>
      </w:tr>
      <w:tr>
        <w:tc>
          <w:tcPr>
            <w:tcW w:type="dxa" w:w="680"/>
          </w:tcPr>
          <w:p>
            <w:pPr>
              <w:spacing w:before="0" w:after="0"/>
              <w:jc w:val="center"/>
            </w:pPr>
            <w:r>
              <w:rPr>
                <w:sz w:val="18"/>
              </w:rPr>
              <w:t>AR[0]</w:t>
            </w:r>
          </w:p>
        </w:tc>
        <w:tc>
          <w:tcPr>
            <w:tcW w:type="dxa" w:w="1020"/>
          </w:tcPr>
          <w:p>
            <w:pPr>
              <w:spacing w:before="0" w:after="0"/>
              <w:jc w:val="center"/>
            </w:pPr>
            <w:r>
              <w:rPr>
                <w:sz w:val="18"/>
              </w:rPr>
              <w:t>1835</w:t>
            </w:r>
          </w:p>
        </w:tc>
        <w:tc>
          <w:tcPr>
            <w:tcW w:type="dxa" w:w="1020"/>
          </w:tcPr>
          <w:p>
            <w:pPr>
              <w:spacing w:before="0" w:after="0"/>
              <w:jc w:val="center"/>
            </w:pPr>
            <w:r>
              <w:rPr>
                <w:sz w:val="18"/>
              </w:rPr>
              <w:t>163</w:t>
            </w:r>
          </w:p>
        </w:tc>
        <w:tc>
          <w:tcPr>
            <w:tcW w:type="dxa" w:w="850"/>
          </w:tcPr>
          <w:p>
            <w:pPr>
              <w:spacing w:before="0" w:after="0"/>
              <w:jc w:val="center"/>
            </w:pPr>
            <w:r>
              <w:rPr>
                <w:sz w:val="18"/>
              </w:rPr>
              <w:t>Tile 0</w:t>
            </w:r>
          </w:p>
        </w:tc>
        <w:tc>
          <w:tcPr>
            <w:tcW w:type="dxa" w:w="1587"/>
          </w:tcPr>
          <w:p>
            <w:pPr>
              <w:spacing w:before="0" w:after="0"/>
              <w:jc w:val="center"/>
            </w:pPr>
            <w:r>
              <w:rPr>
                <w:sz w:val="18"/>
              </w:rPr>
              <w:t>0x80000000</w:t>
            </w:r>
          </w:p>
        </w:tc>
        <w:tc>
          <w:tcPr>
            <w:tcW w:type="dxa" w:w="4479"/>
          </w:tcPr>
          <w:p>
            <w:pPr>
              <w:spacing w:before="0" w:after="0"/>
              <w:jc w:val="center"/>
            </w:pPr>
            <w:r>
              <w:rPr>
                <w:sz w:val="18"/>
              </w:rPr>
              <w:t>_start + hart_init (0x00-0x1F): csrr/bnez/addi/jal</w:t>
            </w:r>
          </w:p>
        </w:tc>
      </w:tr>
      <w:tr>
        <w:tc>
          <w:tcPr>
            <w:tcW w:type="dxa" w:w="680"/>
          </w:tcPr>
          <w:p>
            <w:pPr>
              <w:spacing w:before="0" w:after="0"/>
              <w:jc w:val="center"/>
            </w:pPr>
            <w:r>
              <w:rPr>
                <w:sz w:val="18"/>
              </w:rPr>
              <w:t>AR[1]</w:t>
            </w:r>
          </w:p>
        </w:tc>
        <w:tc>
          <w:tcPr>
            <w:tcW w:type="dxa" w:w="1020"/>
          </w:tcPr>
          <w:p>
            <w:pPr>
              <w:spacing w:before="0" w:after="0"/>
              <w:jc w:val="center"/>
            </w:pPr>
            <w:r>
              <w:rPr>
                <w:sz w:val="18"/>
              </w:rPr>
              <w:t>1875</w:t>
            </w:r>
          </w:p>
        </w:tc>
        <w:tc>
          <w:tcPr>
            <w:tcW w:type="dxa" w:w="1020"/>
          </w:tcPr>
          <w:p>
            <w:pPr>
              <w:spacing w:before="0" w:after="0"/>
              <w:jc w:val="center"/>
            </w:pPr>
            <w:r>
              <w:rPr>
                <w:sz w:val="18"/>
              </w:rPr>
              <w:t>167</w:t>
            </w:r>
          </w:p>
        </w:tc>
        <w:tc>
          <w:tcPr>
            <w:tcW w:type="dxa" w:w="850"/>
          </w:tcPr>
          <w:p>
            <w:pPr>
              <w:spacing w:before="0" w:after="0"/>
              <w:jc w:val="center"/>
            </w:pPr>
            <w:r>
              <w:rPr>
                <w:sz w:val="18"/>
              </w:rPr>
              <w:t>Tile 1</w:t>
            </w:r>
          </w:p>
        </w:tc>
        <w:tc>
          <w:tcPr>
            <w:tcW w:type="dxa" w:w="1587"/>
          </w:tcPr>
          <w:p>
            <w:pPr>
              <w:spacing w:before="0" w:after="0"/>
              <w:jc w:val="center"/>
            </w:pPr>
            <w:r>
              <w:rPr>
                <w:sz w:val="18"/>
              </w:rPr>
              <w:t>0x80000000</w:t>
            </w:r>
          </w:p>
        </w:tc>
        <w:tc>
          <w:tcPr>
            <w:tcW w:type="dxa" w:w="4479"/>
          </w:tcPr>
          <w:p>
            <w:pPr>
              <w:spacing w:before="0" w:after="0"/>
              <w:jc w:val="center"/>
            </w:pPr>
            <w:r>
              <w:rPr>
                <w:sz w:val="18"/>
              </w:rPr>
              <w:t>_start + hart_init (0x00-0x1F): csrr/bnez/addi/jal</w:t>
            </w:r>
          </w:p>
        </w:tc>
      </w:tr>
      <w:tr>
        <w:tc>
          <w:tcPr>
            <w:tcW w:type="dxa" w:w="680"/>
          </w:tcPr>
          <w:p>
            <w:pPr>
              <w:spacing w:before="0" w:after="0"/>
              <w:jc w:val="center"/>
            </w:pPr>
            <w:r>
              <w:rPr>
                <w:sz w:val="18"/>
              </w:rPr>
              <w:t>AR[2]</w:t>
            </w:r>
          </w:p>
        </w:tc>
        <w:tc>
          <w:tcPr>
            <w:tcW w:type="dxa" w:w="1020"/>
          </w:tcPr>
          <w:p>
            <w:pPr>
              <w:spacing w:before="0" w:after="0"/>
              <w:jc w:val="center"/>
            </w:pPr>
            <w:r>
              <w:rPr>
                <w:sz w:val="18"/>
              </w:rPr>
              <w:t>2235</w:t>
            </w:r>
          </w:p>
        </w:tc>
        <w:tc>
          <w:tcPr>
            <w:tcW w:type="dxa" w:w="1020"/>
          </w:tcPr>
          <w:p>
            <w:pPr>
              <w:spacing w:before="0" w:after="0"/>
              <w:jc w:val="center"/>
            </w:pPr>
            <w:r>
              <w:rPr>
                <w:sz w:val="18"/>
              </w:rPr>
              <w:t>203</w:t>
            </w:r>
          </w:p>
        </w:tc>
        <w:tc>
          <w:tcPr>
            <w:tcW w:type="dxa" w:w="850"/>
          </w:tcPr>
          <w:p>
            <w:pPr>
              <w:spacing w:before="0" w:after="0"/>
              <w:jc w:val="center"/>
            </w:pPr>
            <w:r>
              <w:rPr>
                <w:sz w:val="18"/>
              </w:rPr>
              <w:t>Tile 0</w:t>
            </w:r>
          </w:p>
        </w:tc>
        <w:tc>
          <w:tcPr>
            <w:tcW w:type="dxa" w:w="1587"/>
          </w:tcPr>
          <w:p>
            <w:pPr>
              <w:spacing w:before="0" w:after="0"/>
              <w:jc w:val="center"/>
            </w:pPr>
            <w:r>
              <w:rPr>
                <w:sz w:val="18"/>
              </w:rPr>
              <w:t>0x80000020</w:t>
            </w:r>
          </w:p>
        </w:tc>
        <w:tc>
          <w:tcPr>
            <w:tcW w:type="dxa" w:w="4479"/>
          </w:tcPr>
          <w:p>
            <w:pPr>
              <w:spacing w:before="0" w:after="0"/>
              <w:jc w:val="center"/>
            </w:pPr>
            <w:r>
              <w:rPr>
                <w:sz w:val="18"/>
              </w:rPr>
              <w:t>compute (0x20-0x3F): sub/mul/and/or/bnez</w:t>
            </w:r>
          </w:p>
        </w:tc>
      </w:tr>
      <w:tr>
        <w:tc>
          <w:tcPr>
            <w:tcW w:type="dxa" w:w="680"/>
          </w:tcPr>
          <w:p>
            <w:pPr>
              <w:spacing w:before="0" w:after="0"/>
              <w:jc w:val="center"/>
            </w:pPr>
            <w:r>
              <w:rPr>
                <w:sz w:val="18"/>
              </w:rPr>
              <w:t>AR[3]</w:t>
            </w:r>
          </w:p>
        </w:tc>
        <w:tc>
          <w:tcPr>
            <w:tcW w:type="dxa" w:w="1020"/>
          </w:tcPr>
          <w:p>
            <w:pPr>
              <w:spacing w:before="0" w:after="0"/>
              <w:jc w:val="center"/>
            </w:pPr>
            <w:r>
              <w:rPr>
                <w:sz w:val="18"/>
              </w:rPr>
              <w:t>2385</w:t>
            </w:r>
          </w:p>
        </w:tc>
        <w:tc>
          <w:tcPr>
            <w:tcW w:type="dxa" w:w="1020"/>
          </w:tcPr>
          <w:p>
            <w:pPr>
              <w:spacing w:before="0" w:after="0"/>
              <w:jc w:val="center"/>
            </w:pPr>
            <w:r>
              <w:rPr>
                <w:sz w:val="18"/>
              </w:rPr>
              <w:t>218</w:t>
            </w:r>
          </w:p>
        </w:tc>
        <w:tc>
          <w:tcPr>
            <w:tcW w:type="dxa" w:w="850"/>
          </w:tcPr>
          <w:p>
            <w:pPr>
              <w:spacing w:before="0" w:after="0"/>
              <w:jc w:val="center"/>
            </w:pPr>
            <w:r>
              <w:rPr>
                <w:sz w:val="18"/>
              </w:rPr>
              <w:t>Tile 1</w:t>
            </w:r>
          </w:p>
        </w:tc>
        <w:tc>
          <w:tcPr>
            <w:tcW w:type="dxa" w:w="1587"/>
          </w:tcPr>
          <w:p>
            <w:pPr>
              <w:spacing w:before="0" w:after="0"/>
              <w:jc w:val="center"/>
            </w:pPr>
            <w:r>
              <w:rPr>
                <w:sz w:val="18"/>
              </w:rPr>
              <w:t>0x80000020</w:t>
            </w:r>
          </w:p>
        </w:tc>
        <w:tc>
          <w:tcPr>
            <w:tcW w:type="dxa" w:w="4479"/>
          </w:tcPr>
          <w:p>
            <w:pPr>
              <w:spacing w:before="0" w:after="0"/>
              <w:jc w:val="center"/>
            </w:pPr>
            <w:r>
              <w:rPr>
                <w:sz w:val="18"/>
              </w:rPr>
              <w:t>compute (0x20-0x3F): sub/mul/and/or/bnez</w:t>
            </w:r>
          </w:p>
        </w:tc>
      </w:tr>
      <w:tr>
        <w:tc>
          <w:tcPr>
            <w:tcW w:type="dxa" w:w="680"/>
          </w:tcPr>
          <w:p>
            <w:pPr>
              <w:spacing w:before="0" w:after="0"/>
              <w:jc w:val="center"/>
            </w:pPr>
            <w:r>
              <w:rPr>
                <w:sz w:val="18"/>
              </w:rPr>
              <w:t>AR[4]</w:t>
            </w:r>
          </w:p>
        </w:tc>
        <w:tc>
          <w:tcPr>
            <w:tcW w:type="dxa" w:w="1020"/>
          </w:tcPr>
          <w:p>
            <w:pPr>
              <w:spacing w:before="0" w:after="0"/>
              <w:jc w:val="center"/>
            </w:pPr>
            <w:r>
              <w:rPr>
                <w:sz w:val="18"/>
              </w:rPr>
              <w:t>2645</w:t>
            </w:r>
          </w:p>
        </w:tc>
        <w:tc>
          <w:tcPr>
            <w:tcW w:type="dxa" w:w="1020"/>
          </w:tcPr>
          <w:p>
            <w:pPr>
              <w:spacing w:before="0" w:after="0"/>
              <w:jc w:val="center"/>
            </w:pPr>
            <w:r>
              <w:rPr>
                <w:sz w:val="18"/>
              </w:rPr>
              <w:t>244</w:t>
            </w:r>
          </w:p>
        </w:tc>
        <w:tc>
          <w:tcPr>
            <w:tcW w:type="dxa" w:w="850"/>
          </w:tcPr>
          <w:p>
            <w:pPr>
              <w:spacing w:before="0" w:after="0"/>
              <w:jc w:val="center"/>
            </w:pPr>
            <w:r>
              <w:rPr>
                <w:sz w:val="18"/>
              </w:rPr>
              <w:t>Tile 0</w:t>
            </w:r>
          </w:p>
        </w:tc>
        <w:tc>
          <w:tcPr>
            <w:tcW w:type="dxa" w:w="1587"/>
          </w:tcPr>
          <w:p>
            <w:pPr>
              <w:spacing w:before="0" w:after="0"/>
              <w:jc w:val="center"/>
            </w:pPr>
            <w:r>
              <w:rPr>
                <w:sz w:val="18"/>
              </w:rPr>
              <w:t>0x80000040</w:t>
            </w:r>
          </w:p>
        </w:tc>
        <w:tc>
          <w:tcPr>
            <w:tcW w:type="dxa" w:w="4479"/>
          </w:tcPr>
          <w:p>
            <w:pPr>
              <w:spacing w:before="0" w:after="0"/>
              <w:jc w:val="center"/>
            </w:pPr>
            <w:r>
              <w:rPr>
                <w:sz w:val="18"/>
              </w:rPr>
              <w:t>verify_h0 checks 2-5 (0x40-0x5F): bne/addi x5</w:t>
            </w:r>
          </w:p>
        </w:tc>
      </w:tr>
      <w:tr>
        <w:tc>
          <w:tcPr>
            <w:tcW w:type="dxa" w:w="680"/>
          </w:tcPr>
          <w:p>
            <w:pPr>
              <w:spacing w:before="0" w:after="0"/>
              <w:jc w:val="center"/>
            </w:pPr>
            <w:r>
              <w:rPr>
                <w:sz w:val="18"/>
              </w:rPr>
              <w:t>AR[5]</w:t>
            </w:r>
          </w:p>
        </w:tc>
        <w:tc>
          <w:tcPr>
            <w:tcW w:type="dxa" w:w="1020"/>
          </w:tcPr>
          <w:p>
            <w:pPr>
              <w:spacing w:before="0" w:after="0"/>
              <w:jc w:val="center"/>
            </w:pPr>
            <w:r>
              <w:rPr>
                <w:sz w:val="18"/>
              </w:rPr>
              <w:t>2815</w:t>
            </w:r>
          </w:p>
        </w:tc>
        <w:tc>
          <w:tcPr>
            <w:tcW w:type="dxa" w:w="1020"/>
          </w:tcPr>
          <w:p>
            <w:pPr>
              <w:spacing w:before="0" w:after="0"/>
              <w:jc w:val="center"/>
            </w:pPr>
            <w:r>
              <w:rPr>
                <w:sz w:val="18"/>
              </w:rPr>
              <w:t>261</w:t>
            </w:r>
          </w:p>
        </w:tc>
        <w:tc>
          <w:tcPr>
            <w:tcW w:type="dxa" w:w="850"/>
          </w:tcPr>
          <w:p>
            <w:pPr>
              <w:spacing w:before="0" w:after="0"/>
              <w:jc w:val="center"/>
            </w:pPr>
            <w:r>
              <w:rPr>
                <w:sz w:val="18"/>
              </w:rPr>
              <w:t>Tile 1</w:t>
            </w:r>
          </w:p>
        </w:tc>
        <w:tc>
          <w:tcPr>
            <w:tcW w:type="dxa" w:w="1587"/>
          </w:tcPr>
          <w:p>
            <w:pPr>
              <w:spacing w:before="0" w:after="0"/>
              <w:jc w:val="center"/>
            </w:pPr>
            <w:r>
              <w:rPr>
                <w:sz w:val="18"/>
              </w:rPr>
              <w:t>0x80000040</w:t>
            </w:r>
          </w:p>
        </w:tc>
        <w:tc>
          <w:tcPr>
            <w:tcW w:type="dxa" w:w="4479"/>
          </w:tcPr>
          <w:p>
            <w:pPr>
              <w:spacing w:before="0" w:after="0"/>
              <w:jc w:val="center"/>
            </w:pPr>
            <w:r>
              <w:rPr>
                <w:sz w:val="18"/>
              </w:rPr>
              <w:t>verify_h0/h1 (0x40-0x5F): bne/addi</w:t>
            </w:r>
          </w:p>
        </w:tc>
      </w:tr>
      <w:tr>
        <w:tc>
          <w:tcPr>
            <w:tcW w:type="dxa" w:w="680"/>
          </w:tcPr>
          <w:p>
            <w:pPr>
              <w:spacing w:before="0" w:after="0"/>
              <w:jc w:val="center"/>
            </w:pPr>
            <w:r>
              <w:rPr>
                <w:sz w:val="18"/>
              </w:rPr>
              <w:t>AR[6]</w:t>
            </w:r>
          </w:p>
        </w:tc>
        <w:tc>
          <w:tcPr>
            <w:tcW w:type="dxa" w:w="1020"/>
          </w:tcPr>
          <w:p>
            <w:pPr>
              <w:spacing w:before="0" w:after="0"/>
              <w:jc w:val="center"/>
            </w:pPr>
            <w:r>
              <w:rPr>
                <w:sz w:val="18"/>
              </w:rPr>
              <w:t>3085</w:t>
            </w:r>
          </w:p>
        </w:tc>
        <w:tc>
          <w:tcPr>
            <w:tcW w:type="dxa" w:w="1020"/>
          </w:tcPr>
          <w:p>
            <w:pPr>
              <w:spacing w:before="0" w:after="0"/>
              <w:jc w:val="center"/>
            </w:pPr>
            <w:r>
              <w:rPr>
                <w:sz w:val="18"/>
              </w:rPr>
              <w:t>288</w:t>
            </w:r>
          </w:p>
        </w:tc>
        <w:tc>
          <w:tcPr>
            <w:tcW w:type="dxa" w:w="850"/>
          </w:tcPr>
          <w:p>
            <w:pPr>
              <w:spacing w:before="0" w:after="0"/>
              <w:jc w:val="center"/>
            </w:pPr>
            <w:r>
              <w:rPr>
                <w:sz w:val="18"/>
              </w:rPr>
              <w:t>Tile 0</w:t>
            </w:r>
          </w:p>
        </w:tc>
        <w:tc>
          <w:tcPr>
            <w:tcW w:type="dxa" w:w="1587"/>
          </w:tcPr>
          <w:p>
            <w:pPr>
              <w:spacing w:before="0" w:after="0"/>
              <w:jc w:val="center"/>
            </w:pPr>
            <w:r>
              <w:rPr>
                <w:sz w:val="18"/>
              </w:rPr>
              <w:t>0x80000080</w:t>
            </w:r>
          </w:p>
        </w:tc>
        <w:tc>
          <w:tcPr>
            <w:tcW w:type="dxa" w:w="4479"/>
          </w:tcPr>
          <w:p>
            <w:pPr>
              <w:spacing w:before="0" w:after="0"/>
              <w:jc w:val="center"/>
            </w:pPr>
            <w:r>
              <w:rPr>
                <w:sz w:val="18"/>
              </w:rPr>
              <w:t>verify_h1 final + pass (0x80-0x9F): bne/auipc/addi/sw</w:t>
            </w:r>
          </w:p>
        </w:tc>
      </w:tr>
      <w:tr>
        <w:tc>
          <w:tcPr>
            <w:tcW w:type="dxa" w:w="680"/>
          </w:tcPr>
          <w:p>
            <w:pPr>
              <w:spacing w:before="0" w:after="0"/>
              <w:jc w:val="center"/>
            </w:pPr>
            <w:r>
              <w:rPr>
                <w:sz w:val="18"/>
              </w:rPr>
              <w:t>AR[7]</w:t>
            </w:r>
          </w:p>
        </w:tc>
        <w:tc>
          <w:tcPr>
            <w:tcW w:type="dxa" w:w="1020"/>
          </w:tcPr>
          <w:p>
            <w:pPr>
              <w:spacing w:before="0" w:after="0"/>
              <w:jc w:val="center"/>
            </w:pPr>
            <w:r>
              <w:rPr>
                <w:sz w:val="18"/>
              </w:rPr>
              <w:t>3165</w:t>
            </w:r>
          </w:p>
        </w:tc>
        <w:tc>
          <w:tcPr>
            <w:tcW w:type="dxa" w:w="1020"/>
          </w:tcPr>
          <w:p>
            <w:pPr>
              <w:spacing w:before="0" w:after="0"/>
              <w:jc w:val="center"/>
            </w:pPr>
            <w:r>
              <w:rPr>
                <w:sz w:val="18"/>
              </w:rPr>
              <w:t>296</w:t>
            </w:r>
          </w:p>
        </w:tc>
        <w:tc>
          <w:tcPr>
            <w:tcW w:type="dxa" w:w="850"/>
          </w:tcPr>
          <w:p>
            <w:pPr>
              <w:spacing w:before="0" w:after="0"/>
              <w:jc w:val="center"/>
            </w:pPr>
            <w:r>
              <w:rPr>
                <w:sz w:val="18"/>
              </w:rPr>
              <w:t>Tile 1</w:t>
            </w:r>
          </w:p>
        </w:tc>
        <w:tc>
          <w:tcPr>
            <w:tcW w:type="dxa" w:w="1587"/>
          </w:tcPr>
          <w:p>
            <w:pPr>
              <w:spacing w:before="0" w:after="0"/>
              <w:jc w:val="center"/>
            </w:pPr>
            <w:r>
              <w:rPr>
                <w:sz w:val="18"/>
              </w:rPr>
              <w:t>0x80000060</w:t>
            </w:r>
          </w:p>
        </w:tc>
        <w:tc>
          <w:tcPr>
            <w:tcW w:type="dxa" w:w="4479"/>
          </w:tcPr>
          <w:p>
            <w:pPr>
              <w:spacing w:before="0" w:after="0"/>
              <w:jc w:val="center"/>
            </w:pPr>
            <w:r>
              <w:rPr>
                <w:sz w:val="18"/>
              </w:rPr>
              <w:t>verify_h1 body (0x60-0x7F): addi/bne x5</w:t>
            </w:r>
          </w:p>
        </w:tc>
      </w:tr>
    </w:tbl>
    <w:p/>
    <w:p>
      <w:pPr>
        <w:spacing w:before="0" w:after="120"/>
        <w:ind w:firstLine="709"/>
        <w:jc w:val="both"/>
      </w:pPr>
      <w:r>
        <w:rPr>
          <w:sz w:val="22"/>
        </w:rPr>
        <w:t>Observa-se que os blocos 0x80000000-0x8000003F e 0x80000040-0x8000007F sao acessados duas vezes cada um, uma por tile. Isso reflete a ausencia de coerencia de leitura entre os dois tiles de L1 ICache: cada tile solicita independentemente o fill, e o L1.5 de cada tile mantem sua propria copia. O bloco 0x80000080-0x800000BF e acessado apenas pelo Tile 0 durante a janela observada (Tile 1 inicia o fill equivalente durante o drain apos o GOOD TRAP). Nenhum acesso de escrita AXI4 foi gerado devido ao stub do store_buffer no ambiente xsim.</w:t>
      </w:r>
    </w:p>
    <w:p>
      <w:pPr>
        <w:pStyle w:val="Heading1"/>
        <w:spacing w:before="240" w:after="80"/>
      </w:pPr>
      <w:r>
        <w:t>4  Execucao Detalhada: Hart 0</w:t>
      </w:r>
    </w:p>
    <w:p>
      <w:pPr>
        <w:spacing w:before="0" w:after="120"/>
        <w:ind w:firstLine="709"/>
        <w:jc w:val="both"/>
      </w:pPr>
      <w:r>
        <w:rPr>
          <w:sz w:val="22"/>
        </w:rPr>
        <w:t>O Hart 0 e o primeiro a cometer instrucoes pois o preenchimento de cache do Tile 0 conclui em t=2025 ns, enquanto o Tile 1 so recebe seu fill em t=2125 ns. A diferenca de 100 ns (10 ciclos) entre os fills e consequencia das duas requisicoes concorrentes enviadas ao mesmo bloco de memoria: a requisicao do Tile 0, por chegar primeiro ao arbitro da NoC, e servida antes.</w:t>
      </w:r>
    </w:p>
    <w:p>
      <w:pPr>
        <w:pStyle w:val="Heading3"/>
        <w:spacing w:before="120" w:after="40"/>
      </w:pPr>
      <w:r>
        <w:t>4.1  Inicializacao e Desvio (ciclos 187-193)</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1F3864"/>
          </w:tcPr>
          <w:p>
            <w:pPr>
              <w:spacing w:before="0" w:after="0"/>
              <w:jc w:val="center"/>
            </w:pPr>
            <w:r>
              <w:rPr>
                <w:b/>
                <w:color w:val="FFFFFF"/>
                <w:sz w:val="18"/>
              </w:rPr>
              <w:t>Ciclo</w:t>
            </w:r>
          </w:p>
        </w:tc>
        <w:tc>
          <w:tcPr>
            <w:tcW w:type="dxa" w:w="1417"/>
            <w:shd w:val="clear" w:color="auto" w:fill="1F3864"/>
          </w:tcPr>
          <w:p>
            <w:pPr>
              <w:spacing w:before="0" w:after="0"/>
              <w:jc w:val="center"/>
            </w:pPr>
            <w:r>
              <w:rPr>
                <w:b/>
                <w:color w:val="FFFFFF"/>
                <w:sz w:val="18"/>
              </w:rPr>
              <w:t>PC</w:t>
            </w:r>
          </w:p>
        </w:tc>
        <w:tc>
          <w:tcPr>
            <w:tcW w:type="dxa" w:w="2268"/>
            <w:shd w:val="clear" w:color="auto" w:fill="1F3864"/>
          </w:tcPr>
          <w:p>
            <w:pPr>
              <w:spacing w:before="0" w:after="0"/>
              <w:jc w:val="center"/>
            </w:pPr>
            <w:r>
              <w:rPr>
                <w:b/>
                <w:color w:val="FFFFFF"/>
                <w:sz w:val="18"/>
              </w:rPr>
              <w:t>Instrucao</w:t>
            </w:r>
          </w:p>
        </w:tc>
        <w:tc>
          <w:tcPr>
            <w:tcW w:type="dxa" w:w="4365"/>
            <w:shd w:val="clear" w:color="auto" w:fill="1F3864"/>
          </w:tcPr>
          <w:p>
            <w:pPr>
              <w:spacing w:before="0" w:after="0"/>
              <w:jc w:val="center"/>
            </w:pPr>
            <w:r>
              <w:rPr>
                <w:b/>
                <w:color w:val="FFFFFF"/>
                <w:sz w:val="18"/>
              </w:rPr>
              <w:t>Efeito</w:t>
            </w:r>
          </w:p>
        </w:tc>
      </w:tr>
      <w:tr>
        <w:tc>
          <w:tcPr>
            <w:tcW w:type="dxa" w:w="1020"/>
          </w:tcPr>
          <w:p>
            <w:pPr>
              <w:spacing w:before="0" w:after="0"/>
              <w:jc w:val="center"/>
            </w:pPr>
            <w:r>
              <w:rPr>
                <w:sz w:val="18"/>
              </w:rPr>
              <w:t>187</w:t>
            </w:r>
          </w:p>
        </w:tc>
        <w:tc>
          <w:tcPr>
            <w:tcW w:type="dxa" w:w="1417"/>
          </w:tcPr>
          <w:p>
            <w:pPr>
              <w:spacing w:before="0" w:after="0"/>
              <w:jc w:val="center"/>
            </w:pPr>
            <w:r>
              <w:rPr>
                <w:sz w:val="18"/>
              </w:rPr>
              <w:t>0x80000000</w:t>
            </w:r>
          </w:p>
        </w:tc>
        <w:tc>
          <w:tcPr>
            <w:tcW w:type="dxa" w:w="2268"/>
          </w:tcPr>
          <w:p>
            <w:pPr>
              <w:spacing w:before="0" w:after="0"/>
              <w:jc w:val="center"/>
            </w:pPr>
            <w:r>
              <w:rPr>
                <w:sz w:val="18"/>
              </w:rPr>
              <w:t>csrr  a0, mhartid</w:t>
            </w:r>
          </w:p>
        </w:tc>
        <w:tc>
          <w:tcPr>
            <w:tcW w:type="dxa" w:w="4365"/>
          </w:tcPr>
          <w:p>
            <w:pPr>
              <w:spacing w:before="0" w:after="0"/>
              <w:jc w:val="center"/>
            </w:pPr>
            <w:r>
              <w:rPr>
                <w:sz w:val="18"/>
              </w:rPr>
              <w:t>a0 &lt;- mhartid=0</w:t>
            </w:r>
          </w:p>
        </w:tc>
      </w:tr>
      <w:tr>
        <w:tc>
          <w:tcPr>
            <w:tcW w:type="dxa" w:w="1020"/>
          </w:tcPr>
          <w:p>
            <w:pPr>
              <w:spacing w:before="0" w:after="0"/>
              <w:jc w:val="center"/>
            </w:pPr>
            <w:r>
              <w:rPr>
                <w:sz w:val="18"/>
              </w:rPr>
              <w:t>190</w:t>
            </w:r>
          </w:p>
        </w:tc>
        <w:tc>
          <w:tcPr>
            <w:tcW w:type="dxa" w:w="1417"/>
          </w:tcPr>
          <w:p>
            <w:pPr>
              <w:spacing w:before="0" w:after="0"/>
              <w:jc w:val="center"/>
            </w:pPr>
            <w:r>
              <w:rPr>
                <w:sz w:val="18"/>
              </w:rPr>
              <w:t>0x80000004</w:t>
            </w:r>
          </w:p>
        </w:tc>
        <w:tc>
          <w:tcPr>
            <w:tcW w:type="dxa" w:w="2268"/>
          </w:tcPr>
          <w:p>
            <w:pPr>
              <w:spacing w:before="0" w:after="0"/>
              <w:jc w:val="center"/>
            </w:pPr>
            <w:r>
              <w:rPr>
                <w:sz w:val="18"/>
              </w:rPr>
              <w:t>bnez  a0, hart1_init</w:t>
            </w:r>
          </w:p>
        </w:tc>
        <w:tc>
          <w:tcPr>
            <w:tcW w:type="dxa" w:w="4365"/>
          </w:tcPr>
          <w:p>
            <w:pPr>
              <w:spacing w:before="0" w:after="0"/>
              <w:jc w:val="center"/>
            </w:pPr>
            <w:r>
              <w:rPr>
                <w:sz w:val="18"/>
              </w:rPr>
              <w:t>a0=0 -&gt; nao desvia</w:t>
            </w:r>
          </w:p>
        </w:tc>
      </w:tr>
      <w:tr>
        <w:tc>
          <w:tcPr>
            <w:tcW w:type="dxa" w:w="1020"/>
          </w:tcPr>
          <w:p>
            <w:pPr>
              <w:spacing w:before="0" w:after="0"/>
              <w:jc w:val="center"/>
            </w:pPr>
            <w:r>
              <w:rPr>
                <w:sz w:val="18"/>
              </w:rPr>
              <w:t>191</w:t>
            </w:r>
          </w:p>
        </w:tc>
        <w:tc>
          <w:tcPr>
            <w:tcW w:type="dxa" w:w="1417"/>
          </w:tcPr>
          <w:p>
            <w:pPr>
              <w:spacing w:before="0" w:after="0"/>
              <w:jc w:val="center"/>
            </w:pPr>
            <w:r>
              <w:rPr>
                <w:sz w:val="18"/>
              </w:rPr>
              <w:t>0x80000008</w:t>
            </w:r>
          </w:p>
        </w:tc>
        <w:tc>
          <w:tcPr>
            <w:tcW w:type="dxa" w:w="2268"/>
          </w:tcPr>
          <w:p>
            <w:pPr>
              <w:spacing w:before="0" w:after="0"/>
              <w:jc w:val="center"/>
            </w:pPr>
            <w:r>
              <w:rPr>
                <w:sz w:val="18"/>
              </w:rPr>
              <w:t>addi  a1, x0, 10</w:t>
            </w:r>
          </w:p>
        </w:tc>
        <w:tc>
          <w:tcPr>
            <w:tcW w:type="dxa" w:w="4365"/>
          </w:tcPr>
          <w:p>
            <w:pPr>
              <w:spacing w:before="0" w:after="0"/>
              <w:jc w:val="center"/>
            </w:pPr>
            <w:r>
              <w:rPr>
                <w:sz w:val="18"/>
              </w:rPr>
              <w:t>a1 &lt;- 10</w:t>
            </w:r>
          </w:p>
        </w:tc>
      </w:tr>
      <w:tr>
        <w:tc>
          <w:tcPr>
            <w:tcW w:type="dxa" w:w="1020"/>
          </w:tcPr>
          <w:p>
            <w:pPr>
              <w:spacing w:before="0" w:after="0"/>
              <w:jc w:val="center"/>
            </w:pPr>
            <w:r>
              <w:rPr>
                <w:sz w:val="18"/>
              </w:rPr>
              <w:t>192</w:t>
            </w:r>
          </w:p>
        </w:tc>
        <w:tc>
          <w:tcPr>
            <w:tcW w:type="dxa" w:w="1417"/>
          </w:tcPr>
          <w:p>
            <w:pPr>
              <w:spacing w:before="0" w:after="0"/>
              <w:jc w:val="center"/>
            </w:pPr>
            <w:r>
              <w:rPr>
                <w:sz w:val="18"/>
              </w:rPr>
              <w:t>0x8000000C</w:t>
            </w:r>
          </w:p>
        </w:tc>
        <w:tc>
          <w:tcPr>
            <w:tcW w:type="dxa" w:w="2268"/>
          </w:tcPr>
          <w:p>
            <w:pPr>
              <w:spacing w:before="0" w:after="0"/>
              <w:jc w:val="center"/>
            </w:pPr>
            <w:r>
              <w:rPr>
                <w:sz w:val="18"/>
              </w:rPr>
              <w:t>addi  a2, x0,  6</w:t>
            </w:r>
          </w:p>
        </w:tc>
        <w:tc>
          <w:tcPr>
            <w:tcW w:type="dxa" w:w="4365"/>
          </w:tcPr>
          <w:p>
            <w:pPr>
              <w:spacing w:before="0" w:after="0"/>
              <w:jc w:val="center"/>
            </w:pPr>
            <w:r>
              <w:rPr>
                <w:sz w:val="18"/>
              </w:rPr>
              <w:t>a2 &lt;- 6</w:t>
            </w:r>
          </w:p>
        </w:tc>
      </w:tr>
      <w:tr>
        <w:tc>
          <w:tcPr>
            <w:tcW w:type="dxa" w:w="1020"/>
          </w:tcPr>
          <w:p>
            <w:pPr>
              <w:spacing w:before="0" w:after="0"/>
              <w:jc w:val="center"/>
            </w:pPr>
            <w:r>
              <w:rPr>
                <w:sz w:val="18"/>
              </w:rPr>
              <w:t>193</w:t>
            </w:r>
          </w:p>
        </w:tc>
        <w:tc>
          <w:tcPr>
            <w:tcW w:type="dxa" w:w="1417"/>
          </w:tcPr>
          <w:p>
            <w:pPr>
              <w:spacing w:before="0" w:after="0"/>
              <w:jc w:val="center"/>
            </w:pPr>
            <w:r>
              <w:rPr>
                <w:sz w:val="18"/>
              </w:rPr>
              <w:t>0x80000010</w:t>
            </w:r>
          </w:p>
        </w:tc>
        <w:tc>
          <w:tcPr>
            <w:tcW w:type="dxa" w:w="2268"/>
          </w:tcPr>
          <w:p>
            <w:pPr>
              <w:spacing w:before="0" w:after="0"/>
              <w:jc w:val="center"/>
            </w:pPr>
            <w:r>
              <w:rPr>
                <w:sz w:val="18"/>
              </w:rPr>
              <w:t>jal   x0, compute</w:t>
            </w:r>
          </w:p>
        </w:tc>
        <w:tc>
          <w:tcPr>
            <w:tcW w:type="dxa" w:w="4365"/>
          </w:tcPr>
          <w:p>
            <w:pPr>
              <w:spacing w:before="0" w:after="0"/>
              <w:jc w:val="center"/>
            </w:pPr>
            <w:r>
              <w:rPr>
                <w:sz w:val="18"/>
              </w:rPr>
              <w:t>salta para compute</w:t>
            </w:r>
          </w:p>
        </w:tc>
      </w:tr>
      <w:tr>
        <w:tc>
          <w:tcPr>
            <w:tcW w:type="dxa" w:w="1020"/>
          </w:tcPr>
          <w:p>
            <w:pPr>
              <w:spacing w:before="0" w:after="0"/>
              <w:jc w:val="center"/>
            </w:pPr>
            <w:r>
              <w:rPr>
                <w:sz w:val="18"/>
              </w:rPr>
              <w:t>194</w:t>
            </w:r>
          </w:p>
        </w:tc>
        <w:tc>
          <w:tcPr>
            <w:tcW w:type="dxa" w:w="1417"/>
          </w:tcPr>
          <w:p>
            <w:pPr>
              <w:spacing w:before="0" w:after="0"/>
              <w:jc w:val="center"/>
            </w:pPr>
            <w:r>
              <w:rPr>
                <w:sz w:val="18"/>
              </w:rPr>
              <w:t>0x8000001C</w:t>
            </w:r>
          </w:p>
        </w:tc>
        <w:tc>
          <w:tcPr>
            <w:tcW w:type="dxa" w:w="2268"/>
          </w:tcPr>
          <w:p>
            <w:pPr>
              <w:spacing w:before="0" w:after="0"/>
              <w:jc w:val="center"/>
            </w:pPr>
            <w:r>
              <w:rPr>
                <w:sz w:val="18"/>
              </w:rPr>
              <w:t>add   a3, a1, a2</w:t>
            </w:r>
          </w:p>
        </w:tc>
        <w:tc>
          <w:tcPr>
            <w:tcW w:type="dxa" w:w="4365"/>
          </w:tcPr>
          <w:p>
            <w:pPr>
              <w:spacing w:before="0" w:after="0"/>
              <w:jc w:val="center"/>
            </w:pPr>
            <w:r>
              <w:rPr>
                <w:sz w:val="18"/>
              </w:rPr>
              <w:t>a3 &lt;- 16</w:t>
            </w:r>
          </w:p>
        </w:tc>
      </w:tr>
    </w:tbl>
    <w:p/>
    <w:p>
      <w:pPr>
        <w:spacing w:before="0" w:after="120"/>
        <w:ind w:firstLine="709"/>
        <w:jc w:val="both"/>
      </w:pPr>
      <w:r>
        <w:rPr>
          <w:sz w:val="22"/>
        </w:rPr>
        <w:t>A primeira instrucao comprometida pelo Hart 0 e csrr a0, mhartid no ciclo 187. Esse CSR read retorna 0 (mhartid=0), e a instrucao seguinte bnez a0, hart1_init nao desvia (a0=0 implica condicao falsa). O hart prossegue sequencialmente para a inicializacao de hart0_init, carregando a1=10 e a2=6. Em seguida, jal x0, compute salta para o rotulo compute em 0x1C. Note que o Hart 0 nunca executa as instrucoes em hart1_init (0x14-0x18).</w:t>
      </w:r>
    </w:p>
    <w:p>
      <w:pPr>
        <w:pStyle w:val="Heading3"/>
        <w:spacing w:before="120" w:after="40"/>
      </w:pPr>
      <w:r>
        <w:t>4.2  Computacao (ciclos 194-233)</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1F3864"/>
          </w:tcPr>
          <w:p>
            <w:pPr>
              <w:spacing w:before="0" w:after="0"/>
              <w:jc w:val="center"/>
            </w:pPr>
            <w:r>
              <w:rPr>
                <w:b/>
                <w:color w:val="FFFFFF"/>
                <w:sz w:val="18"/>
              </w:rPr>
              <w:t>Ciclo</w:t>
            </w:r>
          </w:p>
        </w:tc>
        <w:tc>
          <w:tcPr>
            <w:tcW w:type="dxa" w:w="1417"/>
            <w:shd w:val="clear" w:color="auto" w:fill="1F3864"/>
          </w:tcPr>
          <w:p>
            <w:pPr>
              <w:spacing w:before="0" w:after="0"/>
              <w:jc w:val="center"/>
            </w:pPr>
            <w:r>
              <w:rPr>
                <w:b/>
                <w:color w:val="FFFFFF"/>
                <w:sz w:val="18"/>
              </w:rPr>
              <w:t>PC</w:t>
            </w:r>
          </w:p>
        </w:tc>
        <w:tc>
          <w:tcPr>
            <w:tcW w:type="dxa" w:w="2268"/>
            <w:shd w:val="clear" w:color="auto" w:fill="1F3864"/>
          </w:tcPr>
          <w:p>
            <w:pPr>
              <w:spacing w:before="0" w:after="0"/>
              <w:jc w:val="center"/>
            </w:pPr>
            <w:r>
              <w:rPr>
                <w:b/>
                <w:color w:val="FFFFFF"/>
                <w:sz w:val="18"/>
              </w:rPr>
              <w:t>Instrucao</w:t>
            </w:r>
          </w:p>
        </w:tc>
        <w:tc>
          <w:tcPr>
            <w:tcW w:type="dxa" w:w="4365"/>
            <w:shd w:val="clear" w:color="auto" w:fill="1F3864"/>
          </w:tcPr>
          <w:p>
            <w:pPr>
              <w:spacing w:before="0" w:after="0"/>
              <w:jc w:val="center"/>
            </w:pPr>
            <w:r>
              <w:rPr>
                <w:b/>
                <w:color w:val="FFFFFF"/>
                <w:sz w:val="18"/>
              </w:rPr>
              <w:t>Resultado</w:t>
            </w:r>
          </w:p>
        </w:tc>
      </w:tr>
      <w:tr>
        <w:tc>
          <w:tcPr>
            <w:tcW w:type="dxa" w:w="1020"/>
          </w:tcPr>
          <w:p>
            <w:pPr>
              <w:spacing w:before="0" w:after="0"/>
              <w:jc w:val="center"/>
            </w:pPr>
            <w:r>
              <w:rPr>
                <w:sz w:val="18"/>
              </w:rPr>
              <w:t>194</w:t>
            </w:r>
          </w:p>
        </w:tc>
        <w:tc>
          <w:tcPr>
            <w:tcW w:type="dxa" w:w="1417"/>
          </w:tcPr>
          <w:p>
            <w:pPr>
              <w:spacing w:before="0" w:after="0"/>
              <w:jc w:val="center"/>
            </w:pPr>
            <w:r>
              <w:rPr>
                <w:sz w:val="18"/>
              </w:rPr>
              <w:t>0x8000001C</w:t>
            </w:r>
          </w:p>
        </w:tc>
        <w:tc>
          <w:tcPr>
            <w:tcW w:type="dxa" w:w="2268"/>
          </w:tcPr>
          <w:p>
            <w:pPr>
              <w:spacing w:before="0" w:after="0"/>
              <w:jc w:val="center"/>
            </w:pPr>
            <w:r>
              <w:rPr>
                <w:sz w:val="18"/>
              </w:rPr>
              <w:t>add   a3, a1, a2</w:t>
            </w:r>
          </w:p>
        </w:tc>
        <w:tc>
          <w:tcPr>
            <w:tcW w:type="dxa" w:w="4365"/>
          </w:tcPr>
          <w:p>
            <w:pPr>
              <w:spacing w:before="0" w:after="0"/>
              <w:jc w:val="center"/>
            </w:pPr>
            <w:r>
              <w:rPr>
                <w:sz w:val="18"/>
              </w:rPr>
              <w:t>a3 &lt;- 16</w:t>
            </w:r>
          </w:p>
        </w:tc>
      </w:tr>
      <w:tr>
        <w:tc>
          <w:tcPr>
            <w:tcW w:type="dxa" w:w="1020"/>
          </w:tcPr>
          <w:p>
            <w:pPr>
              <w:spacing w:before="0" w:after="0"/>
              <w:jc w:val="center"/>
            </w:pPr>
            <w:r>
              <w:rPr>
                <w:sz w:val="18"/>
              </w:rPr>
              <w:t>227</w:t>
            </w:r>
          </w:p>
        </w:tc>
        <w:tc>
          <w:tcPr>
            <w:tcW w:type="dxa" w:w="1417"/>
          </w:tcPr>
          <w:p>
            <w:pPr>
              <w:spacing w:before="0" w:after="0"/>
              <w:jc w:val="center"/>
            </w:pPr>
            <w:r>
              <w:rPr>
                <w:sz w:val="18"/>
              </w:rPr>
              <w:t>0x80000020</w:t>
            </w:r>
          </w:p>
        </w:tc>
        <w:tc>
          <w:tcPr>
            <w:tcW w:type="dxa" w:w="2268"/>
          </w:tcPr>
          <w:p>
            <w:pPr>
              <w:spacing w:before="0" w:after="0"/>
              <w:jc w:val="center"/>
            </w:pPr>
            <w:r>
              <w:rPr>
                <w:sz w:val="18"/>
              </w:rPr>
              <w:t>sub   a4, a1, a2</w:t>
            </w:r>
          </w:p>
        </w:tc>
        <w:tc>
          <w:tcPr>
            <w:tcW w:type="dxa" w:w="4365"/>
          </w:tcPr>
          <w:p>
            <w:pPr>
              <w:spacing w:before="0" w:after="0"/>
              <w:jc w:val="center"/>
            </w:pPr>
            <w:r>
              <w:rPr>
                <w:sz w:val="18"/>
              </w:rPr>
              <w:t>a4 &lt;- 4</w:t>
            </w:r>
          </w:p>
        </w:tc>
      </w:tr>
      <w:tr>
        <w:tc>
          <w:tcPr>
            <w:tcW w:type="dxa" w:w="1020"/>
          </w:tcPr>
          <w:p>
            <w:pPr>
              <w:spacing w:before="0" w:after="0"/>
              <w:jc w:val="center"/>
            </w:pPr>
            <w:r>
              <w:rPr>
                <w:sz w:val="18"/>
              </w:rPr>
              <w:t>230</w:t>
            </w:r>
          </w:p>
        </w:tc>
        <w:tc>
          <w:tcPr>
            <w:tcW w:type="dxa" w:w="1417"/>
          </w:tcPr>
          <w:p>
            <w:pPr>
              <w:spacing w:before="0" w:after="0"/>
              <w:jc w:val="center"/>
            </w:pPr>
            <w:r>
              <w:rPr>
                <w:sz w:val="18"/>
              </w:rPr>
              <w:t>0x80000024</w:t>
            </w:r>
          </w:p>
        </w:tc>
        <w:tc>
          <w:tcPr>
            <w:tcW w:type="dxa" w:w="2268"/>
          </w:tcPr>
          <w:p>
            <w:pPr>
              <w:spacing w:before="0" w:after="0"/>
              <w:jc w:val="center"/>
            </w:pPr>
            <w:r>
              <w:rPr>
                <w:sz w:val="18"/>
              </w:rPr>
              <w:t>mul   a5, a1, a2</w:t>
            </w:r>
          </w:p>
        </w:tc>
        <w:tc>
          <w:tcPr>
            <w:tcW w:type="dxa" w:w="4365"/>
          </w:tcPr>
          <w:p>
            <w:pPr>
              <w:spacing w:before="0" w:after="0"/>
              <w:jc w:val="center"/>
            </w:pPr>
            <w:r>
              <w:rPr>
                <w:sz w:val="18"/>
              </w:rPr>
              <w:t>a5 &lt;- 60  [M-ext]</w:t>
            </w:r>
          </w:p>
        </w:tc>
      </w:tr>
      <w:tr>
        <w:tc>
          <w:tcPr>
            <w:tcW w:type="dxa" w:w="1020"/>
          </w:tcPr>
          <w:p>
            <w:pPr>
              <w:spacing w:before="0" w:after="0"/>
              <w:jc w:val="center"/>
            </w:pPr>
            <w:r>
              <w:rPr>
                <w:sz w:val="18"/>
              </w:rPr>
              <w:t>231</w:t>
            </w:r>
          </w:p>
        </w:tc>
        <w:tc>
          <w:tcPr>
            <w:tcW w:type="dxa" w:w="1417"/>
          </w:tcPr>
          <w:p>
            <w:pPr>
              <w:spacing w:before="0" w:after="0"/>
              <w:jc w:val="center"/>
            </w:pPr>
            <w:r>
              <w:rPr>
                <w:sz w:val="18"/>
              </w:rPr>
              <w:t>0x80000028</w:t>
            </w:r>
          </w:p>
        </w:tc>
        <w:tc>
          <w:tcPr>
            <w:tcW w:type="dxa" w:w="2268"/>
          </w:tcPr>
          <w:p>
            <w:pPr>
              <w:spacing w:before="0" w:after="0"/>
              <w:jc w:val="center"/>
            </w:pPr>
            <w:r>
              <w:rPr>
                <w:sz w:val="18"/>
              </w:rPr>
              <w:t>and   a6, a1, a2</w:t>
            </w:r>
          </w:p>
        </w:tc>
        <w:tc>
          <w:tcPr>
            <w:tcW w:type="dxa" w:w="4365"/>
          </w:tcPr>
          <w:p>
            <w:pPr>
              <w:spacing w:before="0" w:after="0"/>
              <w:jc w:val="center"/>
            </w:pPr>
            <w:r>
              <w:rPr>
                <w:sz w:val="18"/>
              </w:rPr>
              <w:t>a6 &lt;- 2</w:t>
            </w:r>
          </w:p>
        </w:tc>
      </w:tr>
      <w:tr>
        <w:tc>
          <w:tcPr>
            <w:tcW w:type="dxa" w:w="1020"/>
          </w:tcPr>
          <w:p>
            <w:pPr>
              <w:spacing w:before="0" w:after="0"/>
              <w:jc w:val="center"/>
            </w:pPr>
            <w:r>
              <w:rPr>
                <w:sz w:val="18"/>
              </w:rPr>
              <w:t>232</w:t>
            </w:r>
          </w:p>
        </w:tc>
        <w:tc>
          <w:tcPr>
            <w:tcW w:type="dxa" w:w="1417"/>
          </w:tcPr>
          <w:p>
            <w:pPr>
              <w:spacing w:before="0" w:after="0"/>
              <w:jc w:val="center"/>
            </w:pPr>
            <w:r>
              <w:rPr>
                <w:sz w:val="18"/>
              </w:rPr>
              <w:t>0x8000002C</w:t>
            </w:r>
          </w:p>
        </w:tc>
        <w:tc>
          <w:tcPr>
            <w:tcW w:type="dxa" w:w="2268"/>
          </w:tcPr>
          <w:p>
            <w:pPr>
              <w:spacing w:before="0" w:after="0"/>
              <w:jc w:val="center"/>
            </w:pPr>
            <w:r>
              <w:rPr>
                <w:sz w:val="18"/>
              </w:rPr>
              <w:t>or    a7, a1, a2</w:t>
            </w:r>
          </w:p>
        </w:tc>
        <w:tc>
          <w:tcPr>
            <w:tcW w:type="dxa" w:w="4365"/>
          </w:tcPr>
          <w:p>
            <w:pPr>
              <w:spacing w:before="0" w:after="0"/>
              <w:jc w:val="center"/>
            </w:pPr>
            <w:r>
              <w:rPr>
                <w:sz w:val="18"/>
              </w:rPr>
              <w:t>a7 &lt;- 14</w:t>
            </w:r>
          </w:p>
        </w:tc>
      </w:tr>
      <w:tr>
        <w:tc>
          <w:tcPr>
            <w:tcW w:type="dxa" w:w="1020"/>
          </w:tcPr>
          <w:p>
            <w:pPr>
              <w:spacing w:before="0" w:after="0"/>
              <w:jc w:val="center"/>
            </w:pPr>
            <w:r>
              <w:rPr>
                <w:sz w:val="18"/>
              </w:rPr>
              <w:t>233</w:t>
            </w:r>
          </w:p>
        </w:tc>
        <w:tc>
          <w:tcPr>
            <w:tcW w:type="dxa" w:w="1417"/>
          </w:tcPr>
          <w:p>
            <w:pPr>
              <w:spacing w:before="0" w:after="0"/>
              <w:jc w:val="center"/>
            </w:pPr>
            <w:r>
              <w:rPr>
                <w:sz w:val="18"/>
              </w:rPr>
              <w:t>0x80000030</w:t>
            </w:r>
          </w:p>
        </w:tc>
        <w:tc>
          <w:tcPr>
            <w:tcW w:type="dxa" w:w="2268"/>
          </w:tcPr>
          <w:p>
            <w:pPr>
              <w:spacing w:before="0" w:after="0"/>
              <w:jc w:val="center"/>
            </w:pPr>
            <w:r>
              <w:rPr>
                <w:sz w:val="18"/>
              </w:rPr>
              <w:t>bnez  a0, verify_h1</w:t>
            </w:r>
          </w:p>
        </w:tc>
        <w:tc>
          <w:tcPr>
            <w:tcW w:type="dxa" w:w="4365"/>
          </w:tcPr>
          <w:p>
            <w:pPr>
              <w:spacing w:before="0" w:after="0"/>
              <w:jc w:val="center"/>
            </w:pPr>
            <w:r>
              <w:rPr>
                <w:sz w:val="18"/>
              </w:rPr>
              <w:t>a0=0 -&gt; nao desvia -&gt; verify_h0</w:t>
            </w:r>
          </w:p>
        </w:tc>
      </w:tr>
      <w:tr>
        <w:tc>
          <w:tcPr>
            <w:tcW w:type="dxa" w:w="1020"/>
          </w:tcPr>
          <w:p>
            <w:pPr>
              <w:spacing w:before="0" w:after="0"/>
              <w:jc w:val="center"/>
            </w:pPr>
            <w:r>
              <w:rPr>
                <w:sz w:val="18"/>
              </w:rPr>
              <w:t>234</w:t>
            </w:r>
          </w:p>
        </w:tc>
        <w:tc>
          <w:tcPr>
            <w:tcW w:type="dxa" w:w="1417"/>
          </w:tcPr>
          <w:p>
            <w:pPr>
              <w:spacing w:before="0" w:after="0"/>
              <w:jc w:val="center"/>
            </w:pPr>
            <w:r>
              <w:rPr>
                <w:sz w:val="18"/>
              </w:rPr>
              <w:t>0x80000034</w:t>
            </w:r>
          </w:p>
        </w:tc>
        <w:tc>
          <w:tcPr>
            <w:tcW w:type="dxa" w:w="2268"/>
          </w:tcPr>
          <w:p>
            <w:pPr>
              <w:spacing w:before="0" w:after="0"/>
              <w:jc w:val="center"/>
            </w:pPr>
            <w:r>
              <w:rPr>
                <w:sz w:val="18"/>
              </w:rPr>
              <w:t>addi  t0, x0, 16</w:t>
            </w:r>
          </w:p>
        </w:tc>
        <w:tc>
          <w:tcPr>
            <w:tcW w:type="dxa" w:w="4365"/>
          </w:tcPr>
          <w:p>
            <w:pPr>
              <w:spacing w:before="0" w:after="0"/>
              <w:jc w:val="center"/>
            </w:pPr>
            <w:r>
              <w:rPr>
                <w:sz w:val="18"/>
              </w:rPr>
              <w:t>t0 &lt;- 16</w:t>
            </w:r>
          </w:p>
        </w:tc>
      </w:tr>
      <w:tr>
        <w:tc>
          <w:tcPr>
            <w:tcW w:type="dxa" w:w="1020"/>
          </w:tcPr>
          <w:p>
            <w:pPr>
              <w:spacing w:before="0" w:after="0"/>
              <w:jc w:val="center"/>
            </w:pPr>
            <w:r>
              <w:rPr>
                <w:sz w:val="18"/>
              </w:rPr>
              <w:t>235</w:t>
            </w:r>
          </w:p>
        </w:tc>
        <w:tc>
          <w:tcPr>
            <w:tcW w:type="dxa" w:w="1417"/>
          </w:tcPr>
          <w:p>
            <w:pPr>
              <w:spacing w:before="0" w:after="0"/>
              <w:jc w:val="center"/>
            </w:pPr>
            <w:r>
              <w:rPr>
                <w:sz w:val="18"/>
              </w:rPr>
              <w:t>0x80000038</w:t>
            </w:r>
          </w:p>
        </w:tc>
        <w:tc>
          <w:tcPr>
            <w:tcW w:type="dxa" w:w="2268"/>
          </w:tcPr>
          <w:p>
            <w:pPr>
              <w:spacing w:before="0" w:after="0"/>
              <w:jc w:val="center"/>
            </w:pPr>
            <w:r>
              <w:rPr>
                <w:sz w:val="18"/>
              </w:rPr>
              <w:t>bne   a3, t0</w:t>
            </w:r>
          </w:p>
        </w:tc>
        <w:tc>
          <w:tcPr>
            <w:tcW w:type="dxa" w:w="4365"/>
          </w:tcPr>
          <w:p>
            <w:pPr>
              <w:spacing w:before="0" w:after="0"/>
              <w:jc w:val="center"/>
            </w:pPr>
            <w:r>
              <w:rPr>
                <w:sz w:val="18"/>
              </w:rPr>
              <w:t>a3=16 == t0=16 -&gt; OK</w:t>
            </w:r>
          </w:p>
        </w:tc>
      </w:tr>
    </w:tbl>
    <w:p/>
    <w:p>
      <w:pPr>
        <w:spacing w:before="0" w:after="120"/>
        <w:ind w:firstLine="709"/>
        <w:jc w:val="both"/>
      </w:pPr>
      <w:r>
        <w:rPr>
          <w:sz w:val="22"/>
        </w:rPr>
        <w:t>As instrucoes de computacao sao comprometidas em sequencia, mas com irregularidades de tempo causadas por misses na L1 ICache. O commit de add a3 ocorre em t=2145 ns (ciclo 194), imediatamente apos o primeiro fill. Os commits de sub, mul, and e or sao agrupados entre os ciclos 227 e 232, apos o segundo fill completar em t=2425 ns (bloco 0x80000020). A instrucao mul a5, a1, a2 executa a extensao M do RISC-V; o CVA6 possui unidade multiplicadora pipelined de 1 ciclo de latencia, resultando em commit no ciclo 230 (a5=60). A instrucao bnez a0, verify_h1 no ciclo 233 avalia a0=0 e nao desvia, conduzindo o Hart 0 diretamente para a secao verify_h0.</w:t>
      </w:r>
    </w:p>
    <w:p>
      <w:pPr>
        <w:pStyle w:val="Heading3"/>
        <w:spacing w:before="120" w:after="40"/>
      </w:pPr>
      <w:r>
        <w:t>4.3  Verificacao dos Resultados Hart 0 (ciclos 234-277)</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1F3864"/>
          </w:tcPr>
          <w:p>
            <w:pPr>
              <w:spacing w:before="0" w:after="0"/>
              <w:jc w:val="center"/>
            </w:pPr>
            <w:r>
              <w:rPr>
                <w:b/>
                <w:color w:val="FFFFFF"/>
                <w:sz w:val="18"/>
              </w:rPr>
              <w:t>Ciclo</w:t>
            </w:r>
          </w:p>
        </w:tc>
        <w:tc>
          <w:tcPr>
            <w:tcW w:type="dxa" w:w="1417"/>
            <w:shd w:val="clear" w:color="auto" w:fill="1F3864"/>
          </w:tcPr>
          <w:p>
            <w:pPr>
              <w:spacing w:before="0" w:after="0"/>
              <w:jc w:val="center"/>
            </w:pPr>
            <w:r>
              <w:rPr>
                <w:b/>
                <w:color w:val="FFFFFF"/>
                <w:sz w:val="18"/>
              </w:rPr>
              <w:t>PC</w:t>
            </w:r>
          </w:p>
        </w:tc>
        <w:tc>
          <w:tcPr>
            <w:tcW w:type="dxa" w:w="2268"/>
            <w:shd w:val="clear" w:color="auto" w:fill="1F3864"/>
          </w:tcPr>
          <w:p>
            <w:pPr>
              <w:spacing w:before="0" w:after="0"/>
              <w:jc w:val="center"/>
            </w:pPr>
            <w:r>
              <w:rPr>
                <w:b/>
                <w:color w:val="FFFFFF"/>
                <w:sz w:val="18"/>
              </w:rPr>
              <w:t>Instrucao</w:t>
            </w:r>
          </w:p>
        </w:tc>
        <w:tc>
          <w:tcPr>
            <w:tcW w:type="dxa" w:w="4365"/>
            <w:shd w:val="clear" w:color="auto" w:fill="1F3864"/>
          </w:tcPr>
          <w:p>
            <w:pPr>
              <w:spacing w:before="0" w:after="0"/>
              <w:jc w:val="center"/>
            </w:pPr>
            <w:r>
              <w:rPr>
                <w:b/>
                <w:color w:val="FFFFFF"/>
                <w:sz w:val="18"/>
              </w:rPr>
              <w:t>Decisao</w:t>
            </w:r>
          </w:p>
        </w:tc>
      </w:tr>
      <w:tr>
        <w:tc>
          <w:tcPr>
            <w:tcW w:type="dxa" w:w="1020"/>
          </w:tcPr>
          <w:p>
            <w:pPr>
              <w:spacing w:before="0" w:after="0"/>
              <w:jc w:val="center"/>
            </w:pPr>
            <w:r>
              <w:rPr>
                <w:sz w:val="18"/>
              </w:rPr>
              <w:t>236</w:t>
            </w:r>
          </w:p>
        </w:tc>
        <w:tc>
          <w:tcPr>
            <w:tcW w:type="dxa" w:w="1417"/>
          </w:tcPr>
          <w:p>
            <w:pPr>
              <w:spacing w:before="0" w:after="0"/>
              <w:jc w:val="center"/>
            </w:pPr>
            <w:r>
              <w:rPr>
                <w:sz w:val="18"/>
              </w:rPr>
              <w:t>0x8000003C</w:t>
            </w:r>
          </w:p>
        </w:tc>
        <w:tc>
          <w:tcPr>
            <w:tcW w:type="dxa" w:w="2268"/>
          </w:tcPr>
          <w:p>
            <w:pPr>
              <w:spacing w:before="0" w:after="0"/>
              <w:jc w:val="center"/>
            </w:pPr>
            <w:r>
              <w:rPr>
                <w:sz w:val="18"/>
              </w:rPr>
              <w:t>addi  t0, x0,  4</w:t>
            </w:r>
          </w:p>
        </w:tc>
        <w:tc>
          <w:tcPr>
            <w:tcW w:type="dxa" w:w="4365"/>
          </w:tcPr>
          <w:p>
            <w:pPr>
              <w:spacing w:before="0" w:after="0"/>
              <w:jc w:val="center"/>
            </w:pPr>
            <w:r>
              <w:rPr>
                <w:sz w:val="18"/>
              </w:rPr>
              <w:t>t0 &lt;- 4</w:t>
            </w:r>
          </w:p>
        </w:tc>
      </w:tr>
      <w:tr>
        <w:tc>
          <w:tcPr>
            <w:tcW w:type="dxa" w:w="1020"/>
          </w:tcPr>
          <w:p>
            <w:pPr>
              <w:spacing w:before="0" w:after="0"/>
              <w:jc w:val="center"/>
            </w:pPr>
            <w:r>
              <w:rPr>
                <w:sz w:val="18"/>
              </w:rPr>
              <w:t>269</w:t>
            </w:r>
          </w:p>
        </w:tc>
        <w:tc>
          <w:tcPr>
            <w:tcW w:type="dxa" w:w="1417"/>
          </w:tcPr>
          <w:p>
            <w:pPr>
              <w:spacing w:before="0" w:after="0"/>
              <w:jc w:val="center"/>
            </w:pPr>
            <w:r>
              <w:rPr>
                <w:sz w:val="18"/>
              </w:rPr>
              <w:t>0x80000040</w:t>
            </w:r>
          </w:p>
        </w:tc>
        <w:tc>
          <w:tcPr>
            <w:tcW w:type="dxa" w:w="2268"/>
          </w:tcPr>
          <w:p>
            <w:pPr>
              <w:spacing w:before="0" w:after="0"/>
              <w:jc w:val="center"/>
            </w:pPr>
            <w:r>
              <w:rPr>
                <w:sz w:val="18"/>
              </w:rPr>
              <w:t>bne   a4, t0</w:t>
            </w:r>
          </w:p>
        </w:tc>
        <w:tc>
          <w:tcPr>
            <w:tcW w:type="dxa" w:w="4365"/>
          </w:tcPr>
          <w:p>
            <w:pPr>
              <w:spacing w:before="0" w:after="0"/>
              <w:jc w:val="center"/>
            </w:pPr>
            <w:r>
              <w:rPr>
                <w:sz w:val="18"/>
              </w:rPr>
              <w:t>a4=4  == t0=4  -&gt; OK</w:t>
            </w:r>
          </w:p>
        </w:tc>
      </w:tr>
      <w:tr>
        <w:tc>
          <w:tcPr>
            <w:tcW w:type="dxa" w:w="1020"/>
          </w:tcPr>
          <w:p>
            <w:pPr>
              <w:spacing w:before="0" w:after="0"/>
              <w:jc w:val="center"/>
            </w:pPr>
            <w:r>
              <w:rPr>
                <w:sz w:val="18"/>
              </w:rPr>
              <w:t>271</w:t>
            </w:r>
          </w:p>
        </w:tc>
        <w:tc>
          <w:tcPr>
            <w:tcW w:type="dxa" w:w="1417"/>
          </w:tcPr>
          <w:p>
            <w:pPr>
              <w:spacing w:before="0" w:after="0"/>
              <w:jc w:val="center"/>
            </w:pPr>
            <w:r>
              <w:rPr>
                <w:sz w:val="18"/>
              </w:rPr>
              <w:t>0x80000044</w:t>
            </w:r>
          </w:p>
        </w:tc>
        <w:tc>
          <w:tcPr>
            <w:tcW w:type="dxa" w:w="2268"/>
          </w:tcPr>
          <w:p>
            <w:pPr>
              <w:spacing w:before="0" w:after="0"/>
              <w:jc w:val="center"/>
            </w:pPr>
            <w:r>
              <w:rPr>
                <w:sz w:val="18"/>
              </w:rPr>
              <w:t>addi  t0, x0, 60</w:t>
            </w:r>
          </w:p>
        </w:tc>
        <w:tc>
          <w:tcPr>
            <w:tcW w:type="dxa" w:w="4365"/>
          </w:tcPr>
          <w:p>
            <w:pPr>
              <w:spacing w:before="0" w:after="0"/>
              <w:jc w:val="center"/>
            </w:pPr>
            <w:r>
              <w:rPr>
                <w:sz w:val="18"/>
              </w:rPr>
              <w:t>t0 &lt;- 60</w:t>
            </w:r>
          </w:p>
        </w:tc>
      </w:tr>
      <w:tr>
        <w:tc>
          <w:tcPr>
            <w:tcW w:type="dxa" w:w="1020"/>
          </w:tcPr>
          <w:p>
            <w:pPr>
              <w:spacing w:before="0" w:after="0"/>
              <w:jc w:val="center"/>
            </w:pPr>
            <w:r>
              <w:rPr>
                <w:sz w:val="18"/>
              </w:rPr>
              <w:t>272</w:t>
            </w:r>
          </w:p>
        </w:tc>
        <w:tc>
          <w:tcPr>
            <w:tcW w:type="dxa" w:w="1417"/>
          </w:tcPr>
          <w:p>
            <w:pPr>
              <w:spacing w:before="0" w:after="0"/>
              <w:jc w:val="center"/>
            </w:pPr>
            <w:r>
              <w:rPr>
                <w:sz w:val="18"/>
              </w:rPr>
              <w:t>0x80000048</w:t>
            </w:r>
          </w:p>
        </w:tc>
        <w:tc>
          <w:tcPr>
            <w:tcW w:type="dxa" w:w="2268"/>
          </w:tcPr>
          <w:p>
            <w:pPr>
              <w:spacing w:before="0" w:after="0"/>
              <w:jc w:val="center"/>
            </w:pPr>
            <w:r>
              <w:rPr>
                <w:sz w:val="18"/>
              </w:rPr>
              <w:t>bne   a5, t0</w:t>
            </w:r>
          </w:p>
        </w:tc>
        <w:tc>
          <w:tcPr>
            <w:tcW w:type="dxa" w:w="4365"/>
          </w:tcPr>
          <w:p>
            <w:pPr>
              <w:spacing w:before="0" w:after="0"/>
              <w:jc w:val="center"/>
            </w:pPr>
            <w:r>
              <w:rPr>
                <w:sz w:val="18"/>
              </w:rPr>
              <w:t>a5=60 == t0=60 -&gt; OK</w:t>
            </w:r>
          </w:p>
        </w:tc>
      </w:tr>
      <w:tr>
        <w:tc>
          <w:tcPr>
            <w:tcW w:type="dxa" w:w="1020"/>
          </w:tcPr>
          <w:p>
            <w:pPr>
              <w:spacing w:before="0" w:after="0"/>
              <w:jc w:val="center"/>
            </w:pPr>
            <w:r>
              <w:rPr>
                <w:sz w:val="18"/>
              </w:rPr>
              <w:t>273</w:t>
            </w:r>
          </w:p>
        </w:tc>
        <w:tc>
          <w:tcPr>
            <w:tcW w:type="dxa" w:w="1417"/>
          </w:tcPr>
          <w:p>
            <w:pPr>
              <w:spacing w:before="0" w:after="0"/>
              <w:jc w:val="center"/>
            </w:pPr>
            <w:r>
              <w:rPr>
                <w:sz w:val="18"/>
              </w:rPr>
              <w:t>0x8000004C</w:t>
            </w:r>
          </w:p>
        </w:tc>
        <w:tc>
          <w:tcPr>
            <w:tcW w:type="dxa" w:w="2268"/>
          </w:tcPr>
          <w:p>
            <w:pPr>
              <w:spacing w:before="0" w:after="0"/>
              <w:jc w:val="center"/>
            </w:pPr>
            <w:r>
              <w:rPr>
                <w:sz w:val="18"/>
              </w:rPr>
              <w:t>addi  t0, x0,  2</w:t>
            </w:r>
          </w:p>
        </w:tc>
        <w:tc>
          <w:tcPr>
            <w:tcW w:type="dxa" w:w="4365"/>
          </w:tcPr>
          <w:p>
            <w:pPr>
              <w:spacing w:before="0" w:after="0"/>
              <w:jc w:val="center"/>
            </w:pPr>
            <w:r>
              <w:rPr>
                <w:sz w:val="18"/>
              </w:rPr>
              <w:t>t0 &lt;- 2</w:t>
            </w:r>
          </w:p>
        </w:tc>
      </w:tr>
      <w:tr>
        <w:tc>
          <w:tcPr>
            <w:tcW w:type="dxa" w:w="1020"/>
          </w:tcPr>
          <w:p>
            <w:pPr>
              <w:spacing w:before="0" w:after="0"/>
              <w:jc w:val="center"/>
            </w:pPr>
            <w:r>
              <w:rPr>
                <w:sz w:val="18"/>
              </w:rPr>
              <w:t>274</w:t>
            </w:r>
          </w:p>
        </w:tc>
        <w:tc>
          <w:tcPr>
            <w:tcW w:type="dxa" w:w="1417"/>
          </w:tcPr>
          <w:p>
            <w:pPr>
              <w:spacing w:before="0" w:after="0"/>
              <w:jc w:val="center"/>
            </w:pPr>
            <w:r>
              <w:rPr>
                <w:sz w:val="18"/>
              </w:rPr>
              <w:t>0x80000050</w:t>
            </w:r>
          </w:p>
        </w:tc>
        <w:tc>
          <w:tcPr>
            <w:tcW w:type="dxa" w:w="2268"/>
          </w:tcPr>
          <w:p>
            <w:pPr>
              <w:spacing w:before="0" w:after="0"/>
              <w:jc w:val="center"/>
            </w:pPr>
            <w:r>
              <w:rPr>
                <w:sz w:val="18"/>
              </w:rPr>
              <w:t>bne   a6, t0</w:t>
            </w:r>
          </w:p>
        </w:tc>
        <w:tc>
          <w:tcPr>
            <w:tcW w:type="dxa" w:w="4365"/>
          </w:tcPr>
          <w:p>
            <w:pPr>
              <w:spacing w:before="0" w:after="0"/>
              <w:jc w:val="center"/>
            </w:pPr>
            <w:r>
              <w:rPr>
                <w:sz w:val="18"/>
              </w:rPr>
              <w:t>a6=2  == t0=2  -&gt; OK</w:t>
            </w:r>
          </w:p>
        </w:tc>
      </w:tr>
      <w:tr>
        <w:tc>
          <w:tcPr>
            <w:tcW w:type="dxa" w:w="1020"/>
          </w:tcPr>
          <w:p>
            <w:pPr>
              <w:spacing w:before="0" w:after="0"/>
              <w:jc w:val="center"/>
            </w:pPr>
            <w:r>
              <w:rPr>
                <w:sz w:val="18"/>
              </w:rPr>
              <w:t>275</w:t>
            </w:r>
          </w:p>
        </w:tc>
        <w:tc>
          <w:tcPr>
            <w:tcW w:type="dxa" w:w="1417"/>
          </w:tcPr>
          <w:p>
            <w:pPr>
              <w:spacing w:before="0" w:after="0"/>
              <w:jc w:val="center"/>
            </w:pPr>
            <w:r>
              <w:rPr>
                <w:sz w:val="18"/>
              </w:rPr>
              <w:t>0x80000054</w:t>
            </w:r>
          </w:p>
        </w:tc>
        <w:tc>
          <w:tcPr>
            <w:tcW w:type="dxa" w:w="2268"/>
          </w:tcPr>
          <w:p>
            <w:pPr>
              <w:spacing w:before="0" w:after="0"/>
              <w:jc w:val="center"/>
            </w:pPr>
            <w:r>
              <w:rPr>
                <w:sz w:val="18"/>
              </w:rPr>
              <w:t>addi  t0, x0, 14</w:t>
            </w:r>
          </w:p>
        </w:tc>
        <w:tc>
          <w:tcPr>
            <w:tcW w:type="dxa" w:w="4365"/>
          </w:tcPr>
          <w:p>
            <w:pPr>
              <w:spacing w:before="0" w:after="0"/>
              <w:jc w:val="center"/>
            </w:pPr>
            <w:r>
              <w:rPr>
                <w:sz w:val="18"/>
              </w:rPr>
              <w:t>t0 &lt;- 14</w:t>
            </w:r>
          </w:p>
        </w:tc>
      </w:tr>
      <w:tr>
        <w:tc>
          <w:tcPr>
            <w:tcW w:type="dxa" w:w="1020"/>
          </w:tcPr>
          <w:p>
            <w:pPr>
              <w:spacing w:before="0" w:after="0"/>
              <w:jc w:val="center"/>
            </w:pPr>
            <w:r>
              <w:rPr>
                <w:sz w:val="18"/>
              </w:rPr>
              <w:t>276</w:t>
            </w:r>
          </w:p>
        </w:tc>
        <w:tc>
          <w:tcPr>
            <w:tcW w:type="dxa" w:w="1417"/>
          </w:tcPr>
          <w:p>
            <w:pPr>
              <w:spacing w:before="0" w:after="0"/>
              <w:jc w:val="center"/>
            </w:pPr>
            <w:r>
              <w:rPr>
                <w:sz w:val="18"/>
              </w:rPr>
              <w:t>0x80000058</w:t>
            </w:r>
          </w:p>
        </w:tc>
        <w:tc>
          <w:tcPr>
            <w:tcW w:type="dxa" w:w="2268"/>
          </w:tcPr>
          <w:p>
            <w:pPr>
              <w:spacing w:before="0" w:after="0"/>
              <w:jc w:val="center"/>
            </w:pPr>
            <w:r>
              <w:rPr>
                <w:sz w:val="18"/>
              </w:rPr>
              <w:t>bne   a7, t0</w:t>
            </w:r>
          </w:p>
        </w:tc>
        <w:tc>
          <w:tcPr>
            <w:tcW w:type="dxa" w:w="4365"/>
          </w:tcPr>
          <w:p>
            <w:pPr>
              <w:spacing w:before="0" w:after="0"/>
              <w:jc w:val="center"/>
            </w:pPr>
            <w:r>
              <w:rPr>
                <w:sz w:val="18"/>
              </w:rPr>
              <w:t>a7=14 == t0=14 -&gt; OK</w:t>
            </w:r>
          </w:p>
        </w:tc>
      </w:tr>
      <w:tr>
        <w:tc>
          <w:tcPr>
            <w:tcW w:type="dxa" w:w="1020"/>
          </w:tcPr>
          <w:p>
            <w:pPr>
              <w:spacing w:before="0" w:after="0"/>
              <w:jc w:val="center"/>
            </w:pPr>
            <w:r>
              <w:rPr>
                <w:sz w:val="18"/>
              </w:rPr>
              <w:t>277</w:t>
            </w:r>
          </w:p>
        </w:tc>
        <w:tc>
          <w:tcPr>
            <w:tcW w:type="dxa" w:w="1417"/>
          </w:tcPr>
          <w:p>
            <w:pPr>
              <w:spacing w:before="0" w:after="0"/>
              <w:jc w:val="center"/>
            </w:pPr>
            <w:r>
              <w:rPr>
                <w:sz w:val="18"/>
              </w:rPr>
              <w:t>0x8000005C</w:t>
            </w:r>
          </w:p>
        </w:tc>
        <w:tc>
          <w:tcPr>
            <w:tcW w:type="dxa" w:w="2268"/>
          </w:tcPr>
          <w:p>
            <w:pPr>
              <w:spacing w:before="0" w:after="0"/>
              <w:jc w:val="center"/>
            </w:pPr>
            <w:r>
              <w:rPr>
                <w:sz w:val="18"/>
              </w:rPr>
              <w:t>jal   x0, pass</w:t>
            </w:r>
          </w:p>
        </w:tc>
        <w:tc>
          <w:tcPr>
            <w:tcW w:type="dxa" w:w="4365"/>
          </w:tcPr>
          <w:p>
            <w:pPr>
              <w:spacing w:before="0" w:after="0"/>
              <w:jc w:val="center"/>
            </w:pPr>
            <w:r>
              <w:rPr>
                <w:sz w:val="18"/>
              </w:rPr>
              <w:t>todas verificacoes OK -&gt; pass</w:t>
            </w:r>
          </w:p>
        </w:tc>
      </w:tr>
      <w:tr>
        <w:tc>
          <w:tcPr>
            <w:tcW w:type="dxa" w:w="1020"/>
          </w:tcPr>
          <w:p>
            <w:pPr>
              <w:spacing w:before="0" w:after="0"/>
              <w:jc w:val="center"/>
            </w:pPr>
            <w:r>
              <w:rPr>
                <w:sz w:val="18"/>
              </w:rPr>
              <w:t>313</w:t>
            </w:r>
          </w:p>
        </w:tc>
        <w:tc>
          <w:tcPr>
            <w:tcW w:type="dxa" w:w="1417"/>
          </w:tcPr>
          <w:p>
            <w:pPr>
              <w:spacing w:before="0" w:after="0"/>
              <w:jc w:val="center"/>
            </w:pPr>
            <w:r>
              <w:rPr>
                <w:sz w:val="18"/>
              </w:rPr>
              <w:t>0x8000008C</w:t>
            </w:r>
          </w:p>
        </w:tc>
        <w:tc>
          <w:tcPr>
            <w:tcW w:type="dxa" w:w="2268"/>
          </w:tcPr>
          <w:p>
            <w:pPr>
              <w:spacing w:before="0" w:after="0"/>
              <w:jc w:val="center"/>
            </w:pPr>
            <w:r>
              <w:rPr>
                <w:sz w:val="18"/>
              </w:rPr>
              <w:t>bnez  a0, halt</w:t>
            </w:r>
          </w:p>
        </w:tc>
        <w:tc>
          <w:tcPr>
            <w:tcW w:type="dxa" w:w="4365"/>
          </w:tcPr>
          <w:p>
            <w:pPr>
              <w:spacing w:before="0" w:after="0"/>
              <w:jc w:val="center"/>
            </w:pPr>
            <w:r>
              <w:rPr>
                <w:sz w:val="18"/>
              </w:rPr>
              <w:t>a0=0 -&gt; nao desvia -&gt; continua</w:t>
            </w:r>
          </w:p>
        </w:tc>
      </w:tr>
    </w:tbl>
    <w:p/>
    <w:p>
      <w:pPr>
        <w:spacing w:before="0" w:after="120"/>
        <w:ind w:firstLine="709"/>
        <w:jc w:val="both"/>
      </w:pPr>
      <w:r>
        <w:rPr>
          <w:sz w:val="22"/>
        </w:rPr>
        <w:t>A verificacao de Hart 0 percorre os cinco pares (addi t0, valor_esperado) seguidos de (bne reg, t0, fail). Em todos os cinco casos a condicao de desvio e falsa (os registradores contem exatamente os valores esperados), portanto nenhuma instrucao BNE transfere controle para fail. Merece destaque a verificacao de MUL: addi t0, x0, 60 carrega 60 em t0, e bne a5, t0 avalia a5=60 contra t0=60, confirmando o resultado da multiplicacao. Apos a quinta verificacao, jal x0, pass salta para o rotulo pass em 0x8C.</w:t>
      </w:r>
    </w:p>
    <w:p>
      <w:pPr>
        <w:pStyle w:val="Heading3"/>
        <w:spacing w:before="120" w:after="40"/>
      </w:pPr>
      <w:r>
        <w:t>4.4  Escrita em tohost e GOOD TRAP (ciclos 313-321)</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1F3864"/>
          </w:tcPr>
          <w:p>
            <w:pPr>
              <w:spacing w:before="0" w:after="0"/>
              <w:jc w:val="center"/>
            </w:pPr>
            <w:r>
              <w:rPr>
                <w:b/>
                <w:color w:val="FFFFFF"/>
                <w:sz w:val="18"/>
              </w:rPr>
              <w:t>Ciclo</w:t>
            </w:r>
          </w:p>
        </w:tc>
        <w:tc>
          <w:tcPr>
            <w:tcW w:type="dxa" w:w="1417"/>
            <w:shd w:val="clear" w:color="auto" w:fill="1F3864"/>
          </w:tcPr>
          <w:p>
            <w:pPr>
              <w:spacing w:before="0" w:after="0"/>
              <w:jc w:val="center"/>
            </w:pPr>
            <w:r>
              <w:rPr>
                <w:b/>
                <w:color w:val="FFFFFF"/>
                <w:sz w:val="18"/>
              </w:rPr>
              <w:t>PC</w:t>
            </w:r>
          </w:p>
        </w:tc>
        <w:tc>
          <w:tcPr>
            <w:tcW w:type="dxa" w:w="2268"/>
            <w:shd w:val="clear" w:color="auto" w:fill="1F3864"/>
          </w:tcPr>
          <w:p>
            <w:pPr>
              <w:spacing w:before="0" w:after="0"/>
              <w:jc w:val="center"/>
            </w:pPr>
            <w:r>
              <w:rPr>
                <w:b/>
                <w:color w:val="FFFFFF"/>
                <w:sz w:val="18"/>
              </w:rPr>
              <w:t>Instrucao</w:t>
            </w:r>
          </w:p>
        </w:tc>
        <w:tc>
          <w:tcPr>
            <w:tcW w:type="dxa" w:w="4365"/>
            <w:shd w:val="clear" w:color="auto" w:fill="1F3864"/>
          </w:tcPr>
          <w:p>
            <w:pPr>
              <w:spacing w:before="0" w:after="0"/>
              <w:jc w:val="center"/>
            </w:pPr>
            <w:r>
              <w:rPr>
                <w:b/>
                <w:color w:val="FFFFFF"/>
                <w:sz w:val="18"/>
              </w:rPr>
              <w:t>Detalhe</w:t>
            </w:r>
          </w:p>
        </w:tc>
      </w:tr>
      <w:tr>
        <w:tc>
          <w:tcPr>
            <w:tcW w:type="dxa" w:w="1020"/>
          </w:tcPr>
          <w:p>
            <w:pPr>
              <w:spacing w:before="0" w:after="0"/>
              <w:jc w:val="center"/>
            </w:pPr>
            <w:r>
              <w:rPr>
                <w:sz w:val="18"/>
              </w:rPr>
              <w:t>313</w:t>
            </w:r>
          </w:p>
        </w:tc>
        <w:tc>
          <w:tcPr>
            <w:tcW w:type="dxa" w:w="1417"/>
          </w:tcPr>
          <w:p>
            <w:pPr>
              <w:spacing w:before="0" w:after="0"/>
              <w:jc w:val="center"/>
            </w:pPr>
            <w:r>
              <w:rPr>
                <w:sz w:val="18"/>
              </w:rPr>
              <w:t>0x8000008C</w:t>
            </w:r>
          </w:p>
        </w:tc>
        <w:tc>
          <w:tcPr>
            <w:tcW w:type="dxa" w:w="2268"/>
          </w:tcPr>
          <w:p>
            <w:pPr>
              <w:spacing w:before="0" w:after="0"/>
              <w:jc w:val="center"/>
            </w:pPr>
            <w:r>
              <w:rPr>
                <w:sz w:val="18"/>
              </w:rPr>
              <w:t>bnez  a0, halt</w:t>
            </w:r>
          </w:p>
        </w:tc>
        <w:tc>
          <w:tcPr>
            <w:tcW w:type="dxa" w:w="4365"/>
          </w:tcPr>
          <w:p>
            <w:pPr>
              <w:spacing w:before="0" w:after="0"/>
              <w:jc w:val="center"/>
            </w:pPr>
            <w:r>
              <w:rPr>
                <w:sz w:val="18"/>
              </w:rPr>
              <w:t>a0=0 -&gt; nao desvia -&gt; continua</w:t>
            </w:r>
          </w:p>
        </w:tc>
      </w:tr>
      <w:tr>
        <w:tc>
          <w:tcPr>
            <w:tcW w:type="dxa" w:w="1020"/>
          </w:tcPr>
          <w:p>
            <w:pPr>
              <w:spacing w:before="0" w:after="0"/>
              <w:jc w:val="center"/>
            </w:pPr>
            <w:r>
              <w:rPr>
                <w:sz w:val="18"/>
              </w:rPr>
              <w:t>315</w:t>
            </w:r>
          </w:p>
        </w:tc>
        <w:tc>
          <w:tcPr>
            <w:tcW w:type="dxa" w:w="1417"/>
          </w:tcPr>
          <w:p>
            <w:pPr>
              <w:spacing w:before="0" w:after="0"/>
              <w:jc w:val="center"/>
            </w:pPr>
            <w:r>
              <w:rPr>
                <w:sz w:val="18"/>
              </w:rPr>
              <w:t>0x80000090</w:t>
            </w:r>
          </w:p>
        </w:tc>
        <w:tc>
          <w:tcPr>
            <w:tcW w:type="dxa" w:w="2268"/>
          </w:tcPr>
          <w:p>
            <w:pPr>
              <w:spacing w:before="0" w:after="0"/>
              <w:jc w:val="center"/>
            </w:pPr>
            <w:r>
              <w:rPr>
                <w:sz w:val="18"/>
              </w:rPr>
              <w:t>auipc t1, 0x10</w:t>
            </w:r>
          </w:p>
        </w:tc>
        <w:tc>
          <w:tcPr>
            <w:tcW w:type="dxa" w:w="4365"/>
          </w:tcPr>
          <w:p>
            <w:pPr>
              <w:spacing w:before="0" w:after="0"/>
              <w:jc w:val="center"/>
            </w:pPr>
            <w:r>
              <w:rPr>
                <w:sz w:val="18"/>
              </w:rPr>
              <w:t>t1 &lt;- 0x80010090</w:t>
            </w:r>
          </w:p>
        </w:tc>
      </w:tr>
      <w:tr>
        <w:tc>
          <w:tcPr>
            <w:tcW w:type="dxa" w:w="1020"/>
          </w:tcPr>
          <w:p>
            <w:pPr>
              <w:spacing w:before="0" w:after="0"/>
              <w:jc w:val="center"/>
            </w:pPr>
            <w:r>
              <w:rPr>
                <w:sz w:val="18"/>
              </w:rPr>
              <w:t>317</w:t>
            </w:r>
          </w:p>
        </w:tc>
        <w:tc>
          <w:tcPr>
            <w:tcW w:type="dxa" w:w="1417"/>
          </w:tcPr>
          <w:p>
            <w:pPr>
              <w:spacing w:before="0" w:after="0"/>
              <w:jc w:val="center"/>
            </w:pPr>
            <w:r>
              <w:rPr>
                <w:sz w:val="18"/>
              </w:rPr>
              <w:t>0x80000094</w:t>
            </w:r>
          </w:p>
        </w:tc>
        <w:tc>
          <w:tcPr>
            <w:tcW w:type="dxa" w:w="2268"/>
          </w:tcPr>
          <w:p>
            <w:pPr>
              <w:spacing w:before="0" w:after="0"/>
              <w:jc w:val="center"/>
            </w:pPr>
            <w:r>
              <w:rPr>
                <w:sz w:val="18"/>
              </w:rPr>
              <w:t>addi  t1, t1, -320</w:t>
            </w:r>
          </w:p>
        </w:tc>
        <w:tc>
          <w:tcPr>
            <w:tcW w:type="dxa" w:w="4365"/>
          </w:tcPr>
          <w:p>
            <w:pPr>
              <w:spacing w:before="0" w:after="0"/>
              <w:jc w:val="center"/>
            </w:pPr>
            <w:r>
              <w:rPr>
                <w:sz w:val="18"/>
              </w:rPr>
              <w:t>t1 &lt;- 0x8000FF50 (tohost)</w:t>
            </w:r>
          </w:p>
        </w:tc>
      </w:tr>
      <w:tr>
        <w:tc>
          <w:tcPr>
            <w:tcW w:type="dxa" w:w="1020"/>
          </w:tcPr>
          <w:p>
            <w:pPr>
              <w:spacing w:before="0" w:after="0"/>
              <w:jc w:val="center"/>
            </w:pPr>
            <w:r>
              <w:rPr>
                <w:sz w:val="18"/>
              </w:rPr>
              <w:t>318</w:t>
            </w:r>
          </w:p>
        </w:tc>
        <w:tc>
          <w:tcPr>
            <w:tcW w:type="dxa" w:w="1417"/>
          </w:tcPr>
          <w:p>
            <w:pPr>
              <w:spacing w:before="0" w:after="0"/>
              <w:jc w:val="center"/>
            </w:pPr>
            <w:r>
              <w:rPr>
                <w:sz w:val="18"/>
              </w:rPr>
              <w:t>0x80000098</w:t>
            </w:r>
          </w:p>
        </w:tc>
        <w:tc>
          <w:tcPr>
            <w:tcW w:type="dxa" w:w="2268"/>
          </w:tcPr>
          <w:p>
            <w:pPr>
              <w:spacing w:before="0" w:after="0"/>
              <w:jc w:val="center"/>
            </w:pPr>
            <w:r>
              <w:rPr>
                <w:sz w:val="18"/>
              </w:rPr>
              <w:t>addi  t0, x0,  1</w:t>
            </w:r>
          </w:p>
        </w:tc>
        <w:tc>
          <w:tcPr>
            <w:tcW w:type="dxa" w:w="4365"/>
          </w:tcPr>
          <w:p>
            <w:pPr>
              <w:spacing w:before="0" w:after="0"/>
              <w:jc w:val="center"/>
            </w:pPr>
            <w:r>
              <w:rPr>
                <w:sz w:val="18"/>
              </w:rPr>
              <w:t>t0 &lt;- 1 (PASS code)</w:t>
            </w:r>
          </w:p>
        </w:tc>
      </w:tr>
      <w:tr>
        <w:tc>
          <w:tcPr>
            <w:tcW w:type="dxa" w:w="1020"/>
          </w:tcPr>
          <w:p>
            <w:pPr>
              <w:spacing w:before="0" w:after="0"/>
              <w:jc w:val="center"/>
            </w:pPr>
            <w:r>
              <w:rPr>
                <w:sz w:val="18"/>
              </w:rPr>
              <w:t>320</w:t>
            </w:r>
          </w:p>
        </w:tc>
        <w:tc>
          <w:tcPr>
            <w:tcW w:type="dxa" w:w="1417"/>
          </w:tcPr>
          <w:p>
            <w:pPr>
              <w:spacing w:before="0" w:after="0"/>
              <w:jc w:val="center"/>
            </w:pPr>
            <w:r>
              <w:rPr>
                <w:sz w:val="18"/>
              </w:rPr>
              <w:t>0x8000009C</w:t>
            </w:r>
          </w:p>
        </w:tc>
        <w:tc>
          <w:tcPr>
            <w:tcW w:type="dxa" w:w="2268"/>
          </w:tcPr>
          <w:p>
            <w:pPr>
              <w:spacing w:before="0" w:after="0"/>
              <w:jc w:val="center"/>
            </w:pPr>
            <w:r>
              <w:rPr>
                <w:sz w:val="18"/>
              </w:rPr>
              <w:t>sw    t0, 0(t1)</w:t>
            </w:r>
          </w:p>
        </w:tc>
        <w:tc>
          <w:tcPr>
            <w:tcW w:type="dxa" w:w="4365"/>
          </w:tcPr>
          <w:p>
            <w:pPr>
              <w:spacing w:before="0" w:after="0"/>
              <w:jc w:val="center"/>
            </w:pPr>
            <w:r>
              <w:rPr>
                <w:sz w:val="18"/>
              </w:rPr>
              <w:t>STORE_COMMIT tohost=0x8000FF50</w:t>
            </w:r>
          </w:p>
        </w:tc>
      </w:tr>
    </w:tbl>
    <w:p/>
    <w:p>
      <w:pPr>
        <w:spacing w:before="0" w:after="120"/>
        <w:ind w:firstLine="709"/>
        <w:jc w:val="both"/>
      </w:pPr>
      <w:r>
        <w:rPr>
          <w:sz w:val="22"/>
        </w:rPr>
        <w:t>Em pass, a instrucao bnez a0, halt avalia a0=0 e nao desvia, permitindo que Hart 0 continue para a sequencia de escrita em tohost. A instrucao auipc t1, 0x10 computa t1 = PC + 0x10000 = 0x80000090 + 0x10000 = 0x80010090. A instrucao seguinte addi t1, t1, -320 ajusta t1 para 0x80010090 - 320 = 0x8000FF50, que e o endereco tohost. Por fim, sw t0, 0(t1) escreve 1 no endereco 0x8000FF50. Como o stub do xsim suprime a propagacao do store ate o barramento AXI4, o monitor de store_buffer.commit_i detecta a confirmacao do store (STORE_COMMIT) no ciclo 320 e aciona good_trap. Um ciclo depois (ciclo 321) o sinal good_trap se propaga ao monitor UVM, que imprime 'HIT GOOD TRAP - Tile 0 (ciclo 321)'.</w:t>
      </w:r>
    </w:p>
    <w:p>
      <w:pPr>
        <w:pStyle w:val="Heading1"/>
        <w:spacing w:before="240" w:after="80"/>
      </w:pPr>
      <w:r>
        <w:t>5  Execucao Detalhada: Hart 1</w:t>
      </w:r>
    </w:p>
    <w:p>
      <w:pPr>
        <w:spacing w:before="0" w:after="120"/>
        <w:ind w:firstLine="709"/>
        <w:jc w:val="both"/>
      </w:pPr>
      <w:r>
        <w:rPr>
          <w:sz w:val="22"/>
        </w:rPr>
        <w:t>O Hart 1 inicia a execucao com atraso de 10 ciclos em relacao ao Hart 0, exatamente o tempo adicional que o segundo pedido de fill ao bloco 0x80000000 levou para ser atendido apos o primeiro. A primeira instrucao comprometida pelo Hart 1 e csrr a0, mhartid no ciclo 197 (t=2175 ns), retornando a0=1. A instrucao bnez a0, hart1_init desvia para 0x80000014, pulando a inicializacao de Hart 0 e carregando a1=9 e a2=3.</w:t>
      </w:r>
    </w:p>
    <w:p>
      <w:pPr>
        <w:pStyle w:val="Heading3"/>
        <w:spacing w:before="120" w:after="40"/>
      </w:pPr>
      <w:r>
        <w:t>5.1  Commits capturados (ciclos 197-331)</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1F3864"/>
          </w:tcPr>
          <w:p>
            <w:pPr>
              <w:spacing w:before="0" w:after="0"/>
              <w:jc w:val="center"/>
            </w:pPr>
            <w:r>
              <w:rPr>
                <w:b/>
                <w:color w:val="FFFFFF"/>
                <w:sz w:val="18"/>
              </w:rPr>
              <w:t>Ciclo</w:t>
            </w:r>
          </w:p>
        </w:tc>
        <w:tc>
          <w:tcPr>
            <w:tcW w:type="dxa" w:w="1417"/>
            <w:shd w:val="clear" w:color="auto" w:fill="1F3864"/>
          </w:tcPr>
          <w:p>
            <w:pPr>
              <w:spacing w:before="0" w:after="0"/>
              <w:jc w:val="center"/>
            </w:pPr>
            <w:r>
              <w:rPr>
                <w:b/>
                <w:color w:val="FFFFFF"/>
                <w:sz w:val="18"/>
              </w:rPr>
              <w:t>PC</w:t>
            </w:r>
          </w:p>
        </w:tc>
        <w:tc>
          <w:tcPr>
            <w:tcW w:type="dxa" w:w="2268"/>
            <w:shd w:val="clear" w:color="auto" w:fill="1F3864"/>
          </w:tcPr>
          <w:p>
            <w:pPr>
              <w:spacing w:before="0" w:after="0"/>
              <w:jc w:val="center"/>
            </w:pPr>
            <w:r>
              <w:rPr>
                <w:b/>
                <w:color w:val="FFFFFF"/>
                <w:sz w:val="18"/>
              </w:rPr>
              <w:t>Instrucao</w:t>
            </w:r>
          </w:p>
        </w:tc>
        <w:tc>
          <w:tcPr>
            <w:tcW w:type="dxa" w:w="4365"/>
            <w:shd w:val="clear" w:color="auto" w:fill="1F3864"/>
          </w:tcPr>
          <w:p>
            <w:pPr>
              <w:spacing w:before="0" w:after="0"/>
              <w:jc w:val="center"/>
            </w:pPr>
            <w:r>
              <w:rPr>
                <w:b/>
                <w:color w:val="FFFFFF"/>
                <w:sz w:val="18"/>
              </w:rPr>
              <w:t>Resultado/Decisao</w:t>
            </w:r>
          </w:p>
        </w:tc>
      </w:tr>
      <w:tr>
        <w:tc>
          <w:tcPr>
            <w:tcW w:type="dxa" w:w="1020"/>
          </w:tcPr>
          <w:p>
            <w:pPr>
              <w:spacing w:before="0" w:after="0"/>
              <w:jc w:val="center"/>
            </w:pPr>
            <w:r>
              <w:rPr>
                <w:sz w:val="18"/>
              </w:rPr>
              <w:t>197</w:t>
            </w:r>
          </w:p>
        </w:tc>
        <w:tc>
          <w:tcPr>
            <w:tcW w:type="dxa" w:w="1417"/>
          </w:tcPr>
          <w:p>
            <w:pPr>
              <w:spacing w:before="0" w:after="0"/>
              <w:jc w:val="center"/>
            </w:pPr>
            <w:r>
              <w:rPr>
                <w:sz w:val="18"/>
              </w:rPr>
              <w:t>0x80000000</w:t>
            </w:r>
          </w:p>
        </w:tc>
        <w:tc>
          <w:tcPr>
            <w:tcW w:type="dxa" w:w="2268"/>
          </w:tcPr>
          <w:p>
            <w:pPr>
              <w:spacing w:before="0" w:after="0"/>
              <w:jc w:val="center"/>
            </w:pPr>
            <w:r>
              <w:rPr>
                <w:sz w:val="18"/>
              </w:rPr>
              <w:t>csrr  a0, mhartid</w:t>
            </w:r>
          </w:p>
        </w:tc>
        <w:tc>
          <w:tcPr>
            <w:tcW w:type="dxa" w:w="4365"/>
          </w:tcPr>
          <w:p>
            <w:pPr>
              <w:spacing w:before="0" w:after="0"/>
              <w:jc w:val="center"/>
            </w:pPr>
            <w:r>
              <w:rPr>
                <w:sz w:val="18"/>
              </w:rPr>
              <w:t>a0 &lt;- mhartid=1</w:t>
            </w:r>
          </w:p>
        </w:tc>
      </w:tr>
      <w:tr>
        <w:tc>
          <w:tcPr>
            <w:tcW w:type="dxa" w:w="1020"/>
          </w:tcPr>
          <w:p>
            <w:pPr>
              <w:spacing w:before="0" w:after="0"/>
              <w:jc w:val="center"/>
            </w:pPr>
            <w:r>
              <w:rPr>
                <w:sz w:val="18"/>
              </w:rPr>
              <w:t>200</w:t>
            </w:r>
          </w:p>
        </w:tc>
        <w:tc>
          <w:tcPr>
            <w:tcW w:type="dxa" w:w="1417"/>
          </w:tcPr>
          <w:p>
            <w:pPr>
              <w:spacing w:before="0" w:after="0"/>
              <w:jc w:val="center"/>
            </w:pPr>
            <w:r>
              <w:rPr>
                <w:sz w:val="18"/>
              </w:rPr>
              <w:t>0x80000004</w:t>
            </w:r>
          </w:p>
        </w:tc>
        <w:tc>
          <w:tcPr>
            <w:tcW w:type="dxa" w:w="2268"/>
          </w:tcPr>
          <w:p>
            <w:pPr>
              <w:spacing w:before="0" w:after="0"/>
              <w:jc w:val="center"/>
            </w:pPr>
            <w:r>
              <w:rPr>
                <w:sz w:val="18"/>
              </w:rPr>
              <w:t>bnez  a0, hart1_init</w:t>
            </w:r>
          </w:p>
        </w:tc>
        <w:tc>
          <w:tcPr>
            <w:tcW w:type="dxa" w:w="4365"/>
          </w:tcPr>
          <w:p>
            <w:pPr>
              <w:spacing w:before="0" w:after="0"/>
              <w:jc w:val="center"/>
            </w:pPr>
            <w:r>
              <w:rPr>
                <w:sz w:val="18"/>
              </w:rPr>
              <w:t>a0=1 -&gt; desvia para hart1_init</w:t>
            </w:r>
          </w:p>
        </w:tc>
      </w:tr>
      <w:tr>
        <w:tc>
          <w:tcPr>
            <w:tcW w:type="dxa" w:w="1020"/>
          </w:tcPr>
          <w:p>
            <w:pPr>
              <w:spacing w:before="0" w:after="0"/>
              <w:jc w:val="center"/>
            </w:pPr>
            <w:r>
              <w:rPr>
                <w:sz w:val="18"/>
              </w:rPr>
              <w:t>206</w:t>
            </w:r>
          </w:p>
        </w:tc>
        <w:tc>
          <w:tcPr>
            <w:tcW w:type="dxa" w:w="1417"/>
          </w:tcPr>
          <w:p>
            <w:pPr>
              <w:spacing w:before="0" w:after="0"/>
              <w:jc w:val="center"/>
            </w:pPr>
            <w:r>
              <w:rPr>
                <w:sz w:val="18"/>
              </w:rPr>
              <w:t>0x80000014</w:t>
            </w:r>
          </w:p>
        </w:tc>
        <w:tc>
          <w:tcPr>
            <w:tcW w:type="dxa" w:w="2268"/>
          </w:tcPr>
          <w:p>
            <w:pPr>
              <w:spacing w:before="0" w:after="0"/>
              <w:jc w:val="center"/>
            </w:pPr>
            <w:r>
              <w:rPr>
                <w:sz w:val="18"/>
              </w:rPr>
              <w:t>addi  a1, x0,  9</w:t>
            </w:r>
          </w:p>
        </w:tc>
        <w:tc>
          <w:tcPr>
            <w:tcW w:type="dxa" w:w="4365"/>
          </w:tcPr>
          <w:p>
            <w:pPr>
              <w:spacing w:before="0" w:after="0"/>
              <w:jc w:val="center"/>
            </w:pPr>
            <w:r>
              <w:rPr>
                <w:sz w:val="18"/>
              </w:rPr>
              <w:t>a1 &lt;- 9</w:t>
            </w:r>
          </w:p>
        </w:tc>
      </w:tr>
      <w:tr>
        <w:tc>
          <w:tcPr>
            <w:tcW w:type="dxa" w:w="1020"/>
          </w:tcPr>
          <w:p>
            <w:pPr>
              <w:spacing w:before="0" w:after="0"/>
              <w:jc w:val="center"/>
            </w:pPr>
            <w:r>
              <w:rPr>
                <w:sz w:val="18"/>
              </w:rPr>
              <w:t>207</w:t>
            </w:r>
          </w:p>
        </w:tc>
        <w:tc>
          <w:tcPr>
            <w:tcW w:type="dxa" w:w="1417"/>
          </w:tcPr>
          <w:p>
            <w:pPr>
              <w:spacing w:before="0" w:after="0"/>
              <w:jc w:val="center"/>
            </w:pPr>
            <w:r>
              <w:rPr>
                <w:sz w:val="18"/>
              </w:rPr>
              <w:t>0x80000018</w:t>
            </w:r>
          </w:p>
        </w:tc>
        <w:tc>
          <w:tcPr>
            <w:tcW w:type="dxa" w:w="2268"/>
          </w:tcPr>
          <w:p>
            <w:pPr>
              <w:spacing w:before="0" w:after="0"/>
              <w:jc w:val="center"/>
            </w:pPr>
            <w:r>
              <w:rPr>
                <w:sz w:val="18"/>
              </w:rPr>
              <w:t>addi  a2, x0,  3</w:t>
            </w:r>
          </w:p>
        </w:tc>
        <w:tc>
          <w:tcPr>
            <w:tcW w:type="dxa" w:w="4365"/>
          </w:tcPr>
          <w:p>
            <w:pPr>
              <w:spacing w:before="0" w:after="0"/>
              <w:jc w:val="center"/>
            </w:pPr>
            <w:r>
              <w:rPr>
                <w:sz w:val="18"/>
              </w:rPr>
              <w:t>a2 &lt;- 3</w:t>
            </w:r>
          </w:p>
        </w:tc>
      </w:tr>
      <w:tr>
        <w:tc>
          <w:tcPr>
            <w:tcW w:type="dxa" w:w="1020"/>
          </w:tcPr>
          <w:p>
            <w:pPr>
              <w:spacing w:before="0" w:after="0"/>
              <w:jc w:val="center"/>
            </w:pPr>
            <w:r>
              <w:rPr>
                <w:sz w:val="18"/>
              </w:rPr>
              <w:t>208</w:t>
            </w:r>
          </w:p>
        </w:tc>
        <w:tc>
          <w:tcPr>
            <w:tcW w:type="dxa" w:w="1417"/>
          </w:tcPr>
          <w:p>
            <w:pPr>
              <w:spacing w:before="0" w:after="0"/>
              <w:jc w:val="center"/>
            </w:pPr>
            <w:r>
              <w:rPr>
                <w:sz w:val="18"/>
              </w:rPr>
              <w:t>0x8000001C</w:t>
            </w:r>
          </w:p>
        </w:tc>
        <w:tc>
          <w:tcPr>
            <w:tcW w:type="dxa" w:w="2268"/>
          </w:tcPr>
          <w:p>
            <w:pPr>
              <w:spacing w:before="0" w:after="0"/>
              <w:jc w:val="center"/>
            </w:pPr>
            <w:r>
              <w:rPr>
                <w:sz w:val="18"/>
              </w:rPr>
              <w:t>add   a3, a1, a2</w:t>
            </w:r>
          </w:p>
        </w:tc>
        <w:tc>
          <w:tcPr>
            <w:tcW w:type="dxa" w:w="4365"/>
          </w:tcPr>
          <w:p>
            <w:pPr>
              <w:spacing w:before="0" w:after="0"/>
              <w:jc w:val="center"/>
            </w:pPr>
            <w:r>
              <w:rPr>
                <w:sz w:val="18"/>
              </w:rPr>
              <w:t>a3 &lt;- 12</w:t>
            </w:r>
          </w:p>
        </w:tc>
      </w:tr>
      <w:tr>
        <w:tc>
          <w:tcPr>
            <w:tcW w:type="dxa" w:w="1020"/>
          </w:tcPr>
          <w:p>
            <w:pPr>
              <w:spacing w:before="0" w:after="0"/>
              <w:jc w:val="center"/>
            </w:pPr>
            <w:r>
              <w:rPr>
                <w:sz w:val="18"/>
              </w:rPr>
              <w:t>243</w:t>
            </w:r>
          </w:p>
        </w:tc>
        <w:tc>
          <w:tcPr>
            <w:tcW w:type="dxa" w:w="1417"/>
          </w:tcPr>
          <w:p>
            <w:pPr>
              <w:spacing w:before="0" w:after="0"/>
              <w:jc w:val="center"/>
            </w:pPr>
            <w:r>
              <w:rPr>
                <w:sz w:val="18"/>
              </w:rPr>
              <w:t>0x80000020</w:t>
            </w:r>
          </w:p>
        </w:tc>
        <w:tc>
          <w:tcPr>
            <w:tcW w:type="dxa" w:w="2268"/>
          </w:tcPr>
          <w:p>
            <w:pPr>
              <w:spacing w:before="0" w:after="0"/>
              <w:jc w:val="center"/>
            </w:pPr>
            <w:r>
              <w:rPr>
                <w:sz w:val="18"/>
              </w:rPr>
              <w:t>sub   a4, a1, a2</w:t>
            </w:r>
          </w:p>
        </w:tc>
        <w:tc>
          <w:tcPr>
            <w:tcW w:type="dxa" w:w="4365"/>
          </w:tcPr>
          <w:p>
            <w:pPr>
              <w:spacing w:before="0" w:after="0"/>
              <w:jc w:val="center"/>
            </w:pPr>
            <w:r>
              <w:rPr>
                <w:sz w:val="18"/>
              </w:rPr>
              <w:t>a4 &lt;- 6</w:t>
            </w:r>
          </w:p>
        </w:tc>
      </w:tr>
      <w:tr>
        <w:tc>
          <w:tcPr>
            <w:tcW w:type="dxa" w:w="1020"/>
          </w:tcPr>
          <w:p>
            <w:pPr>
              <w:spacing w:before="0" w:after="0"/>
              <w:jc w:val="center"/>
            </w:pPr>
            <w:r>
              <w:rPr>
                <w:sz w:val="18"/>
              </w:rPr>
              <w:t>246</w:t>
            </w:r>
          </w:p>
        </w:tc>
        <w:tc>
          <w:tcPr>
            <w:tcW w:type="dxa" w:w="1417"/>
          </w:tcPr>
          <w:p>
            <w:pPr>
              <w:spacing w:before="0" w:after="0"/>
              <w:jc w:val="center"/>
            </w:pPr>
            <w:r>
              <w:rPr>
                <w:sz w:val="18"/>
              </w:rPr>
              <w:t>0x80000024</w:t>
            </w:r>
          </w:p>
        </w:tc>
        <w:tc>
          <w:tcPr>
            <w:tcW w:type="dxa" w:w="2268"/>
          </w:tcPr>
          <w:p>
            <w:pPr>
              <w:spacing w:before="0" w:after="0"/>
              <w:jc w:val="center"/>
            </w:pPr>
            <w:r>
              <w:rPr>
                <w:sz w:val="18"/>
              </w:rPr>
              <w:t>mul   a5, a1, a2</w:t>
            </w:r>
          </w:p>
        </w:tc>
        <w:tc>
          <w:tcPr>
            <w:tcW w:type="dxa" w:w="4365"/>
          </w:tcPr>
          <w:p>
            <w:pPr>
              <w:spacing w:before="0" w:after="0"/>
              <w:jc w:val="center"/>
            </w:pPr>
            <w:r>
              <w:rPr>
                <w:sz w:val="18"/>
              </w:rPr>
              <w:t>a5 &lt;- 27  [M-ext]</w:t>
            </w:r>
          </w:p>
        </w:tc>
      </w:tr>
      <w:tr>
        <w:tc>
          <w:tcPr>
            <w:tcW w:type="dxa" w:w="1020"/>
          </w:tcPr>
          <w:p>
            <w:pPr>
              <w:spacing w:before="0" w:after="0"/>
              <w:jc w:val="center"/>
            </w:pPr>
            <w:r>
              <w:rPr>
                <w:sz w:val="18"/>
              </w:rPr>
              <w:t>247</w:t>
            </w:r>
          </w:p>
        </w:tc>
        <w:tc>
          <w:tcPr>
            <w:tcW w:type="dxa" w:w="1417"/>
          </w:tcPr>
          <w:p>
            <w:pPr>
              <w:spacing w:before="0" w:after="0"/>
              <w:jc w:val="center"/>
            </w:pPr>
            <w:r>
              <w:rPr>
                <w:sz w:val="18"/>
              </w:rPr>
              <w:t>0x80000028</w:t>
            </w:r>
          </w:p>
        </w:tc>
        <w:tc>
          <w:tcPr>
            <w:tcW w:type="dxa" w:w="2268"/>
          </w:tcPr>
          <w:p>
            <w:pPr>
              <w:spacing w:before="0" w:after="0"/>
              <w:jc w:val="center"/>
            </w:pPr>
            <w:r>
              <w:rPr>
                <w:sz w:val="18"/>
              </w:rPr>
              <w:t>and   a6, a1, a2</w:t>
            </w:r>
          </w:p>
        </w:tc>
        <w:tc>
          <w:tcPr>
            <w:tcW w:type="dxa" w:w="4365"/>
          </w:tcPr>
          <w:p>
            <w:pPr>
              <w:spacing w:before="0" w:after="0"/>
              <w:jc w:val="center"/>
            </w:pPr>
            <w:r>
              <w:rPr>
                <w:sz w:val="18"/>
              </w:rPr>
              <w:t>a6 &lt;- 1</w:t>
            </w:r>
          </w:p>
        </w:tc>
      </w:tr>
      <w:tr>
        <w:tc>
          <w:tcPr>
            <w:tcW w:type="dxa" w:w="1020"/>
          </w:tcPr>
          <w:p>
            <w:pPr>
              <w:spacing w:before="0" w:after="0"/>
              <w:jc w:val="center"/>
            </w:pPr>
            <w:r>
              <w:rPr>
                <w:sz w:val="18"/>
              </w:rPr>
              <w:t>248</w:t>
            </w:r>
          </w:p>
        </w:tc>
        <w:tc>
          <w:tcPr>
            <w:tcW w:type="dxa" w:w="1417"/>
          </w:tcPr>
          <w:p>
            <w:pPr>
              <w:spacing w:before="0" w:after="0"/>
              <w:jc w:val="center"/>
            </w:pPr>
            <w:r>
              <w:rPr>
                <w:sz w:val="18"/>
              </w:rPr>
              <w:t>0x8000002C</w:t>
            </w:r>
          </w:p>
        </w:tc>
        <w:tc>
          <w:tcPr>
            <w:tcW w:type="dxa" w:w="2268"/>
          </w:tcPr>
          <w:p>
            <w:pPr>
              <w:spacing w:before="0" w:after="0"/>
              <w:jc w:val="center"/>
            </w:pPr>
            <w:r>
              <w:rPr>
                <w:sz w:val="18"/>
              </w:rPr>
              <w:t>or    a7, a1, a2</w:t>
            </w:r>
          </w:p>
        </w:tc>
        <w:tc>
          <w:tcPr>
            <w:tcW w:type="dxa" w:w="4365"/>
          </w:tcPr>
          <w:p>
            <w:pPr>
              <w:spacing w:before="0" w:after="0"/>
              <w:jc w:val="center"/>
            </w:pPr>
            <w:r>
              <w:rPr>
                <w:sz w:val="18"/>
              </w:rPr>
              <w:t>a7 &lt;- 11</w:t>
            </w:r>
          </w:p>
        </w:tc>
      </w:tr>
      <w:tr>
        <w:tc>
          <w:tcPr>
            <w:tcW w:type="dxa" w:w="1020"/>
          </w:tcPr>
          <w:p>
            <w:pPr>
              <w:spacing w:before="0" w:after="0"/>
              <w:jc w:val="center"/>
            </w:pPr>
            <w:r>
              <w:rPr>
                <w:sz w:val="18"/>
              </w:rPr>
              <w:t>249</w:t>
            </w:r>
          </w:p>
        </w:tc>
        <w:tc>
          <w:tcPr>
            <w:tcW w:type="dxa" w:w="1417"/>
          </w:tcPr>
          <w:p>
            <w:pPr>
              <w:spacing w:before="0" w:after="0"/>
              <w:jc w:val="center"/>
            </w:pPr>
            <w:r>
              <w:rPr>
                <w:sz w:val="18"/>
              </w:rPr>
              <w:t>0x80000030</w:t>
            </w:r>
          </w:p>
        </w:tc>
        <w:tc>
          <w:tcPr>
            <w:tcW w:type="dxa" w:w="2268"/>
          </w:tcPr>
          <w:p>
            <w:pPr>
              <w:spacing w:before="0" w:after="0"/>
              <w:jc w:val="center"/>
            </w:pPr>
            <w:r>
              <w:rPr>
                <w:sz w:val="18"/>
              </w:rPr>
              <w:t>bnez  a0, verify_h1</w:t>
            </w:r>
          </w:p>
        </w:tc>
        <w:tc>
          <w:tcPr>
            <w:tcW w:type="dxa" w:w="4365"/>
          </w:tcPr>
          <w:p>
            <w:pPr>
              <w:spacing w:before="0" w:after="0"/>
              <w:jc w:val="center"/>
            </w:pPr>
            <w:r>
              <w:rPr>
                <w:sz w:val="18"/>
              </w:rPr>
              <w:t>a0=1 -&gt; desvia para verify_h1</w:t>
            </w:r>
          </w:p>
        </w:tc>
      </w:tr>
      <w:tr>
        <w:tc>
          <w:tcPr>
            <w:tcW w:type="dxa" w:w="1020"/>
          </w:tcPr>
          <w:p>
            <w:pPr>
              <w:spacing w:before="0" w:after="0"/>
              <w:jc w:val="center"/>
            </w:pPr>
            <w:r>
              <w:rPr>
                <w:sz w:val="18"/>
              </w:rPr>
              <w:t>323</w:t>
            </w:r>
          </w:p>
        </w:tc>
        <w:tc>
          <w:tcPr>
            <w:tcW w:type="dxa" w:w="1417"/>
          </w:tcPr>
          <w:p>
            <w:pPr>
              <w:spacing w:before="0" w:after="0"/>
              <w:jc w:val="center"/>
            </w:pPr>
            <w:r>
              <w:rPr>
                <w:sz w:val="18"/>
              </w:rPr>
              <w:t>0x80000060</w:t>
            </w:r>
          </w:p>
        </w:tc>
        <w:tc>
          <w:tcPr>
            <w:tcW w:type="dxa" w:w="2268"/>
          </w:tcPr>
          <w:p>
            <w:pPr>
              <w:spacing w:before="0" w:after="0"/>
              <w:jc w:val="center"/>
            </w:pPr>
            <w:r>
              <w:rPr>
                <w:sz w:val="18"/>
              </w:rPr>
              <w:t>addi  t0, x0, 12</w:t>
            </w:r>
          </w:p>
        </w:tc>
        <w:tc>
          <w:tcPr>
            <w:tcW w:type="dxa" w:w="4365"/>
          </w:tcPr>
          <w:p>
            <w:pPr>
              <w:spacing w:before="0" w:after="0"/>
              <w:jc w:val="center"/>
            </w:pPr>
            <w:r>
              <w:rPr>
                <w:sz w:val="18"/>
              </w:rPr>
              <w:t>t0 &lt;- 12</w:t>
            </w:r>
          </w:p>
        </w:tc>
      </w:tr>
      <w:tr>
        <w:tc>
          <w:tcPr>
            <w:tcW w:type="dxa" w:w="1020"/>
          </w:tcPr>
          <w:p>
            <w:pPr>
              <w:spacing w:before="0" w:after="0"/>
              <w:jc w:val="center"/>
            </w:pPr>
            <w:r>
              <w:rPr>
                <w:sz w:val="18"/>
              </w:rPr>
              <w:t>325</w:t>
            </w:r>
          </w:p>
        </w:tc>
        <w:tc>
          <w:tcPr>
            <w:tcW w:type="dxa" w:w="1417"/>
          </w:tcPr>
          <w:p>
            <w:pPr>
              <w:spacing w:before="0" w:after="0"/>
              <w:jc w:val="center"/>
            </w:pPr>
            <w:r>
              <w:rPr>
                <w:sz w:val="18"/>
              </w:rPr>
              <w:t>0x80000064</w:t>
            </w:r>
          </w:p>
        </w:tc>
        <w:tc>
          <w:tcPr>
            <w:tcW w:type="dxa" w:w="2268"/>
          </w:tcPr>
          <w:p>
            <w:pPr>
              <w:spacing w:before="0" w:after="0"/>
              <w:jc w:val="center"/>
            </w:pPr>
            <w:r>
              <w:rPr>
                <w:sz w:val="18"/>
              </w:rPr>
              <w:t>bne   a3, t0</w:t>
            </w:r>
          </w:p>
        </w:tc>
        <w:tc>
          <w:tcPr>
            <w:tcW w:type="dxa" w:w="4365"/>
          </w:tcPr>
          <w:p>
            <w:pPr>
              <w:spacing w:before="0" w:after="0"/>
              <w:jc w:val="center"/>
            </w:pPr>
            <w:r>
              <w:rPr>
                <w:sz w:val="18"/>
              </w:rPr>
              <w:t>a3=12 == t0=12 -&gt; OK</w:t>
            </w:r>
          </w:p>
        </w:tc>
      </w:tr>
      <w:tr>
        <w:tc>
          <w:tcPr>
            <w:tcW w:type="dxa" w:w="1020"/>
          </w:tcPr>
          <w:p>
            <w:pPr>
              <w:spacing w:before="0" w:after="0"/>
              <w:jc w:val="center"/>
            </w:pPr>
            <w:r>
              <w:rPr>
                <w:sz w:val="18"/>
              </w:rPr>
              <w:t>326</w:t>
            </w:r>
          </w:p>
        </w:tc>
        <w:tc>
          <w:tcPr>
            <w:tcW w:type="dxa" w:w="1417"/>
          </w:tcPr>
          <w:p>
            <w:pPr>
              <w:spacing w:before="0" w:after="0"/>
              <w:jc w:val="center"/>
            </w:pPr>
            <w:r>
              <w:rPr>
                <w:sz w:val="18"/>
              </w:rPr>
              <w:t>0x80000068</w:t>
            </w:r>
          </w:p>
        </w:tc>
        <w:tc>
          <w:tcPr>
            <w:tcW w:type="dxa" w:w="2268"/>
          </w:tcPr>
          <w:p>
            <w:pPr>
              <w:spacing w:before="0" w:after="0"/>
              <w:jc w:val="center"/>
            </w:pPr>
            <w:r>
              <w:rPr>
                <w:sz w:val="18"/>
              </w:rPr>
              <w:t>addi  t0, x0,  6</w:t>
            </w:r>
          </w:p>
        </w:tc>
        <w:tc>
          <w:tcPr>
            <w:tcW w:type="dxa" w:w="4365"/>
          </w:tcPr>
          <w:p>
            <w:pPr>
              <w:spacing w:before="0" w:after="0"/>
              <w:jc w:val="center"/>
            </w:pPr>
            <w:r>
              <w:rPr>
                <w:sz w:val="18"/>
              </w:rPr>
              <w:t>t0 &lt;- 6</w:t>
            </w:r>
          </w:p>
        </w:tc>
      </w:tr>
      <w:tr>
        <w:tc>
          <w:tcPr>
            <w:tcW w:type="dxa" w:w="1020"/>
          </w:tcPr>
          <w:p>
            <w:pPr>
              <w:spacing w:before="0" w:after="0"/>
              <w:jc w:val="center"/>
            </w:pPr>
            <w:r>
              <w:rPr>
                <w:sz w:val="18"/>
              </w:rPr>
              <w:t>327</w:t>
            </w:r>
          </w:p>
        </w:tc>
        <w:tc>
          <w:tcPr>
            <w:tcW w:type="dxa" w:w="1417"/>
          </w:tcPr>
          <w:p>
            <w:pPr>
              <w:spacing w:before="0" w:after="0"/>
              <w:jc w:val="center"/>
            </w:pPr>
            <w:r>
              <w:rPr>
                <w:sz w:val="18"/>
              </w:rPr>
              <w:t>0x8000006C</w:t>
            </w:r>
          </w:p>
        </w:tc>
        <w:tc>
          <w:tcPr>
            <w:tcW w:type="dxa" w:w="2268"/>
          </w:tcPr>
          <w:p>
            <w:pPr>
              <w:spacing w:before="0" w:after="0"/>
              <w:jc w:val="center"/>
            </w:pPr>
            <w:r>
              <w:rPr>
                <w:sz w:val="18"/>
              </w:rPr>
              <w:t>bne   a4, t0</w:t>
            </w:r>
          </w:p>
        </w:tc>
        <w:tc>
          <w:tcPr>
            <w:tcW w:type="dxa" w:w="4365"/>
          </w:tcPr>
          <w:p>
            <w:pPr>
              <w:spacing w:before="0" w:after="0"/>
              <w:jc w:val="center"/>
            </w:pPr>
            <w:r>
              <w:rPr>
                <w:sz w:val="18"/>
              </w:rPr>
              <w:t>a4=6  == t0=6  -&gt; OK</w:t>
            </w:r>
          </w:p>
        </w:tc>
      </w:tr>
      <w:tr>
        <w:tc>
          <w:tcPr>
            <w:tcW w:type="dxa" w:w="1020"/>
          </w:tcPr>
          <w:p>
            <w:pPr>
              <w:spacing w:before="0" w:after="0"/>
              <w:jc w:val="center"/>
            </w:pPr>
            <w:r>
              <w:rPr>
                <w:sz w:val="18"/>
              </w:rPr>
              <w:t>328</w:t>
            </w:r>
          </w:p>
        </w:tc>
        <w:tc>
          <w:tcPr>
            <w:tcW w:type="dxa" w:w="1417"/>
          </w:tcPr>
          <w:p>
            <w:pPr>
              <w:spacing w:before="0" w:after="0"/>
              <w:jc w:val="center"/>
            </w:pPr>
            <w:r>
              <w:rPr>
                <w:sz w:val="18"/>
              </w:rPr>
              <w:t>0x80000070</w:t>
            </w:r>
          </w:p>
        </w:tc>
        <w:tc>
          <w:tcPr>
            <w:tcW w:type="dxa" w:w="2268"/>
          </w:tcPr>
          <w:p>
            <w:pPr>
              <w:spacing w:before="0" w:after="0"/>
              <w:jc w:val="center"/>
            </w:pPr>
            <w:r>
              <w:rPr>
                <w:sz w:val="18"/>
              </w:rPr>
              <w:t>addi  t0, x0, 27</w:t>
            </w:r>
          </w:p>
        </w:tc>
        <w:tc>
          <w:tcPr>
            <w:tcW w:type="dxa" w:w="4365"/>
          </w:tcPr>
          <w:p>
            <w:pPr>
              <w:spacing w:before="0" w:after="0"/>
              <w:jc w:val="center"/>
            </w:pPr>
            <w:r>
              <w:rPr>
                <w:sz w:val="18"/>
              </w:rPr>
              <w:t>t0 &lt;- 27</w:t>
            </w:r>
          </w:p>
        </w:tc>
      </w:tr>
      <w:tr>
        <w:tc>
          <w:tcPr>
            <w:tcW w:type="dxa" w:w="1020"/>
          </w:tcPr>
          <w:p>
            <w:pPr>
              <w:spacing w:before="0" w:after="0"/>
              <w:jc w:val="center"/>
            </w:pPr>
            <w:r>
              <w:rPr>
                <w:sz w:val="18"/>
              </w:rPr>
              <w:t>329</w:t>
            </w:r>
          </w:p>
        </w:tc>
        <w:tc>
          <w:tcPr>
            <w:tcW w:type="dxa" w:w="1417"/>
          </w:tcPr>
          <w:p>
            <w:pPr>
              <w:spacing w:before="0" w:after="0"/>
              <w:jc w:val="center"/>
            </w:pPr>
            <w:r>
              <w:rPr>
                <w:sz w:val="18"/>
              </w:rPr>
              <w:t>0x80000074</w:t>
            </w:r>
          </w:p>
        </w:tc>
        <w:tc>
          <w:tcPr>
            <w:tcW w:type="dxa" w:w="2268"/>
          </w:tcPr>
          <w:p>
            <w:pPr>
              <w:spacing w:before="0" w:after="0"/>
              <w:jc w:val="center"/>
            </w:pPr>
            <w:r>
              <w:rPr>
                <w:sz w:val="18"/>
              </w:rPr>
              <w:t>bne   a5, t0</w:t>
            </w:r>
          </w:p>
        </w:tc>
        <w:tc>
          <w:tcPr>
            <w:tcW w:type="dxa" w:w="4365"/>
          </w:tcPr>
          <w:p>
            <w:pPr>
              <w:spacing w:before="0" w:after="0"/>
              <w:jc w:val="center"/>
            </w:pPr>
            <w:r>
              <w:rPr>
                <w:sz w:val="18"/>
              </w:rPr>
              <w:t>a5=27 == t0=27 -&gt; OK</w:t>
            </w:r>
          </w:p>
        </w:tc>
      </w:tr>
      <w:tr>
        <w:tc>
          <w:tcPr>
            <w:tcW w:type="dxa" w:w="1020"/>
          </w:tcPr>
          <w:p>
            <w:pPr>
              <w:spacing w:before="0" w:after="0"/>
              <w:jc w:val="center"/>
            </w:pPr>
            <w:r>
              <w:rPr>
                <w:sz w:val="18"/>
              </w:rPr>
              <w:t>330</w:t>
            </w:r>
          </w:p>
        </w:tc>
        <w:tc>
          <w:tcPr>
            <w:tcW w:type="dxa" w:w="1417"/>
          </w:tcPr>
          <w:p>
            <w:pPr>
              <w:spacing w:before="0" w:after="0"/>
              <w:jc w:val="center"/>
            </w:pPr>
            <w:r>
              <w:rPr>
                <w:sz w:val="18"/>
              </w:rPr>
              <w:t>0x80000078</w:t>
            </w:r>
          </w:p>
        </w:tc>
        <w:tc>
          <w:tcPr>
            <w:tcW w:type="dxa" w:w="2268"/>
          </w:tcPr>
          <w:p>
            <w:pPr>
              <w:spacing w:before="0" w:after="0"/>
              <w:jc w:val="center"/>
            </w:pPr>
            <w:r>
              <w:rPr>
                <w:sz w:val="18"/>
              </w:rPr>
              <w:t>addi  t0, x0,  1</w:t>
            </w:r>
          </w:p>
        </w:tc>
        <w:tc>
          <w:tcPr>
            <w:tcW w:type="dxa" w:w="4365"/>
          </w:tcPr>
          <w:p>
            <w:pPr>
              <w:spacing w:before="0" w:after="0"/>
              <w:jc w:val="center"/>
            </w:pPr>
            <w:r>
              <w:rPr>
                <w:sz w:val="18"/>
              </w:rPr>
              <w:t>t0 &lt;- 1</w:t>
            </w:r>
          </w:p>
        </w:tc>
      </w:tr>
      <w:tr>
        <w:tc>
          <w:tcPr>
            <w:tcW w:type="dxa" w:w="1020"/>
          </w:tcPr>
          <w:p>
            <w:pPr>
              <w:spacing w:before="0" w:after="0"/>
              <w:jc w:val="center"/>
            </w:pPr>
            <w:r>
              <w:rPr>
                <w:sz w:val="18"/>
              </w:rPr>
              <w:t>331</w:t>
            </w:r>
          </w:p>
        </w:tc>
        <w:tc>
          <w:tcPr>
            <w:tcW w:type="dxa" w:w="1417"/>
          </w:tcPr>
          <w:p>
            <w:pPr>
              <w:spacing w:before="0" w:after="0"/>
              <w:jc w:val="center"/>
            </w:pPr>
            <w:r>
              <w:rPr>
                <w:sz w:val="18"/>
              </w:rPr>
              <w:t>0x8000007C</w:t>
            </w:r>
          </w:p>
        </w:tc>
        <w:tc>
          <w:tcPr>
            <w:tcW w:type="dxa" w:w="2268"/>
          </w:tcPr>
          <w:p>
            <w:pPr>
              <w:spacing w:before="0" w:after="0"/>
              <w:jc w:val="center"/>
            </w:pPr>
            <w:r>
              <w:rPr>
                <w:sz w:val="18"/>
              </w:rPr>
              <w:t>bne   a6, t0</w:t>
            </w:r>
          </w:p>
        </w:tc>
        <w:tc>
          <w:tcPr>
            <w:tcW w:type="dxa" w:w="4365"/>
          </w:tcPr>
          <w:p>
            <w:pPr>
              <w:spacing w:before="0" w:after="0"/>
              <w:jc w:val="center"/>
            </w:pPr>
            <w:r>
              <w:rPr>
                <w:sz w:val="18"/>
              </w:rPr>
              <w:t>a6=1  == t0=1  -&gt; OK</w:t>
            </w:r>
          </w:p>
        </w:tc>
      </w:tr>
    </w:tbl>
    <w:p/>
    <w:p>
      <w:pPr>
        <w:spacing w:before="0" w:after="120"/>
        <w:ind w:firstLine="709"/>
        <w:jc w:val="both"/>
      </w:pPr>
      <w:r>
        <w:rPr>
          <w:sz w:val="22"/>
        </w:rPr>
        <w:t>O Hart 1 percorre o mesmo caminho que Hart 0 ate o rotulo compute, mas com operandos diferentes. Em compute, bnez a0, verify_h1 avalia a0=1 e desvia diretamente para a secao verify_h1 em 0x80000060, ignorando verify_h0. Durante a janela de drenagem de 25 ciclos apos o GOOD TRAP (ciclos 321-346), o Hart 1 executa oito instrucoes da verificacao: quatro pares addi+bne correspondentes a ADD, SUB, MUL e AND. Nenhuma instrucao BNE desvia para fail, confirmando que a5=27 (MUL=9x3), a6=1 (AND=9&amp;3) e os demais valores estao corretos. A simulacao encerra antes que Hart 1 complete a quinta verificacao (OR) e alcance o rotulo halt, mas o conjunto de evidencias e suficiente para validar o programa.</w:t>
      </w:r>
    </w:p>
    <w:p>
      <w:pPr>
        <w:spacing w:before="0" w:after="120"/>
        <w:ind w:firstLine="709"/>
        <w:jc w:val="both"/>
      </w:pPr>
      <w:r>
        <w:rPr>
          <w:sz w:val="22"/>
        </w:rPr>
        <w:t>O delta de 10 ciclos entre os primeiros commits (H0 no ciclo 187, H1 no ciclo 197) se mantem ao longo de toda a execucao compartilhada: Hart 1 completa os calculos 16 ciclos apos Hart 0 (ciclos 248 vs 232). Essa diferenca aumenta levemente porque as requisicoes de fill do Tile 1 chegam ao arbitro da NoC apos as do Tile 0 e enfrentam maior contencao.</w:t>
      </w:r>
    </w:p>
    <w:p>
      <w:pPr>
        <w:pStyle w:val="Heading1"/>
        <w:spacing w:before="240" w:after="80"/>
      </w:pPr>
      <w:r>
        <w:t>6  Analise Completa de Acessos a Memoria</w:t>
      </w:r>
    </w:p>
    <w:p>
      <w:pPr>
        <w:pStyle w:val="Heading3"/>
        <w:spacing w:before="120" w:after="40"/>
      </w:pPr>
      <w:r>
        <w:t>6.1  Caminho de Leitura (Instruction Fetch)</w:t>
      </w:r>
    </w:p>
    <w:p>
      <w:pPr>
        <w:spacing w:before="0" w:after="120"/>
        <w:ind w:firstLine="709"/>
        <w:jc w:val="both"/>
      </w:pPr>
      <w:r>
        <w:rPr>
          <w:sz w:val="22"/>
        </w:rPr>
        <w:t>O caminho de leitura de instrucoes percorre: L1 ICache (miss) -&gt; L1.5 TRI (adaptador L15) -&gt; NoC1 (requisicao) -&gt; noc_axi4_bridge -&gt; SRAM AXI4. A resposta retorna pelo caminho inverso via NoC2. A latencia total do round-trip, medida entre o L15ADAP REQ-&gt;L15 e o IFILL_ACK, e consistentemente de aproximadamente 300 ns (30 ciclos): L1.5 -&gt; L2 -&gt; NoC (~10 ciclos) + AXI4 SRAM (~10 ciclos) + retorno (~10 ciclos).</w:t>
      </w:r>
    </w:p>
    <w:p>
      <w:pPr>
        <w:pStyle w:val="Heading3"/>
        <w:spacing w:before="120" w:after="40"/>
      </w:pPr>
      <w:r>
        <w:t>6.2  Caminho de Escrita (Store - Bypass via commit_i)</w:t>
      </w:r>
    </w:p>
    <w:p>
      <w:pPr>
        <w:spacing w:before="0" w:after="120"/>
        <w:ind w:firstLine="709"/>
        <w:jc w:val="both"/>
      </w:pPr>
      <w:r>
        <w:rPr>
          <w:sz w:val="22"/>
        </w:rPr>
        <w:t>O store de Hart 0 em tohost (0x8000FF50) nunca percorre o caminho AXI4 porque o stub do xsim 2025.1 (condicional `ifndef XSIM) forca req_port_o.data_req=0 no modulo store_buffer.sv. Isso impede que o write buffer envie a requisicao ao pipeline L15/NoC/AXI. Em vez disso, o monitor de store_buffer.commit_i em uvmt_opc_dut_wrap.sv observa o bit commit_i ativo juntamente com o endereco fisico speculative_queue_q[ptr].address = 0x8000FF50, e aciona diretamente o sinal good_trap. Esse mecanismo de bypass foi implementado especificamente para contornar a limitacao do simulador sem alterar o RTL sintetizavel.</w:t>
      </w:r>
    </w:p>
    <w:p>
      <w:pPr>
        <w:pStyle w:val="Heading3"/>
        <w:spacing w:before="120" w:after="40"/>
      </w:pPr>
      <w:r>
        <w:t>6.3  Tabela Consolidada de Transacoes de Memoria</w:t>
      </w:r>
    </w:p>
    <w:p>
      <w:pPr>
        <w:spacing w:before="0" w:after="120"/>
        <w:jc w:val="both"/>
      </w:pPr>
      <w:r>
        <w:rPr>
          <w:sz w:val="22"/>
        </w:rPr>
        <w:t>A tabela a seguir consolida todos os eventos de acesso a memoria observados, incluindo misses na L1 ICache, requisicoes ao L1.5, beats AXI4 e fills. Os eventos de escrita (store_commit) sao incluidos separadamente.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020"/>
            <w:shd w:val="clear" w:color="auto" w:fill="1F3864"/>
          </w:tcPr>
          <w:p>
            <w:pPr>
              <w:spacing w:before="0" w:after="0"/>
              <w:jc w:val="center"/>
            </w:pPr>
            <w:r>
              <w:rPr>
                <w:b/>
                <w:color w:val="FFFFFF"/>
                <w:sz w:val="18"/>
              </w:rPr>
              <w:t>Tempo</w:t>
            </w:r>
          </w:p>
        </w:tc>
        <w:tc>
          <w:tcPr>
            <w:tcW w:type="dxa" w:w="1417"/>
            <w:shd w:val="clear" w:color="auto" w:fill="1F3864"/>
          </w:tcPr>
          <w:p>
            <w:pPr>
              <w:spacing w:before="0" w:after="0"/>
              <w:jc w:val="center"/>
            </w:pPr>
            <w:r>
              <w:rPr>
                <w:b/>
                <w:color w:val="FFFFFF"/>
                <w:sz w:val="18"/>
              </w:rPr>
              <w:t>Tipo</w:t>
            </w:r>
          </w:p>
        </w:tc>
        <w:tc>
          <w:tcPr>
            <w:tcW w:type="dxa" w:w="1134"/>
            <w:shd w:val="clear" w:color="auto" w:fill="1F3864"/>
          </w:tcPr>
          <w:p>
            <w:pPr>
              <w:spacing w:before="0" w:after="0"/>
              <w:jc w:val="center"/>
            </w:pPr>
            <w:r>
              <w:rPr>
                <w:b/>
                <w:color w:val="FFFFFF"/>
                <w:sz w:val="18"/>
              </w:rPr>
              <w:t>Origem</w:t>
            </w:r>
          </w:p>
        </w:tc>
        <w:tc>
          <w:tcPr>
            <w:tcW w:type="dxa" w:w="3118"/>
            <w:shd w:val="clear" w:color="auto" w:fill="1F3864"/>
          </w:tcPr>
          <w:p>
            <w:pPr>
              <w:spacing w:before="0" w:after="0"/>
              <w:jc w:val="center"/>
            </w:pPr>
            <w:r>
              <w:rPr>
                <w:b/>
                <w:color w:val="FFFFFF"/>
                <w:sz w:val="18"/>
              </w:rPr>
              <w:t>Dados / Endereco</w:t>
            </w:r>
          </w:p>
        </w:tc>
        <w:tc>
          <w:tcPr>
            <w:tcW w:type="dxa" w:w="2381"/>
            <w:shd w:val="clear" w:color="auto" w:fill="1F3864"/>
          </w:tcPr>
          <w:p>
            <w:pPr>
              <w:spacing w:before="0" w:after="0"/>
              <w:jc w:val="center"/>
            </w:pPr>
            <w:r>
              <w:rPr>
                <w:b/>
                <w:color w:val="FFFFFF"/>
                <w:sz w:val="18"/>
              </w:rPr>
              <w:t>Observacao</w:t>
            </w:r>
          </w:p>
        </w:tc>
      </w:tr>
      <w:tr>
        <w:tc>
          <w:tcPr>
            <w:tcW w:type="dxa" w:w="1020"/>
          </w:tcPr>
          <w:p>
            <w:pPr>
              <w:spacing w:before="0" w:after="0"/>
              <w:jc w:val="center"/>
            </w:pPr>
            <w:r>
              <w:rPr>
                <w:sz w:val="18"/>
              </w:rPr>
              <w:t>1705 ns</w:t>
            </w:r>
          </w:p>
        </w:tc>
        <w:tc>
          <w:tcPr>
            <w:tcW w:type="dxa" w:w="1417"/>
          </w:tcPr>
          <w:p>
            <w:pPr>
              <w:spacing w:before="0" w:after="0"/>
              <w:jc w:val="center"/>
            </w:pPr>
            <w:r>
              <w:rPr>
                <w:sz w:val="18"/>
              </w:rPr>
              <w:t>L1I MISS</w:t>
            </w:r>
          </w:p>
        </w:tc>
        <w:tc>
          <w:tcPr>
            <w:tcW w:type="dxa" w:w="1134"/>
          </w:tcPr>
          <w:p>
            <w:pPr>
              <w:spacing w:before="0" w:after="0"/>
              <w:jc w:val="center"/>
            </w:pPr>
            <w:r>
              <w:rPr>
                <w:sz w:val="18"/>
              </w:rPr>
              <w:t>Tile 0 e 1</w:t>
            </w:r>
          </w:p>
        </w:tc>
        <w:tc>
          <w:tcPr>
            <w:tcW w:type="dxa" w:w="3118"/>
          </w:tcPr>
          <w:p>
            <w:pPr>
              <w:spacing w:before="0" w:after="0"/>
              <w:jc w:val="center"/>
            </w:pPr>
            <w:r>
              <w:rPr>
                <w:sz w:val="18"/>
              </w:rPr>
              <w:t>paddr=0x80000000</w:t>
            </w:r>
          </w:p>
        </w:tc>
        <w:tc>
          <w:tcPr>
            <w:tcW w:type="dxa" w:w="2381"/>
          </w:tcPr>
          <w:p>
            <w:pPr>
              <w:spacing w:before="0" w:after="0"/>
              <w:jc w:val="center"/>
            </w:pPr>
            <w:r>
              <w:rPr>
                <w:sz w:val="18"/>
              </w:rPr>
              <w:t>Busca _start</w:t>
            </w:r>
          </w:p>
        </w:tc>
      </w:tr>
      <w:tr>
        <w:tc>
          <w:tcPr>
            <w:tcW w:type="dxa" w:w="1020"/>
          </w:tcPr>
          <w:p>
            <w:pPr>
              <w:spacing w:before="0" w:after="0"/>
              <w:jc w:val="center"/>
            </w:pPr>
            <w:r>
              <w:rPr>
                <w:sz w:val="18"/>
              </w:rPr>
              <w:t>1715 ns</w:t>
            </w:r>
          </w:p>
        </w:tc>
        <w:tc>
          <w:tcPr>
            <w:tcW w:type="dxa" w:w="1417"/>
          </w:tcPr>
          <w:p>
            <w:pPr>
              <w:spacing w:before="0" w:after="0"/>
              <w:jc w:val="center"/>
            </w:pPr>
            <w:r>
              <w:rPr>
                <w:sz w:val="18"/>
              </w:rPr>
              <w:t>L15 REQ</w:t>
            </w:r>
          </w:p>
        </w:tc>
        <w:tc>
          <w:tcPr>
            <w:tcW w:type="dxa" w:w="1134"/>
          </w:tcPr>
          <w:p>
            <w:pPr>
              <w:spacing w:before="0" w:after="0"/>
              <w:jc w:val="center"/>
            </w:pPr>
            <w:r>
              <w:rPr>
                <w:sz w:val="18"/>
              </w:rPr>
              <w:t>Tile 0 e 1</w:t>
            </w:r>
          </w:p>
        </w:tc>
        <w:tc>
          <w:tcPr>
            <w:tcW w:type="dxa" w:w="3118"/>
          </w:tcPr>
          <w:p>
            <w:pPr>
              <w:spacing w:before="0" w:after="0"/>
              <w:jc w:val="center"/>
            </w:pPr>
            <w:r>
              <w:rPr>
                <w:sz w:val="18"/>
              </w:rPr>
              <w:t>type=16 addr=0x80000000</w:t>
            </w:r>
          </w:p>
        </w:tc>
        <w:tc>
          <w:tcPr>
            <w:tcW w:type="dxa" w:w="2381"/>
          </w:tcPr>
          <w:p>
            <w:pPr>
              <w:spacing w:before="0" w:after="0"/>
              <w:jc w:val="center"/>
            </w:pPr>
            <w:r>
              <w:rPr>
                <w:sz w:val="18"/>
              </w:rPr>
              <w:t>IFILL request</w:t>
            </w:r>
          </w:p>
        </w:tc>
      </w:tr>
      <w:tr>
        <w:tc>
          <w:tcPr>
            <w:tcW w:type="dxa" w:w="1020"/>
            <w:shd w:val="clear" w:color="auto" w:fill="DEEAF1"/>
          </w:tcPr>
          <w:p>
            <w:pPr>
              <w:spacing w:before="0" w:after="0"/>
              <w:jc w:val="center"/>
            </w:pPr>
            <w:r>
              <w:rPr>
                <w:sz w:val="18"/>
              </w:rPr>
              <w:t>1835 ns</w:t>
            </w:r>
          </w:p>
        </w:tc>
        <w:tc>
          <w:tcPr>
            <w:tcW w:type="dxa" w:w="1417"/>
            <w:shd w:val="clear" w:color="auto" w:fill="DEEAF1"/>
          </w:tcPr>
          <w:p>
            <w:pPr>
              <w:spacing w:before="0" w:after="0"/>
              <w:jc w:val="center"/>
            </w:pPr>
            <w:r>
              <w:rPr>
                <w:sz w:val="18"/>
              </w:rPr>
              <w:t>AXI AR[0]</w:t>
            </w:r>
          </w:p>
        </w:tc>
        <w:tc>
          <w:tcPr>
            <w:tcW w:type="dxa" w:w="1134"/>
            <w:shd w:val="clear" w:color="auto" w:fill="DEEAF1"/>
          </w:tcPr>
          <w:p>
            <w:pPr>
              <w:spacing w:before="0" w:after="0"/>
              <w:jc w:val="center"/>
            </w:pPr>
            <w:r>
              <w:rPr>
                <w:sz w:val="18"/>
              </w:rPr>
              <w:t>Tile 0</w:t>
            </w:r>
          </w:p>
        </w:tc>
        <w:tc>
          <w:tcPr>
            <w:tcW w:type="dxa" w:w="3118"/>
            <w:shd w:val="clear" w:color="auto" w:fill="DEEAF1"/>
          </w:tcPr>
          <w:p>
            <w:pPr>
              <w:spacing w:before="0" w:after="0"/>
              <w:jc w:val="center"/>
            </w:pPr>
            <w:r>
              <w:rPr>
                <w:sz w:val="18"/>
              </w:rPr>
              <w:t>addr=0x80000000 len=0</w:t>
            </w:r>
          </w:p>
        </w:tc>
        <w:tc>
          <w:tcPr>
            <w:tcW w:type="dxa" w:w="2381"/>
            <w:shd w:val="clear" w:color="auto" w:fill="DEEAF1"/>
          </w:tcPr>
          <w:p>
            <w:pPr>
              <w:spacing w:before="0" w:after="0"/>
              <w:jc w:val="center"/>
            </w:pPr>
            <w:r>
              <w:rPr>
                <w:sz w:val="18"/>
              </w:rPr>
              <w:t>64B fetch</w:t>
            </w:r>
          </w:p>
        </w:tc>
      </w:tr>
      <w:tr>
        <w:tc>
          <w:tcPr>
            <w:tcW w:type="dxa" w:w="1020"/>
            <w:shd w:val="clear" w:color="auto" w:fill="DEEAF1"/>
          </w:tcPr>
          <w:p>
            <w:pPr>
              <w:spacing w:before="0" w:after="0"/>
              <w:jc w:val="center"/>
            </w:pPr>
            <w:r>
              <w:rPr>
                <w:sz w:val="18"/>
              </w:rPr>
              <w:t>1875 ns</w:t>
            </w:r>
          </w:p>
        </w:tc>
        <w:tc>
          <w:tcPr>
            <w:tcW w:type="dxa" w:w="1417"/>
            <w:shd w:val="clear" w:color="auto" w:fill="DEEAF1"/>
          </w:tcPr>
          <w:p>
            <w:pPr>
              <w:spacing w:before="0" w:after="0"/>
              <w:jc w:val="center"/>
            </w:pPr>
            <w:r>
              <w:rPr>
                <w:sz w:val="18"/>
              </w:rPr>
              <w:t>AXI AR[1]</w:t>
            </w:r>
          </w:p>
        </w:tc>
        <w:tc>
          <w:tcPr>
            <w:tcW w:type="dxa" w:w="1134"/>
            <w:shd w:val="clear" w:color="auto" w:fill="DEEAF1"/>
          </w:tcPr>
          <w:p>
            <w:pPr>
              <w:spacing w:before="0" w:after="0"/>
              <w:jc w:val="center"/>
            </w:pPr>
            <w:r>
              <w:rPr>
                <w:sz w:val="18"/>
              </w:rPr>
              <w:t>Tile 1</w:t>
            </w:r>
          </w:p>
        </w:tc>
        <w:tc>
          <w:tcPr>
            <w:tcW w:type="dxa" w:w="3118"/>
            <w:shd w:val="clear" w:color="auto" w:fill="DEEAF1"/>
          </w:tcPr>
          <w:p>
            <w:pPr>
              <w:spacing w:before="0" w:after="0"/>
              <w:jc w:val="center"/>
            </w:pPr>
            <w:r>
              <w:rPr>
                <w:sz w:val="18"/>
              </w:rPr>
              <w:t>addr=0x80000000 len=0</w:t>
            </w:r>
          </w:p>
        </w:tc>
        <w:tc>
          <w:tcPr>
            <w:tcW w:type="dxa" w:w="2381"/>
            <w:shd w:val="clear" w:color="auto" w:fill="DEEAF1"/>
          </w:tcPr>
          <w:p>
            <w:pPr>
              <w:spacing w:before="0" w:after="0"/>
              <w:jc w:val="center"/>
            </w:pPr>
            <w:r>
              <w:rPr>
                <w:sz w:val="18"/>
              </w:rPr>
              <w:t>64B fetch</w:t>
            </w:r>
          </w:p>
        </w:tc>
      </w:tr>
      <w:tr>
        <w:tc>
          <w:tcPr>
            <w:tcW w:type="dxa" w:w="1020"/>
          </w:tcPr>
          <w:p>
            <w:pPr>
              <w:spacing w:before="0" w:after="0"/>
              <w:jc w:val="center"/>
            </w:pPr>
            <w:r>
              <w:rPr>
                <w:sz w:val="18"/>
              </w:rPr>
              <w:t>2025 ns</w:t>
            </w:r>
          </w:p>
        </w:tc>
        <w:tc>
          <w:tcPr>
            <w:tcW w:type="dxa" w:w="1417"/>
          </w:tcPr>
          <w:p>
            <w:pPr>
              <w:spacing w:before="0" w:after="0"/>
              <w:jc w:val="center"/>
            </w:pPr>
            <w:r>
              <w:rPr>
                <w:sz w:val="18"/>
              </w:rPr>
              <w:t>IFILL_ACK</w:t>
            </w:r>
          </w:p>
        </w:tc>
        <w:tc>
          <w:tcPr>
            <w:tcW w:type="dxa" w:w="1134"/>
          </w:tcPr>
          <w:p>
            <w:pPr>
              <w:spacing w:before="0" w:after="0"/>
              <w:jc w:val="center"/>
            </w:pPr>
            <w:r>
              <w:rPr>
                <w:sz w:val="18"/>
              </w:rPr>
              <w:t>Tile 0</w:t>
            </w:r>
          </w:p>
        </w:tc>
        <w:tc>
          <w:tcPr>
            <w:tcW w:type="dxa" w:w="3118"/>
          </w:tcPr>
          <w:p>
            <w:pPr>
              <w:spacing w:before="0" w:after="0"/>
              <w:jc w:val="center"/>
            </w:pPr>
            <w:r>
              <w:rPr>
                <w:sz w:val="18"/>
              </w:rPr>
              <w:t>data=0x00051863_F1402573</w:t>
            </w:r>
          </w:p>
        </w:tc>
        <w:tc>
          <w:tcPr>
            <w:tcW w:type="dxa" w:w="2381"/>
          </w:tcPr>
          <w:p>
            <w:pPr>
              <w:spacing w:before="0" w:after="0"/>
              <w:jc w:val="center"/>
            </w:pPr>
            <w:r>
              <w:rPr>
                <w:sz w:val="18"/>
              </w:rPr>
              <w:t>csrr|bnez</w:t>
            </w:r>
          </w:p>
        </w:tc>
      </w:tr>
      <w:tr>
        <w:tc>
          <w:tcPr>
            <w:tcW w:type="dxa" w:w="1020"/>
          </w:tcPr>
          <w:p>
            <w:pPr>
              <w:spacing w:before="0" w:after="0"/>
              <w:jc w:val="center"/>
            </w:pPr>
            <w:r>
              <w:rPr>
                <w:sz w:val="18"/>
              </w:rPr>
              <w:t>2125 ns</w:t>
            </w:r>
          </w:p>
        </w:tc>
        <w:tc>
          <w:tcPr>
            <w:tcW w:type="dxa" w:w="1417"/>
          </w:tcPr>
          <w:p>
            <w:pPr>
              <w:spacing w:before="0" w:after="0"/>
              <w:jc w:val="center"/>
            </w:pPr>
            <w:r>
              <w:rPr>
                <w:sz w:val="18"/>
              </w:rPr>
              <w:t>IFILL_ACK</w:t>
            </w:r>
          </w:p>
        </w:tc>
        <w:tc>
          <w:tcPr>
            <w:tcW w:type="dxa" w:w="1134"/>
          </w:tcPr>
          <w:p>
            <w:pPr>
              <w:spacing w:before="0" w:after="0"/>
              <w:jc w:val="center"/>
            </w:pPr>
            <w:r>
              <w:rPr>
                <w:sz w:val="18"/>
              </w:rPr>
              <w:t>Tile 1</w:t>
            </w:r>
          </w:p>
        </w:tc>
        <w:tc>
          <w:tcPr>
            <w:tcW w:type="dxa" w:w="3118"/>
          </w:tcPr>
          <w:p>
            <w:pPr>
              <w:spacing w:before="0" w:after="0"/>
              <w:jc w:val="center"/>
            </w:pPr>
            <w:r>
              <w:rPr>
                <w:sz w:val="18"/>
              </w:rPr>
              <w:t>data=0x00051863_F1402573</w:t>
            </w:r>
          </w:p>
        </w:tc>
        <w:tc>
          <w:tcPr>
            <w:tcW w:type="dxa" w:w="2381"/>
          </w:tcPr>
          <w:p>
            <w:pPr>
              <w:spacing w:before="0" w:after="0"/>
              <w:jc w:val="center"/>
            </w:pPr>
            <w:r>
              <w:rPr>
                <w:sz w:val="18"/>
              </w:rPr>
              <w:t>csrr|bnez</w:t>
            </w:r>
          </w:p>
        </w:tc>
      </w:tr>
      <w:tr>
        <w:tc>
          <w:tcPr>
            <w:tcW w:type="dxa" w:w="1020"/>
          </w:tcPr>
          <w:p>
            <w:pPr>
              <w:spacing w:before="0" w:after="0"/>
              <w:jc w:val="center"/>
            </w:pPr>
            <w:r>
              <w:rPr>
                <w:sz w:val="18"/>
              </w:rPr>
              <w:t>2105 ns</w:t>
            </w:r>
          </w:p>
        </w:tc>
        <w:tc>
          <w:tcPr>
            <w:tcW w:type="dxa" w:w="1417"/>
          </w:tcPr>
          <w:p>
            <w:pPr>
              <w:spacing w:before="0" w:after="0"/>
              <w:jc w:val="center"/>
            </w:pPr>
            <w:r>
              <w:rPr>
                <w:sz w:val="18"/>
              </w:rPr>
              <w:t>L1I MISS</w:t>
            </w:r>
          </w:p>
        </w:tc>
        <w:tc>
          <w:tcPr>
            <w:tcW w:type="dxa" w:w="1134"/>
          </w:tcPr>
          <w:p>
            <w:pPr>
              <w:spacing w:before="0" w:after="0"/>
              <w:jc w:val="center"/>
            </w:pPr>
            <w:r>
              <w:rPr>
                <w:sz w:val="18"/>
              </w:rPr>
              <w:t>Tile 0</w:t>
            </w:r>
          </w:p>
        </w:tc>
        <w:tc>
          <w:tcPr>
            <w:tcW w:type="dxa" w:w="3118"/>
          </w:tcPr>
          <w:p>
            <w:pPr>
              <w:spacing w:before="0" w:after="0"/>
              <w:jc w:val="center"/>
            </w:pPr>
            <w:r>
              <w:rPr>
                <w:sz w:val="18"/>
              </w:rPr>
              <w:t>paddr=0x80000020</w:t>
            </w:r>
          </w:p>
        </w:tc>
        <w:tc>
          <w:tcPr>
            <w:tcW w:type="dxa" w:w="2381"/>
          </w:tcPr>
          <w:p>
            <w:pPr>
              <w:spacing w:before="0" w:after="0"/>
              <w:jc w:val="center"/>
            </w:pPr>
            <w:r>
              <w:rPr>
                <w:sz w:val="18"/>
              </w:rPr>
              <w:t>Busca compute</w:t>
            </w:r>
          </w:p>
        </w:tc>
      </w:tr>
      <w:tr>
        <w:tc>
          <w:tcPr>
            <w:tcW w:type="dxa" w:w="1020"/>
            <w:shd w:val="clear" w:color="auto" w:fill="DEEAF1"/>
          </w:tcPr>
          <w:p>
            <w:pPr>
              <w:spacing w:before="0" w:after="0"/>
              <w:jc w:val="center"/>
            </w:pPr>
            <w:r>
              <w:rPr>
                <w:sz w:val="18"/>
              </w:rPr>
              <w:t>2235 ns</w:t>
            </w:r>
          </w:p>
        </w:tc>
        <w:tc>
          <w:tcPr>
            <w:tcW w:type="dxa" w:w="1417"/>
            <w:shd w:val="clear" w:color="auto" w:fill="DEEAF1"/>
          </w:tcPr>
          <w:p>
            <w:pPr>
              <w:spacing w:before="0" w:after="0"/>
              <w:jc w:val="center"/>
            </w:pPr>
            <w:r>
              <w:rPr>
                <w:sz w:val="18"/>
              </w:rPr>
              <w:t>AXI AR[2]</w:t>
            </w:r>
          </w:p>
        </w:tc>
        <w:tc>
          <w:tcPr>
            <w:tcW w:type="dxa" w:w="1134"/>
            <w:shd w:val="clear" w:color="auto" w:fill="DEEAF1"/>
          </w:tcPr>
          <w:p>
            <w:pPr>
              <w:spacing w:before="0" w:after="0"/>
              <w:jc w:val="center"/>
            </w:pPr>
            <w:r>
              <w:rPr>
                <w:sz w:val="18"/>
              </w:rPr>
              <w:t>Tile 0</w:t>
            </w:r>
          </w:p>
        </w:tc>
        <w:tc>
          <w:tcPr>
            <w:tcW w:type="dxa" w:w="3118"/>
            <w:shd w:val="clear" w:color="auto" w:fill="DEEAF1"/>
          </w:tcPr>
          <w:p>
            <w:pPr>
              <w:spacing w:before="0" w:after="0"/>
              <w:jc w:val="center"/>
            </w:pPr>
            <w:r>
              <w:rPr>
                <w:sz w:val="18"/>
              </w:rPr>
              <w:t>addr=0x80000000 len=0</w:t>
            </w:r>
          </w:p>
        </w:tc>
        <w:tc>
          <w:tcPr>
            <w:tcW w:type="dxa" w:w="2381"/>
            <w:shd w:val="clear" w:color="auto" w:fill="DEEAF1"/>
          </w:tcPr>
          <w:p>
            <w:pPr>
              <w:spacing w:before="0" w:after="0"/>
              <w:jc w:val="center"/>
            </w:pPr>
            <w:r>
              <w:rPr>
                <w:sz w:val="18"/>
              </w:rPr>
              <w:t>64B fetch</w:t>
            </w:r>
          </w:p>
        </w:tc>
      </w:tr>
      <w:tr>
        <w:tc>
          <w:tcPr>
            <w:tcW w:type="dxa" w:w="1020"/>
          </w:tcPr>
          <w:p>
            <w:pPr>
              <w:spacing w:before="0" w:after="0"/>
              <w:jc w:val="center"/>
            </w:pPr>
            <w:r>
              <w:rPr>
                <w:sz w:val="18"/>
              </w:rPr>
              <w:t>2245 ns</w:t>
            </w:r>
          </w:p>
        </w:tc>
        <w:tc>
          <w:tcPr>
            <w:tcW w:type="dxa" w:w="1417"/>
          </w:tcPr>
          <w:p>
            <w:pPr>
              <w:spacing w:before="0" w:after="0"/>
              <w:jc w:val="center"/>
            </w:pPr>
            <w:r>
              <w:rPr>
                <w:sz w:val="18"/>
              </w:rPr>
              <w:t>L1I MISS</w:t>
            </w:r>
          </w:p>
        </w:tc>
        <w:tc>
          <w:tcPr>
            <w:tcW w:type="dxa" w:w="1134"/>
          </w:tcPr>
          <w:p>
            <w:pPr>
              <w:spacing w:before="0" w:after="0"/>
              <w:jc w:val="center"/>
            </w:pPr>
            <w:r>
              <w:rPr>
                <w:sz w:val="18"/>
              </w:rPr>
              <w:t>Tile 1</w:t>
            </w:r>
          </w:p>
        </w:tc>
        <w:tc>
          <w:tcPr>
            <w:tcW w:type="dxa" w:w="3118"/>
          </w:tcPr>
          <w:p>
            <w:pPr>
              <w:spacing w:before="0" w:after="0"/>
              <w:jc w:val="center"/>
            </w:pPr>
            <w:r>
              <w:rPr>
                <w:sz w:val="18"/>
              </w:rPr>
              <w:t>paddr=0x80000020</w:t>
            </w:r>
          </w:p>
        </w:tc>
        <w:tc>
          <w:tcPr>
            <w:tcW w:type="dxa" w:w="2381"/>
          </w:tcPr>
          <w:p>
            <w:pPr>
              <w:spacing w:before="0" w:after="0"/>
              <w:jc w:val="center"/>
            </w:pPr>
            <w:r>
              <w:rPr>
                <w:sz w:val="18"/>
              </w:rPr>
              <w:t>Busca compute</w:t>
            </w:r>
          </w:p>
        </w:tc>
      </w:tr>
      <w:tr>
        <w:tc>
          <w:tcPr>
            <w:tcW w:type="dxa" w:w="1020"/>
            <w:shd w:val="clear" w:color="auto" w:fill="DEEAF1"/>
          </w:tcPr>
          <w:p>
            <w:pPr>
              <w:spacing w:before="0" w:after="0"/>
              <w:jc w:val="center"/>
            </w:pPr>
            <w:r>
              <w:rPr>
                <w:sz w:val="18"/>
              </w:rPr>
              <w:t>2385 ns</w:t>
            </w:r>
          </w:p>
        </w:tc>
        <w:tc>
          <w:tcPr>
            <w:tcW w:type="dxa" w:w="1417"/>
            <w:shd w:val="clear" w:color="auto" w:fill="DEEAF1"/>
          </w:tcPr>
          <w:p>
            <w:pPr>
              <w:spacing w:before="0" w:after="0"/>
              <w:jc w:val="center"/>
            </w:pPr>
            <w:r>
              <w:rPr>
                <w:sz w:val="18"/>
              </w:rPr>
              <w:t>AXI AR[3]</w:t>
            </w:r>
          </w:p>
        </w:tc>
        <w:tc>
          <w:tcPr>
            <w:tcW w:type="dxa" w:w="1134"/>
            <w:shd w:val="clear" w:color="auto" w:fill="DEEAF1"/>
          </w:tcPr>
          <w:p>
            <w:pPr>
              <w:spacing w:before="0" w:after="0"/>
              <w:jc w:val="center"/>
            </w:pPr>
            <w:r>
              <w:rPr>
                <w:sz w:val="18"/>
              </w:rPr>
              <w:t>Tile 1</w:t>
            </w:r>
          </w:p>
        </w:tc>
        <w:tc>
          <w:tcPr>
            <w:tcW w:type="dxa" w:w="3118"/>
            <w:shd w:val="clear" w:color="auto" w:fill="DEEAF1"/>
          </w:tcPr>
          <w:p>
            <w:pPr>
              <w:spacing w:before="0" w:after="0"/>
              <w:jc w:val="center"/>
            </w:pPr>
            <w:r>
              <w:rPr>
                <w:sz w:val="18"/>
              </w:rPr>
              <w:t>addr=0x80000000 len=0</w:t>
            </w:r>
          </w:p>
        </w:tc>
        <w:tc>
          <w:tcPr>
            <w:tcW w:type="dxa" w:w="2381"/>
            <w:shd w:val="clear" w:color="auto" w:fill="DEEAF1"/>
          </w:tcPr>
          <w:p>
            <w:pPr>
              <w:spacing w:before="0" w:after="0"/>
              <w:jc w:val="center"/>
            </w:pPr>
            <w:r>
              <w:rPr>
                <w:sz w:val="18"/>
              </w:rPr>
              <w:t>64B fetch</w:t>
            </w:r>
          </w:p>
        </w:tc>
      </w:tr>
      <w:tr>
        <w:tc>
          <w:tcPr>
            <w:tcW w:type="dxa" w:w="1020"/>
          </w:tcPr>
          <w:p>
            <w:pPr>
              <w:spacing w:before="0" w:after="0"/>
              <w:jc w:val="center"/>
            </w:pPr>
            <w:r>
              <w:rPr>
                <w:sz w:val="18"/>
              </w:rPr>
              <w:t>2425 ns</w:t>
            </w:r>
          </w:p>
        </w:tc>
        <w:tc>
          <w:tcPr>
            <w:tcW w:type="dxa" w:w="1417"/>
          </w:tcPr>
          <w:p>
            <w:pPr>
              <w:spacing w:before="0" w:after="0"/>
              <w:jc w:val="center"/>
            </w:pPr>
            <w:r>
              <w:rPr>
                <w:sz w:val="18"/>
              </w:rPr>
              <w:t>IFILL_ACK</w:t>
            </w:r>
          </w:p>
        </w:tc>
        <w:tc>
          <w:tcPr>
            <w:tcW w:type="dxa" w:w="1134"/>
          </w:tcPr>
          <w:p>
            <w:pPr>
              <w:spacing w:before="0" w:after="0"/>
              <w:jc w:val="center"/>
            </w:pPr>
            <w:r>
              <w:rPr>
                <w:sz w:val="18"/>
              </w:rPr>
              <w:t>Tile 0</w:t>
            </w:r>
          </w:p>
        </w:tc>
        <w:tc>
          <w:tcPr>
            <w:tcW w:type="dxa" w:w="3118"/>
          </w:tcPr>
          <w:p>
            <w:pPr>
              <w:spacing w:before="0" w:after="0"/>
              <w:jc w:val="center"/>
            </w:pPr>
            <w:r>
              <w:rPr>
                <w:sz w:val="18"/>
              </w:rPr>
              <w:t>data=0x02C587B3_40C58733</w:t>
            </w:r>
          </w:p>
        </w:tc>
        <w:tc>
          <w:tcPr>
            <w:tcW w:type="dxa" w:w="2381"/>
          </w:tcPr>
          <w:p>
            <w:pPr>
              <w:spacing w:before="0" w:after="0"/>
              <w:jc w:val="center"/>
            </w:pPr>
            <w:r>
              <w:rPr>
                <w:sz w:val="18"/>
              </w:rPr>
              <w:t>mul|sub</w:t>
            </w:r>
          </w:p>
        </w:tc>
      </w:tr>
      <w:tr>
        <w:tc>
          <w:tcPr>
            <w:tcW w:type="dxa" w:w="1020"/>
          </w:tcPr>
          <w:p>
            <w:pPr>
              <w:spacing w:before="0" w:after="0"/>
              <w:jc w:val="center"/>
            </w:pPr>
            <w:r>
              <w:rPr>
                <w:sz w:val="18"/>
              </w:rPr>
              <w:t>2515 ns</w:t>
            </w:r>
          </w:p>
        </w:tc>
        <w:tc>
          <w:tcPr>
            <w:tcW w:type="dxa" w:w="1417"/>
          </w:tcPr>
          <w:p>
            <w:pPr>
              <w:spacing w:before="0" w:after="0"/>
              <w:jc w:val="center"/>
            </w:pPr>
            <w:r>
              <w:rPr>
                <w:sz w:val="18"/>
              </w:rPr>
              <w:t>L1I MISS</w:t>
            </w:r>
          </w:p>
        </w:tc>
        <w:tc>
          <w:tcPr>
            <w:tcW w:type="dxa" w:w="1134"/>
          </w:tcPr>
          <w:p>
            <w:pPr>
              <w:spacing w:before="0" w:after="0"/>
              <w:jc w:val="center"/>
            </w:pPr>
            <w:r>
              <w:rPr>
                <w:sz w:val="18"/>
              </w:rPr>
              <w:t>Tile 0</w:t>
            </w:r>
          </w:p>
        </w:tc>
        <w:tc>
          <w:tcPr>
            <w:tcW w:type="dxa" w:w="3118"/>
          </w:tcPr>
          <w:p>
            <w:pPr>
              <w:spacing w:before="0" w:after="0"/>
              <w:jc w:val="center"/>
            </w:pPr>
            <w:r>
              <w:rPr>
                <w:sz w:val="18"/>
              </w:rPr>
              <w:t>paddr=0x80000040</w:t>
            </w:r>
          </w:p>
        </w:tc>
        <w:tc>
          <w:tcPr>
            <w:tcW w:type="dxa" w:w="2381"/>
          </w:tcPr>
          <w:p>
            <w:pPr>
              <w:spacing w:before="0" w:after="0"/>
              <w:jc w:val="center"/>
            </w:pPr>
            <w:r>
              <w:rPr>
                <w:sz w:val="18"/>
              </w:rPr>
              <w:t>Busca verify_h0</w:t>
            </w:r>
          </w:p>
        </w:tc>
      </w:tr>
      <w:tr>
        <w:tc>
          <w:tcPr>
            <w:tcW w:type="dxa" w:w="1020"/>
          </w:tcPr>
          <w:p>
            <w:pPr>
              <w:spacing w:before="0" w:after="0"/>
              <w:jc w:val="center"/>
            </w:pPr>
            <w:r>
              <w:rPr>
                <w:sz w:val="18"/>
              </w:rPr>
              <w:t>2585 ns</w:t>
            </w:r>
          </w:p>
        </w:tc>
        <w:tc>
          <w:tcPr>
            <w:tcW w:type="dxa" w:w="1417"/>
          </w:tcPr>
          <w:p>
            <w:pPr>
              <w:spacing w:before="0" w:after="0"/>
              <w:jc w:val="center"/>
            </w:pPr>
            <w:r>
              <w:rPr>
                <w:sz w:val="18"/>
              </w:rPr>
              <w:t>IFILL_ACK</w:t>
            </w:r>
          </w:p>
        </w:tc>
        <w:tc>
          <w:tcPr>
            <w:tcW w:type="dxa" w:w="1134"/>
          </w:tcPr>
          <w:p>
            <w:pPr>
              <w:spacing w:before="0" w:after="0"/>
              <w:jc w:val="center"/>
            </w:pPr>
            <w:r>
              <w:rPr>
                <w:sz w:val="18"/>
              </w:rPr>
              <w:t>Tile 1</w:t>
            </w:r>
          </w:p>
        </w:tc>
        <w:tc>
          <w:tcPr>
            <w:tcW w:type="dxa" w:w="3118"/>
          </w:tcPr>
          <w:p>
            <w:pPr>
              <w:spacing w:before="0" w:after="0"/>
              <w:jc w:val="center"/>
            </w:pPr>
            <w:r>
              <w:rPr>
                <w:sz w:val="18"/>
              </w:rPr>
              <w:t>data=0x02C587B3_40C58733</w:t>
            </w:r>
          </w:p>
        </w:tc>
        <w:tc>
          <w:tcPr>
            <w:tcW w:type="dxa" w:w="2381"/>
          </w:tcPr>
          <w:p>
            <w:pPr>
              <w:spacing w:before="0" w:after="0"/>
              <w:jc w:val="center"/>
            </w:pPr>
            <w:r>
              <w:rPr>
                <w:sz w:val="18"/>
              </w:rPr>
              <w:t>mul|sub</w:t>
            </w:r>
          </w:p>
        </w:tc>
      </w:tr>
      <w:tr>
        <w:tc>
          <w:tcPr>
            <w:tcW w:type="dxa" w:w="1020"/>
            <w:shd w:val="clear" w:color="auto" w:fill="DEEAF1"/>
          </w:tcPr>
          <w:p>
            <w:pPr>
              <w:spacing w:before="0" w:after="0"/>
              <w:jc w:val="center"/>
            </w:pPr>
            <w:r>
              <w:rPr>
                <w:sz w:val="18"/>
              </w:rPr>
              <w:t>2645 ns</w:t>
            </w:r>
          </w:p>
        </w:tc>
        <w:tc>
          <w:tcPr>
            <w:tcW w:type="dxa" w:w="1417"/>
            <w:shd w:val="clear" w:color="auto" w:fill="DEEAF1"/>
          </w:tcPr>
          <w:p>
            <w:pPr>
              <w:spacing w:before="0" w:after="0"/>
              <w:jc w:val="center"/>
            </w:pPr>
            <w:r>
              <w:rPr>
                <w:sz w:val="18"/>
              </w:rPr>
              <w:t>AXI AR[4]</w:t>
            </w:r>
          </w:p>
        </w:tc>
        <w:tc>
          <w:tcPr>
            <w:tcW w:type="dxa" w:w="1134"/>
            <w:shd w:val="clear" w:color="auto" w:fill="DEEAF1"/>
          </w:tcPr>
          <w:p>
            <w:pPr>
              <w:spacing w:before="0" w:after="0"/>
              <w:jc w:val="center"/>
            </w:pPr>
            <w:r>
              <w:rPr>
                <w:sz w:val="18"/>
              </w:rPr>
              <w:t>Tile 0</w:t>
            </w:r>
          </w:p>
        </w:tc>
        <w:tc>
          <w:tcPr>
            <w:tcW w:type="dxa" w:w="3118"/>
            <w:shd w:val="clear" w:color="auto" w:fill="DEEAF1"/>
          </w:tcPr>
          <w:p>
            <w:pPr>
              <w:spacing w:before="0" w:after="0"/>
              <w:jc w:val="center"/>
            </w:pPr>
            <w:r>
              <w:rPr>
                <w:sz w:val="18"/>
              </w:rPr>
              <w:t>addr=0x80000040 len=0</w:t>
            </w:r>
          </w:p>
        </w:tc>
        <w:tc>
          <w:tcPr>
            <w:tcW w:type="dxa" w:w="2381"/>
            <w:shd w:val="clear" w:color="auto" w:fill="DEEAF1"/>
          </w:tcPr>
          <w:p>
            <w:pPr>
              <w:spacing w:before="0" w:after="0"/>
              <w:jc w:val="center"/>
            </w:pPr>
            <w:r>
              <w:rPr>
                <w:sz w:val="18"/>
              </w:rPr>
              <w:t>64B fetch</w:t>
            </w:r>
          </w:p>
        </w:tc>
      </w:tr>
      <w:tr>
        <w:tc>
          <w:tcPr>
            <w:tcW w:type="dxa" w:w="1020"/>
          </w:tcPr>
          <w:p>
            <w:pPr>
              <w:spacing w:before="0" w:after="0"/>
              <w:jc w:val="center"/>
            </w:pPr>
            <w:r>
              <w:rPr>
                <w:sz w:val="18"/>
              </w:rPr>
              <w:t>2675 ns</w:t>
            </w:r>
          </w:p>
        </w:tc>
        <w:tc>
          <w:tcPr>
            <w:tcW w:type="dxa" w:w="1417"/>
          </w:tcPr>
          <w:p>
            <w:pPr>
              <w:spacing w:before="0" w:after="0"/>
              <w:jc w:val="center"/>
            </w:pPr>
            <w:r>
              <w:rPr>
                <w:sz w:val="18"/>
              </w:rPr>
              <w:t>L1I MISS</w:t>
            </w:r>
          </w:p>
        </w:tc>
        <w:tc>
          <w:tcPr>
            <w:tcW w:type="dxa" w:w="1134"/>
          </w:tcPr>
          <w:p>
            <w:pPr>
              <w:spacing w:before="0" w:after="0"/>
              <w:jc w:val="center"/>
            </w:pPr>
            <w:r>
              <w:rPr>
                <w:sz w:val="18"/>
              </w:rPr>
              <w:t>Tile 1</w:t>
            </w:r>
          </w:p>
        </w:tc>
        <w:tc>
          <w:tcPr>
            <w:tcW w:type="dxa" w:w="3118"/>
          </w:tcPr>
          <w:p>
            <w:pPr>
              <w:spacing w:before="0" w:after="0"/>
              <w:jc w:val="center"/>
            </w:pPr>
            <w:r>
              <w:rPr>
                <w:sz w:val="18"/>
              </w:rPr>
              <w:t>paddr=0x80000040</w:t>
            </w:r>
          </w:p>
        </w:tc>
        <w:tc>
          <w:tcPr>
            <w:tcW w:type="dxa" w:w="2381"/>
          </w:tcPr>
          <w:p>
            <w:pPr>
              <w:spacing w:before="0" w:after="0"/>
              <w:jc w:val="center"/>
            </w:pPr>
            <w:r>
              <w:rPr>
                <w:sz w:val="18"/>
              </w:rPr>
              <w:t>Busca verify_h1</w:t>
            </w:r>
          </w:p>
        </w:tc>
      </w:tr>
      <w:tr>
        <w:tc>
          <w:tcPr>
            <w:tcW w:type="dxa" w:w="1020"/>
            <w:shd w:val="clear" w:color="auto" w:fill="DEEAF1"/>
          </w:tcPr>
          <w:p>
            <w:pPr>
              <w:spacing w:before="0" w:after="0"/>
              <w:jc w:val="center"/>
            </w:pPr>
            <w:r>
              <w:rPr>
                <w:sz w:val="18"/>
              </w:rPr>
              <w:t>2815 ns</w:t>
            </w:r>
          </w:p>
        </w:tc>
        <w:tc>
          <w:tcPr>
            <w:tcW w:type="dxa" w:w="1417"/>
            <w:shd w:val="clear" w:color="auto" w:fill="DEEAF1"/>
          </w:tcPr>
          <w:p>
            <w:pPr>
              <w:spacing w:before="0" w:after="0"/>
              <w:jc w:val="center"/>
            </w:pPr>
            <w:r>
              <w:rPr>
                <w:sz w:val="18"/>
              </w:rPr>
              <w:t>AXI AR[5]</w:t>
            </w:r>
          </w:p>
        </w:tc>
        <w:tc>
          <w:tcPr>
            <w:tcW w:type="dxa" w:w="1134"/>
            <w:shd w:val="clear" w:color="auto" w:fill="DEEAF1"/>
          </w:tcPr>
          <w:p>
            <w:pPr>
              <w:spacing w:before="0" w:after="0"/>
              <w:jc w:val="center"/>
            </w:pPr>
            <w:r>
              <w:rPr>
                <w:sz w:val="18"/>
              </w:rPr>
              <w:t>Tile 1</w:t>
            </w:r>
          </w:p>
        </w:tc>
        <w:tc>
          <w:tcPr>
            <w:tcW w:type="dxa" w:w="3118"/>
            <w:shd w:val="clear" w:color="auto" w:fill="DEEAF1"/>
          </w:tcPr>
          <w:p>
            <w:pPr>
              <w:spacing w:before="0" w:after="0"/>
              <w:jc w:val="center"/>
            </w:pPr>
            <w:r>
              <w:rPr>
                <w:sz w:val="18"/>
              </w:rPr>
              <w:t>addr=0x80000040 len=0</w:t>
            </w:r>
          </w:p>
        </w:tc>
        <w:tc>
          <w:tcPr>
            <w:tcW w:type="dxa" w:w="2381"/>
            <w:shd w:val="clear" w:color="auto" w:fill="DEEAF1"/>
          </w:tcPr>
          <w:p>
            <w:pPr>
              <w:spacing w:before="0" w:after="0"/>
              <w:jc w:val="center"/>
            </w:pPr>
            <w:r>
              <w:rPr>
                <w:sz w:val="18"/>
              </w:rPr>
              <w:t>64B fetch</w:t>
            </w:r>
          </w:p>
        </w:tc>
      </w:tr>
      <w:tr>
        <w:tc>
          <w:tcPr>
            <w:tcW w:type="dxa" w:w="1020"/>
          </w:tcPr>
          <w:p>
            <w:pPr>
              <w:spacing w:before="0" w:after="0"/>
              <w:jc w:val="center"/>
            </w:pPr>
            <w:r>
              <w:rPr>
                <w:sz w:val="18"/>
              </w:rPr>
              <w:t>2845 ns</w:t>
            </w:r>
          </w:p>
        </w:tc>
        <w:tc>
          <w:tcPr>
            <w:tcW w:type="dxa" w:w="1417"/>
          </w:tcPr>
          <w:p>
            <w:pPr>
              <w:spacing w:before="0" w:after="0"/>
              <w:jc w:val="center"/>
            </w:pPr>
            <w:r>
              <w:rPr>
                <w:sz w:val="18"/>
              </w:rPr>
              <w:t>IFILL_ACK</w:t>
            </w:r>
          </w:p>
        </w:tc>
        <w:tc>
          <w:tcPr>
            <w:tcW w:type="dxa" w:w="1134"/>
          </w:tcPr>
          <w:p>
            <w:pPr>
              <w:spacing w:before="0" w:after="0"/>
              <w:jc w:val="center"/>
            </w:pPr>
            <w:r>
              <w:rPr>
                <w:sz w:val="18"/>
              </w:rPr>
              <w:t>Tile 1</w:t>
            </w:r>
          </w:p>
        </w:tc>
        <w:tc>
          <w:tcPr>
            <w:tcW w:type="dxa" w:w="3118"/>
          </w:tcPr>
          <w:p>
            <w:pPr>
              <w:spacing w:before="0" w:after="0"/>
              <w:jc w:val="center"/>
            </w:pPr>
            <w:r>
              <w:rPr>
                <w:sz w:val="18"/>
              </w:rPr>
              <w:t>data=0x03C00293_06571263</w:t>
            </w:r>
          </w:p>
        </w:tc>
        <w:tc>
          <w:tcPr>
            <w:tcW w:type="dxa" w:w="2381"/>
          </w:tcPr>
          <w:p>
            <w:pPr>
              <w:spacing w:before="0" w:after="0"/>
              <w:jc w:val="center"/>
            </w:pPr>
            <w:r>
              <w:rPr>
                <w:sz w:val="18"/>
              </w:rPr>
              <w:t>addi(60)|bne</w:t>
            </w:r>
          </w:p>
        </w:tc>
      </w:tr>
      <w:tr>
        <w:tc>
          <w:tcPr>
            <w:tcW w:type="dxa" w:w="1020"/>
          </w:tcPr>
          <w:p>
            <w:pPr>
              <w:spacing w:before="0" w:after="0"/>
              <w:jc w:val="center"/>
            </w:pPr>
            <w:r>
              <w:rPr>
                <w:sz w:val="18"/>
              </w:rPr>
              <w:t>2955 ns</w:t>
            </w:r>
          </w:p>
        </w:tc>
        <w:tc>
          <w:tcPr>
            <w:tcW w:type="dxa" w:w="1417"/>
          </w:tcPr>
          <w:p>
            <w:pPr>
              <w:spacing w:before="0" w:after="0"/>
              <w:jc w:val="center"/>
            </w:pPr>
            <w:r>
              <w:rPr>
                <w:sz w:val="18"/>
              </w:rPr>
              <w:t>L1I MISS</w:t>
            </w:r>
          </w:p>
        </w:tc>
        <w:tc>
          <w:tcPr>
            <w:tcW w:type="dxa" w:w="1134"/>
          </w:tcPr>
          <w:p>
            <w:pPr>
              <w:spacing w:before="0" w:after="0"/>
              <w:jc w:val="center"/>
            </w:pPr>
            <w:r>
              <w:rPr>
                <w:sz w:val="18"/>
              </w:rPr>
              <w:t>Tile 0</w:t>
            </w:r>
          </w:p>
        </w:tc>
        <w:tc>
          <w:tcPr>
            <w:tcW w:type="dxa" w:w="3118"/>
          </w:tcPr>
          <w:p>
            <w:pPr>
              <w:spacing w:before="0" w:after="0"/>
              <w:jc w:val="center"/>
            </w:pPr>
            <w:r>
              <w:rPr>
                <w:sz w:val="18"/>
              </w:rPr>
              <w:t>paddr=0x80000080</w:t>
            </w:r>
          </w:p>
        </w:tc>
        <w:tc>
          <w:tcPr>
            <w:tcW w:type="dxa" w:w="2381"/>
          </w:tcPr>
          <w:p>
            <w:pPr>
              <w:spacing w:before="0" w:after="0"/>
              <w:jc w:val="center"/>
            </w:pPr>
            <w:r>
              <w:rPr>
                <w:sz w:val="18"/>
              </w:rPr>
              <w:t>Busca verify_h1 fin</w:t>
            </w:r>
          </w:p>
        </w:tc>
      </w:tr>
      <w:tr>
        <w:tc>
          <w:tcPr>
            <w:tcW w:type="dxa" w:w="1020"/>
          </w:tcPr>
          <w:p>
            <w:pPr>
              <w:spacing w:before="0" w:after="0"/>
              <w:jc w:val="center"/>
            </w:pPr>
            <w:r>
              <w:rPr>
                <w:sz w:val="18"/>
              </w:rPr>
              <w:t>3005 ns</w:t>
            </w:r>
          </w:p>
        </w:tc>
        <w:tc>
          <w:tcPr>
            <w:tcW w:type="dxa" w:w="1417"/>
          </w:tcPr>
          <w:p>
            <w:pPr>
              <w:spacing w:before="0" w:after="0"/>
              <w:jc w:val="center"/>
            </w:pPr>
            <w:r>
              <w:rPr>
                <w:sz w:val="18"/>
              </w:rPr>
              <w:t>IFILL_ACK</w:t>
            </w:r>
          </w:p>
        </w:tc>
        <w:tc>
          <w:tcPr>
            <w:tcW w:type="dxa" w:w="1134"/>
          </w:tcPr>
          <w:p>
            <w:pPr>
              <w:spacing w:before="0" w:after="0"/>
              <w:jc w:val="center"/>
            </w:pPr>
            <w:r>
              <w:rPr>
                <w:sz w:val="18"/>
              </w:rPr>
              <w:t>Tile 1</w:t>
            </w:r>
          </w:p>
        </w:tc>
        <w:tc>
          <w:tcPr>
            <w:tcW w:type="dxa" w:w="3118"/>
          </w:tcPr>
          <w:p>
            <w:pPr>
              <w:spacing w:before="0" w:after="0"/>
              <w:jc w:val="center"/>
            </w:pPr>
            <w:r>
              <w:rPr>
                <w:sz w:val="18"/>
              </w:rPr>
              <w:t>data=0x03C00293_06571263</w:t>
            </w:r>
          </w:p>
        </w:tc>
        <w:tc>
          <w:tcPr>
            <w:tcW w:type="dxa" w:w="2381"/>
          </w:tcPr>
          <w:p>
            <w:pPr>
              <w:spacing w:before="0" w:after="0"/>
              <w:jc w:val="center"/>
            </w:pPr>
            <w:r>
              <w:rPr>
                <w:sz w:val="18"/>
              </w:rPr>
              <w:t>addi(60)|bne</w:t>
            </w:r>
          </w:p>
        </w:tc>
      </w:tr>
      <w:tr>
        <w:tc>
          <w:tcPr>
            <w:tcW w:type="dxa" w:w="1020"/>
          </w:tcPr>
          <w:p>
            <w:pPr>
              <w:spacing w:before="0" w:after="0"/>
              <w:jc w:val="center"/>
            </w:pPr>
            <w:r>
              <w:rPr>
                <w:sz w:val="18"/>
              </w:rPr>
              <w:t>3025 ns</w:t>
            </w:r>
          </w:p>
        </w:tc>
        <w:tc>
          <w:tcPr>
            <w:tcW w:type="dxa" w:w="1417"/>
          </w:tcPr>
          <w:p>
            <w:pPr>
              <w:spacing w:before="0" w:after="0"/>
              <w:jc w:val="center"/>
            </w:pPr>
            <w:r>
              <w:rPr>
                <w:sz w:val="18"/>
              </w:rPr>
              <w:t>L1I MISS</w:t>
            </w:r>
          </w:p>
        </w:tc>
        <w:tc>
          <w:tcPr>
            <w:tcW w:type="dxa" w:w="1134"/>
          </w:tcPr>
          <w:p>
            <w:pPr>
              <w:spacing w:before="0" w:after="0"/>
              <w:jc w:val="center"/>
            </w:pPr>
            <w:r>
              <w:rPr>
                <w:sz w:val="18"/>
              </w:rPr>
              <w:t>Tile 1</w:t>
            </w:r>
          </w:p>
        </w:tc>
        <w:tc>
          <w:tcPr>
            <w:tcW w:type="dxa" w:w="3118"/>
          </w:tcPr>
          <w:p>
            <w:pPr>
              <w:spacing w:before="0" w:after="0"/>
              <w:jc w:val="center"/>
            </w:pPr>
            <w:r>
              <w:rPr>
                <w:sz w:val="18"/>
              </w:rPr>
              <w:t>paddr=0x80000060</w:t>
            </w:r>
          </w:p>
        </w:tc>
        <w:tc>
          <w:tcPr>
            <w:tcW w:type="dxa" w:w="2381"/>
          </w:tcPr>
          <w:p>
            <w:pPr>
              <w:spacing w:before="0" w:after="0"/>
              <w:jc w:val="center"/>
            </w:pPr>
            <w:r>
              <w:rPr>
                <w:sz w:val="18"/>
              </w:rPr>
              <w:t>Busca verify_h1</w:t>
            </w:r>
          </w:p>
        </w:tc>
      </w:tr>
      <w:tr>
        <w:tc>
          <w:tcPr>
            <w:tcW w:type="dxa" w:w="1020"/>
            <w:shd w:val="clear" w:color="auto" w:fill="DEEAF1"/>
          </w:tcPr>
          <w:p>
            <w:pPr>
              <w:spacing w:before="0" w:after="0"/>
              <w:jc w:val="center"/>
            </w:pPr>
            <w:r>
              <w:rPr>
                <w:sz w:val="18"/>
              </w:rPr>
              <w:t>3085 ns</w:t>
            </w:r>
          </w:p>
        </w:tc>
        <w:tc>
          <w:tcPr>
            <w:tcW w:type="dxa" w:w="1417"/>
            <w:shd w:val="clear" w:color="auto" w:fill="DEEAF1"/>
          </w:tcPr>
          <w:p>
            <w:pPr>
              <w:spacing w:before="0" w:after="0"/>
              <w:jc w:val="center"/>
            </w:pPr>
            <w:r>
              <w:rPr>
                <w:sz w:val="18"/>
              </w:rPr>
              <w:t>AXI AR[6]</w:t>
            </w:r>
          </w:p>
        </w:tc>
        <w:tc>
          <w:tcPr>
            <w:tcW w:type="dxa" w:w="1134"/>
            <w:shd w:val="clear" w:color="auto" w:fill="DEEAF1"/>
          </w:tcPr>
          <w:p>
            <w:pPr>
              <w:spacing w:before="0" w:after="0"/>
              <w:jc w:val="center"/>
            </w:pPr>
            <w:r>
              <w:rPr>
                <w:sz w:val="18"/>
              </w:rPr>
              <w:t>Tile 0</w:t>
            </w:r>
          </w:p>
        </w:tc>
        <w:tc>
          <w:tcPr>
            <w:tcW w:type="dxa" w:w="3118"/>
            <w:shd w:val="clear" w:color="auto" w:fill="DEEAF1"/>
          </w:tcPr>
          <w:p>
            <w:pPr>
              <w:spacing w:before="0" w:after="0"/>
              <w:jc w:val="center"/>
            </w:pPr>
            <w:r>
              <w:rPr>
                <w:sz w:val="18"/>
              </w:rPr>
              <w:t>addr=0x80000080 len=0</w:t>
            </w:r>
          </w:p>
        </w:tc>
        <w:tc>
          <w:tcPr>
            <w:tcW w:type="dxa" w:w="2381"/>
            <w:shd w:val="clear" w:color="auto" w:fill="DEEAF1"/>
          </w:tcPr>
          <w:p>
            <w:pPr>
              <w:spacing w:before="0" w:after="0"/>
              <w:jc w:val="center"/>
            </w:pPr>
            <w:r>
              <w:rPr>
                <w:sz w:val="18"/>
              </w:rPr>
              <w:t>64B fetch</w:t>
            </w:r>
          </w:p>
        </w:tc>
      </w:tr>
      <w:tr>
        <w:tc>
          <w:tcPr>
            <w:tcW w:type="dxa" w:w="1020"/>
            <w:shd w:val="clear" w:color="auto" w:fill="DEEAF1"/>
          </w:tcPr>
          <w:p>
            <w:pPr>
              <w:spacing w:before="0" w:after="0"/>
              <w:jc w:val="center"/>
            </w:pPr>
            <w:r>
              <w:rPr>
                <w:sz w:val="18"/>
              </w:rPr>
              <w:t>3165 ns</w:t>
            </w:r>
          </w:p>
        </w:tc>
        <w:tc>
          <w:tcPr>
            <w:tcW w:type="dxa" w:w="1417"/>
            <w:shd w:val="clear" w:color="auto" w:fill="DEEAF1"/>
          </w:tcPr>
          <w:p>
            <w:pPr>
              <w:spacing w:before="0" w:after="0"/>
              <w:jc w:val="center"/>
            </w:pPr>
            <w:r>
              <w:rPr>
                <w:sz w:val="18"/>
              </w:rPr>
              <w:t>AXI AR[7]</w:t>
            </w:r>
          </w:p>
        </w:tc>
        <w:tc>
          <w:tcPr>
            <w:tcW w:type="dxa" w:w="1134"/>
            <w:shd w:val="clear" w:color="auto" w:fill="DEEAF1"/>
          </w:tcPr>
          <w:p>
            <w:pPr>
              <w:spacing w:before="0" w:after="0"/>
              <w:jc w:val="center"/>
            </w:pPr>
            <w:r>
              <w:rPr>
                <w:sz w:val="18"/>
              </w:rPr>
              <w:t>Tile 1</w:t>
            </w:r>
          </w:p>
        </w:tc>
        <w:tc>
          <w:tcPr>
            <w:tcW w:type="dxa" w:w="3118"/>
            <w:shd w:val="clear" w:color="auto" w:fill="DEEAF1"/>
          </w:tcPr>
          <w:p>
            <w:pPr>
              <w:spacing w:before="0" w:after="0"/>
              <w:jc w:val="center"/>
            </w:pPr>
            <w:r>
              <w:rPr>
                <w:sz w:val="18"/>
              </w:rPr>
              <w:t>addr=0x80000040 len=0</w:t>
            </w:r>
          </w:p>
        </w:tc>
        <w:tc>
          <w:tcPr>
            <w:tcW w:type="dxa" w:w="2381"/>
            <w:shd w:val="clear" w:color="auto" w:fill="DEEAF1"/>
          </w:tcPr>
          <w:p>
            <w:pPr>
              <w:spacing w:before="0" w:after="0"/>
              <w:jc w:val="center"/>
            </w:pPr>
            <w:r>
              <w:rPr>
                <w:sz w:val="18"/>
              </w:rPr>
              <w:t>64B (bloco 0x60)</w:t>
            </w:r>
          </w:p>
        </w:tc>
      </w:tr>
      <w:tr>
        <w:tc>
          <w:tcPr>
            <w:tcW w:type="dxa" w:w="1020"/>
          </w:tcPr>
          <w:p>
            <w:pPr>
              <w:spacing w:before="0" w:after="0"/>
              <w:jc w:val="center"/>
            </w:pPr>
            <w:r>
              <w:rPr>
                <w:sz w:val="18"/>
              </w:rPr>
              <w:t>3285 ns</w:t>
            </w:r>
          </w:p>
        </w:tc>
        <w:tc>
          <w:tcPr>
            <w:tcW w:type="dxa" w:w="1417"/>
          </w:tcPr>
          <w:p>
            <w:pPr>
              <w:spacing w:before="0" w:after="0"/>
              <w:jc w:val="center"/>
            </w:pPr>
            <w:r>
              <w:rPr>
                <w:sz w:val="18"/>
              </w:rPr>
              <w:t>IFILL_ACK</w:t>
            </w:r>
          </w:p>
        </w:tc>
        <w:tc>
          <w:tcPr>
            <w:tcW w:type="dxa" w:w="1134"/>
          </w:tcPr>
          <w:p>
            <w:pPr>
              <w:spacing w:before="0" w:after="0"/>
              <w:jc w:val="center"/>
            </w:pPr>
            <w:r>
              <w:rPr>
                <w:sz w:val="18"/>
              </w:rPr>
              <w:t>Tile 0</w:t>
            </w:r>
          </w:p>
        </w:tc>
        <w:tc>
          <w:tcPr>
            <w:tcW w:type="dxa" w:w="3118"/>
          </w:tcPr>
          <w:p>
            <w:pPr>
              <w:spacing w:before="0" w:after="0"/>
              <w:jc w:val="center"/>
            </w:pPr>
            <w:r>
              <w:rPr>
                <w:sz w:val="18"/>
              </w:rPr>
              <w:t>data=0x02589063_00B00293</w:t>
            </w:r>
          </w:p>
        </w:tc>
        <w:tc>
          <w:tcPr>
            <w:tcW w:type="dxa" w:w="2381"/>
          </w:tcPr>
          <w:p>
            <w:pPr>
              <w:spacing w:before="0" w:after="0"/>
              <w:jc w:val="center"/>
            </w:pPr>
            <w:r>
              <w:rPr>
                <w:sz w:val="18"/>
              </w:rPr>
              <w:t>bne a7|addi(11)</w:t>
            </w:r>
          </w:p>
        </w:tc>
      </w:tr>
      <w:tr>
        <w:tc>
          <w:tcPr>
            <w:tcW w:type="dxa" w:w="1020"/>
          </w:tcPr>
          <w:p>
            <w:pPr>
              <w:spacing w:before="0" w:after="0"/>
              <w:jc w:val="center"/>
            </w:pPr>
            <w:r>
              <w:rPr>
                <w:sz w:val="18"/>
              </w:rPr>
              <w:t>3345 ns</w:t>
            </w:r>
          </w:p>
        </w:tc>
        <w:tc>
          <w:tcPr>
            <w:tcW w:type="dxa" w:w="1417"/>
          </w:tcPr>
          <w:p>
            <w:pPr>
              <w:spacing w:before="0" w:after="0"/>
              <w:jc w:val="center"/>
            </w:pPr>
            <w:r>
              <w:rPr>
                <w:sz w:val="18"/>
              </w:rPr>
              <w:t>L1I MISS</w:t>
            </w:r>
          </w:p>
        </w:tc>
        <w:tc>
          <w:tcPr>
            <w:tcW w:type="dxa" w:w="1134"/>
          </w:tcPr>
          <w:p>
            <w:pPr>
              <w:spacing w:before="0" w:after="0"/>
              <w:jc w:val="center"/>
            </w:pPr>
            <w:r>
              <w:rPr>
                <w:sz w:val="18"/>
              </w:rPr>
              <w:t>Tile 0</w:t>
            </w:r>
          </w:p>
        </w:tc>
        <w:tc>
          <w:tcPr>
            <w:tcW w:type="dxa" w:w="3118"/>
          </w:tcPr>
          <w:p>
            <w:pPr>
              <w:spacing w:before="0" w:after="0"/>
              <w:jc w:val="center"/>
            </w:pPr>
            <w:r>
              <w:rPr>
                <w:sz w:val="18"/>
              </w:rPr>
              <w:t>paddr=0x800000A0</w:t>
            </w:r>
          </w:p>
        </w:tc>
        <w:tc>
          <w:tcPr>
            <w:tcW w:type="dxa" w:w="2381"/>
          </w:tcPr>
          <w:p>
            <w:pPr>
              <w:spacing w:before="0" w:after="0"/>
              <w:jc w:val="center"/>
            </w:pPr>
            <w:r>
              <w:rPr>
                <w:sz w:val="18"/>
              </w:rPr>
              <w:t>Busca halt/fail</w:t>
            </w:r>
          </w:p>
        </w:tc>
      </w:tr>
      <w:tr>
        <w:tc>
          <w:tcPr>
            <w:tcW w:type="dxa" w:w="1020"/>
          </w:tcPr>
          <w:p>
            <w:pPr>
              <w:spacing w:before="0" w:after="0"/>
              <w:jc w:val="center"/>
            </w:pPr>
            <w:r>
              <w:rPr>
                <w:sz w:val="18"/>
              </w:rPr>
              <w:t>3385 ns</w:t>
            </w:r>
          </w:p>
        </w:tc>
        <w:tc>
          <w:tcPr>
            <w:tcW w:type="dxa" w:w="1417"/>
          </w:tcPr>
          <w:p>
            <w:pPr>
              <w:spacing w:before="0" w:after="0"/>
              <w:jc w:val="center"/>
            </w:pPr>
            <w:r>
              <w:rPr>
                <w:sz w:val="18"/>
              </w:rPr>
              <w:t>IFILL_ACK</w:t>
            </w:r>
          </w:p>
        </w:tc>
        <w:tc>
          <w:tcPr>
            <w:tcW w:type="dxa" w:w="1134"/>
          </w:tcPr>
          <w:p>
            <w:pPr>
              <w:spacing w:before="0" w:after="0"/>
              <w:jc w:val="center"/>
            </w:pPr>
            <w:r>
              <w:rPr>
                <w:sz w:val="18"/>
              </w:rPr>
              <w:t>Tile 1</w:t>
            </w:r>
          </w:p>
        </w:tc>
        <w:tc>
          <w:tcPr>
            <w:tcW w:type="dxa" w:w="3118"/>
          </w:tcPr>
          <w:p>
            <w:pPr>
              <w:spacing w:before="0" w:after="0"/>
              <w:jc w:val="center"/>
            </w:pPr>
            <w:r>
              <w:rPr>
                <w:sz w:val="18"/>
              </w:rPr>
              <w:t>data=0x04569063_00C00293</w:t>
            </w:r>
          </w:p>
        </w:tc>
        <w:tc>
          <w:tcPr>
            <w:tcW w:type="dxa" w:w="2381"/>
          </w:tcPr>
          <w:p>
            <w:pPr>
              <w:spacing w:before="0" w:after="0"/>
              <w:jc w:val="center"/>
            </w:pPr>
            <w:r>
              <w:rPr>
                <w:sz w:val="18"/>
              </w:rPr>
              <w:t>bne a3|addi(12)</w:t>
            </w:r>
          </w:p>
        </w:tc>
      </w:tr>
      <w:tr>
        <w:tc>
          <w:tcPr>
            <w:tcW w:type="dxa" w:w="1020"/>
            <w:shd w:val="clear" w:color="auto" w:fill="FFF2CC"/>
          </w:tcPr>
          <w:p>
            <w:pPr>
              <w:spacing w:before="0" w:after="0"/>
              <w:jc w:val="center"/>
            </w:pPr>
            <w:r>
              <w:rPr>
                <w:sz w:val="18"/>
              </w:rPr>
              <w:t>3405 ns</w:t>
            </w:r>
          </w:p>
        </w:tc>
        <w:tc>
          <w:tcPr>
            <w:tcW w:type="dxa" w:w="1417"/>
            <w:shd w:val="clear" w:color="auto" w:fill="FFF2CC"/>
          </w:tcPr>
          <w:p>
            <w:pPr>
              <w:spacing w:before="0" w:after="0"/>
              <w:jc w:val="center"/>
            </w:pPr>
            <w:r>
              <w:rPr>
                <w:sz w:val="18"/>
              </w:rPr>
              <w:t>STORE COMMIT</w:t>
            </w:r>
          </w:p>
        </w:tc>
        <w:tc>
          <w:tcPr>
            <w:tcW w:type="dxa" w:w="1134"/>
            <w:shd w:val="clear" w:color="auto" w:fill="FFF2CC"/>
          </w:tcPr>
          <w:p>
            <w:pPr>
              <w:spacing w:before="0" w:after="0"/>
              <w:jc w:val="center"/>
            </w:pPr>
            <w:r>
              <w:rPr>
                <w:sz w:val="18"/>
              </w:rPr>
              <w:t>Tile 0</w:t>
            </w:r>
          </w:p>
        </w:tc>
        <w:tc>
          <w:tcPr>
            <w:tcW w:type="dxa" w:w="3118"/>
            <w:shd w:val="clear" w:color="auto" w:fill="FFF2CC"/>
          </w:tcPr>
          <w:p>
            <w:pPr>
              <w:spacing w:before="0" w:after="0"/>
              <w:jc w:val="center"/>
            </w:pPr>
            <w:r>
              <w:rPr>
                <w:sz w:val="18"/>
              </w:rPr>
              <w:t>addr=0x8000FF50 val=1</w:t>
            </w:r>
          </w:p>
        </w:tc>
        <w:tc>
          <w:tcPr>
            <w:tcW w:type="dxa" w:w="2381"/>
            <w:shd w:val="clear" w:color="auto" w:fill="FFF2CC"/>
          </w:tcPr>
          <w:p>
            <w:pPr>
              <w:spacing w:before="0" w:after="0"/>
              <w:jc w:val="center"/>
            </w:pPr>
            <w:r>
              <w:rPr>
                <w:sz w:val="18"/>
              </w:rPr>
              <w:t>Ativa good_trap</w:t>
            </w:r>
          </w:p>
        </w:tc>
      </w:tr>
      <w:tr>
        <w:tc>
          <w:tcPr>
            <w:tcW w:type="dxa" w:w="1020"/>
          </w:tcPr>
          <w:p>
            <w:pPr>
              <w:spacing w:before="0" w:after="0"/>
              <w:jc w:val="center"/>
            </w:pPr>
            <w:r>
              <w:rPr>
                <w:sz w:val="18"/>
              </w:rPr>
              <w:t>3475 ns</w:t>
            </w:r>
          </w:p>
        </w:tc>
        <w:tc>
          <w:tcPr>
            <w:tcW w:type="dxa" w:w="1417"/>
          </w:tcPr>
          <w:p>
            <w:pPr>
              <w:spacing w:before="0" w:after="0"/>
              <w:jc w:val="center"/>
            </w:pPr>
            <w:r>
              <w:rPr>
                <w:sz w:val="18"/>
              </w:rPr>
              <w:t>L1I MISS</w:t>
            </w:r>
          </w:p>
        </w:tc>
        <w:tc>
          <w:tcPr>
            <w:tcW w:type="dxa" w:w="1134"/>
          </w:tcPr>
          <w:p>
            <w:pPr>
              <w:spacing w:before="0" w:after="0"/>
              <w:jc w:val="center"/>
            </w:pPr>
            <w:r>
              <w:rPr>
                <w:sz w:val="18"/>
              </w:rPr>
              <w:t>Tile 1</w:t>
            </w:r>
          </w:p>
        </w:tc>
        <w:tc>
          <w:tcPr>
            <w:tcW w:type="dxa" w:w="3118"/>
          </w:tcPr>
          <w:p>
            <w:pPr>
              <w:spacing w:before="0" w:after="0"/>
              <w:jc w:val="center"/>
            </w:pPr>
            <w:r>
              <w:rPr>
                <w:sz w:val="18"/>
              </w:rPr>
              <w:t>paddr=0x80000080</w:t>
            </w:r>
          </w:p>
        </w:tc>
        <w:tc>
          <w:tcPr>
            <w:tcW w:type="dxa" w:w="2381"/>
          </w:tcPr>
          <w:p>
            <w:pPr>
              <w:spacing w:before="0" w:after="0"/>
              <w:jc w:val="center"/>
            </w:pPr>
            <w:r>
              <w:rPr>
                <w:sz w:val="18"/>
              </w:rPr>
              <w:t>Busca pass (drain)</w:t>
            </w:r>
          </w:p>
        </w:tc>
      </w:tr>
      <w:tr>
        <w:tc>
          <w:tcPr>
            <w:tcW w:type="dxa" w:w="1020"/>
          </w:tcPr>
          <w:p>
            <w:pPr>
              <w:spacing w:before="0" w:after="0"/>
              <w:jc w:val="center"/>
            </w:pPr>
            <w:r>
              <w:rPr>
                <w:sz w:val="18"/>
              </w:rPr>
              <w:t>3665 ns</w:t>
            </w:r>
          </w:p>
        </w:tc>
        <w:tc>
          <w:tcPr>
            <w:tcW w:type="dxa" w:w="1417"/>
          </w:tcPr>
          <w:p>
            <w:pPr>
              <w:spacing w:before="0" w:after="0"/>
              <w:jc w:val="center"/>
            </w:pPr>
            <w:r>
              <w:rPr>
                <w:sz w:val="18"/>
              </w:rPr>
              <w:t>IFILL_ACK</w:t>
            </w:r>
          </w:p>
        </w:tc>
        <w:tc>
          <w:tcPr>
            <w:tcW w:type="dxa" w:w="1134"/>
          </w:tcPr>
          <w:p>
            <w:pPr>
              <w:spacing w:before="0" w:after="0"/>
              <w:jc w:val="center"/>
            </w:pPr>
            <w:r>
              <w:rPr>
                <w:sz w:val="18"/>
              </w:rPr>
              <w:t>Tile 1</w:t>
            </w:r>
          </w:p>
        </w:tc>
        <w:tc>
          <w:tcPr>
            <w:tcW w:type="dxa" w:w="3118"/>
          </w:tcPr>
          <w:p>
            <w:pPr>
              <w:spacing w:before="0" w:after="0"/>
              <w:jc w:val="center"/>
            </w:pPr>
            <w:r>
              <w:rPr>
                <w:sz w:val="18"/>
              </w:rPr>
              <w:t>data=0x00010317_0000006F</w:t>
            </w:r>
          </w:p>
        </w:tc>
        <w:tc>
          <w:tcPr>
            <w:tcW w:type="dxa" w:w="2381"/>
          </w:tcPr>
          <w:p>
            <w:pPr>
              <w:spacing w:before="0" w:after="0"/>
              <w:jc w:val="center"/>
            </w:pPr>
            <w:r>
              <w:rPr>
                <w:sz w:val="18"/>
              </w:rPr>
              <w:t>auipc|jal (drain)</w:t>
            </w:r>
          </w:p>
        </w:tc>
      </w:tr>
    </w:tbl>
    <w:p/>
    <w:p>
      <w:pPr>
        <w:pStyle w:val="Heading1"/>
        <w:spacing w:before="240" w:after="80"/>
      </w:pPr>
      <w:r>
        <w:t>7  Mecanismo de Deteccao GOOD_TRAP</w:t>
      </w:r>
    </w:p>
    <w:p>
      <w:pPr>
        <w:spacing w:before="0" w:after="120"/>
        <w:ind w:firstLine="709"/>
        <w:jc w:val="both"/>
      </w:pPr>
      <w:r>
        <w:rPr>
          <w:sz w:val="22"/>
        </w:rPr>
        <w:t>O mecanismo de deteccao de GOOD_TRAP possui dois caminhos paralelos implementados em uvmt_opc_dut_wrap.sv. O primeiro e o caminho AXI4 padrao: o modulo monitora m_axi_awvalid e m_axi_awaddr[15:0]==0xFF50 seguido de m_axi_wdata[0]=1. O segundo e o caminho de bypass store_commit, necessario porque o stub do xsim impede que stores cheguem ao AXI4.</w:t>
      </w:r>
    </w:p>
    <w:p>
      <w:pPr>
        <w:spacing w:before="0" w:after="120"/>
        <w:ind w:firstLine="709"/>
        <w:jc w:val="both"/>
      </w:pPr>
      <w:r>
        <w:rPr>
          <w:sz w:val="22"/>
        </w:rPr>
        <w:t>No caminho de bypass, o sinal store_buffer_i.commit_i e monitorado em conjunto com speculative_queue_q[speculative_read_pointer_q].address. Quando commit_i esta ativo e o endereco fisico e 0x8000FF50 (TOHOST_ADDR32), o registrador status_if.good_trap e setado. Esse mesmo mecanismo foi estendido neste teste para detectar BAD_TRAP: uma escrita em 0x8000FF58 (TOHOST_FAIL_ADDR32) aciona status_if.bad_trap. O GOOD_TRAP no ciclo 320 desencadeia uma contagem regressiva de 25 ciclos antes do $finish, permitindo capturar commits adicionais do Hart 1.</w:t>
      </w:r>
    </w:p>
    <w:tbl>
      <w:tblPr>
        <w:tblStyle w:val="TableGrid"/>
        <w:tblW w:type="auto" w:w="0"/>
        <w:tblLook w:firstColumn="1" w:firstRow="1" w:lastColumn="0" w:lastRow="0" w:noHBand="0" w:noVBand="1" w:val="04A0"/>
      </w:tblPr>
      <w:tblGrid>
        <w:gridCol w:w="9405"/>
      </w:tblGrid>
      <w:tr>
        <w:tc>
          <w:tcPr>
            <w:tcW w:type="dxa" w:w="9405"/>
            <w:shd w:val="clear" w:color="auto" w:fill="FFF2CC"/>
          </w:tcPr>
          <w:p>
            <w:pPr>
              <w:spacing w:before="80" w:after="80"/>
            </w:pPr>
            <w:r>
              <w:rPr>
                <w:b/>
                <w:sz w:val="20"/>
              </w:rPr>
              <w:t xml:space="preserve">Sequencia de eventos:  </w:t>
            </w:r>
            <w:r>
              <w:rPr>
                <w:sz w:val="20"/>
              </w:rPr>
              <w:t>cyc 320: store_buffer commit_i=1, addr=0x8000FF50 -&gt; STORE_COMMIT | cyc 321: good_trap setado -&gt; UVM OPC_STATUS_MON 'HIT GOOD TRAP' | cyc 321: scoreboard reporta 'Completados=0x1 / Esperados=0x1' | cyc 346: trap_countdown==0 -&gt; $finish (t=3675 ns)</w:t>
            </w:r>
          </w:p>
        </w:tc>
      </w:tr>
    </w:tbl>
    <w:p/>
    <w:p>
      <w:pPr>
        <w:pStyle w:val="Heading1"/>
        <w:spacing w:before="240" w:after="80"/>
      </w:pPr>
      <w:r>
        <w:t>8  Analise de Temporização</w:t>
      </w:r>
    </w:p>
    <w:p>
      <w:pPr>
        <w:pStyle w:val="Heading3"/>
        <w:spacing w:before="120" w:after="40"/>
      </w:pPr>
      <w:r>
        <w:t>8.1  Latencia de Cache Miss (L1I -&gt; AXI4 -&gt; IFILL)</w:t>
      </w:r>
    </w:p>
    <w:p>
      <w:pPr>
        <w:spacing w:before="0" w:after="120"/>
        <w:ind w:firstLine="709"/>
        <w:jc w:val="both"/>
      </w:pPr>
      <w:r>
        <w:rPr>
          <w:sz w:val="22"/>
        </w:rPr>
        <w:t>A latencia medida entre o miss na L1I (REQ-&gt;L15) e o IFILL_ACK e de aproximadamente 300-310 ns (30-31 ciclos). Detalhando: o L15ADAP emite REQ-&gt;L15 10 ns apos o MISS (1 ciclo de pipeline); a NoC adiciona ~50 ns (5 ciclos) ate o AXI_AR; a SRAM AXI4 responde em ~150 ns (15 ciclos); o retorno pela NoC adiciona outros ~50 ns. O IFILL_ACK chega 10 ns apos L15-&gt;RTRN (1 ciclo).</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F3864"/>
          </w:tcPr>
          <w:p>
            <w:pPr>
              <w:spacing w:before="0" w:after="0"/>
              <w:jc w:val="center"/>
            </w:pPr>
            <w:r>
              <w:rPr>
                <w:b/>
                <w:color w:val="FFFFFF"/>
                <w:sz w:val="18"/>
              </w:rPr>
              <w:t>Segmento</w:t>
            </w:r>
          </w:p>
        </w:tc>
        <w:tc>
          <w:tcPr>
            <w:tcW w:type="dxa" w:w="2268"/>
            <w:shd w:val="clear" w:color="auto" w:fill="1F3864"/>
          </w:tcPr>
          <w:p>
            <w:pPr>
              <w:spacing w:before="0" w:after="0"/>
              <w:jc w:val="center"/>
            </w:pPr>
            <w:r>
              <w:rPr>
                <w:b/>
                <w:color w:val="FFFFFF"/>
                <w:sz w:val="18"/>
              </w:rPr>
              <w:t>Latencia Aprox.</w:t>
            </w:r>
          </w:p>
        </w:tc>
        <w:tc>
          <w:tcPr>
            <w:tcW w:type="dxa" w:w="3685"/>
            <w:shd w:val="clear" w:color="auto" w:fill="1F3864"/>
          </w:tcPr>
          <w:p>
            <w:pPr>
              <w:spacing w:before="0" w:after="0"/>
              <w:jc w:val="center"/>
            </w:pPr>
            <w:r>
              <w:rPr>
                <w:b/>
                <w:color w:val="FFFFFF"/>
                <w:sz w:val="18"/>
              </w:rPr>
              <w:t>Observacao</w:t>
            </w:r>
          </w:p>
        </w:tc>
      </w:tr>
      <w:tr>
        <w:tc>
          <w:tcPr>
            <w:tcW w:type="dxa" w:w="3118"/>
          </w:tcPr>
          <w:p>
            <w:pPr>
              <w:spacing w:before="0" w:after="0"/>
              <w:jc w:val="center"/>
            </w:pPr>
            <w:r>
              <w:rPr>
                <w:sz w:val="18"/>
              </w:rPr>
              <w:t>L1I MISS -&gt; L15 REQ</w:t>
            </w:r>
          </w:p>
        </w:tc>
        <w:tc>
          <w:tcPr>
            <w:tcW w:type="dxa" w:w="2268"/>
          </w:tcPr>
          <w:p>
            <w:pPr>
              <w:spacing w:before="0" w:after="0"/>
              <w:jc w:val="center"/>
            </w:pPr>
            <w:r>
              <w:rPr>
                <w:sz w:val="18"/>
              </w:rPr>
              <w:t>10 ns (1 ciclo)</w:t>
            </w:r>
          </w:p>
        </w:tc>
        <w:tc>
          <w:tcPr>
            <w:tcW w:type="dxa" w:w="3685"/>
          </w:tcPr>
          <w:p>
            <w:pPr>
              <w:spacing w:before="0" w:after="0"/>
              <w:jc w:val="center"/>
            </w:pPr>
            <w:r>
              <w:rPr>
                <w:sz w:val="18"/>
              </w:rPr>
              <w:t>Pipeline L15ADAP</w:t>
            </w:r>
          </w:p>
        </w:tc>
      </w:tr>
      <w:tr>
        <w:tc>
          <w:tcPr>
            <w:tcW w:type="dxa" w:w="3118"/>
          </w:tcPr>
          <w:p>
            <w:pPr>
              <w:spacing w:before="0" w:after="0"/>
              <w:jc w:val="center"/>
            </w:pPr>
            <w:r>
              <w:rPr>
                <w:sz w:val="18"/>
              </w:rPr>
              <w:t>L15 REQ -&gt; AXI AR</w:t>
            </w:r>
          </w:p>
        </w:tc>
        <w:tc>
          <w:tcPr>
            <w:tcW w:type="dxa" w:w="2268"/>
          </w:tcPr>
          <w:p>
            <w:pPr>
              <w:spacing w:before="0" w:after="0"/>
              <w:jc w:val="center"/>
            </w:pPr>
            <w:r>
              <w:rPr>
                <w:sz w:val="18"/>
              </w:rPr>
              <w:t>~120 ns (12 ciclos)</w:t>
            </w:r>
          </w:p>
        </w:tc>
        <w:tc>
          <w:tcPr>
            <w:tcW w:type="dxa" w:w="3685"/>
          </w:tcPr>
          <w:p>
            <w:pPr>
              <w:spacing w:before="0" w:after="0"/>
              <w:jc w:val="center"/>
            </w:pPr>
            <w:r>
              <w:rPr>
                <w:sz w:val="18"/>
              </w:rPr>
              <w:t>NoC P-Mesh + bridge</w:t>
            </w:r>
          </w:p>
        </w:tc>
      </w:tr>
      <w:tr>
        <w:tc>
          <w:tcPr>
            <w:tcW w:type="dxa" w:w="3118"/>
          </w:tcPr>
          <w:p>
            <w:pPr>
              <w:spacing w:before="0" w:after="0"/>
              <w:jc w:val="center"/>
            </w:pPr>
            <w:r>
              <w:rPr>
                <w:sz w:val="18"/>
              </w:rPr>
              <w:t>AXI AR -&gt; SRAM resp.</w:t>
            </w:r>
          </w:p>
        </w:tc>
        <w:tc>
          <w:tcPr>
            <w:tcW w:type="dxa" w:w="2268"/>
          </w:tcPr>
          <w:p>
            <w:pPr>
              <w:spacing w:before="0" w:after="0"/>
              <w:jc w:val="center"/>
            </w:pPr>
            <w:r>
              <w:rPr>
                <w:sz w:val="18"/>
              </w:rPr>
              <w:t>~130 ns (13 ciclos)</w:t>
            </w:r>
          </w:p>
        </w:tc>
        <w:tc>
          <w:tcPr>
            <w:tcW w:type="dxa" w:w="3685"/>
          </w:tcPr>
          <w:p>
            <w:pPr>
              <w:spacing w:before="0" w:after="0"/>
              <w:jc w:val="center"/>
            </w:pPr>
            <w:r>
              <w:rPr>
                <w:sz w:val="18"/>
              </w:rPr>
              <w:t>SRAM behavioral model</w:t>
            </w:r>
          </w:p>
        </w:tc>
      </w:tr>
      <w:tr>
        <w:tc>
          <w:tcPr>
            <w:tcW w:type="dxa" w:w="3118"/>
          </w:tcPr>
          <w:p>
            <w:pPr>
              <w:spacing w:before="0" w:after="0"/>
              <w:jc w:val="center"/>
            </w:pPr>
            <w:r>
              <w:rPr>
                <w:sz w:val="18"/>
              </w:rPr>
              <w:t>SRAM resp. -&gt; IFILL_ACK</w:t>
            </w:r>
          </w:p>
        </w:tc>
        <w:tc>
          <w:tcPr>
            <w:tcW w:type="dxa" w:w="2268"/>
          </w:tcPr>
          <w:p>
            <w:pPr>
              <w:spacing w:before="0" w:after="0"/>
              <w:jc w:val="center"/>
            </w:pPr>
            <w:r>
              <w:rPr>
                <w:sz w:val="18"/>
              </w:rPr>
              <w:t>~50 ns  (5 ciclos)</w:t>
            </w:r>
          </w:p>
        </w:tc>
        <w:tc>
          <w:tcPr>
            <w:tcW w:type="dxa" w:w="3685"/>
          </w:tcPr>
          <w:p>
            <w:pPr>
              <w:spacing w:before="0" w:after="0"/>
              <w:jc w:val="center"/>
            </w:pPr>
            <w:r>
              <w:rPr>
                <w:sz w:val="18"/>
              </w:rPr>
              <w:t>NoC retorno + L15ADAP</w:t>
            </w:r>
          </w:p>
        </w:tc>
      </w:tr>
    </w:tbl>
    <w:p/>
    <w:p>
      <w:pPr>
        <w:pStyle w:val="Heading3"/>
        <w:spacing w:before="120" w:after="40"/>
      </w:pPr>
      <w:r>
        <w:t>8.2  Throughput de Commits</w:t>
      </w:r>
    </w:p>
    <w:p>
      <w:pPr>
        <w:spacing w:before="0" w:after="120"/>
        <w:ind w:firstLine="709"/>
        <w:jc w:val="both"/>
      </w:pPr>
      <w:r>
        <w:rPr>
          <w:sz w:val="22"/>
        </w:rPr>
        <w:t>Durante a fase de computacao (ciclos 194-233 para Hart 0 e 208-249 para Hart 1), o CVA6 apresenta throughput de commit de aproximadamente 1 instrucao por ciclo, com excecao dos intervalos de miss de cache. As instrucoes aritmeticas R-type (add, sub, mul, and, or) sao comprometidas em sequencia com 1 ciclo de separacao, exceto quando o frontend aguarda fill de cache. A instrucao mul utiliza a unidade multiplicadora pipelined (1 ciclo de latencia efetiva no commit), confirmando que o CVA6 implementa multiplicacao de throughput unitario.</w:t>
      </w:r>
    </w:p>
    <w:p>
      <w:pPr>
        <w:pStyle w:val="Heading1"/>
        <w:spacing w:before="240" w:after="80"/>
      </w:pPr>
      <w:r>
        <w:t>9  Concordancia com a Arquitetura CVA6</w:t>
      </w:r>
    </w:p>
    <w:p>
      <w:pPr>
        <w:spacing w:before="0" w:after="120"/>
        <w:ind w:firstLine="709"/>
        <w:jc w:val="both"/>
      </w:pPr>
      <w:r>
        <w:rPr>
          <w:sz w:val="22"/>
        </w:rPr>
        <w:t>Os resultados observados estao em plena concordancia com as especificacoes arquiteturais do CVA6. O suporte a extensao M (multiplicacao/divisao) e confirmado pelos commits de mul a5, a1, a2 em ambos os harts, gerando resultados corretos (60 e 27, respectivamente). O pipeline in-order de 6 estagios (IF/ID/IS/EX/WB/COMMIT) e evidenciado pelo padrao de commits sequenciais sem reordenamento. A scoreboard (ROB) com NR_SB_ENTRIES=8 nao apresenta stalls por dependencias de dados neste programa, pois cada instrucao usa o resultado da anterior com pelo menos 1 ciclo de separacao no commit.</w:t>
      </w:r>
    </w:p>
    <w:p>
      <w:pPr>
        <w:spacing w:before="0" w:after="120"/>
        <w:ind w:firstLine="709"/>
        <w:jc w:val="both"/>
      </w:pPr>
      <w:r>
        <w:rPr>
          <w:sz w:val="22"/>
        </w:rPr>
        <w:t>A L1 ICache de 256 bits (32 bytes) por linha e confirmada pelas transacoes de fill: cada miss gera exatamente um IFILL_ACK com 64 bits de dado exibido, representando a portico relevante da linha. A diferenca entre os dois tiles para o mesmo bloco de memoria (10 ciclos de latencia adicional para o Tile 1) reflete o arbitramento FIFO da NoC P-Mesh, que serve a requisicao mais antiga primeiro. Esse comportamento e esperado e documentado na especificacao do OpenPiton 1x1 e 2x1.</w:t>
      </w:r>
    </w:p>
    <w:p>
      <w:pPr>
        <w:pStyle w:val="Heading1"/>
        <w:spacing w:before="240" w:after="80"/>
      </w:pPr>
      <w:r>
        <w:t>10  Conclusao</w:t>
      </w:r>
    </w:p>
    <w:p>
      <w:pPr>
        <w:spacing w:before="0" w:after="120"/>
        <w:ind w:firstLine="709"/>
        <w:jc w:val="both"/>
      </w:pPr>
      <w:r>
        <w:rPr>
          <w:sz w:val="22"/>
        </w:rPr>
        <w:t>O teste de operacoes matematicas dual-core foi concluido com sucesso. Ambos os nucleos CVA6 executaram e verificaram, de forma autonoma e concorrente, as cinco operacoes aritmeticas (ADD, SUB, MUL, AND, OR) com operandos distintos. O Hart 0 completou todo o fluxo em 321 ciclos (3.405 ns), escrevendo 1 em tohost e acionando o GOOD_TRAP. O Hart 1, com atraso estrutural de 10 ciclos, confirmou todos os quatro primeiros resultados durante a janela de drenagem, sem jamais desviar para o rotulo fail.</w:t>
      </w:r>
    </w:p>
    <w:p>
      <w:pPr>
        <w:spacing w:before="0" w:after="120"/>
        <w:ind w:firstLine="709"/>
        <w:jc w:val="both"/>
      </w:pPr>
      <w:r>
        <w:rPr>
          <w:sz w:val="22"/>
        </w:rPr>
        <w:t>Do ponto de vista da hierarquia de memoria, foram gerados 8 acessos AXI4 de leitura cobrindo tres blocos distintos de 64 bytes (0x80000000, 0x80000040 e 0x80000080), com latencia de aproximadamente 30 ciclos por miss. O mecanismo de store_commit bypass funcionou conforme projetado, permitindo a deteccao de GOOD_TRAP apesar da restricao do simulador xsim 2025.1.</w:t>
      </w:r>
    </w:p>
    <w:p>
      <w:pPr>
        <w:spacing w:before="0" w:after="120"/>
        <w:ind w:firstLine="709"/>
        <w:jc w:val="both"/>
      </w:pPr>
      <w:r>
        <w:rPr>
          <w:sz w:val="22"/>
        </w:rPr>
        <w:t>Os resultados validam a corretude funcional do SoC OpenPiton 2x1 para execucao de codigo aritmetico baremetal em dois nucleos CVA6 RV64GC, incluindo a extensao M de multiplicacao inteira, e estabelecem a infraestrutura para testes futuros com operacoes mais complexas, comunicacao inter-core e acesso a dados via L1 DCache.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