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center"/>
      </w:pPr>
      <w:r>
        <w:t>Relatorio de Simulacao: Teste Matematico Dual-Core CVA6</w:t>
      </w:r>
    </w:p>
    <w:p>
      <w:pPr>
        <w:spacing w:before="0" w:after="240"/>
        <w:jc w:val="center"/>
      </w:pPr>
      <w:r>
        <w:t>OpenPiton 2x1 | Vivado xsim 2025.1 | 12/05/2026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E2EFDA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RESULTADO:  </w:t>
            </w:r>
            <w:r>
              <w:rPr>
                <w:sz w:val="20"/>
              </w:rPr>
              <w:t>GOOD TRAP (PASS) detectado no ciclo 321 (t = 3405 ns). Ambos os nucleos executaram e verificaram as operacoes aritmeticas sem desvio para falha.</w:t>
            </w:r>
          </w:p>
        </w:tc>
      </w:tr>
    </w:tbl>
    <w:p/>
    <w:p>
      <w:pPr>
        <w:pStyle w:val="Heading1"/>
        <w:spacing w:before="240" w:after="80"/>
      </w:pPr>
      <w:r>
        <w:t>1. Objetivo</w:t>
      </w:r>
    </w:p>
    <w:p>
      <w:pPr>
        <w:spacing w:before="0" w:after="120"/>
        <w:ind w:firstLine="709"/>
        <w:jc w:val="both"/>
      </w:pPr>
      <w:r>
        <w:rPr>
          <w:sz w:val="22"/>
        </w:rPr>
        <w:t>Validar a execucao de operacoes matematicas inteiras (ADD, SUB, MUL, AND, OR) em dois nucleos CVA6 simultaneamente, com verificacao automatica dos resultados em hardware e sinalizacao de PASS/FAIL via tohost.</w:t>
      </w:r>
    </w:p>
    <w:p>
      <w:pPr>
        <w:pStyle w:val="Heading1"/>
        <w:spacing w:before="240" w:after="80"/>
      </w:pPr>
      <w:r>
        <w:t>2. Resultados por Nucleo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268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Nucleo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ADD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SUB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MUL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AND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OR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Veredicto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0  (a=10, b=6)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10+6=16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10-6=4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10x6=60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10&amp;6=2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10|6=14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1  (a=9,  b=3)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 xml:space="preserve"> 9+3=12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 xml:space="preserve"> 9-3=6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9x3=27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 xml:space="preserve"> 9&amp;3=1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 xml:space="preserve"> 9|3=11</w:t>
            </w:r>
          </w:p>
        </w:tc>
        <w:tc>
          <w:tcPr>
            <w:tcW w:type="dxa" w:w="124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  <w:spacing w:before="240" w:after="80"/>
      </w:pPr>
      <w:r>
        <w:t>3. Resumo de Temporização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252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Tempo (ns)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Nucleo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Reset desassertado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Primeira busca de instrucao (IF)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1785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 e 1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AXI AR[0]: fill 0x80000000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1835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 primeiro commit (csrr)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2075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 primeiro commit (csrr)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2175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 finaliza computacao (or a7)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2525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 finaliza computacao (or a7)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2685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 sw tohost -&gt; STORE_COMMIT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3405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25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GOOD TRAP / $finish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321/346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3415/3675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-</w:t>
            </w:r>
          </w:p>
        </w:tc>
      </w:tr>
    </w:tbl>
    <w:p/>
    <w:p>
      <w:pPr>
        <w:pStyle w:val="Heading1"/>
        <w:spacing w:before="240" w:after="80"/>
      </w:pPr>
      <w:r>
        <w:t>4. Acessos à Memória (AXI4 Read)</w:t>
      </w:r>
    </w:p>
    <w:p>
      <w:pPr>
        <w:spacing w:before="0" w:after="120"/>
        <w:jc w:val="both"/>
      </w:pPr>
      <w:r>
        <w:rPr>
          <w:sz w:val="22"/>
        </w:rPr>
        <w:t>Todas as transacoes AXI observadas foram leituras de instrucoes (instruction fetch). Nao ha escrita via AXI4 porque o stub do xsim 2025.1 suprime data_req=0 no store_buffer; a escrita em tohost e detectada pelo monitor de store_commit interno.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AR#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Tempo (ns)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Tile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AXI Addr</w:t>
            </w:r>
          </w:p>
        </w:tc>
        <w:tc>
          <w:tcPr>
            <w:tcW w:type="dxa" w:w="4706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Conteudo da Linha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AR[0]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1835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0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_start + hart_init (0x00-0x1F): csrr/bnez/addi/jal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1875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_start + hart_init (0x00-0x1F): csrr/bnez/addi/jal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AR[2]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2235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0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compute (0x20-0x3F): sub/mul/and/or/bnez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AR[3]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2385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compute (0x20-0x3F): sub/mul/and/or/bnez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AR[4]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2645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0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verify_h0 checks 2-5 (0x40-0x5F): bne/addi x5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AR[5]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2815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verify_h0/h1 (0x40-0x5F): bne/addi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AR[6]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3085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0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verify_h1 final + pass (0x80-0x9F): bne/auipc/addi/sw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AR[7]</w:t>
            </w:r>
          </w:p>
        </w:tc>
        <w:tc>
          <w:tcPr>
            <w:tcW w:type="dxa" w:w="124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3165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4706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verify_h1 body (0x60-0x7F): addi/bne x5</w:t>
            </w:r>
          </w:p>
        </w:tc>
      </w:tr>
    </w:tbl>
    <w:p/>
    <w:p>
      <w:pPr>
        <w:pStyle w:val="Heading1"/>
        <w:spacing w:before="240" w:after="80"/>
      </w:pPr>
      <w:r>
        <w:t>5. Conclusão</w:t>
      </w:r>
    </w:p>
    <w:p>
      <w:pPr>
        <w:spacing w:before="0" w:after="120"/>
        <w:ind w:firstLine="709"/>
        <w:jc w:val="both"/>
      </w:pPr>
      <w:r>
        <w:rPr>
          <w:sz w:val="22"/>
        </w:rPr>
        <w:t>O teste matematico dual-core passou com exito. O Hart 0 completou todo o fluxo (inicializacao, computo, verificacao e escrita em tohost) em 321 ciclos. O Hart 1, com atraso de 10 ciclos decorrente da diferenca de preenchimento de cache entre os tiles, executou as mesmas etapas e confirmou todos os resultados dentro da janela de drenagem de 25 ciclos apos o GOOD TRAP. A instrucao MUL (extensao M do RV64GC) operou corretamente em ambos os nucleos.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