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F9BDB" w14:textId="77777777" w:rsidR="000F2C1F" w:rsidRPr="005647F4" w:rsidRDefault="00000000">
      <w:pPr>
        <w:pStyle w:val="Ttulo"/>
        <w:jc w:val="center"/>
        <w:rPr>
          <w:lang w:val="pt-BR"/>
        </w:rPr>
      </w:pPr>
      <w:r w:rsidRPr="005647F4">
        <w:rPr>
          <w:lang w:val="pt-BR"/>
        </w:rPr>
        <w:t>Teste de Coerência por False Sharing — Relatório Completo</w:t>
      </w:r>
    </w:p>
    <w:p w14:paraId="5C1B2315" w14:textId="77777777" w:rsidR="000F2C1F" w:rsidRPr="005647F4" w:rsidRDefault="00000000">
      <w:pPr>
        <w:jc w:val="center"/>
        <w:rPr>
          <w:lang w:val="pt-BR"/>
        </w:rPr>
      </w:pPr>
      <w:r w:rsidRPr="005647F4">
        <w:rPr>
          <w:color w:val="444444"/>
          <w:sz w:val="24"/>
          <w:lang w:val="pt-BR"/>
        </w:rPr>
        <w:t>OpenPiton + CVA6 Dual-Core (2×1) | UVM Testbench v2 | Análise dissertativa com evidências dos logs</w:t>
      </w:r>
    </w:p>
    <w:p w14:paraId="181DC6A8" w14:textId="77777777" w:rsidR="000F2C1F" w:rsidRPr="005647F4" w:rsidRDefault="00000000">
      <w:pPr>
        <w:rPr>
          <w:lang w:val="pt-BR"/>
        </w:rPr>
      </w:pPr>
      <w:r w:rsidRPr="005647F4">
        <w:rPr>
          <w:lang w:val="pt-BR"/>
        </w:rPr>
        <w:t>Data: 01/06/2026 | Autor: Rafael | Documento gerado por _make_docs.py</w:t>
      </w:r>
    </w:p>
    <w:p w14:paraId="495ACF55" w14:textId="77777777" w:rsidR="000F2C1F" w:rsidRPr="005647F4" w:rsidRDefault="000F2C1F">
      <w:pPr>
        <w:rPr>
          <w:lang w:val="pt-BR"/>
        </w:rPr>
      </w:pPr>
    </w:p>
    <w:p w14:paraId="3BD0C17A" w14:textId="77777777" w:rsidR="000F2C1F" w:rsidRPr="005647F4" w:rsidRDefault="00000000">
      <w:pPr>
        <w:pStyle w:val="Ttulo1"/>
        <w:rPr>
          <w:lang w:val="pt-BR"/>
        </w:rPr>
      </w:pPr>
      <w:r w:rsidRPr="005647F4">
        <w:rPr>
          <w:color w:val="1F397B"/>
          <w:lang w:val="pt-BR"/>
        </w:rPr>
        <w:t>1. Motivação do teste</w:t>
      </w:r>
    </w:p>
    <w:p w14:paraId="529B37BE" w14:textId="77777777" w:rsidR="000F2C1F" w:rsidRPr="005647F4" w:rsidRDefault="00000000">
      <w:pPr>
        <w:ind w:firstLine="283"/>
        <w:jc w:val="both"/>
        <w:rPr>
          <w:lang w:val="pt-BR"/>
        </w:rPr>
      </w:pPr>
      <w:r w:rsidRPr="005647F4">
        <w:rPr>
          <w:lang w:val="pt-BR"/>
        </w:rPr>
        <w:t>Em arquiteturas multicore com caches privadas por núcleo, o compartilhamento de dados entre os núcleos é regulado por um protocolo de coerência (no caso do OpenPiton, MESI distribuído com diretório mantido pelo L2). Esse protocolo garante que cada núcleo sempre veja a visão mais recente de uma posição de memória, custe o que custar em tráfego na rede de interconexão. Existem situações em que a lógica do programa não compartilha dados de fato, mas a granularidade física do cache força o protocolo a operar como se houvesse compartilhamento. Esse fenômeno é chamado false sharing.</w:t>
      </w:r>
    </w:p>
    <w:p w14:paraId="27B6465F" w14:textId="77777777" w:rsidR="000F2C1F" w:rsidRPr="005647F4" w:rsidRDefault="00000000">
      <w:pPr>
        <w:ind w:firstLine="283"/>
        <w:jc w:val="both"/>
        <w:rPr>
          <w:lang w:val="pt-BR"/>
        </w:rPr>
      </w:pPr>
      <w:r w:rsidRPr="005647F4">
        <w:rPr>
          <w:lang w:val="pt-BR"/>
        </w:rPr>
        <w:t>O false sharing ocorre quando dois núcleos escrevem em palavras logicamente independentes que, por coincidência de layout em memória, residem na mesma linha de cache. Embora as variáveis sejam diferentes do ponto de vista do programa, o controlador de coerência trata a linha como um todo: quando o núcleo A escreve, o núcleo B precisa invalidar sua cópia local; logo em seguida, quando B escreve, A precisa invalidar; e assim sucessivamente. O resultado é um ping-pong de invalidações que degrada drasticamente o desempenho, mesmo sem que exista qualquer dependência lógica entre as variáveis.</w:t>
      </w:r>
    </w:p>
    <w:p w14:paraId="16B675E4" w14:textId="77777777" w:rsidR="000F2C1F" w:rsidRPr="005647F4" w:rsidRDefault="00000000">
      <w:pPr>
        <w:ind w:firstLine="283"/>
        <w:jc w:val="both"/>
        <w:rPr>
          <w:lang w:val="pt-BR"/>
        </w:rPr>
      </w:pPr>
      <w:r w:rsidRPr="005647F4">
        <w:rPr>
          <w:lang w:val="pt-BR"/>
        </w:rPr>
        <w:t>Para o time de verificação, o false sharing é interessante porque força o protocolo MESI a operar no limite: cada store dispara potencialmente uma transição de estado no L1.5, uma mensagem INVAL_REQ pelo NoC2 e uma resposta INVAL_ACK pelo NoC3. Logo, é um cenário ideal para validar (i) que a detecção funcional do conflito no testbench reporta os eventos corretos, (ii) que o protocolo MESI não viola seus invariantes básicos (por exemplo, nunca permite que dois núcleos fiquem simultaneamente no estado Modified para a mesma linha), e (iii) que o programa de cada tile, apesar de toda a contenção, ainda assim consegue concluir corretamente.</w:t>
      </w:r>
    </w:p>
    <w:p w14:paraId="70D57B53" w14:textId="77777777" w:rsidR="000F2C1F" w:rsidRPr="005647F4" w:rsidRDefault="00000000">
      <w:pPr>
        <w:pStyle w:val="Ttulo1"/>
        <w:rPr>
          <w:lang w:val="pt-BR"/>
        </w:rPr>
      </w:pPr>
      <w:r w:rsidRPr="005647F4">
        <w:rPr>
          <w:color w:val="1F397B"/>
          <w:lang w:val="pt-BR"/>
        </w:rPr>
        <w:t>2. Configuração do experimento</w:t>
      </w:r>
    </w:p>
    <w:p w14:paraId="48E914A4" w14:textId="77777777" w:rsidR="000F2C1F" w:rsidRPr="005647F4" w:rsidRDefault="00000000">
      <w:pPr>
        <w:ind w:firstLine="283"/>
        <w:jc w:val="both"/>
        <w:rPr>
          <w:lang w:val="pt-BR"/>
        </w:rPr>
      </w:pPr>
      <w:r w:rsidRPr="005647F4">
        <w:rPr>
          <w:lang w:val="pt-BR"/>
        </w:rPr>
        <w:t xml:space="preserve">O sistema sob teste é o SoC OpenPiton 2×1 (dois tiles em linha) com núcleos CVA6 RV64GC implementados pela ETH Zurich. Cada tile contém o núcleo CVA6, suas caches L1 (instrução e dados) em modo write-through, o controlador L1.5 que mantém o estado MESI do tile e um </w:t>
      </w:r>
      <w:r w:rsidRPr="005647F4">
        <w:rPr>
          <w:lang w:val="pt-BR"/>
        </w:rPr>
        <w:lastRenderedPageBreak/>
        <w:t>roteador NoC. Os tiles se comunicam via P-Mesh, uma rede de três canais: NoC1 transporta requisições, NoC2 transporta invalidações e forwards, e NoC3 transporta respostas e ACKs. Um controlador L2 distribuído por home node coordena a coerência global.</w:t>
      </w:r>
    </w:p>
    <w:p w14:paraId="30C9AA3A" w14:textId="77777777" w:rsidR="000F2C1F" w:rsidRPr="005647F4" w:rsidRDefault="00000000">
      <w:pPr>
        <w:ind w:firstLine="283"/>
        <w:jc w:val="both"/>
        <w:rPr>
          <w:lang w:val="pt-BR"/>
        </w:rPr>
      </w:pPr>
      <w:r w:rsidRPr="005647F4">
        <w:rPr>
          <w:lang w:val="pt-BR"/>
        </w:rPr>
        <w:t>O testbench utilizado é a versão v2 do framework UVM (uvmt_openpiton_cva6_v2), que se diferencia da v1 por três características: (a) detecção de GOOD_TRAP por tile via tap direto no sinal store_buffer.commit_i, evitando dependência do caminho AXI que está inoperante no xsim 2025.1; (b) agente sb_mon que observa os commits do store_buffer de ambos os tiles em tempo real; e (c) scoreboard estendido com contadores agregados, mapeamento de multi-tile por linha de cache e shadow memory MESI para verificação cruzada. A simulação roda no xsim do Vivado 2025.1, com todas as fases (compile, elaborate, run) controladas pelo script run.tcl.</w:t>
      </w:r>
    </w:p>
    <w:p w14:paraId="439433F5" w14:textId="77777777" w:rsidR="000F2C1F" w:rsidRPr="005647F4" w:rsidRDefault="00000000">
      <w:pPr>
        <w:ind w:firstLine="283"/>
        <w:jc w:val="both"/>
        <w:rPr>
          <w:lang w:val="pt-BR"/>
        </w:rPr>
      </w:pPr>
      <w:r w:rsidRPr="005647F4">
        <w:rPr>
          <w:lang w:val="pt-BR"/>
        </w:rPr>
        <w:t>O firmware executado é o boot_coh.hex, um programa RISC-V de 17 instruções hand-encoded que ambos os tiles executam a partir do endereço 0x80000000. As primeiras cinco instruções são um prólogo comum: setup dos registradores t1 (apontando para tohost) e t2 (apontando para a base da linha de cache compartilhada), leitura do CSR mhartid para descobrir qual tile está executando, e desvio condicional para o caminho específico de cada hart. Após a divergência, hart 0 entra em um loop que executa dez stores no endereço 0x80002000 (offset 0 da linha), enquanto hart 1 entra em um loop simétrico que executa dez stores em 0x80002008 (offset 8 da linha). Os dois endereços estão a apenas 8 bytes de distância, bem dentro da mesma linha de cache de 64 bytes. Após o loop, cada tile escreve o valor 1 em 0x8000FF50, o endereço convencional de tohost, sinalizando que sua parte do teste foi concluída.</w:t>
      </w:r>
    </w:p>
    <w:p w14:paraId="279A2362" w14:textId="77777777" w:rsidR="000F2C1F" w:rsidRPr="005647F4" w:rsidRDefault="00000000">
      <w:pPr>
        <w:pStyle w:val="Ttulo1"/>
        <w:rPr>
          <w:lang w:val="pt-BR"/>
        </w:rPr>
      </w:pPr>
      <w:r w:rsidRPr="005647F4">
        <w:rPr>
          <w:color w:val="1F397B"/>
          <w:lang w:val="pt-BR"/>
        </w:rPr>
        <w:t>3. Mecanismo interno de detecção no scoreboard v2</w:t>
      </w:r>
    </w:p>
    <w:p w14:paraId="5F4C3739" w14:textId="77777777" w:rsidR="000F2C1F" w:rsidRPr="005647F4" w:rsidRDefault="00000000">
      <w:pPr>
        <w:ind w:firstLine="283"/>
        <w:jc w:val="both"/>
        <w:rPr>
          <w:lang w:val="pt-BR"/>
        </w:rPr>
      </w:pPr>
      <w:r w:rsidRPr="005647F4">
        <w:rPr>
          <w:lang w:val="pt-BR"/>
        </w:rPr>
        <w:t xml:space="preserve">A detecção do false sharing acontece em tempo real dentro da task process_sb_commits do scoreboard v2. Cada vez que o sb_mon entrega uma transação (uvmt_opc_sb_seq_item_c) ao scoreboard, o algoritmo extrai o endereço físico </w:t>
      </w:r>
      <w:proofErr w:type="gramStart"/>
      <w:r w:rsidRPr="005647F4">
        <w:rPr>
          <w:lang w:val="pt-BR"/>
        </w:rPr>
        <w:t>do store</w:t>
      </w:r>
      <w:proofErr w:type="gramEnd"/>
      <w:r w:rsidRPr="005647F4">
        <w:rPr>
          <w:lang w:val="pt-BR"/>
        </w:rPr>
        <w:t xml:space="preserve"> e o alinha em fronteira de linha de cache. Tecnicamente, isso é feito concatenando os 34 bits mais significativos do endereço com seis zeros nos bits menos significativos, já que a linha de cache tem 64 bytes (</w:t>
      </w:r>
      <w:proofErr w:type="gramStart"/>
      <w:r w:rsidRPr="005647F4">
        <w:rPr>
          <w:lang w:val="pt-BR"/>
        </w:rPr>
        <w:t>2 elevado</w:t>
      </w:r>
      <w:proofErr w:type="gramEnd"/>
      <w:r w:rsidRPr="005647F4">
        <w:rPr>
          <w:lang w:val="pt-BR"/>
        </w:rPr>
        <w:t xml:space="preserve"> a 6). O resultado, chamado aligned_addr, é a identidade única da linha que está sendo tocada.</w:t>
      </w:r>
    </w:p>
    <w:p w14:paraId="09EF70A2" w14:textId="77777777" w:rsidR="000F2C1F" w:rsidRPr="005647F4" w:rsidRDefault="00000000">
      <w:pPr>
        <w:ind w:firstLine="283"/>
        <w:jc w:val="both"/>
        <w:rPr>
          <w:lang w:val="pt-BR"/>
        </w:rPr>
      </w:pPr>
      <w:r w:rsidRPr="005647F4">
        <w:rPr>
          <w:lang w:val="pt-BR"/>
        </w:rPr>
        <w:t xml:space="preserve">O scoreboard mantém um dicionário associativo chamado false_sharing_tiles, indexado por aligned_addr, cujo valor é um bitmap de tiles. Cada bit do bitmap corresponde a um tile: o bit 0 indica que o tile 0 já escreveu na linha, o bit 1 indica o tile 1, e assim por diante. Quando um </w:t>
      </w:r>
      <w:proofErr w:type="gramStart"/>
      <w:r w:rsidRPr="005647F4">
        <w:rPr>
          <w:lang w:val="pt-BR"/>
        </w:rPr>
        <w:t>novo store</w:t>
      </w:r>
      <w:proofErr w:type="gramEnd"/>
      <w:r w:rsidRPr="005647F4">
        <w:rPr>
          <w:lang w:val="pt-BR"/>
        </w:rPr>
        <w:t xml:space="preserve"> chega, o algoritmo executa os seguintes passos. Primeiro, verifica se aligned_addr já está presente no dicionário. Se não estiver, isso significa que nenhum tile escreveu nesta linha ainda; então o algoritmo simplesmente inicializa a entrada com o bit do tile atual e termina. Se estiver, o algoritmo compara o bit do tile atual com o bitmap existente. Se o bit já estava marcado, significa que </w:t>
      </w:r>
      <w:proofErr w:type="gramStart"/>
      <w:r w:rsidRPr="005647F4">
        <w:rPr>
          <w:lang w:val="pt-BR"/>
        </w:rPr>
        <w:t>o mesmo</w:t>
      </w:r>
      <w:proofErr w:type="gramEnd"/>
      <w:r w:rsidRPr="005647F4">
        <w:rPr>
          <w:lang w:val="pt-BR"/>
        </w:rPr>
        <w:t xml:space="preserve"> tile já escreveu antes nesta linha — não é um evento novo. Mas se o bit estava zerado, significa que este é o </w:t>
      </w:r>
      <w:proofErr w:type="gramStart"/>
      <w:r w:rsidRPr="005647F4">
        <w:rPr>
          <w:lang w:val="pt-BR"/>
        </w:rPr>
        <w:t>primeiro store</w:t>
      </w:r>
      <w:proofErr w:type="gramEnd"/>
      <w:r w:rsidRPr="005647F4">
        <w:rPr>
          <w:lang w:val="pt-BR"/>
        </w:rPr>
        <w:t xml:space="preserve"> deste tile em uma linha que outro tile já vinha acessando: caracteriza-se então o false sharing. O contador global false_sharing_events é incrementado e uma mensagem UVM_INFO é emitida com a tag [OPC_SB_V2] FALSE_SHARING detectado, contendo o endereço da linha, o tile responsável, o endereço completo </w:t>
      </w:r>
      <w:proofErr w:type="gramStart"/>
      <w:r w:rsidRPr="005647F4">
        <w:rPr>
          <w:lang w:val="pt-BR"/>
        </w:rPr>
        <w:t>do store</w:t>
      </w:r>
      <w:proofErr w:type="gramEnd"/>
      <w:r w:rsidRPr="005647F4">
        <w:rPr>
          <w:lang w:val="pt-BR"/>
        </w:rPr>
        <w:t xml:space="preserve"> e o </w:t>
      </w:r>
      <w:r w:rsidRPr="005647F4">
        <w:rPr>
          <w:lang w:val="pt-BR"/>
        </w:rPr>
        <w:lastRenderedPageBreak/>
        <w:t>bitmap dos tiles anteriores. Por fim, o bit do tile atual é somado ao bitmap por OR, marcando que a partir daqui o tile faz parte do conjunto.</w:t>
      </w:r>
    </w:p>
    <w:p w14:paraId="41C0B20C" w14:textId="77777777" w:rsidR="000F2C1F" w:rsidRPr="005647F4" w:rsidRDefault="00000000">
      <w:pPr>
        <w:ind w:firstLine="283"/>
        <w:jc w:val="both"/>
        <w:rPr>
          <w:lang w:val="pt-BR"/>
        </w:rPr>
      </w:pPr>
      <w:r w:rsidRPr="005647F4">
        <w:rPr>
          <w:lang w:val="pt-BR"/>
        </w:rPr>
        <w:t>O trecho de código que implementa exatamente essa lógica está reproduzido abaixo, tal como aparece no arquivo uvmt_opc_coh2_scoreboard.sv:</w:t>
      </w:r>
    </w:p>
    <w:p w14:paraId="187B3CDF" w14:textId="77777777" w:rsidR="000F2C1F" w:rsidRDefault="00000000">
      <w:pPr>
        <w:ind w:left="454"/>
      </w:pPr>
      <w:r>
        <w:rPr>
          <w:rFonts w:ascii="Consolas" w:hAnsi="Consolas"/>
          <w:color w:val="104010"/>
          <w:sz w:val="16"/>
        </w:rPr>
        <w:t>task automatic process_sb_commits();</w:t>
      </w:r>
      <w:r>
        <w:rPr>
          <w:rFonts w:ascii="Consolas" w:hAnsi="Consolas"/>
          <w:color w:val="104010"/>
          <w:sz w:val="16"/>
        </w:rPr>
        <w:br/>
        <w:t xml:space="preserve">    uvmt_opc_sb_seq_item_c item;</w:t>
      </w:r>
      <w:r>
        <w:rPr>
          <w:rFonts w:ascii="Consolas" w:hAnsi="Consolas"/>
          <w:color w:val="104010"/>
          <w:sz w:val="16"/>
        </w:rPr>
        <w:br/>
        <w:t xml:space="preserve">    logic [39:0] aligned_addr;</w:t>
      </w:r>
      <w:r>
        <w:rPr>
          <w:rFonts w:ascii="Consolas" w:hAnsi="Consolas"/>
          <w:color w:val="104010"/>
          <w:sz w:val="16"/>
        </w:rPr>
        <w:br/>
      </w:r>
      <w:r>
        <w:rPr>
          <w:rFonts w:ascii="Consolas" w:hAnsi="Consolas"/>
          <w:color w:val="104010"/>
          <w:sz w:val="16"/>
        </w:rPr>
        <w:br/>
        <w:t xml:space="preserve">    forever begin</w:t>
      </w:r>
      <w:r>
        <w:rPr>
          <w:rFonts w:ascii="Consolas" w:hAnsi="Consolas"/>
          <w:color w:val="104010"/>
          <w:sz w:val="16"/>
        </w:rPr>
        <w:br/>
        <w:t xml:space="preserve">        sb_commit_fifo.get(item);</w:t>
      </w:r>
      <w:r>
        <w:rPr>
          <w:rFonts w:ascii="Consolas" w:hAnsi="Consolas"/>
          <w:color w:val="104010"/>
          <w:sz w:val="16"/>
        </w:rPr>
        <w:br/>
        <w:t xml:space="preserve">        current_cycle = item.cycle_count;</w:t>
      </w:r>
      <w:r>
        <w:rPr>
          <w:rFonts w:ascii="Consolas" w:hAnsi="Consolas"/>
          <w:color w:val="104010"/>
          <w:sz w:val="16"/>
        </w:rPr>
        <w:br/>
        <w:t xml:space="preserve">        aligned_addr  = {item.address[39:6], 6'b0};   // alinha em 64B</w:t>
      </w:r>
      <w:r>
        <w:rPr>
          <w:rFonts w:ascii="Consolas" w:hAnsi="Consolas"/>
          <w:color w:val="104010"/>
          <w:sz w:val="16"/>
        </w:rPr>
        <w:br/>
      </w:r>
      <w:r>
        <w:rPr>
          <w:rFonts w:ascii="Consolas" w:hAnsi="Consolas"/>
          <w:color w:val="104010"/>
          <w:sz w:val="16"/>
        </w:rPr>
        <w:br/>
        <w:t xml:space="preserve">        // Contagem por tile</w:t>
      </w:r>
      <w:r>
        <w:rPr>
          <w:rFonts w:ascii="Consolas" w:hAnsi="Consolas"/>
          <w:color w:val="104010"/>
          <w:sz w:val="16"/>
        </w:rPr>
        <w:br/>
        <w:t xml:space="preserve">        if (item.tile_id &lt; 2)</w:t>
      </w:r>
      <w:r>
        <w:rPr>
          <w:rFonts w:ascii="Consolas" w:hAnsi="Consolas"/>
          <w:color w:val="104010"/>
          <w:sz w:val="16"/>
        </w:rPr>
        <w:br/>
        <w:t xml:space="preserve">            stores_per_tile[item.tile_id]++;</w:t>
      </w:r>
      <w:r>
        <w:rPr>
          <w:rFonts w:ascii="Consolas" w:hAnsi="Consolas"/>
          <w:color w:val="104010"/>
          <w:sz w:val="16"/>
        </w:rPr>
        <w:br/>
      </w:r>
      <w:r>
        <w:rPr>
          <w:rFonts w:ascii="Consolas" w:hAnsi="Consolas"/>
          <w:color w:val="104010"/>
          <w:sz w:val="16"/>
        </w:rPr>
        <w:br/>
        <w:t xml:space="preserve">        // Deteccao de false sharing</w:t>
      </w:r>
      <w:r>
        <w:rPr>
          <w:rFonts w:ascii="Consolas" w:hAnsi="Consolas"/>
          <w:color w:val="104010"/>
          <w:sz w:val="16"/>
        </w:rPr>
        <w:br/>
        <w:t xml:space="preserve">        if (false_sharing_tiles.exists(aligned_addr)) begin</w:t>
      </w:r>
      <w:r>
        <w:rPr>
          <w:rFonts w:ascii="Consolas" w:hAnsi="Consolas"/>
          <w:color w:val="104010"/>
          <w:sz w:val="16"/>
        </w:rPr>
        <w:br/>
        <w:t xml:space="preserve">            bit tile_bit = 1 &lt;&lt; item.tile_id;</w:t>
      </w:r>
      <w:r>
        <w:rPr>
          <w:rFonts w:ascii="Consolas" w:hAnsi="Consolas"/>
          <w:color w:val="104010"/>
          <w:sz w:val="16"/>
        </w:rPr>
        <w:br/>
        <w:t xml:space="preserve">            if ((false_sharing_tiles[aligned_addr] &amp; tile_bit) == 0) begin</w:t>
      </w:r>
      <w:r>
        <w:rPr>
          <w:rFonts w:ascii="Consolas" w:hAnsi="Consolas"/>
          <w:color w:val="104010"/>
          <w:sz w:val="16"/>
        </w:rPr>
        <w:br/>
        <w:t xml:space="preserve">                false_sharing_events++;</w:t>
      </w:r>
      <w:r>
        <w:rPr>
          <w:rFonts w:ascii="Consolas" w:hAnsi="Consolas"/>
          <w:color w:val="104010"/>
          <w:sz w:val="16"/>
        </w:rPr>
        <w:br/>
        <w:t xml:space="preserve">                `uvm_info("OPC_SB_V2",</w:t>
      </w:r>
      <w:r>
        <w:rPr>
          <w:rFonts w:ascii="Consolas" w:hAnsi="Consolas"/>
          <w:color w:val="104010"/>
          <w:sz w:val="16"/>
        </w:rPr>
        <w:br/>
        <w:t xml:space="preserve">                    $sformatf("FALSE_SHARING detectado: linha=0x%010h "</w:t>
      </w:r>
      <w:r>
        <w:rPr>
          <w:rFonts w:ascii="Consolas" w:hAnsi="Consolas"/>
          <w:color w:val="104010"/>
          <w:sz w:val="16"/>
        </w:rPr>
        <w:br/>
        <w:t xml:space="preserve">                              "tile=%0d addr=0x%014h tiles_anteriores=%0b",</w:t>
      </w:r>
      <w:r>
        <w:rPr>
          <w:rFonts w:ascii="Consolas" w:hAnsi="Consolas"/>
          <w:color w:val="104010"/>
          <w:sz w:val="16"/>
        </w:rPr>
        <w:br/>
        <w:t xml:space="preserve">                        aligned_addr, item.tile_id, item.address,</w:t>
      </w:r>
      <w:r>
        <w:rPr>
          <w:rFonts w:ascii="Consolas" w:hAnsi="Consolas"/>
          <w:color w:val="104010"/>
          <w:sz w:val="16"/>
        </w:rPr>
        <w:br/>
        <w:t xml:space="preserve">                        false_sharing_tiles[aligned_addr]),</w:t>
      </w:r>
      <w:r>
        <w:rPr>
          <w:rFonts w:ascii="Consolas" w:hAnsi="Consolas"/>
          <w:color w:val="104010"/>
          <w:sz w:val="16"/>
        </w:rPr>
        <w:br/>
        <w:t xml:space="preserve">                    UVM_LOW)</w:t>
      </w:r>
      <w:r>
        <w:rPr>
          <w:rFonts w:ascii="Consolas" w:hAnsi="Consolas"/>
          <w:color w:val="104010"/>
          <w:sz w:val="16"/>
        </w:rPr>
        <w:br/>
        <w:t xml:space="preserve">            end</w:t>
      </w:r>
      <w:r>
        <w:rPr>
          <w:rFonts w:ascii="Consolas" w:hAnsi="Consolas"/>
          <w:color w:val="104010"/>
          <w:sz w:val="16"/>
        </w:rPr>
        <w:br/>
        <w:t xml:space="preserve">            false_sharing_tiles[aligned_addr] |= (1 &lt;&lt; item.tile_id);</w:t>
      </w:r>
      <w:r>
        <w:rPr>
          <w:rFonts w:ascii="Consolas" w:hAnsi="Consolas"/>
          <w:color w:val="104010"/>
          <w:sz w:val="16"/>
        </w:rPr>
        <w:br/>
        <w:t xml:space="preserve">        end else begin</w:t>
      </w:r>
      <w:r>
        <w:rPr>
          <w:rFonts w:ascii="Consolas" w:hAnsi="Consolas"/>
          <w:color w:val="104010"/>
          <w:sz w:val="16"/>
        </w:rPr>
        <w:br/>
        <w:t xml:space="preserve">            false_sharing_tiles[aligned_addr] = (1 &lt;&lt; item.tile_id);</w:t>
      </w:r>
      <w:r>
        <w:rPr>
          <w:rFonts w:ascii="Consolas" w:hAnsi="Consolas"/>
          <w:color w:val="104010"/>
          <w:sz w:val="16"/>
        </w:rPr>
        <w:br/>
        <w:t xml:space="preserve">        end</w:t>
      </w:r>
      <w:r>
        <w:rPr>
          <w:rFonts w:ascii="Consolas" w:hAnsi="Consolas"/>
          <w:color w:val="104010"/>
          <w:sz w:val="16"/>
        </w:rPr>
        <w:br/>
        <w:t xml:space="preserve">    end</w:t>
      </w:r>
      <w:r>
        <w:rPr>
          <w:rFonts w:ascii="Consolas" w:hAnsi="Consolas"/>
          <w:color w:val="104010"/>
          <w:sz w:val="16"/>
        </w:rPr>
        <w:br/>
        <w:t>endtask</w:t>
      </w:r>
    </w:p>
    <w:p w14:paraId="4ADAE791" w14:textId="77777777" w:rsidR="000F2C1F" w:rsidRDefault="00000000">
      <w:r>
        <w:br w:type="page"/>
      </w:r>
    </w:p>
    <w:p w14:paraId="4AF27420" w14:textId="77777777" w:rsidR="000F2C1F" w:rsidRPr="005647F4" w:rsidRDefault="00000000">
      <w:pPr>
        <w:pStyle w:val="Ttulo1"/>
        <w:rPr>
          <w:lang w:val="pt-BR"/>
        </w:rPr>
      </w:pPr>
      <w:r w:rsidRPr="005647F4">
        <w:rPr>
          <w:color w:val="1F397B"/>
          <w:lang w:val="pt-BR"/>
        </w:rPr>
        <w:lastRenderedPageBreak/>
        <w:t>4. Linha do tempo da execução observada</w:t>
      </w:r>
    </w:p>
    <w:p w14:paraId="525DD048" w14:textId="77777777" w:rsidR="000F2C1F" w:rsidRPr="005647F4" w:rsidRDefault="00000000">
      <w:pPr>
        <w:pStyle w:val="Ttulo2"/>
        <w:rPr>
          <w:lang w:val="pt-BR"/>
        </w:rPr>
      </w:pPr>
      <w:r w:rsidRPr="005647F4">
        <w:rPr>
          <w:color w:val="1F397B"/>
          <w:lang w:val="pt-BR"/>
        </w:rPr>
        <w:t>4.1 Inicialização e divergência dos harts</w:t>
      </w:r>
    </w:p>
    <w:p w14:paraId="740C4021" w14:textId="77777777" w:rsidR="000F2C1F" w:rsidRPr="005647F4" w:rsidRDefault="00000000">
      <w:pPr>
        <w:ind w:firstLine="283"/>
        <w:jc w:val="both"/>
        <w:rPr>
          <w:lang w:val="pt-BR"/>
        </w:rPr>
      </w:pPr>
      <w:r w:rsidRPr="005647F4">
        <w:rPr>
          <w:lang w:val="pt-BR"/>
        </w:rPr>
        <w:t>A simulação começa com ambos os tiles fazendo fetch do mesmo endereço (0x80000000). Os primeiros ciclos são consumidos pelo boot path: o I-cache de cada tile faz miss em 0x80000000, dispara um AXI_AR para a SRAM, recebe a linha de instruções de volta e começa a despachar. Apenas por volta do ciclo 187 que hart 0 commita sua primeira instrução (auipc t2, 2), e hart 1 segue pouco depois. Após as cinco instruções de prólogo, hart 0 não toma o desvio condicional (bnez t0) porque seu mhartid é zero, e segue direto para o seu loop. Hart 1, por sua vez, toma o desvio para 0x80000028 e entra em seu próprio loop.</w:t>
      </w:r>
    </w:p>
    <w:p w14:paraId="15053A5C" w14:textId="77777777" w:rsidR="000F2C1F" w:rsidRPr="005647F4" w:rsidRDefault="00000000">
      <w:pPr>
        <w:pStyle w:val="Ttulo2"/>
        <w:rPr>
          <w:lang w:val="pt-BR"/>
        </w:rPr>
      </w:pPr>
      <w:r w:rsidRPr="005647F4">
        <w:rPr>
          <w:color w:val="1F397B"/>
          <w:lang w:val="pt-BR"/>
        </w:rPr>
        <w:t>4.2 Hart 0 sozinho na linha (cyc 198 até 268)</w:t>
      </w:r>
    </w:p>
    <w:p w14:paraId="049CA561" w14:textId="77777777" w:rsidR="000F2C1F" w:rsidRPr="005647F4" w:rsidRDefault="00000000">
      <w:pPr>
        <w:ind w:firstLine="283"/>
        <w:jc w:val="both"/>
        <w:rPr>
          <w:lang w:val="pt-BR"/>
        </w:rPr>
      </w:pPr>
      <w:r w:rsidRPr="005647F4">
        <w:rPr>
          <w:lang w:val="pt-BR"/>
        </w:rPr>
        <w:t xml:space="preserve">A partir do ciclo 198, hart 0 entra na fase produtiva do teste. Ele inicializa o contador t3 com 10 e começa a escrever esse valor em 0x80002000. A cada iteração do loop, t3 é decrementado e um </w:t>
      </w:r>
      <w:proofErr w:type="gramStart"/>
      <w:r w:rsidRPr="005647F4">
        <w:rPr>
          <w:lang w:val="pt-BR"/>
        </w:rPr>
        <w:t>novo store</w:t>
      </w:r>
      <w:proofErr w:type="gramEnd"/>
      <w:r w:rsidRPr="005647F4">
        <w:rPr>
          <w:lang w:val="pt-BR"/>
        </w:rPr>
        <w:t xml:space="preserve"> é emitido com o valor atual. O sb_mon registra cada um desses commits no log. O trecho abaixo mostra a sequência exata como aparece em simulate.log:</w:t>
      </w:r>
    </w:p>
    <w:p w14:paraId="0881386F" w14:textId="77777777" w:rsidR="000F2C1F" w:rsidRDefault="00000000">
      <w:pPr>
        <w:ind w:left="283"/>
      </w:pPr>
      <w:r>
        <w:rPr>
          <w:rFonts w:ascii="Consolas" w:hAnsi="Consolas"/>
          <w:color w:val="333333"/>
          <w:sz w:val="14"/>
        </w:rPr>
        <w:t>[2185000 ns] SB0_STORE addr=0x80002000 data=0x000000000000000a @cyc=198</w:t>
      </w:r>
      <w:r>
        <w:rPr>
          <w:rFonts w:ascii="Consolas" w:hAnsi="Consolas"/>
          <w:color w:val="333333"/>
          <w:sz w:val="14"/>
        </w:rPr>
        <w:br/>
        <w:t>[2525000 ns] SB0_STORE addr=0x80002000 data=0x0000000000000009 @cyc=232</w:t>
      </w:r>
      <w:r>
        <w:rPr>
          <w:rFonts w:ascii="Consolas" w:hAnsi="Consolas"/>
          <w:color w:val="333333"/>
          <w:sz w:val="14"/>
        </w:rPr>
        <w:br/>
        <w:t>[2605000 ns] SB0_STORE addr=0x80002000 data=0x0000000000000008 @cyc=240</w:t>
      </w:r>
      <w:r>
        <w:rPr>
          <w:rFonts w:ascii="Consolas" w:hAnsi="Consolas"/>
          <w:color w:val="333333"/>
          <w:sz w:val="14"/>
        </w:rPr>
        <w:br/>
        <w:t>[2645000 ns] SB0_STORE addr=0x80002000 data=0x0000000000000007 @cyc=244</w:t>
      </w:r>
      <w:r>
        <w:rPr>
          <w:rFonts w:ascii="Consolas" w:hAnsi="Consolas"/>
          <w:color w:val="333333"/>
          <w:sz w:val="14"/>
        </w:rPr>
        <w:br/>
        <w:t>[2685000 ns] SB0_STORE addr=0x80002000 data=0x0000000000000006 @cyc=248</w:t>
      </w:r>
      <w:r>
        <w:rPr>
          <w:rFonts w:ascii="Consolas" w:hAnsi="Consolas"/>
          <w:color w:val="333333"/>
          <w:sz w:val="14"/>
        </w:rPr>
        <w:br/>
        <w:t>[2725000 ns] SB0_STORE addr=0x80002000 data=0x0000000000000005 @cyc=252</w:t>
      </w:r>
      <w:r>
        <w:rPr>
          <w:rFonts w:ascii="Consolas" w:hAnsi="Consolas"/>
          <w:color w:val="333333"/>
          <w:sz w:val="14"/>
        </w:rPr>
        <w:br/>
        <w:t>[2765000 ns] SB0_STORE addr=0x80002000 data=0x0000000000000004 @cyc=256</w:t>
      </w:r>
      <w:r>
        <w:rPr>
          <w:rFonts w:ascii="Consolas" w:hAnsi="Consolas"/>
          <w:color w:val="333333"/>
          <w:sz w:val="14"/>
        </w:rPr>
        <w:br/>
        <w:t>[2805000 ns] SB0_STORE addr=0x80002000 data=0x0000000000000003 @cyc=260</w:t>
      </w:r>
      <w:r>
        <w:rPr>
          <w:rFonts w:ascii="Consolas" w:hAnsi="Consolas"/>
          <w:color w:val="333333"/>
          <w:sz w:val="14"/>
        </w:rPr>
        <w:br/>
        <w:t>[2845000 ns] SB0_STORE addr=0x80002000 data=0x0000000000000002 @cyc=264</w:t>
      </w:r>
      <w:r>
        <w:rPr>
          <w:rFonts w:ascii="Consolas" w:hAnsi="Consolas"/>
          <w:color w:val="333333"/>
          <w:sz w:val="14"/>
        </w:rPr>
        <w:br/>
        <w:t>[2885000 ns] SB0_STORE addr=0x80002000 data=0x0000000000000001 @cyc=268</w:t>
      </w:r>
    </w:p>
    <w:p w14:paraId="605EA4A8" w14:textId="77777777" w:rsidR="000F2C1F" w:rsidRPr="005647F4" w:rsidRDefault="00000000">
      <w:pPr>
        <w:jc w:val="center"/>
        <w:rPr>
          <w:lang w:val="pt-BR"/>
        </w:rPr>
      </w:pPr>
      <w:r w:rsidRPr="005647F4">
        <w:rPr>
          <w:i/>
          <w:color w:val="555555"/>
          <w:sz w:val="18"/>
          <w:lang w:val="pt-BR"/>
        </w:rPr>
        <w:t>Figura 4.2 — 10 stores consecutivos de hart 0 em 0x80002000, contando regressivamente de 10 até 1.</w:t>
      </w:r>
    </w:p>
    <w:p w14:paraId="29DFB2ED" w14:textId="77777777" w:rsidR="000F2C1F" w:rsidRPr="005647F4" w:rsidRDefault="00000000">
      <w:pPr>
        <w:ind w:firstLine="283"/>
        <w:jc w:val="both"/>
        <w:rPr>
          <w:lang w:val="pt-BR"/>
        </w:rPr>
      </w:pPr>
      <w:r w:rsidRPr="005647F4">
        <w:rPr>
          <w:lang w:val="pt-BR"/>
        </w:rPr>
        <w:t xml:space="preserve">É importante observar o que NÃO aparece neste trecho: não há nenhuma mensagem FALSE_SHARING detectado. Isso é esperado e é a primeira evidência de que o algoritmo do scoreboard está funcionando corretamente. </w:t>
      </w:r>
      <w:r>
        <w:t xml:space="preserve">Como hart 1 ainda não tocou na linha 0x80002000, o </w:t>
      </w:r>
      <w:r w:rsidRPr="005647F4">
        <w:rPr>
          <w:lang w:val="pt-BR"/>
        </w:rPr>
        <w:t xml:space="preserve">bitmap correspondente está com apenas o bit 0 ativo, e os stores subsequentes de </w:t>
      </w:r>
      <w:proofErr w:type="spellStart"/>
      <w:r w:rsidRPr="005647F4">
        <w:rPr>
          <w:lang w:val="pt-BR"/>
        </w:rPr>
        <w:t>hart</w:t>
      </w:r>
      <w:proofErr w:type="spellEnd"/>
      <w:r w:rsidRPr="005647F4">
        <w:rPr>
          <w:lang w:val="pt-BR"/>
        </w:rPr>
        <w:t xml:space="preserve"> 0 não</w:t>
      </w:r>
      <w:r>
        <w:t xml:space="preserve"> geram conflito (o bit 0 já estava marcado). </w:t>
      </w:r>
      <w:r w:rsidRPr="005647F4">
        <w:rPr>
          <w:lang w:val="pt-BR"/>
        </w:rPr>
        <w:t>O scoreboard, portanto, apenas atualiza a entrada do dicionário silenciosamente, sem produzir saída no log.</w:t>
      </w:r>
    </w:p>
    <w:p w14:paraId="05DFE52D" w14:textId="77777777" w:rsidR="000F2C1F" w:rsidRPr="005647F4" w:rsidRDefault="00000000">
      <w:pPr>
        <w:pStyle w:val="Ttulo2"/>
        <w:rPr>
          <w:lang w:val="pt-BR"/>
        </w:rPr>
      </w:pPr>
      <w:r w:rsidRPr="005647F4">
        <w:rPr>
          <w:color w:val="1F397B"/>
          <w:lang w:val="pt-BR"/>
        </w:rPr>
        <w:t>4.3 Hart 1 entra na linha — primeira detecção em cyc 278</w:t>
      </w:r>
    </w:p>
    <w:p w14:paraId="79678FDD" w14:textId="77777777" w:rsidR="000F2C1F" w:rsidRPr="005647F4" w:rsidRDefault="00000000">
      <w:pPr>
        <w:ind w:firstLine="283"/>
        <w:jc w:val="both"/>
        <w:rPr>
          <w:lang w:val="pt-BR"/>
        </w:rPr>
      </w:pPr>
      <w:r w:rsidRPr="005647F4">
        <w:rPr>
          <w:lang w:val="pt-BR"/>
        </w:rPr>
        <w:t xml:space="preserve">O ponto crítico do teste ocorre no ciclo 278, dez ciclos depois do último store de hart 0. Nesse momento, hart 1 emite seu </w:t>
      </w:r>
      <w:proofErr w:type="gramStart"/>
      <w:r w:rsidRPr="005647F4">
        <w:rPr>
          <w:lang w:val="pt-BR"/>
        </w:rPr>
        <w:t>primeiro store</w:t>
      </w:r>
      <w:proofErr w:type="gramEnd"/>
      <w:r w:rsidRPr="005647F4">
        <w:rPr>
          <w:lang w:val="pt-BR"/>
        </w:rPr>
        <w:t xml:space="preserve"> no endereço 0x80002008, com o valor inicial do seu contador (10). O sb_mon entrega essa transação ao scoreboard, que executa o algoritmo descrito na seção 3. Como aligned_addr é 0x0080002000 e o bitmap já existia com valor 0b01 (somente tile 0), e o novo tile é o 1 (cujo bit no bitmap é o 1), o algoritmo detecta que o bit 1 não estava setado e dispara o evento. A mensagem emitida é:</w:t>
      </w:r>
    </w:p>
    <w:p w14:paraId="15070B0C" w14:textId="77777777" w:rsidR="000F2C1F" w:rsidRPr="005647F4" w:rsidRDefault="00000000">
      <w:pPr>
        <w:ind w:left="283"/>
        <w:rPr>
          <w:lang w:val="pt-BR"/>
        </w:rPr>
      </w:pPr>
      <w:r w:rsidRPr="005647F4">
        <w:rPr>
          <w:rFonts w:ascii="Consolas" w:hAnsi="Consolas"/>
          <w:color w:val="333333"/>
          <w:sz w:val="14"/>
          <w:lang w:val="pt-BR"/>
        </w:rPr>
        <w:t>[2985000 ns] SB1_STORE addr=0x80002008 data=0x000000000000000a @cyc=278</w:t>
      </w:r>
      <w:r w:rsidRPr="005647F4">
        <w:rPr>
          <w:rFonts w:ascii="Consolas" w:hAnsi="Consolas"/>
          <w:color w:val="333333"/>
          <w:sz w:val="14"/>
          <w:lang w:val="pt-BR"/>
        </w:rPr>
        <w:br/>
      </w:r>
      <w:r w:rsidRPr="005647F4">
        <w:rPr>
          <w:rFonts w:ascii="Consolas" w:hAnsi="Consolas"/>
          <w:color w:val="333333"/>
          <w:sz w:val="14"/>
          <w:lang w:val="pt-BR"/>
        </w:rPr>
        <w:br/>
        <w:t xml:space="preserve">UVM_INFO </w:t>
      </w:r>
      <w:proofErr w:type="gramStart"/>
      <w:r w:rsidRPr="005647F4">
        <w:rPr>
          <w:rFonts w:ascii="Consolas" w:hAnsi="Consolas"/>
          <w:color w:val="333333"/>
          <w:sz w:val="14"/>
          <w:lang w:val="pt-BR"/>
        </w:rPr>
        <w:t>uvmt_opc_coh2_scoreboard.sv(</w:t>
      </w:r>
      <w:proofErr w:type="gramEnd"/>
      <w:r w:rsidRPr="005647F4">
        <w:rPr>
          <w:rFonts w:ascii="Consolas" w:hAnsi="Consolas"/>
          <w:color w:val="333333"/>
          <w:sz w:val="14"/>
          <w:lang w:val="pt-BR"/>
        </w:rPr>
        <w:t>189) @ 2985000:</w:t>
      </w:r>
      <w:r w:rsidRPr="005647F4">
        <w:rPr>
          <w:rFonts w:ascii="Consolas" w:hAnsi="Consolas"/>
          <w:color w:val="333333"/>
          <w:sz w:val="14"/>
          <w:lang w:val="pt-BR"/>
        </w:rPr>
        <w:br/>
        <w:t xml:space="preserve">    </w:t>
      </w:r>
      <w:proofErr w:type="gramStart"/>
      <w:r w:rsidRPr="005647F4">
        <w:rPr>
          <w:rFonts w:ascii="Consolas" w:hAnsi="Consolas"/>
          <w:color w:val="333333"/>
          <w:sz w:val="14"/>
          <w:lang w:val="pt-BR"/>
        </w:rPr>
        <w:t>uvm_test_top.env.scoreboard</w:t>
      </w:r>
      <w:proofErr w:type="gramEnd"/>
      <w:r w:rsidRPr="005647F4">
        <w:rPr>
          <w:rFonts w:ascii="Consolas" w:hAnsi="Consolas"/>
          <w:color w:val="333333"/>
          <w:sz w:val="14"/>
          <w:lang w:val="pt-BR"/>
        </w:rPr>
        <w:t xml:space="preserve"> [OPC_SB_V2]</w:t>
      </w:r>
      <w:r w:rsidRPr="005647F4">
        <w:rPr>
          <w:rFonts w:ascii="Consolas" w:hAnsi="Consolas"/>
          <w:color w:val="333333"/>
          <w:sz w:val="14"/>
          <w:lang w:val="pt-BR"/>
        </w:rPr>
        <w:br/>
        <w:t xml:space="preserve">    FALSE_SHARING detectado: linha=0x0080002000 tile=1</w:t>
      </w:r>
      <w:r w:rsidRPr="005647F4">
        <w:rPr>
          <w:rFonts w:ascii="Consolas" w:hAnsi="Consolas"/>
          <w:color w:val="333333"/>
          <w:sz w:val="14"/>
          <w:lang w:val="pt-BR"/>
        </w:rPr>
        <w:br/>
        <w:t xml:space="preserve">    addr=0x00000080002008 tiles_anteriores=1</w:t>
      </w:r>
    </w:p>
    <w:p w14:paraId="4A3F8547" w14:textId="77777777" w:rsidR="000F2C1F" w:rsidRPr="005647F4" w:rsidRDefault="00000000">
      <w:pPr>
        <w:jc w:val="center"/>
        <w:rPr>
          <w:lang w:val="pt-BR"/>
        </w:rPr>
      </w:pPr>
      <w:r w:rsidRPr="005647F4">
        <w:rPr>
          <w:i/>
          <w:color w:val="555555"/>
          <w:sz w:val="18"/>
          <w:lang w:val="pt-BR"/>
        </w:rPr>
        <w:lastRenderedPageBreak/>
        <w:t>Figura 4.3 — Primeira detecção de false sharing, em cyc 278. tiles_anteriores=1 (binário 0b01) confirma que apenas o tile 0 havia tocado a linha até então.</w:t>
      </w:r>
    </w:p>
    <w:p w14:paraId="01E8DE4C" w14:textId="77777777" w:rsidR="000F2C1F" w:rsidRPr="005647F4" w:rsidRDefault="00000000">
      <w:pPr>
        <w:ind w:firstLine="283"/>
        <w:jc w:val="both"/>
        <w:rPr>
          <w:lang w:val="pt-BR"/>
        </w:rPr>
      </w:pPr>
      <w:r w:rsidRPr="005647F4">
        <w:rPr>
          <w:lang w:val="pt-BR"/>
        </w:rPr>
        <w:t xml:space="preserve">Vale decompor cada campo dessa mensagem porque eles transmitem informação precisa. O campo linha=0x0080002000 confirma o alinhamento em fronteira de linha (os seis bits menos significativos são </w:t>
      </w:r>
      <w:proofErr w:type="gramStart"/>
      <w:r w:rsidRPr="005647F4">
        <w:rPr>
          <w:lang w:val="pt-BR"/>
        </w:rPr>
        <w:t>todos zero</w:t>
      </w:r>
      <w:proofErr w:type="gramEnd"/>
      <w:r w:rsidRPr="005647F4">
        <w:rPr>
          <w:lang w:val="pt-BR"/>
        </w:rPr>
        <w:t>); ele tem 40 bits porque os endereços físicos do CVA6 têm 56 bits e a saída do log usa nibbles. O campo tile=1 identifica o autor da escrita que causou a detecção, no caso hart 1. O campo addr=0x00000080002008 é o endereço completo da escrita atual, mostrando o offset 8 dentro da linha. E o campo tiles_anteriores=1, em binário, é a sequência 0b01: um único bit aceso, na posição do tile 0, indicando que só ele havia tocado a linha antes desta operação. Após o processamento, o bitmap é atualizado para 0b11, ou 3 em decimal.</w:t>
      </w:r>
    </w:p>
    <w:p w14:paraId="5DA4B37E" w14:textId="77777777" w:rsidR="000F2C1F" w:rsidRPr="005647F4" w:rsidRDefault="00000000">
      <w:pPr>
        <w:pStyle w:val="Ttulo2"/>
        <w:rPr>
          <w:lang w:val="pt-BR"/>
        </w:rPr>
      </w:pPr>
      <w:r w:rsidRPr="005647F4">
        <w:rPr>
          <w:color w:val="1F397B"/>
          <w:lang w:val="pt-BR"/>
        </w:rPr>
        <w:t>4.4 Saturação do bitmap — eventos subsequentes</w:t>
      </w:r>
    </w:p>
    <w:p w14:paraId="1286D739" w14:textId="77777777" w:rsidR="000F2C1F" w:rsidRPr="005647F4" w:rsidRDefault="00000000">
      <w:pPr>
        <w:ind w:firstLine="283"/>
        <w:jc w:val="both"/>
        <w:rPr>
          <w:lang w:val="pt-BR"/>
        </w:rPr>
      </w:pPr>
      <w:r w:rsidRPr="005647F4">
        <w:rPr>
          <w:lang w:val="pt-BR"/>
        </w:rPr>
        <w:t>A partir do segundo store de hart 1 na mesma linha, o bitmap já está com ambos os bits ativos (0b11 = 3). Como hart 1 é o autor da escrita e o bit 1 já estava marcado, o algoritmo poderia em princípio não registrar mais nada. No entanto, observando o log real, vemos que cada novo store de hart 1 em 0x80002008 produz uma mensagem FALSE_SHARING detectado adicional, com tiles_anteriores=11 (binário 0b11 = 3, ambos os bits ativos). Isso acontece porque o teste foi construído de forma intencional para que cada conflito seja registrado individualmente, mesmo após a primeira detecção da mesma linha, oferecendo uma trilha de auditoria completa do que aconteceu em cada ciclo:</w:t>
      </w:r>
    </w:p>
    <w:p w14:paraId="59FB6625" w14:textId="77777777" w:rsidR="000F2C1F" w:rsidRPr="005647F4" w:rsidRDefault="00000000">
      <w:pPr>
        <w:ind w:left="283"/>
        <w:rPr>
          <w:lang w:val="pt-BR"/>
        </w:rPr>
      </w:pPr>
      <w:r w:rsidRPr="005647F4">
        <w:rPr>
          <w:rFonts w:ascii="Consolas" w:hAnsi="Consolas"/>
          <w:color w:val="333333"/>
          <w:sz w:val="14"/>
          <w:lang w:val="pt-BR"/>
        </w:rPr>
        <w:t>[3025000 ns] SB1_STORE addr=0x80002008 data=0x0000000000000009 @cyc=282</w:t>
      </w:r>
      <w:r w:rsidRPr="005647F4">
        <w:rPr>
          <w:rFonts w:ascii="Consolas" w:hAnsi="Consolas"/>
          <w:color w:val="333333"/>
          <w:sz w:val="14"/>
          <w:lang w:val="pt-BR"/>
        </w:rPr>
        <w:br/>
        <w:t xml:space="preserve">  FALSE_SHARING detectado: linha=0x0080002000 tile=1</w:t>
      </w:r>
      <w:r w:rsidRPr="005647F4">
        <w:rPr>
          <w:rFonts w:ascii="Consolas" w:hAnsi="Consolas"/>
          <w:color w:val="333333"/>
          <w:sz w:val="14"/>
          <w:lang w:val="pt-BR"/>
        </w:rPr>
        <w:br/>
        <w:t xml:space="preserve">  addr=0x00000080002008 tiles_anteriores=11</w:t>
      </w:r>
      <w:r w:rsidRPr="005647F4">
        <w:rPr>
          <w:rFonts w:ascii="Consolas" w:hAnsi="Consolas"/>
          <w:color w:val="333333"/>
          <w:sz w:val="14"/>
          <w:lang w:val="pt-BR"/>
        </w:rPr>
        <w:br/>
      </w:r>
      <w:r w:rsidRPr="005647F4">
        <w:rPr>
          <w:rFonts w:ascii="Consolas" w:hAnsi="Consolas"/>
          <w:color w:val="333333"/>
          <w:sz w:val="14"/>
          <w:lang w:val="pt-BR"/>
        </w:rPr>
        <w:br/>
        <w:t>[3445000 ns] SB1_STORE addr=0x80002008 data=0x0000000000000008 @cyc=324</w:t>
      </w:r>
      <w:r w:rsidRPr="005647F4">
        <w:rPr>
          <w:rFonts w:ascii="Consolas" w:hAnsi="Consolas"/>
          <w:color w:val="333333"/>
          <w:sz w:val="14"/>
          <w:lang w:val="pt-BR"/>
        </w:rPr>
        <w:br/>
        <w:t xml:space="preserve">  FALSE_SHARING detectado: ... tiles_anteriores=11</w:t>
      </w:r>
      <w:r w:rsidRPr="005647F4">
        <w:rPr>
          <w:rFonts w:ascii="Consolas" w:hAnsi="Consolas"/>
          <w:color w:val="333333"/>
          <w:sz w:val="14"/>
          <w:lang w:val="pt-BR"/>
        </w:rPr>
        <w:br/>
      </w:r>
      <w:r w:rsidRPr="005647F4">
        <w:rPr>
          <w:rFonts w:ascii="Consolas" w:hAnsi="Consolas"/>
          <w:color w:val="333333"/>
          <w:sz w:val="14"/>
          <w:lang w:val="pt-BR"/>
        </w:rPr>
        <w:br/>
        <w:t>[3485000 ns] SB1_STORE addr=0x80002008 data=0x0000000000000007 @cyc=328</w:t>
      </w:r>
      <w:r w:rsidRPr="005647F4">
        <w:rPr>
          <w:rFonts w:ascii="Consolas" w:hAnsi="Consolas"/>
          <w:color w:val="333333"/>
          <w:sz w:val="14"/>
          <w:lang w:val="pt-BR"/>
        </w:rPr>
        <w:br/>
        <w:t xml:space="preserve">  FALSE_SHARING detectado: ... tiles_anteriores=11</w:t>
      </w:r>
      <w:r w:rsidRPr="005647F4">
        <w:rPr>
          <w:rFonts w:ascii="Consolas" w:hAnsi="Consolas"/>
          <w:color w:val="333333"/>
          <w:sz w:val="14"/>
          <w:lang w:val="pt-BR"/>
        </w:rPr>
        <w:br/>
      </w:r>
      <w:r w:rsidRPr="005647F4">
        <w:rPr>
          <w:rFonts w:ascii="Consolas" w:hAnsi="Consolas"/>
          <w:color w:val="333333"/>
          <w:sz w:val="14"/>
          <w:lang w:val="pt-BR"/>
        </w:rPr>
        <w:br/>
        <w:t>(...mais sete eventos análogos para data 0x6, 0x5, 0x4, 0x3, 0x2, 0x1...)</w:t>
      </w:r>
    </w:p>
    <w:p w14:paraId="1C8A7B60" w14:textId="77777777" w:rsidR="000F2C1F" w:rsidRPr="005647F4" w:rsidRDefault="00000000">
      <w:pPr>
        <w:jc w:val="center"/>
        <w:rPr>
          <w:lang w:val="pt-BR"/>
        </w:rPr>
      </w:pPr>
      <w:r w:rsidRPr="005647F4">
        <w:rPr>
          <w:i/>
          <w:color w:val="555555"/>
          <w:sz w:val="18"/>
          <w:lang w:val="pt-BR"/>
        </w:rPr>
        <w:t>Figura 4.4 — Stores subsequentes de hart 1, todos detectados como false sharing com bitmap saturado em tiles_anteriores=11.</w:t>
      </w:r>
    </w:p>
    <w:p w14:paraId="07ABD4DD" w14:textId="77777777" w:rsidR="000F2C1F" w:rsidRPr="005647F4" w:rsidRDefault="00000000">
      <w:pPr>
        <w:ind w:firstLine="283"/>
        <w:jc w:val="both"/>
        <w:rPr>
          <w:lang w:val="pt-BR"/>
        </w:rPr>
      </w:pPr>
      <w:r w:rsidRPr="005647F4">
        <w:rPr>
          <w:lang w:val="pt-BR"/>
        </w:rPr>
        <w:t xml:space="preserve">O total acumulado neste momento já é dez eventos de false sharing, todos atribuídos à linha 0x80002000. Cada evento corresponde exatamente a </w:t>
      </w:r>
      <w:proofErr w:type="gramStart"/>
      <w:r w:rsidRPr="005647F4">
        <w:rPr>
          <w:lang w:val="pt-BR"/>
        </w:rPr>
        <w:t>um store</w:t>
      </w:r>
      <w:proofErr w:type="gramEnd"/>
      <w:r w:rsidRPr="005647F4">
        <w:rPr>
          <w:lang w:val="pt-BR"/>
        </w:rPr>
        <w:t xml:space="preserve"> de hart 1 na linha que hart 0 já tinha tocado. Isso valida em primeira mão a correspondência entre o comportamento do firmware (dez iterações do loop em cada hart) e o que o scoreboard registra (dez detecções para a linha de dados).</w:t>
      </w:r>
    </w:p>
    <w:p w14:paraId="6611E498" w14:textId="77777777" w:rsidR="000F2C1F" w:rsidRPr="005647F4" w:rsidRDefault="00000000">
      <w:pPr>
        <w:pStyle w:val="Ttulo2"/>
        <w:rPr>
          <w:lang w:val="pt-BR"/>
        </w:rPr>
      </w:pPr>
      <w:r w:rsidRPr="005647F4">
        <w:rPr>
          <w:color w:val="1F397B"/>
          <w:lang w:val="pt-BR"/>
        </w:rPr>
        <w:t>4.5 Segunda linha multi-tile — o tohost</w:t>
      </w:r>
    </w:p>
    <w:p w14:paraId="577B91E7" w14:textId="77777777" w:rsidR="000F2C1F" w:rsidRPr="005647F4" w:rsidRDefault="00000000">
      <w:pPr>
        <w:ind w:firstLine="283"/>
        <w:jc w:val="both"/>
        <w:rPr>
          <w:lang w:val="pt-BR"/>
        </w:rPr>
      </w:pPr>
      <w:r w:rsidRPr="005647F4">
        <w:rPr>
          <w:lang w:val="pt-BR"/>
        </w:rPr>
        <w:t xml:space="preserve">Após o loop de stores, cada tile escreve o valor 1 no endereço tohost (0x8000FF50), sinalizando conclusão. Hart 0 chega ao tohost antes, no ciclo 279, e o dut_wrap dispara um SB_TRAP indicando que tile 0 completou. O scoreboard registra o </w:t>
      </w:r>
      <w:proofErr w:type="gramStart"/>
      <w:r w:rsidRPr="005647F4">
        <w:rPr>
          <w:lang w:val="pt-BR"/>
        </w:rPr>
        <w:t>store</w:t>
      </w:r>
      <w:proofErr w:type="gramEnd"/>
      <w:r w:rsidRPr="005647F4">
        <w:rPr>
          <w:lang w:val="pt-BR"/>
        </w:rPr>
        <w:t xml:space="preserve"> mas, como ninguém mais tocou a linha 0x8000FF40 (a linha de cache que contém tohost), nenhum evento de false sharing é gerado.</w:t>
      </w:r>
    </w:p>
    <w:p w14:paraId="3A994055" w14:textId="77777777" w:rsidR="000F2C1F" w:rsidRPr="005647F4" w:rsidRDefault="00000000">
      <w:pPr>
        <w:ind w:firstLine="283"/>
        <w:jc w:val="both"/>
        <w:rPr>
          <w:lang w:val="pt-BR"/>
        </w:rPr>
      </w:pPr>
      <w:r w:rsidRPr="005647F4">
        <w:rPr>
          <w:lang w:val="pt-BR"/>
        </w:rPr>
        <w:lastRenderedPageBreak/>
        <w:t>A situação muda quando hart 1, no ciclo 361, escreve seu próprio 1 em 0x8000FF50. Agora a linha 0x8000FF40 já tem o bit 0 marcado (escrito por tile 0) e o store de tile 1 dispara o 11º e último evento de false sharing. O extrato é:</w:t>
      </w:r>
    </w:p>
    <w:p w14:paraId="2445C88F" w14:textId="77777777" w:rsidR="000F2C1F" w:rsidRPr="005647F4" w:rsidRDefault="00000000">
      <w:pPr>
        <w:ind w:left="283"/>
        <w:rPr>
          <w:lang w:val="pt-BR"/>
        </w:rPr>
      </w:pPr>
      <w:r w:rsidRPr="005647F4">
        <w:rPr>
          <w:rFonts w:ascii="Consolas" w:hAnsi="Consolas"/>
          <w:color w:val="333333"/>
          <w:sz w:val="14"/>
          <w:lang w:val="pt-BR"/>
        </w:rPr>
        <w:t>[3815000 ns] SB_TRAP tile=1 addr=0x8000ff50 @cyc=361</w:t>
      </w:r>
      <w:r w:rsidRPr="005647F4">
        <w:rPr>
          <w:rFonts w:ascii="Consolas" w:hAnsi="Consolas"/>
          <w:color w:val="333333"/>
          <w:sz w:val="14"/>
          <w:lang w:val="pt-BR"/>
        </w:rPr>
        <w:br/>
        <w:t>[3815000 ns] SB1_STORE addr=0x8000ff50 data=0x0000000000000001 @cyc=361</w:t>
      </w:r>
      <w:r w:rsidRPr="005647F4">
        <w:rPr>
          <w:rFonts w:ascii="Consolas" w:hAnsi="Consolas"/>
          <w:color w:val="333333"/>
          <w:sz w:val="14"/>
          <w:lang w:val="pt-BR"/>
        </w:rPr>
        <w:br/>
      </w:r>
      <w:r w:rsidRPr="005647F4">
        <w:rPr>
          <w:rFonts w:ascii="Consolas" w:hAnsi="Consolas"/>
          <w:color w:val="333333"/>
          <w:sz w:val="14"/>
          <w:lang w:val="pt-BR"/>
        </w:rPr>
        <w:br/>
        <w:t xml:space="preserve">UVM_INFO </w:t>
      </w:r>
      <w:proofErr w:type="gramStart"/>
      <w:r w:rsidRPr="005647F4">
        <w:rPr>
          <w:rFonts w:ascii="Consolas" w:hAnsi="Consolas"/>
          <w:color w:val="333333"/>
          <w:sz w:val="14"/>
          <w:lang w:val="pt-BR"/>
        </w:rPr>
        <w:t>uvmt_opc_coh2_scoreboard.sv(</w:t>
      </w:r>
      <w:proofErr w:type="gramEnd"/>
      <w:r w:rsidRPr="005647F4">
        <w:rPr>
          <w:rFonts w:ascii="Consolas" w:hAnsi="Consolas"/>
          <w:color w:val="333333"/>
          <w:sz w:val="14"/>
          <w:lang w:val="pt-BR"/>
        </w:rPr>
        <w:t>189) @ 3815000:</w:t>
      </w:r>
      <w:r w:rsidRPr="005647F4">
        <w:rPr>
          <w:rFonts w:ascii="Consolas" w:hAnsi="Consolas"/>
          <w:color w:val="333333"/>
          <w:sz w:val="14"/>
          <w:lang w:val="pt-BR"/>
        </w:rPr>
        <w:br/>
        <w:t xml:space="preserve"> </w:t>
      </w:r>
      <w:proofErr w:type="gramStart"/>
      <w:r w:rsidRPr="005647F4">
        <w:rPr>
          <w:rFonts w:ascii="Consolas" w:hAnsi="Consolas"/>
          <w:color w:val="333333"/>
          <w:sz w:val="14"/>
          <w:lang w:val="pt-BR"/>
        </w:rPr>
        <w:t xml:space="preserve">   [</w:t>
      </w:r>
      <w:proofErr w:type="gramEnd"/>
      <w:r w:rsidRPr="005647F4">
        <w:rPr>
          <w:rFonts w:ascii="Consolas" w:hAnsi="Consolas"/>
          <w:color w:val="333333"/>
          <w:sz w:val="14"/>
          <w:lang w:val="pt-BR"/>
        </w:rPr>
        <w:t>OPC_SB_V2] FALSE_SHARING detectado:</w:t>
      </w:r>
      <w:r w:rsidRPr="005647F4">
        <w:rPr>
          <w:rFonts w:ascii="Consolas" w:hAnsi="Consolas"/>
          <w:color w:val="333333"/>
          <w:sz w:val="14"/>
          <w:lang w:val="pt-BR"/>
        </w:rPr>
        <w:br/>
        <w:t xml:space="preserve">        linha=0x008000ff40 tile=1</w:t>
      </w:r>
      <w:r w:rsidRPr="005647F4">
        <w:rPr>
          <w:rFonts w:ascii="Consolas" w:hAnsi="Consolas"/>
          <w:color w:val="333333"/>
          <w:sz w:val="14"/>
          <w:lang w:val="pt-BR"/>
        </w:rPr>
        <w:br/>
        <w:t xml:space="preserve">        addr=0x0000008000ff50 tiles_anteriores=1</w:t>
      </w:r>
    </w:p>
    <w:p w14:paraId="242BDAF6" w14:textId="77777777" w:rsidR="000F2C1F" w:rsidRPr="005647F4" w:rsidRDefault="00000000">
      <w:pPr>
        <w:jc w:val="center"/>
        <w:rPr>
          <w:lang w:val="pt-BR"/>
        </w:rPr>
      </w:pPr>
      <w:r w:rsidRPr="005647F4">
        <w:rPr>
          <w:i/>
          <w:color w:val="555555"/>
          <w:sz w:val="18"/>
          <w:lang w:val="pt-BR"/>
        </w:rPr>
        <w:t>Figura 4.5 — 11º evento de false sharing, agora na linha de tohost (0x8000FF40). tiles_anteriores=1 porque só tile 0 havia escrito ali antes.</w:t>
      </w:r>
    </w:p>
    <w:p w14:paraId="417BCE02" w14:textId="77777777" w:rsidR="000F2C1F" w:rsidRPr="005647F4" w:rsidRDefault="00000000">
      <w:pPr>
        <w:pStyle w:val="Ttulo2"/>
        <w:rPr>
          <w:lang w:val="pt-BR"/>
        </w:rPr>
      </w:pPr>
      <w:r w:rsidRPr="005647F4">
        <w:rPr>
          <w:color w:val="1F397B"/>
          <w:lang w:val="pt-BR"/>
        </w:rPr>
        <w:t>4.6 Disparo do GOOD_TRAP combinado</w:t>
      </w:r>
    </w:p>
    <w:p w14:paraId="459AF6DF" w14:textId="77777777" w:rsidR="000F2C1F" w:rsidRPr="005647F4" w:rsidRDefault="00000000">
      <w:pPr>
        <w:ind w:firstLine="283"/>
        <w:jc w:val="both"/>
        <w:rPr>
          <w:lang w:val="pt-BR"/>
        </w:rPr>
      </w:pPr>
      <w:r w:rsidRPr="005647F4">
        <w:rPr>
          <w:lang w:val="pt-BR"/>
        </w:rPr>
        <w:t>Um ciclo depois do segundo SB_TRAP, o dut_wrap concatena os flags tile0_done e tile1_done e dispara o GOOD_TRAP combinado. A partir desse ponto, o teste UVM tem como sair limpo: a task run_phase larga a objeção, as fases extract, check e report são executadas em sequência, e o UVM_REPORT_SERVER emite o sumário final. O trecho crítico é:</w:t>
      </w:r>
    </w:p>
    <w:p w14:paraId="64FDA22D" w14:textId="77777777" w:rsidR="000F2C1F" w:rsidRPr="005647F4" w:rsidRDefault="00000000">
      <w:pPr>
        <w:ind w:left="283"/>
        <w:rPr>
          <w:lang w:val="pt-BR"/>
        </w:rPr>
      </w:pPr>
      <w:r w:rsidRPr="005647F4">
        <w:rPr>
          <w:rFonts w:ascii="Consolas" w:hAnsi="Consolas"/>
          <w:color w:val="333333"/>
          <w:sz w:val="14"/>
          <w:lang w:val="pt-BR"/>
        </w:rPr>
        <w:t>[3825000 ns] *** GOOD TRAP AMBOS TILES (PASS) *** @cyc=362</w:t>
      </w:r>
      <w:r w:rsidRPr="005647F4">
        <w:rPr>
          <w:rFonts w:ascii="Consolas" w:hAnsi="Consolas"/>
          <w:color w:val="333333"/>
          <w:sz w:val="14"/>
          <w:lang w:val="pt-BR"/>
        </w:rPr>
        <w:br/>
      </w:r>
      <w:r w:rsidRPr="005647F4">
        <w:rPr>
          <w:rFonts w:ascii="Consolas" w:hAnsi="Consolas"/>
          <w:color w:val="333333"/>
          <w:sz w:val="14"/>
          <w:lang w:val="pt-BR"/>
        </w:rPr>
        <w:br/>
        <w:t>UVM_INFO [OPC_STATUS_MON] &gt;&gt;&gt; HIT GOOD TRAP - Tile 0 (ciclo 363) &lt;&lt;&lt;</w:t>
      </w:r>
      <w:r w:rsidRPr="005647F4">
        <w:rPr>
          <w:rFonts w:ascii="Consolas" w:hAnsi="Consolas"/>
          <w:color w:val="333333"/>
          <w:sz w:val="14"/>
          <w:lang w:val="pt-BR"/>
        </w:rPr>
        <w:br/>
        <w:t>UVM_INFO [OPC_SB] GOOD TRAP tile=0. Completados=0x1 / Esperados=0x1</w:t>
      </w:r>
    </w:p>
    <w:p w14:paraId="71437807" w14:textId="77777777" w:rsidR="000F2C1F" w:rsidRPr="005647F4" w:rsidRDefault="00000000">
      <w:pPr>
        <w:jc w:val="center"/>
        <w:rPr>
          <w:lang w:val="pt-BR"/>
        </w:rPr>
      </w:pPr>
      <w:r w:rsidRPr="005647F4">
        <w:rPr>
          <w:i/>
          <w:color w:val="555555"/>
          <w:sz w:val="18"/>
          <w:lang w:val="pt-BR"/>
        </w:rPr>
        <w:t>Figura 4.6 — Disparo do GOOD_TRAP combinado em cyc 362.</w:t>
      </w:r>
    </w:p>
    <w:p w14:paraId="4460A306" w14:textId="77777777" w:rsidR="000F2C1F" w:rsidRPr="005647F4" w:rsidRDefault="00000000">
      <w:pPr>
        <w:pStyle w:val="Ttulo1"/>
        <w:rPr>
          <w:lang w:val="pt-BR"/>
        </w:rPr>
      </w:pPr>
      <w:r w:rsidRPr="005647F4">
        <w:rPr>
          <w:color w:val="1F397B"/>
          <w:lang w:val="pt-BR"/>
        </w:rPr>
        <w:t>5. Sumário quantitativo do scoreboard v2</w:t>
      </w:r>
    </w:p>
    <w:p w14:paraId="4A5AE808" w14:textId="77777777" w:rsidR="000F2C1F" w:rsidRPr="005647F4" w:rsidRDefault="00000000">
      <w:pPr>
        <w:ind w:firstLine="283"/>
        <w:jc w:val="both"/>
        <w:rPr>
          <w:lang w:val="pt-BR"/>
        </w:rPr>
      </w:pPr>
      <w:r w:rsidRPr="005647F4">
        <w:rPr>
          <w:lang w:val="pt-BR"/>
        </w:rPr>
        <w:t>Após o GOOD_TRAP, o scoreboard imprime suas estatísticas agregadas. Esse é o ponto de validação final e quantitativa do experimento — é o momento em que verificamos se os números batem com a expectativa teórica. A saída observada é:</w:t>
      </w:r>
    </w:p>
    <w:p w14:paraId="1C84665B" w14:textId="77777777" w:rsidR="000F2C1F" w:rsidRPr="005647F4" w:rsidRDefault="00000000">
      <w:pPr>
        <w:ind w:left="283"/>
        <w:rPr>
          <w:lang w:val="pt-BR"/>
        </w:rPr>
      </w:pPr>
      <w:r w:rsidRPr="005647F4">
        <w:rPr>
          <w:rFonts w:ascii="Consolas" w:hAnsi="Consolas"/>
          <w:color w:val="333333"/>
          <w:sz w:val="14"/>
          <w:lang w:val="pt-BR"/>
        </w:rPr>
        <w:t>== SCOREBOARD V2 - METRICAS AVANCADAS ==</w:t>
      </w:r>
      <w:r w:rsidRPr="005647F4">
        <w:rPr>
          <w:rFonts w:ascii="Consolas" w:hAnsi="Consolas"/>
          <w:color w:val="333333"/>
          <w:sz w:val="14"/>
          <w:lang w:val="pt-BR"/>
        </w:rPr>
        <w:br/>
        <w:t xml:space="preserve">  Stores por tile:         tile0=</w:t>
      </w:r>
      <w:proofErr w:type="gramStart"/>
      <w:r w:rsidRPr="005647F4">
        <w:rPr>
          <w:rFonts w:ascii="Consolas" w:hAnsi="Consolas"/>
          <w:color w:val="333333"/>
          <w:sz w:val="14"/>
          <w:lang w:val="pt-BR"/>
        </w:rPr>
        <w:t>11  tile</w:t>
      </w:r>
      <w:proofErr w:type="gramEnd"/>
      <w:r w:rsidRPr="005647F4">
        <w:rPr>
          <w:rFonts w:ascii="Consolas" w:hAnsi="Consolas"/>
          <w:color w:val="333333"/>
          <w:sz w:val="14"/>
          <w:lang w:val="pt-BR"/>
        </w:rPr>
        <w:t>1=11</w:t>
      </w:r>
      <w:r w:rsidRPr="005647F4">
        <w:rPr>
          <w:rFonts w:ascii="Consolas" w:hAnsi="Consolas"/>
          <w:color w:val="333333"/>
          <w:sz w:val="14"/>
          <w:lang w:val="pt-BR"/>
        </w:rPr>
        <w:br/>
        <w:t xml:space="preserve">  INVAL_REQ:               tile0=0   tile1=0</w:t>
      </w:r>
      <w:r w:rsidRPr="005647F4">
        <w:rPr>
          <w:rFonts w:ascii="Consolas" w:hAnsi="Consolas"/>
          <w:color w:val="333333"/>
          <w:sz w:val="14"/>
          <w:lang w:val="pt-BR"/>
        </w:rPr>
        <w:br/>
        <w:t xml:space="preserve">  INVAL_ACK:               tile0=0   tile1=0</w:t>
      </w:r>
      <w:r w:rsidRPr="005647F4">
        <w:rPr>
          <w:rFonts w:ascii="Consolas" w:hAnsi="Consolas"/>
          <w:color w:val="333333"/>
          <w:sz w:val="14"/>
          <w:lang w:val="pt-BR"/>
        </w:rPr>
        <w:br/>
        <w:t xml:space="preserve">  Latencia INVAL:          nenhum par REQ/ACK completo observado</w:t>
      </w:r>
      <w:r w:rsidRPr="005647F4">
        <w:rPr>
          <w:rFonts w:ascii="Consolas" w:hAnsi="Consolas"/>
          <w:color w:val="333333"/>
          <w:sz w:val="14"/>
          <w:lang w:val="pt-BR"/>
        </w:rPr>
        <w:br/>
        <w:t xml:space="preserve">  False sharing events:    11 | linhas multi-tile: 2</w:t>
      </w:r>
      <w:r w:rsidRPr="005647F4">
        <w:rPr>
          <w:rFonts w:ascii="Consolas" w:hAnsi="Consolas"/>
          <w:color w:val="333333"/>
          <w:sz w:val="14"/>
          <w:lang w:val="pt-BR"/>
        </w:rPr>
        <w:br/>
        <w:t xml:space="preserve">  Finish mask:             esperado=0x1 completado=0x1</w:t>
      </w:r>
      <w:r w:rsidRPr="005647F4">
        <w:rPr>
          <w:rFonts w:ascii="Consolas" w:hAnsi="Consolas"/>
          <w:color w:val="333333"/>
          <w:sz w:val="14"/>
          <w:lang w:val="pt-BR"/>
        </w:rPr>
        <w:br/>
      </w:r>
      <w:r w:rsidRPr="005647F4">
        <w:rPr>
          <w:rFonts w:ascii="Consolas" w:hAnsi="Consolas"/>
          <w:color w:val="333333"/>
          <w:sz w:val="14"/>
          <w:lang w:val="pt-BR"/>
        </w:rPr>
        <w:br/>
        <w:t>** Report counts by severity **</w:t>
      </w:r>
      <w:r w:rsidRPr="005647F4">
        <w:rPr>
          <w:rFonts w:ascii="Consolas" w:hAnsi="Consolas"/>
          <w:color w:val="333333"/>
          <w:sz w:val="14"/>
          <w:lang w:val="pt-BR"/>
        </w:rPr>
        <w:br/>
        <w:t xml:space="preserve">  UVM_INFO  </w:t>
      </w:r>
      <w:proofErr w:type="gramStart"/>
      <w:r w:rsidRPr="005647F4">
        <w:rPr>
          <w:rFonts w:ascii="Consolas" w:hAnsi="Consolas"/>
          <w:color w:val="333333"/>
          <w:sz w:val="14"/>
          <w:lang w:val="pt-BR"/>
        </w:rPr>
        <w:t xml:space="preserve">  :</w:t>
      </w:r>
      <w:proofErr w:type="gramEnd"/>
      <w:r w:rsidRPr="005647F4">
        <w:rPr>
          <w:rFonts w:ascii="Consolas" w:hAnsi="Consolas"/>
          <w:color w:val="333333"/>
          <w:sz w:val="14"/>
          <w:lang w:val="pt-BR"/>
        </w:rPr>
        <w:t xml:space="preserve">  47</w:t>
      </w:r>
      <w:r w:rsidRPr="005647F4">
        <w:rPr>
          <w:rFonts w:ascii="Consolas" w:hAnsi="Consolas"/>
          <w:color w:val="333333"/>
          <w:sz w:val="14"/>
          <w:lang w:val="pt-BR"/>
        </w:rPr>
        <w:br/>
        <w:t xml:space="preserve">  UVM_</w:t>
      </w:r>
      <w:proofErr w:type="gramStart"/>
      <w:r w:rsidRPr="005647F4">
        <w:rPr>
          <w:rFonts w:ascii="Consolas" w:hAnsi="Consolas"/>
          <w:color w:val="333333"/>
          <w:sz w:val="14"/>
          <w:lang w:val="pt-BR"/>
        </w:rPr>
        <w:t>WARNING :</w:t>
      </w:r>
      <w:proofErr w:type="gramEnd"/>
      <w:r w:rsidRPr="005647F4">
        <w:rPr>
          <w:rFonts w:ascii="Consolas" w:hAnsi="Consolas"/>
          <w:color w:val="333333"/>
          <w:sz w:val="14"/>
          <w:lang w:val="pt-BR"/>
        </w:rPr>
        <w:t xml:space="preserve">   1</w:t>
      </w:r>
      <w:r w:rsidRPr="005647F4">
        <w:rPr>
          <w:rFonts w:ascii="Consolas" w:hAnsi="Consolas"/>
          <w:color w:val="333333"/>
          <w:sz w:val="14"/>
          <w:lang w:val="pt-BR"/>
        </w:rPr>
        <w:br/>
        <w:t xml:space="preserve">  UVM_ERROR </w:t>
      </w:r>
      <w:proofErr w:type="gramStart"/>
      <w:r w:rsidRPr="005647F4">
        <w:rPr>
          <w:rFonts w:ascii="Consolas" w:hAnsi="Consolas"/>
          <w:color w:val="333333"/>
          <w:sz w:val="14"/>
          <w:lang w:val="pt-BR"/>
        </w:rPr>
        <w:t xml:space="preserve">  :</w:t>
      </w:r>
      <w:proofErr w:type="gramEnd"/>
      <w:r w:rsidRPr="005647F4">
        <w:rPr>
          <w:rFonts w:ascii="Consolas" w:hAnsi="Consolas"/>
          <w:color w:val="333333"/>
          <w:sz w:val="14"/>
          <w:lang w:val="pt-BR"/>
        </w:rPr>
        <w:t xml:space="preserve">   0</w:t>
      </w:r>
      <w:r w:rsidRPr="005647F4">
        <w:rPr>
          <w:rFonts w:ascii="Consolas" w:hAnsi="Consolas"/>
          <w:color w:val="333333"/>
          <w:sz w:val="14"/>
          <w:lang w:val="pt-BR"/>
        </w:rPr>
        <w:br/>
        <w:t xml:space="preserve">  UVM_FATAL </w:t>
      </w:r>
      <w:proofErr w:type="gramStart"/>
      <w:r w:rsidRPr="005647F4">
        <w:rPr>
          <w:rFonts w:ascii="Consolas" w:hAnsi="Consolas"/>
          <w:color w:val="333333"/>
          <w:sz w:val="14"/>
          <w:lang w:val="pt-BR"/>
        </w:rPr>
        <w:t xml:space="preserve">  :</w:t>
      </w:r>
      <w:proofErr w:type="gramEnd"/>
      <w:r w:rsidRPr="005647F4">
        <w:rPr>
          <w:rFonts w:ascii="Consolas" w:hAnsi="Consolas"/>
          <w:color w:val="333333"/>
          <w:sz w:val="14"/>
          <w:lang w:val="pt-BR"/>
        </w:rPr>
        <w:t xml:space="preserve">   0</w:t>
      </w:r>
    </w:p>
    <w:p w14:paraId="1E5776AB" w14:textId="77777777" w:rsidR="000F2C1F" w:rsidRPr="005647F4" w:rsidRDefault="00000000">
      <w:pPr>
        <w:jc w:val="center"/>
        <w:rPr>
          <w:lang w:val="pt-BR"/>
        </w:rPr>
      </w:pPr>
      <w:r w:rsidRPr="005647F4">
        <w:rPr>
          <w:i/>
          <w:color w:val="555555"/>
          <w:sz w:val="18"/>
          <w:lang w:val="pt-BR"/>
        </w:rPr>
        <w:t>Figura 5 — Relatório final do scoreboard v2 e contadores UVM. Todos os erros e fatais são zero.</w:t>
      </w:r>
    </w:p>
    <w:p w14:paraId="1C704E26" w14:textId="77777777" w:rsidR="000F2C1F" w:rsidRPr="005647F4" w:rsidRDefault="00000000">
      <w:pPr>
        <w:ind w:firstLine="283"/>
        <w:jc w:val="both"/>
        <w:rPr>
          <w:lang w:val="pt-BR"/>
        </w:rPr>
      </w:pPr>
      <w:r w:rsidRPr="005647F4">
        <w:rPr>
          <w:lang w:val="pt-BR"/>
        </w:rPr>
        <w:t xml:space="preserve">Cada linha desse sumário tem uma interpretação específica. Os contadores stores_per_tile mostram que cada tile fez exatamente 11 stores — os dez do loop principal mais </w:t>
      </w:r>
      <w:proofErr w:type="gramStart"/>
      <w:r w:rsidRPr="005647F4">
        <w:rPr>
          <w:lang w:val="pt-BR"/>
        </w:rPr>
        <w:t>o store final</w:t>
      </w:r>
      <w:proofErr w:type="gramEnd"/>
      <w:r w:rsidRPr="005647F4">
        <w:rPr>
          <w:lang w:val="pt-BR"/>
        </w:rPr>
        <w:t xml:space="preserve"> em tohost. Como o sb_mon contabiliza por commit </w:t>
      </w:r>
      <w:proofErr w:type="gramStart"/>
      <w:r w:rsidRPr="005647F4">
        <w:rPr>
          <w:lang w:val="pt-BR"/>
        </w:rPr>
        <w:t>do store</w:t>
      </w:r>
      <w:proofErr w:type="gramEnd"/>
      <w:r w:rsidRPr="005647F4">
        <w:rPr>
          <w:lang w:val="pt-BR"/>
        </w:rPr>
        <w:t xml:space="preserve">_buffer, e como o firmware tem exatamente essas onze escritas por hart, o número bate com a expectativa derivada do binário. Os contadores INVAL_REQ e INVAL_ACK aparecem zerados em ambos os tiles. Isso, à primeira </w:t>
      </w:r>
      <w:r w:rsidRPr="005647F4">
        <w:rPr>
          <w:lang w:val="pt-BR"/>
        </w:rPr>
        <w:lastRenderedPageBreak/>
        <w:t>vista, poderia parecer um problema, mas é na verdade consistente com a configuração: o CVA6 está em modo WT_DCACHE, onde cada store atravessa o L1 sem reter cópia suja, e a coordenação de coerência acontece dentro do L1.5/L2 sem necessariamente gerar tráfego observável pelo monitor NoC nos canais NoC2 e NoC3.</w:t>
      </w:r>
    </w:p>
    <w:p w14:paraId="1B72BAFC" w14:textId="77777777" w:rsidR="000F2C1F" w:rsidRPr="005647F4" w:rsidRDefault="00000000">
      <w:pPr>
        <w:ind w:firstLine="283"/>
        <w:jc w:val="both"/>
        <w:rPr>
          <w:lang w:val="pt-BR"/>
        </w:rPr>
      </w:pPr>
      <w:r w:rsidRPr="005647F4">
        <w:rPr>
          <w:lang w:val="pt-BR"/>
        </w:rPr>
        <w:t xml:space="preserve">A métrica false_sharing_events totaliza 11 detecções, exatamente como esperado: dez stores conflitantes de hart 1 na linha de dados 0x80002000 (após hart 0 já ter ocupado a linha) mais </w:t>
      </w:r>
      <w:proofErr w:type="gramStart"/>
      <w:r w:rsidRPr="005647F4">
        <w:rPr>
          <w:lang w:val="pt-BR"/>
        </w:rPr>
        <w:t>um store</w:t>
      </w:r>
      <w:proofErr w:type="gramEnd"/>
      <w:r w:rsidRPr="005647F4">
        <w:rPr>
          <w:lang w:val="pt-BR"/>
        </w:rPr>
        <w:t xml:space="preserve"> de hart 1 na linha de tohost 0x8000FF40 após a passagem de hart 0. O campo linhas_multi-tile mostra 2, refletindo as duas linhas de cache que tiveram acesso por mais de um tile durante o experimento. A linha tohost só foi visitada por ambos uma vez cada (cada tile escreve uma vez), e por isso conta como 1 evento; já a linha de dados acumulou dez eventos. O finish_mask completado=0x1 confirma que ambos os tiles satisfizeram o critério de conclusão combinado.</w:t>
      </w:r>
    </w:p>
    <w:p w14:paraId="1B7C0B59" w14:textId="77777777" w:rsidR="000F2C1F" w:rsidRPr="005647F4" w:rsidRDefault="00000000">
      <w:pPr>
        <w:pStyle w:val="Ttulo1"/>
        <w:rPr>
          <w:lang w:val="pt-BR"/>
        </w:rPr>
      </w:pPr>
      <w:r w:rsidRPr="005647F4">
        <w:rPr>
          <w:color w:val="1F397B"/>
          <w:lang w:val="pt-BR"/>
        </w:rPr>
        <w:t>6. Resultado esperado vs resultado observado</w:t>
      </w:r>
    </w:p>
    <w:p w14:paraId="00CC18D9" w14:textId="77777777" w:rsidR="000F2C1F" w:rsidRPr="005647F4" w:rsidRDefault="00000000">
      <w:pPr>
        <w:ind w:firstLine="283"/>
        <w:jc w:val="both"/>
        <w:rPr>
          <w:lang w:val="pt-BR"/>
        </w:rPr>
      </w:pPr>
      <w:r w:rsidRPr="005647F4">
        <w:rPr>
          <w:lang w:val="pt-BR"/>
        </w:rPr>
        <w:t>A tabela abaixo compara o que o teste deveria observar conforme derivação teórica do firmware com o que de fato foi observado na simulação. Cada linha corresponde a um aspecto do comportamento e permite avaliar se o sistema "tratou" o false sharing conforme esperado.</w:t>
      </w:r>
    </w:p>
    <w:p w14:paraId="30E1E332" w14:textId="77777777" w:rsidR="000F2C1F" w:rsidRPr="005647F4" w:rsidRDefault="000F2C1F">
      <w:pPr>
        <w:rPr>
          <w:lang w:val="pt-BR"/>
        </w:rPr>
      </w:pPr>
    </w:p>
    <w:tbl>
      <w:tblPr>
        <w:tblStyle w:val="SombreamentoClaro-nfase1"/>
        <w:tblW w:w="0" w:type="auto"/>
        <w:jc w:val="center"/>
        <w:tblLook w:val="04A0" w:firstRow="1" w:lastRow="0" w:firstColumn="1" w:lastColumn="0" w:noHBand="0" w:noVBand="1"/>
      </w:tblPr>
      <w:tblGrid>
        <w:gridCol w:w="2551"/>
        <w:gridCol w:w="3118"/>
        <w:gridCol w:w="1984"/>
        <w:gridCol w:w="1417"/>
      </w:tblGrid>
      <w:tr w:rsidR="000F2C1F" w14:paraId="74EA97B1" w14:textId="77777777" w:rsidTr="000F2C1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64D5CF01" w14:textId="77777777" w:rsidR="000F2C1F" w:rsidRDefault="00000000">
            <w:r>
              <w:t>Aspecto</w:t>
            </w:r>
          </w:p>
        </w:tc>
        <w:tc>
          <w:tcPr>
            <w:tcW w:w="3118" w:type="dxa"/>
          </w:tcPr>
          <w:p w14:paraId="79733689" w14:textId="77777777" w:rsidR="000F2C1F" w:rsidRDefault="00000000">
            <w:pPr>
              <w:cnfStyle w:val="100000000000" w:firstRow="1" w:lastRow="0" w:firstColumn="0" w:lastColumn="0" w:oddVBand="0" w:evenVBand="0" w:oddHBand="0" w:evenHBand="0" w:firstRowFirstColumn="0" w:firstRowLastColumn="0" w:lastRowFirstColumn="0" w:lastRowLastColumn="0"/>
            </w:pPr>
            <w:r>
              <w:t>Esperado</w:t>
            </w:r>
          </w:p>
        </w:tc>
        <w:tc>
          <w:tcPr>
            <w:tcW w:w="1984" w:type="dxa"/>
          </w:tcPr>
          <w:p w14:paraId="54000DC5" w14:textId="77777777" w:rsidR="000F2C1F" w:rsidRDefault="00000000">
            <w:pPr>
              <w:cnfStyle w:val="100000000000" w:firstRow="1" w:lastRow="0" w:firstColumn="0" w:lastColumn="0" w:oddVBand="0" w:evenVBand="0" w:oddHBand="0" w:evenHBand="0" w:firstRowFirstColumn="0" w:firstRowLastColumn="0" w:lastRowFirstColumn="0" w:lastRowLastColumn="0"/>
            </w:pPr>
            <w:r>
              <w:t>Observado</w:t>
            </w:r>
          </w:p>
        </w:tc>
        <w:tc>
          <w:tcPr>
            <w:tcW w:w="1417" w:type="dxa"/>
          </w:tcPr>
          <w:p w14:paraId="211D1CE7" w14:textId="77777777" w:rsidR="000F2C1F" w:rsidRDefault="00000000">
            <w:pPr>
              <w:cnfStyle w:val="100000000000" w:firstRow="1" w:lastRow="0" w:firstColumn="0" w:lastColumn="0" w:oddVBand="0" w:evenVBand="0" w:oddHBand="0" w:evenHBand="0" w:firstRowFirstColumn="0" w:firstRowLastColumn="0" w:lastRowFirstColumn="0" w:lastRowLastColumn="0"/>
            </w:pPr>
            <w:r>
              <w:t>Conclusão</w:t>
            </w:r>
          </w:p>
        </w:tc>
      </w:tr>
      <w:tr w:rsidR="000F2C1F" w14:paraId="75B043F2" w14:textId="77777777" w:rsidTr="000F2C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66CA4FF8" w14:textId="77777777" w:rsidR="000F2C1F" w:rsidRPr="005647F4" w:rsidRDefault="00000000">
            <w:pPr>
              <w:rPr>
                <w:lang w:val="pt-BR"/>
              </w:rPr>
            </w:pPr>
            <w:r w:rsidRPr="005647F4">
              <w:rPr>
                <w:lang w:val="pt-BR"/>
              </w:rPr>
              <w:t>Stores tile 0 na linha de dados</w:t>
            </w:r>
          </w:p>
        </w:tc>
        <w:tc>
          <w:tcPr>
            <w:tcW w:w="3118" w:type="dxa"/>
          </w:tcPr>
          <w:p w14:paraId="7A6AC1DE" w14:textId="77777777" w:rsidR="000F2C1F" w:rsidRDefault="00000000">
            <w:pPr>
              <w:cnfStyle w:val="000000100000" w:firstRow="0" w:lastRow="0" w:firstColumn="0" w:lastColumn="0" w:oddVBand="0" w:evenVBand="0" w:oddHBand="1" w:evenHBand="0" w:firstRowFirstColumn="0" w:firstRowLastColumn="0" w:lastRowFirstColumn="0" w:lastRowLastColumn="0"/>
            </w:pPr>
            <w:r>
              <w:t>10 (loop com t3=10..1)</w:t>
            </w:r>
          </w:p>
        </w:tc>
        <w:tc>
          <w:tcPr>
            <w:tcW w:w="1984" w:type="dxa"/>
          </w:tcPr>
          <w:p w14:paraId="6C9C6D9D" w14:textId="77777777" w:rsidR="000F2C1F" w:rsidRDefault="00000000">
            <w:pPr>
              <w:cnfStyle w:val="000000100000" w:firstRow="0" w:lastRow="0" w:firstColumn="0" w:lastColumn="0" w:oddVBand="0" w:evenVBand="0" w:oddHBand="1" w:evenHBand="0" w:firstRowFirstColumn="0" w:firstRowLastColumn="0" w:lastRowFirstColumn="0" w:lastRowLastColumn="0"/>
            </w:pPr>
            <w:r>
              <w:t>10</w:t>
            </w:r>
          </w:p>
        </w:tc>
        <w:tc>
          <w:tcPr>
            <w:tcW w:w="1417" w:type="dxa"/>
          </w:tcPr>
          <w:p w14:paraId="48260590" w14:textId="77777777" w:rsidR="000F2C1F" w:rsidRDefault="00000000">
            <w:pPr>
              <w:cnfStyle w:val="000000100000" w:firstRow="0" w:lastRow="0" w:firstColumn="0" w:lastColumn="0" w:oddVBand="0" w:evenVBand="0" w:oddHBand="1" w:evenHBand="0" w:firstRowFirstColumn="0" w:firstRowLastColumn="0" w:lastRowFirstColumn="0" w:lastRowLastColumn="0"/>
            </w:pPr>
            <w:r>
              <w:t>OK</w:t>
            </w:r>
          </w:p>
        </w:tc>
      </w:tr>
      <w:tr w:rsidR="000F2C1F" w14:paraId="33926A87" w14:textId="77777777" w:rsidTr="000F2C1F">
        <w:trPr>
          <w:jc w:val="center"/>
        </w:trPr>
        <w:tc>
          <w:tcPr>
            <w:cnfStyle w:val="001000000000" w:firstRow="0" w:lastRow="0" w:firstColumn="1" w:lastColumn="0" w:oddVBand="0" w:evenVBand="0" w:oddHBand="0" w:evenHBand="0" w:firstRowFirstColumn="0" w:firstRowLastColumn="0" w:lastRowFirstColumn="0" w:lastRowLastColumn="0"/>
            <w:tcW w:w="2551" w:type="dxa"/>
          </w:tcPr>
          <w:p w14:paraId="062B8491" w14:textId="77777777" w:rsidR="000F2C1F" w:rsidRPr="005647F4" w:rsidRDefault="00000000">
            <w:pPr>
              <w:rPr>
                <w:lang w:val="pt-BR"/>
              </w:rPr>
            </w:pPr>
            <w:r w:rsidRPr="005647F4">
              <w:rPr>
                <w:lang w:val="pt-BR"/>
              </w:rPr>
              <w:t>Stores tile 1 na linha de dados</w:t>
            </w:r>
          </w:p>
        </w:tc>
        <w:tc>
          <w:tcPr>
            <w:tcW w:w="3118" w:type="dxa"/>
          </w:tcPr>
          <w:p w14:paraId="4E8966A6" w14:textId="77777777" w:rsidR="000F2C1F" w:rsidRDefault="00000000">
            <w:pPr>
              <w:cnfStyle w:val="000000000000" w:firstRow="0" w:lastRow="0" w:firstColumn="0" w:lastColumn="0" w:oddVBand="0" w:evenVBand="0" w:oddHBand="0" w:evenHBand="0" w:firstRowFirstColumn="0" w:firstRowLastColumn="0" w:lastRowFirstColumn="0" w:lastRowLastColumn="0"/>
            </w:pPr>
            <w:r>
              <w:t>10 (loop com t3=10..1)</w:t>
            </w:r>
          </w:p>
        </w:tc>
        <w:tc>
          <w:tcPr>
            <w:tcW w:w="1984" w:type="dxa"/>
          </w:tcPr>
          <w:p w14:paraId="0833BC16" w14:textId="77777777" w:rsidR="000F2C1F" w:rsidRDefault="00000000">
            <w:pPr>
              <w:cnfStyle w:val="000000000000" w:firstRow="0" w:lastRow="0" w:firstColumn="0" w:lastColumn="0" w:oddVBand="0" w:evenVBand="0" w:oddHBand="0" w:evenHBand="0" w:firstRowFirstColumn="0" w:firstRowLastColumn="0" w:lastRowFirstColumn="0" w:lastRowLastColumn="0"/>
            </w:pPr>
            <w:r>
              <w:t>10</w:t>
            </w:r>
          </w:p>
        </w:tc>
        <w:tc>
          <w:tcPr>
            <w:tcW w:w="1417" w:type="dxa"/>
          </w:tcPr>
          <w:p w14:paraId="43C339EF" w14:textId="77777777" w:rsidR="000F2C1F" w:rsidRDefault="00000000">
            <w:pPr>
              <w:cnfStyle w:val="000000000000" w:firstRow="0" w:lastRow="0" w:firstColumn="0" w:lastColumn="0" w:oddVBand="0" w:evenVBand="0" w:oddHBand="0" w:evenHBand="0" w:firstRowFirstColumn="0" w:firstRowLastColumn="0" w:lastRowFirstColumn="0" w:lastRowLastColumn="0"/>
            </w:pPr>
            <w:r>
              <w:t>OK</w:t>
            </w:r>
          </w:p>
        </w:tc>
      </w:tr>
      <w:tr w:rsidR="000F2C1F" w14:paraId="4B9742D2" w14:textId="77777777" w:rsidTr="000F2C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30D9BAE" w14:textId="77777777" w:rsidR="000F2C1F" w:rsidRDefault="00000000">
            <w:r>
              <w:t>Stores tile 0 em tohost</w:t>
            </w:r>
          </w:p>
        </w:tc>
        <w:tc>
          <w:tcPr>
            <w:tcW w:w="3118" w:type="dxa"/>
          </w:tcPr>
          <w:p w14:paraId="0C1A2580" w14:textId="77777777" w:rsidR="000F2C1F" w:rsidRDefault="00000000">
            <w:pPr>
              <w:cnfStyle w:val="000000100000" w:firstRow="0" w:lastRow="0" w:firstColumn="0" w:lastColumn="0" w:oddVBand="0" w:evenVBand="0" w:oddHBand="1" w:evenHBand="0" w:firstRowFirstColumn="0" w:firstRowLastColumn="0" w:lastRowFirstColumn="0" w:lastRowLastColumn="0"/>
            </w:pPr>
            <w:r>
              <w:t>1 (valor 1)</w:t>
            </w:r>
          </w:p>
        </w:tc>
        <w:tc>
          <w:tcPr>
            <w:tcW w:w="1984" w:type="dxa"/>
          </w:tcPr>
          <w:p w14:paraId="621D5752" w14:textId="77777777" w:rsidR="000F2C1F" w:rsidRDefault="00000000">
            <w:pPr>
              <w:cnfStyle w:val="000000100000" w:firstRow="0" w:lastRow="0" w:firstColumn="0" w:lastColumn="0" w:oddVBand="0" w:evenVBand="0" w:oddHBand="1" w:evenHBand="0" w:firstRowFirstColumn="0" w:firstRowLastColumn="0" w:lastRowFirstColumn="0" w:lastRowLastColumn="0"/>
            </w:pPr>
            <w:r>
              <w:t>1</w:t>
            </w:r>
          </w:p>
        </w:tc>
        <w:tc>
          <w:tcPr>
            <w:tcW w:w="1417" w:type="dxa"/>
          </w:tcPr>
          <w:p w14:paraId="1AABCAFE" w14:textId="77777777" w:rsidR="000F2C1F" w:rsidRDefault="00000000">
            <w:pPr>
              <w:cnfStyle w:val="000000100000" w:firstRow="0" w:lastRow="0" w:firstColumn="0" w:lastColumn="0" w:oddVBand="0" w:evenVBand="0" w:oddHBand="1" w:evenHBand="0" w:firstRowFirstColumn="0" w:firstRowLastColumn="0" w:lastRowFirstColumn="0" w:lastRowLastColumn="0"/>
            </w:pPr>
            <w:r>
              <w:t>OK</w:t>
            </w:r>
          </w:p>
        </w:tc>
      </w:tr>
      <w:tr w:rsidR="000F2C1F" w14:paraId="7B804F74" w14:textId="77777777" w:rsidTr="000F2C1F">
        <w:trPr>
          <w:jc w:val="center"/>
        </w:trPr>
        <w:tc>
          <w:tcPr>
            <w:cnfStyle w:val="001000000000" w:firstRow="0" w:lastRow="0" w:firstColumn="1" w:lastColumn="0" w:oddVBand="0" w:evenVBand="0" w:oddHBand="0" w:evenHBand="0" w:firstRowFirstColumn="0" w:firstRowLastColumn="0" w:lastRowFirstColumn="0" w:lastRowLastColumn="0"/>
            <w:tcW w:w="2551" w:type="dxa"/>
          </w:tcPr>
          <w:p w14:paraId="04EB563F" w14:textId="77777777" w:rsidR="000F2C1F" w:rsidRDefault="00000000">
            <w:r>
              <w:t>Stores tile 1 em tohost</w:t>
            </w:r>
          </w:p>
        </w:tc>
        <w:tc>
          <w:tcPr>
            <w:tcW w:w="3118" w:type="dxa"/>
          </w:tcPr>
          <w:p w14:paraId="53586E33" w14:textId="77777777" w:rsidR="000F2C1F" w:rsidRDefault="00000000">
            <w:pPr>
              <w:cnfStyle w:val="000000000000" w:firstRow="0" w:lastRow="0" w:firstColumn="0" w:lastColumn="0" w:oddVBand="0" w:evenVBand="0" w:oddHBand="0" w:evenHBand="0" w:firstRowFirstColumn="0" w:firstRowLastColumn="0" w:lastRowFirstColumn="0" w:lastRowLastColumn="0"/>
            </w:pPr>
            <w:r>
              <w:t>1 (valor 1)</w:t>
            </w:r>
          </w:p>
        </w:tc>
        <w:tc>
          <w:tcPr>
            <w:tcW w:w="1984" w:type="dxa"/>
          </w:tcPr>
          <w:p w14:paraId="02888707" w14:textId="77777777" w:rsidR="000F2C1F" w:rsidRDefault="00000000">
            <w:pPr>
              <w:cnfStyle w:val="000000000000" w:firstRow="0" w:lastRow="0" w:firstColumn="0" w:lastColumn="0" w:oddVBand="0" w:evenVBand="0" w:oddHBand="0" w:evenHBand="0" w:firstRowFirstColumn="0" w:firstRowLastColumn="0" w:lastRowFirstColumn="0" w:lastRowLastColumn="0"/>
            </w:pPr>
            <w:r>
              <w:t>1</w:t>
            </w:r>
          </w:p>
        </w:tc>
        <w:tc>
          <w:tcPr>
            <w:tcW w:w="1417" w:type="dxa"/>
          </w:tcPr>
          <w:p w14:paraId="4AB0CB9E" w14:textId="77777777" w:rsidR="000F2C1F" w:rsidRDefault="00000000">
            <w:pPr>
              <w:cnfStyle w:val="000000000000" w:firstRow="0" w:lastRow="0" w:firstColumn="0" w:lastColumn="0" w:oddVBand="0" w:evenVBand="0" w:oddHBand="0" w:evenHBand="0" w:firstRowFirstColumn="0" w:firstRowLastColumn="0" w:lastRowFirstColumn="0" w:lastRowLastColumn="0"/>
            </w:pPr>
            <w:r>
              <w:t>OK</w:t>
            </w:r>
          </w:p>
        </w:tc>
      </w:tr>
      <w:tr w:rsidR="000F2C1F" w14:paraId="5D2C3340" w14:textId="77777777" w:rsidTr="000F2C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04750AEF" w14:textId="77777777" w:rsidR="000F2C1F" w:rsidRPr="005647F4" w:rsidRDefault="00000000">
            <w:pPr>
              <w:rPr>
                <w:lang w:val="pt-BR"/>
              </w:rPr>
            </w:pPr>
            <w:r w:rsidRPr="005647F4">
              <w:rPr>
                <w:lang w:val="pt-BR"/>
              </w:rPr>
              <w:t>Eventos false sharing (linha dados)</w:t>
            </w:r>
          </w:p>
        </w:tc>
        <w:tc>
          <w:tcPr>
            <w:tcW w:w="3118" w:type="dxa"/>
          </w:tcPr>
          <w:p w14:paraId="1931149F" w14:textId="77777777" w:rsidR="000F2C1F" w:rsidRPr="005647F4" w:rsidRDefault="00000000">
            <w:pPr>
              <w:cnfStyle w:val="000000100000" w:firstRow="0" w:lastRow="0" w:firstColumn="0" w:lastColumn="0" w:oddVBand="0" w:evenVBand="0" w:oddHBand="1" w:evenHBand="0" w:firstRowFirstColumn="0" w:firstRowLastColumn="0" w:lastRowFirstColumn="0" w:lastRowLastColumn="0"/>
              <w:rPr>
                <w:lang w:val="pt-BR"/>
              </w:rPr>
            </w:pPr>
            <w:r w:rsidRPr="005647F4">
              <w:rPr>
                <w:lang w:val="pt-BR"/>
              </w:rPr>
              <w:t>10 (hart 1 dispara, já que hart 0 escreve primeiro)</w:t>
            </w:r>
          </w:p>
        </w:tc>
        <w:tc>
          <w:tcPr>
            <w:tcW w:w="1984" w:type="dxa"/>
          </w:tcPr>
          <w:p w14:paraId="0AF0C82B" w14:textId="77777777" w:rsidR="000F2C1F" w:rsidRDefault="00000000">
            <w:pPr>
              <w:cnfStyle w:val="000000100000" w:firstRow="0" w:lastRow="0" w:firstColumn="0" w:lastColumn="0" w:oddVBand="0" w:evenVBand="0" w:oddHBand="1" w:evenHBand="0" w:firstRowFirstColumn="0" w:firstRowLastColumn="0" w:lastRowFirstColumn="0" w:lastRowLastColumn="0"/>
            </w:pPr>
            <w:r>
              <w:t>10</w:t>
            </w:r>
          </w:p>
        </w:tc>
        <w:tc>
          <w:tcPr>
            <w:tcW w:w="1417" w:type="dxa"/>
          </w:tcPr>
          <w:p w14:paraId="523BDA22" w14:textId="77777777" w:rsidR="000F2C1F" w:rsidRDefault="00000000">
            <w:pPr>
              <w:cnfStyle w:val="000000100000" w:firstRow="0" w:lastRow="0" w:firstColumn="0" w:lastColumn="0" w:oddVBand="0" w:evenVBand="0" w:oddHBand="1" w:evenHBand="0" w:firstRowFirstColumn="0" w:firstRowLastColumn="0" w:lastRowFirstColumn="0" w:lastRowLastColumn="0"/>
            </w:pPr>
            <w:r>
              <w:t>OK</w:t>
            </w:r>
          </w:p>
        </w:tc>
      </w:tr>
      <w:tr w:rsidR="000F2C1F" w14:paraId="6C65FA8F" w14:textId="77777777" w:rsidTr="000F2C1F">
        <w:trPr>
          <w:jc w:val="center"/>
        </w:trPr>
        <w:tc>
          <w:tcPr>
            <w:cnfStyle w:val="001000000000" w:firstRow="0" w:lastRow="0" w:firstColumn="1" w:lastColumn="0" w:oddVBand="0" w:evenVBand="0" w:oddHBand="0" w:evenHBand="0" w:firstRowFirstColumn="0" w:firstRowLastColumn="0" w:lastRowFirstColumn="0" w:lastRowLastColumn="0"/>
            <w:tcW w:w="2551" w:type="dxa"/>
          </w:tcPr>
          <w:p w14:paraId="03B7037B" w14:textId="77777777" w:rsidR="000F2C1F" w:rsidRDefault="00000000">
            <w:r>
              <w:t>Eventos false sharing (linha tohost)</w:t>
            </w:r>
          </w:p>
        </w:tc>
        <w:tc>
          <w:tcPr>
            <w:tcW w:w="3118" w:type="dxa"/>
          </w:tcPr>
          <w:p w14:paraId="1F0D485F" w14:textId="77777777" w:rsidR="000F2C1F" w:rsidRDefault="00000000">
            <w:pPr>
              <w:cnfStyle w:val="000000000000" w:firstRow="0" w:lastRow="0" w:firstColumn="0" w:lastColumn="0" w:oddVBand="0" w:evenVBand="0" w:oddHBand="0" w:evenHBand="0" w:firstRowFirstColumn="0" w:firstRowLastColumn="0" w:lastRowFirstColumn="0" w:lastRowLastColumn="0"/>
            </w:pPr>
            <w:r>
              <w:t>1 (hart 1 chega após hart 0)</w:t>
            </w:r>
          </w:p>
        </w:tc>
        <w:tc>
          <w:tcPr>
            <w:tcW w:w="1984" w:type="dxa"/>
          </w:tcPr>
          <w:p w14:paraId="5B9E3150" w14:textId="77777777" w:rsidR="000F2C1F" w:rsidRDefault="00000000">
            <w:pPr>
              <w:cnfStyle w:val="000000000000" w:firstRow="0" w:lastRow="0" w:firstColumn="0" w:lastColumn="0" w:oddVBand="0" w:evenVBand="0" w:oddHBand="0" w:evenHBand="0" w:firstRowFirstColumn="0" w:firstRowLastColumn="0" w:lastRowFirstColumn="0" w:lastRowLastColumn="0"/>
            </w:pPr>
            <w:r>
              <w:t>1</w:t>
            </w:r>
          </w:p>
        </w:tc>
        <w:tc>
          <w:tcPr>
            <w:tcW w:w="1417" w:type="dxa"/>
          </w:tcPr>
          <w:p w14:paraId="5ED6AADE" w14:textId="77777777" w:rsidR="000F2C1F" w:rsidRDefault="00000000">
            <w:pPr>
              <w:cnfStyle w:val="000000000000" w:firstRow="0" w:lastRow="0" w:firstColumn="0" w:lastColumn="0" w:oddVBand="0" w:evenVBand="0" w:oddHBand="0" w:evenHBand="0" w:firstRowFirstColumn="0" w:firstRowLastColumn="0" w:lastRowFirstColumn="0" w:lastRowLastColumn="0"/>
            </w:pPr>
            <w:r>
              <w:t>OK</w:t>
            </w:r>
          </w:p>
        </w:tc>
      </w:tr>
      <w:tr w:rsidR="000F2C1F" w14:paraId="4C1FE851" w14:textId="77777777" w:rsidTr="000F2C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1F4A4014" w14:textId="77777777" w:rsidR="000F2C1F" w:rsidRDefault="00000000">
            <w:r>
              <w:t>Total de eventos</w:t>
            </w:r>
          </w:p>
        </w:tc>
        <w:tc>
          <w:tcPr>
            <w:tcW w:w="3118" w:type="dxa"/>
          </w:tcPr>
          <w:p w14:paraId="7E890A1E" w14:textId="77777777" w:rsidR="000F2C1F" w:rsidRDefault="00000000">
            <w:pPr>
              <w:cnfStyle w:val="000000100000" w:firstRow="0" w:lastRow="0" w:firstColumn="0" w:lastColumn="0" w:oddVBand="0" w:evenVBand="0" w:oddHBand="1" w:evenHBand="0" w:firstRowFirstColumn="0" w:firstRowLastColumn="0" w:lastRowFirstColumn="0" w:lastRowLastColumn="0"/>
            </w:pPr>
            <w:r>
              <w:t>11</w:t>
            </w:r>
          </w:p>
        </w:tc>
        <w:tc>
          <w:tcPr>
            <w:tcW w:w="1984" w:type="dxa"/>
          </w:tcPr>
          <w:p w14:paraId="6A560C58" w14:textId="77777777" w:rsidR="000F2C1F" w:rsidRDefault="00000000">
            <w:pPr>
              <w:cnfStyle w:val="000000100000" w:firstRow="0" w:lastRow="0" w:firstColumn="0" w:lastColumn="0" w:oddVBand="0" w:evenVBand="0" w:oddHBand="1" w:evenHBand="0" w:firstRowFirstColumn="0" w:firstRowLastColumn="0" w:lastRowFirstColumn="0" w:lastRowLastColumn="0"/>
            </w:pPr>
            <w:r>
              <w:t>11</w:t>
            </w:r>
          </w:p>
        </w:tc>
        <w:tc>
          <w:tcPr>
            <w:tcW w:w="1417" w:type="dxa"/>
          </w:tcPr>
          <w:p w14:paraId="02247818" w14:textId="77777777" w:rsidR="000F2C1F" w:rsidRDefault="00000000">
            <w:pPr>
              <w:cnfStyle w:val="000000100000" w:firstRow="0" w:lastRow="0" w:firstColumn="0" w:lastColumn="0" w:oddVBand="0" w:evenVBand="0" w:oddHBand="1" w:evenHBand="0" w:firstRowFirstColumn="0" w:firstRowLastColumn="0" w:lastRowFirstColumn="0" w:lastRowLastColumn="0"/>
            </w:pPr>
            <w:r>
              <w:t>OK</w:t>
            </w:r>
          </w:p>
        </w:tc>
      </w:tr>
      <w:tr w:rsidR="000F2C1F" w14:paraId="7F35E749" w14:textId="77777777" w:rsidTr="000F2C1F">
        <w:trPr>
          <w:jc w:val="center"/>
        </w:trPr>
        <w:tc>
          <w:tcPr>
            <w:cnfStyle w:val="001000000000" w:firstRow="0" w:lastRow="0" w:firstColumn="1" w:lastColumn="0" w:oddVBand="0" w:evenVBand="0" w:oddHBand="0" w:evenHBand="0" w:firstRowFirstColumn="0" w:firstRowLastColumn="0" w:lastRowFirstColumn="0" w:lastRowLastColumn="0"/>
            <w:tcW w:w="2551" w:type="dxa"/>
          </w:tcPr>
          <w:p w14:paraId="7F203CB9" w14:textId="77777777" w:rsidR="000F2C1F" w:rsidRDefault="00000000">
            <w:r>
              <w:t>Linhas multi-tile</w:t>
            </w:r>
          </w:p>
        </w:tc>
        <w:tc>
          <w:tcPr>
            <w:tcW w:w="3118" w:type="dxa"/>
          </w:tcPr>
          <w:p w14:paraId="12C67920" w14:textId="77777777" w:rsidR="000F2C1F" w:rsidRDefault="00000000">
            <w:pPr>
              <w:cnfStyle w:val="000000000000" w:firstRow="0" w:lastRow="0" w:firstColumn="0" w:lastColumn="0" w:oddVBand="0" w:evenVBand="0" w:oddHBand="0" w:evenHBand="0" w:firstRowFirstColumn="0" w:firstRowLastColumn="0" w:lastRowFirstColumn="0" w:lastRowLastColumn="0"/>
            </w:pPr>
            <w:r>
              <w:t>2</w:t>
            </w:r>
          </w:p>
        </w:tc>
        <w:tc>
          <w:tcPr>
            <w:tcW w:w="1984" w:type="dxa"/>
          </w:tcPr>
          <w:p w14:paraId="63217419" w14:textId="77777777" w:rsidR="000F2C1F" w:rsidRDefault="00000000">
            <w:pPr>
              <w:cnfStyle w:val="000000000000" w:firstRow="0" w:lastRow="0" w:firstColumn="0" w:lastColumn="0" w:oddVBand="0" w:evenVBand="0" w:oddHBand="0" w:evenHBand="0" w:firstRowFirstColumn="0" w:firstRowLastColumn="0" w:lastRowFirstColumn="0" w:lastRowLastColumn="0"/>
            </w:pPr>
            <w:r>
              <w:t>2</w:t>
            </w:r>
          </w:p>
        </w:tc>
        <w:tc>
          <w:tcPr>
            <w:tcW w:w="1417" w:type="dxa"/>
          </w:tcPr>
          <w:p w14:paraId="156FDB1F" w14:textId="77777777" w:rsidR="000F2C1F" w:rsidRDefault="00000000">
            <w:pPr>
              <w:cnfStyle w:val="000000000000" w:firstRow="0" w:lastRow="0" w:firstColumn="0" w:lastColumn="0" w:oddVBand="0" w:evenVBand="0" w:oddHBand="0" w:evenHBand="0" w:firstRowFirstColumn="0" w:firstRowLastColumn="0" w:lastRowFirstColumn="0" w:lastRowLastColumn="0"/>
            </w:pPr>
            <w:r>
              <w:t>OK</w:t>
            </w:r>
          </w:p>
        </w:tc>
      </w:tr>
      <w:tr w:rsidR="000F2C1F" w14:paraId="0582B98B" w14:textId="77777777" w:rsidTr="000F2C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51F6D01B" w14:textId="77777777" w:rsidR="000F2C1F" w:rsidRDefault="00000000">
            <w:r>
              <w:t>GOOD_TRAP combinado</w:t>
            </w:r>
          </w:p>
        </w:tc>
        <w:tc>
          <w:tcPr>
            <w:tcW w:w="3118" w:type="dxa"/>
          </w:tcPr>
          <w:p w14:paraId="049A8DEE" w14:textId="77777777" w:rsidR="000F2C1F" w:rsidRPr="005647F4" w:rsidRDefault="00000000">
            <w:pPr>
              <w:cnfStyle w:val="000000100000" w:firstRow="0" w:lastRow="0" w:firstColumn="0" w:lastColumn="0" w:oddVBand="0" w:evenVBand="0" w:oddHBand="1" w:evenHBand="0" w:firstRowFirstColumn="0" w:firstRowLastColumn="0" w:lastRowFirstColumn="0" w:lastRowLastColumn="0"/>
              <w:rPr>
                <w:lang w:val="pt-BR"/>
              </w:rPr>
            </w:pPr>
            <w:r w:rsidRPr="005647F4">
              <w:rPr>
                <w:lang w:val="pt-BR"/>
              </w:rPr>
              <w:t>disparado após ambos escreverem tohost</w:t>
            </w:r>
          </w:p>
        </w:tc>
        <w:tc>
          <w:tcPr>
            <w:tcW w:w="1984" w:type="dxa"/>
          </w:tcPr>
          <w:p w14:paraId="38438913" w14:textId="77777777" w:rsidR="000F2C1F" w:rsidRDefault="00000000">
            <w:pPr>
              <w:cnfStyle w:val="000000100000" w:firstRow="0" w:lastRow="0" w:firstColumn="0" w:lastColumn="0" w:oddVBand="0" w:evenVBand="0" w:oddHBand="1" w:evenHBand="0" w:firstRowFirstColumn="0" w:firstRowLastColumn="0" w:lastRowFirstColumn="0" w:lastRowLastColumn="0"/>
            </w:pPr>
            <w:r>
              <w:t>cyc=362</w:t>
            </w:r>
          </w:p>
        </w:tc>
        <w:tc>
          <w:tcPr>
            <w:tcW w:w="1417" w:type="dxa"/>
          </w:tcPr>
          <w:p w14:paraId="11EE7ECA" w14:textId="77777777" w:rsidR="000F2C1F" w:rsidRDefault="00000000">
            <w:pPr>
              <w:cnfStyle w:val="000000100000" w:firstRow="0" w:lastRow="0" w:firstColumn="0" w:lastColumn="0" w:oddVBand="0" w:evenVBand="0" w:oddHBand="1" w:evenHBand="0" w:firstRowFirstColumn="0" w:firstRowLastColumn="0" w:lastRowFirstColumn="0" w:lastRowLastColumn="0"/>
            </w:pPr>
            <w:r>
              <w:t>OK</w:t>
            </w:r>
          </w:p>
        </w:tc>
      </w:tr>
      <w:tr w:rsidR="000F2C1F" w14:paraId="002E209F" w14:textId="77777777" w:rsidTr="000F2C1F">
        <w:trPr>
          <w:jc w:val="center"/>
        </w:trPr>
        <w:tc>
          <w:tcPr>
            <w:cnfStyle w:val="001000000000" w:firstRow="0" w:lastRow="0" w:firstColumn="1" w:lastColumn="0" w:oddVBand="0" w:evenVBand="0" w:oddHBand="0" w:evenHBand="0" w:firstRowFirstColumn="0" w:firstRowLastColumn="0" w:lastRowFirstColumn="0" w:lastRowLastColumn="0"/>
            <w:tcW w:w="2551" w:type="dxa"/>
          </w:tcPr>
          <w:p w14:paraId="0314B8C8" w14:textId="77777777" w:rsidR="000F2C1F" w:rsidRPr="005647F4" w:rsidRDefault="00000000">
            <w:pPr>
              <w:rPr>
                <w:lang w:val="pt-BR"/>
              </w:rPr>
            </w:pPr>
            <w:r w:rsidRPr="005647F4">
              <w:rPr>
                <w:lang w:val="pt-BR"/>
              </w:rPr>
              <w:t>Violação MESI (dois M simultâneos)</w:t>
            </w:r>
          </w:p>
        </w:tc>
        <w:tc>
          <w:tcPr>
            <w:tcW w:w="3118" w:type="dxa"/>
          </w:tcPr>
          <w:p w14:paraId="4D01755F" w14:textId="77777777" w:rsidR="000F2C1F" w:rsidRDefault="00000000">
            <w:pPr>
              <w:cnfStyle w:val="000000000000" w:firstRow="0" w:lastRow="0" w:firstColumn="0" w:lastColumn="0" w:oddVBand="0" w:evenVBand="0" w:oddHBand="0" w:evenHBand="0" w:firstRowFirstColumn="0" w:firstRowLastColumn="0" w:lastRowFirstColumn="0" w:lastRowLastColumn="0"/>
            </w:pPr>
            <w:r>
              <w:t>nenhuma (WT_DCACHE)</w:t>
            </w:r>
          </w:p>
        </w:tc>
        <w:tc>
          <w:tcPr>
            <w:tcW w:w="1984" w:type="dxa"/>
          </w:tcPr>
          <w:p w14:paraId="4C009781" w14:textId="77777777" w:rsidR="000F2C1F" w:rsidRDefault="00000000">
            <w:pPr>
              <w:cnfStyle w:val="000000000000" w:firstRow="0" w:lastRow="0" w:firstColumn="0" w:lastColumn="0" w:oddVBand="0" w:evenVBand="0" w:oddHBand="0" w:evenHBand="0" w:firstRowFirstColumn="0" w:firstRowLastColumn="0" w:lastRowFirstColumn="0" w:lastRowLastColumn="0"/>
            </w:pPr>
            <w:r>
              <w:t>nenhuma</w:t>
            </w:r>
          </w:p>
        </w:tc>
        <w:tc>
          <w:tcPr>
            <w:tcW w:w="1417" w:type="dxa"/>
          </w:tcPr>
          <w:p w14:paraId="4DC1001C" w14:textId="77777777" w:rsidR="000F2C1F" w:rsidRDefault="00000000">
            <w:pPr>
              <w:cnfStyle w:val="000000000000" w:firstRow="0" w:lastRow="0" w:firstColumn="0" w:lastColumn="0" w:oddVBand="0" w:evenVBand="0" w:oddHBand="0" w:evenHBand="0" w:firstRowFirstColumn="0" w:firstRowLastColumn="0" w:lastRowFirstColumn="0" w:lastRowLastColumn="0"/>
            </w:pPr>
            <w:r>
              <w:t>OK</w:t>
            </w:r>
          </w:p>
        </w:tc>
      </w:tr>
      <w:tr w:rsidR="000F2C1F" w14:paraId="2BD6A027" w14:textId="77777777" w:rsidTr="000F2C1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551" w:type="dxa"/>
          </w:tcPr>
          <w:p w14:paraId="04A61D33" w14:textId="77777777" w:rsidR="000F2C1F" w:rsidRDefault="00000000">
            <w:r>
              <w:t>UVM_ERROR / UVM_FATAL</w:t>
            </w:r>
          </w:p>
        </w:tc>
        <w:tc>
          <w:tcPr>
            <w:tcW w:w="3118" w:type="dxa"/>
          </w:tcPr>
          <w:p w14:paraId="73BAF229" w14:textId="77777777" w:rsidR="000F2C1F" w:rsidRDefault="00000000">
            <w:pPr>
              <w:cnfStyle w:val="000000100000" w:firstRow="0" w:lastRow="0" w:firstColumn="0" w:lastColumn="0" w:oddVBand="0" w:evenVBand="0" w:oddHBand="1" w:evenHBand="0" w:firstRowFirstColumn="0" w:firstRowLastColumn="0" w:lastRowFirstColumn="0" w:lastRowLastColumn="0"/>
            </w:pPr>
            <w:r>
              <w:t>0 / 0</w:t>
            </w:r>
          </w:p>
        </w:tc>
        <w:tc>
          <w:tcPr>
            <w:tcW w:w="1984" w:type="dxa"/>
          </w:tcPr>
          <w:p w14:paraId="65E905CA" w14:textId="77777777" w:rsidR="000F2C1F" w:rsidRDefault="00000000">
            <w:pPr>
              <w:cnfStyle w:val="000000100000" w:firstRow="0" w:lastRow="0" w:firstColumn="0" w:lastColumn="0" w:oddVBand="0" w:evenVBand="0" w:oddHBand="1" w:evenHBand="0" w:firstRowFirstColumn="0" w:firstRowLastColumn="0" w:lastRowFirstColumn="0" w:lastRowLastColumn="0"/>
            </w:pPr>
            <w:r>
              <w:t>0 / 0</w:t>
            </w:r>
          </w:p>
        </w:tc>
        <w:tc>
          <w:tcPr>
            <w:tcW w:w="1417" w:type="dxa"/>
          </w:tcPr>
          <w:p w14:paraId="379009D9" w14:textId="77777777" w:rsidR="000F2C1F" w:rsidRDefault="00000000">
            <w:pPr>
              <w:cnfStyle w:val="000000100000" w:firstRow="0" w:lastRow="0" w:firstColumn="0" w:lastColumn="0" w:oddVBand="0" w:evenVBand="0" w:oddHBand="1" w:evenHBand="0" w:firstRowFirstColumn="0" w:firstRowLastColumn="0" w:lastRowFirstColumn="0" w:lastRowLastColumn="0"/>
            </w:pPr>
            <w:r>
              <w:t>OK</w:t>
            </w:r>
          </w:p>
        </w:tc>
      </w:tr>
    </w:tbl>
    <w:p w14:paraId="63CAB53C" w14:textId="77777777" w:rsidR="000F2C1F" w:rsidRDefault="000F2C1F"/>
    <w:p w14:paraId="72979A0F" w14:textId="77777777" w:rsidR="000F2C1F" w:rsidRPr="005647F4" w:rsidRDefault="00000000">
      <w:pPr>
        <w:ind w:firstLine="283"/>
        <w:jc w:val="both"/>
        <w:rPr>
          <w:lang w:val="pt-BR"/>
        </w:rPr>
      </w:pPr>
      <w:r w:rsidRPr="005647F4">
        <w:rPr>
          <w:lang w:val="pt-BR"/>
        </w:rPr>
        <w:t>Todos os onze aspectos avaliados batem com o resultado esperado. O sistema, portanto, "tratou" o false sharing exatamente como projetado pelo testbench v2: identificou cada conflito no momento em que ocorreu, atribuiu corretamente a linha de cache e o tile causador, agregou as estatísticas no relatório final, e permitiu que o programa completasse sem interferência (já que o objetivo do teste não é suprimir o false sharing, mas exibi-lo de forma medida).</w:t>
      </w:r>
    </w:p>
    <w:p w14:paraId="3CFE146E" w14:textId="77777777" w:rsidR="000F2C1F" w:rsidRPr="005647F4" w:rsidRDefault="00000000">
      <w:pPr>
        <w:pStyle w:val="Ttulo1"/>
        <w:rPr>
          <w:lang w:val="pt-BR"/>
        </w:rPr>
      </w:pPr>
      <w:r w:rsidRPr="005647F4">
        <w:rPr>
          <w:color w:val="1F397B"/>
          <w:lang w:val="pt-BR"/>
        </w:rPr>
        <w:lastRenderedPageBreak/>
        <w:t>7. Limitações e observações</w:t>
      </w:r>
    </w:p>
    <w:p w14:paraId="7A6297D9" w14:textId="77777777" w:rsidR="000F2C1F" w:rsidRPr="005647F4" w:rsidRDefault="00000000">
      <w:pPr>
        <w:ind w:firstLine="283"/>
        <w:jc w:val="both"/>
        <w:rPr>
          <w:lang w:val="pt-BR"/>
        </w:rPr>
      </w:pPr>
      <w:r w:rsidRPr="005647F4">
        <w:rPr>
          <w:lang w:val="pt-BR"/>
        </w:rPr>
        <w:t>Embora o teste tenha passado com todas as métricas funcionais corretas, há três pontos de honestidade técnica que merecem destaque. Primeiro, os contadores INVAL_REQ e INVAL_ACK ficaram em zero. Isso significa que o tráfego MESI real entre os tiles (as mensagens de invalidação pela rede NoC2 e suas respostas pelo NoC3) não foi observável neste teste. Em parte isso é por design do modo WT_DCACHE, que dispensa muitas invalidações que ocorreriam em modo write-back, mas também há indícios — apurados em testes subsequentes (campanha de coherence_tests) — de que o caminho L1.5/L2 → AXI no setup xsim tem um bug separado que perde dados de store. Para validar coerência em nível de protocolo de fato, seria preciso atacar esse bug ou trocar de simulador.</w:t>
      </w:r>
    </w:p>
    <w:p w14:paraId="33686282" w14:textId="77777777" w:rsidR="000F2C1F" w:rsidRPr="005647F4" w:rsidRDefault="00000000">
      <w:pPr>
        <w:ind w:firstLine="283"/>
        <w:jc w:val="both"/>
        <w:rPr>
          <w:lang w:val="pt-BR"/>
        </w:rPr>
      </w:pPr>
      <w:r w:rsidRPr="005647F4">
        <w:rPr>
          <w:lang w:val="pt-BR"/>
        </w:rPr>
        <w:t>Segundo, a verificação MESI do scoreboard (detecção de dois tiles simultaneamente em estado Modified) não foi exercitada porque depende de mensagens INVAL_REQ que não chegaram. A verificação continua armada e funcionaria normalmente se o tráfego MESI fosse observável. Para os fins deste teste, basta saber que a verificação NÃO disparou erro, o que é o resultado esperado quando não há condição para violação do invariante.</w:t>
      </w:r>
    </w:p>
    <w:p w14:paraId="4697E6AC" w14:textId="77777777" w:rsidR="000F2C1F" w:rsidRPr="005647F4" w:rsidRDefault="00000000">
      <w:pPr>
        <w:ind w:firstLine="283"/>
        <w:jc w:val="both"/>
        <w:rPr>
          <w:lang w:val="pt-BR"/>
        </w:rPr>
      </w:pPr>
      <w:r w:rsidRPr="005647F4">
        <w:rPr>
          <w:lang w:val="pt-BR"/>
        </w:rPr>
        <w:t>Terceiro, a detecção de false sharing implementada no scoreboard observa apenas escritas (stores). Cenários em que múltiplos tiles fazem leituras concorrentes da mesma linha, com um deles fazendo um store ocasional, não geram eventos de false sharing pelo algoritmo atual. Em uma versão futura seria possível monitorar também o tráfego de loads no NoC1 para classificar essas situações mais sutis.</w:t>
      </w:r>
    </w:p>
    <w:p w14:paraId="4C793F55" w14:textId="77777777" w:rsidR="000F2C1F" w:rsidRPr="005647F4" w:rsidRDefault="00000000">
      <w:pPr>
        <w:pStyle w:val="Ttulo1"/>
        <w:rPr>
          <w:lang w:val="pt-BR"/>
        </w:rPr>
      </w:pPr>
      <w:r w:rsidRPr="005647F4">
        <w:rPr>
          <w:color w:val="1F397B"/>
          <w:lang w:val="pt-BR"/>
        </w:rPr>
        <w:t>8. Conclusão</w:t>
      </w:r>
    </w:p>
    <w:p w14:paraId="627F7A77" w14:textId="77777777" w:rsidR="000F2C1F" w:rsidRPr="005647F4" w:rsidRDefault="00000000">
      <w:pPr>
        <w:ind w:firstLine="283"/>
        <w:jc w:val="both"/>
        <w:rPr>
          <w:lang w:val="pt-BR"/>
        </w:rPr>
      </w:pPr>
      <w:r w:rsidRPr="005647F4">
        <w:rPr>
          <w:lang w:val="pt-BR"/>
        </w:rPr>
        <w:t>O experimento demonstrou que o testbench v2 do OpenPiton+CVA6 dual-core é capaz de detectar e medir o fenômeno de false sharing em tempo de simulação, sem alterar o comportamento do programa sob teste. Cada um dos onze eventos de conflito foi identificado no mesmo timestamp em que o store causador foi commitado, e a agregação final no scoreboard produziu números que coincidem exatamente com a derivação teórica do firmware. A simulação completou em 362 ciclos sem qualquer erro ou warning crítico, e o GOOD_TRAP combinado disparou no momento esperado.</w:t>
      </w:r>
    </w:p>
    <w:p w14:paraId="4F8A1839" w14:textId="77777777" w:rsidR="000F2C1F" w:rsidRPr="005647F4" w:rsidRDefault="00000000">
      <w:pPr>
        <w:ind w:firstLine="283"/>
        <w:jc w:val="both"/>
        <w:rPr>
          <w:lang w:val="pt-BR"/>
        </w:rPr>
      </w:pPr>
      <w:r w:rsidRPr="005647F4">
        <w:rPr>
          <w:lang w:val="pt-BR"/>
        </w:rPr>
        <w:t>A combinação de instrumentação no store_buffer, mapeamento por linha de cache no scoreboard e verificação MESI armada no shadow memory constitui uma infraestrutura suficiente para investigar padrões mais sofisticados de compartilhamento. O próximo passo natural — já iniciado em uma campanha separada documentada em doc/coherence_tests — é estender o teste para padrões de read-after-write, producer/consumer e atômicos LR/SC, validando que a infraestrutura de detecção se mantém consistente em cenários além do false sharing puro.</w:t>
      </w:r>
    </w:p>
    <w:p w14:paraId="7FD0193F" w14:textId="77777777" w:rsidR="000F2C1F" w:rsidRPr="005647F4" w:rsidRDefault="00000000">
      <w:pPr>
        <w:pStyle w:val="Ttulo1"/>
        <w:rPr>
          <w:lang w:val="pt-BR"/>
        </w:rPr>
      </w:pPr>
      <w:r w:rsidRPr="005647F4">
        <w:rPr>
          <w:color w:val="1F397B"/>
          <w:lang w:val="pt-BR"/>
        </w:rPr>
        <w:t>9. Anexo: como reproduzir</w:t>
      </w:r>
    </w:p>
    <w:p w14:paraId="6D657E38" w14:textId="77777777" w:rsidR="000F2C1F" w:rsidRPr="005647F4" w:rsidRDefault="00000000">
      <w:pPr>
        <w:ind w:firstLine="283"/>
        <w:jc w:val="both"/>
        <w:rPr>
          <w:lang w:val="pt-BR"/>
        </w:rPr>
      </w:pPr>
      <w:r w:rsidRPr="005647F4">
        <w:rPr>
          <w:lang w:val="pt-BR"/>
        </w:rPr>
        <w:t>No prompt de comando do Windows:</w:t>
      </w:r>
    </w:p>
    <w:p w14:paraId="69A81FC1" w14:textId="77777777" w:rsidR="000F2C1F" w:rsidRPr="005647F4" w:rsidRDefault="00000000">
      <w:pPr>
        <w:ind w:left="454"/>
        <w:rPr>
          <w:lang w:val="pt-BR"/>
        </w:rPr>
      </w:pPr>
      <w:r w:rsidRPr="005647F4">
        <w:rPr>
          <w:rFonts w:ascii="Consolas" w:hAnsi="Consolas"/>
          <w:color w:val="104010"/>
          <w:sz w:val="16"/>
          <w:lang w:val="pt-BR"/>
        </w:rPr>
        <w:lastRenderedPageBreak/>
        <w:t>cd C:\Users\rafae\Documents\SoC_dual_core\openpiton\build\dual_core_cva6</w:t>
      </w:r>
      <w:r w:rsidRPr="005647F4">
        <w:rPr>
          <w:rFonts w:ascii="Consolas" w:hAnsi="Consolas"/>
          <w:color w:val="104010"/>
          <w:sz w:val="16"/>
          <w:lang w:val="pt-BR"/>
        </w:rPr>
        <w:br/>
      </w:r>
      <w:r w:rsidRPr="005647F4">
        <w:rPr>
          <w:rFonts w:ascii="Consolas" w:hAnsi="Consolas"/>
          <w:color w:val="104010"/>
          <w:sz w:val="16"/>
          <w:lang w:val="pt-BR"/>
        </w:rPr>
        <w:br/>
        <w:t>REM Configure o firmware no config.tcl:</w:t>
      </w:r>
      <w:r w:rsidRPr="005647F4">
        <w:rPr>
          <w:rFonts w:ascii="Consolas" w:hAnsi="Consolas"/>
          <w:color w:val="104010"/>
          <w:sz w:val="16"/>
          <w:lang w:val="pt-BR"/>
        </w:rPr>
        <w:br/>
        <w:t>REM   set UVM_RUN_BINARY "$BUILD_DIR/tb/boot_coh.hex"</w:t>
      </w:r>
      <w:r w:rsidRPr="005647F4">
        <w:rPr>
          <w:rFonts w:ascii="Consolas" w:hAnsi="Consolas"/>
          <w:color w:val="104010"/>
          <w:sz w:val="16"/>
          <w:lang w:val="pt-BR"/>
        </w:rPr>
        <w:br/>
      </w:r>
      <w:r w:rsidRPr="005647F4">
        <w:rPr>
          <w:rFonts w:ascii="Consolas" w:hAnsi="Consolas"/>
          <w:color w:val="104010"/>
          <w:sz w:val="16"/>
          <w:lang w:val="pt-BR"/>
        </w:rPr>
        <w:br/>
        <w:t>REM Limpe o diretorio anterior (caso exista)</w:t>
      </w:r>
      <w:r w:rsidRPr="005647F4">
        <w:rPr>
          <w:rFonts w:ascii="Consolas" w:hAnsi="Consolas"/>
          <w:color w:val="104010"/>
          <w:sz w:val="16"/>
          <w:lang w:val="pt-BR"/>
        </w:rPr>
        <w:br/>
        <w:t>rmdir /S /Q xsim_work_v2</w:t>
      </w:r>
      <w:r w:rsidRPr="005647F4">
        <w:rPr>
          <w:rFonts w:ascii="Consolas" w:hAnsi="Consolas"/>
          <w:color w:val="104010"/>
          <w:sz w:val="16"/>
          <w:lang w:val="pt-BR"/>
        </w:rPr>
        <w:br/>
      </w:r>
      <w:r w:rsidRPr="005647F4">
        <w:rPr>
          <w:rFonts w:ascii="Consolas" w:hAnsi="Consolas"/>
          <w:color w:val="104010"/>
          <w:sz w:val="16"/>
          <w:lang w:val="pt-BR"/>
        </w:rPr>
        <w:br/>
        <w:t>REM Compile + Elaborate + Run (tudo em batch, ~5-8 minutos)</w:t>
      </w:r>
      <w:r w:rsidRPr="005647F4">
        <w:rPr>
          <w:rFonts w:ascii="Consolas" w:hAnsi="Consolas"/>
          <w:color w:val="104010"/>
          <w:sz w:val="16"/>
          <w:lang w:val="pt-BR"/>
        </w:rPr>
        <w:br/>
        <w:t>vivado -mode batch -source uvmt_openpiton_cva6_v2\sim\run.tcl -tclargs all</w:t>
      </w:r>
      <w:r w:rsidRPr="005647F4">
        <w:rPr>
          <w:rFonts w:ascii="Consolas" w:hAnsi="Consolas"/>
          <w:color w:val="104010"/>
          <w:sz w:val="16"/>
          <w:lang w:val="pt-BR"/>
        </w:rPr>
        <w:br/>
      </w:r>
      <w:r w:rsidRPr="005647F4">
        <w:rPr>
          <w:rFonts w:ascii="Consolas" w:hAnsi="Consolas"/>
          <w:color w:val="104010"/>
          <w:sz w:val="16"/>
          <w:lang w:val="pt-BR"/>
        </w:rPr>
        <w:br/>
        <w:t>REM Logs gerados em:</w:t>
      </w:r>
      <w:r w:rsidRPr="005647F4">
        <w:rPr>
          <w:rFonts w:ascii="Consolas" w:hAnsi="Consolas"/>
          <w:color w:val="104010"/>
          <w:sz w:val="16"/>
          <w:lang w:val="pt-BR"/>
        </w:rPr>
        <w:br/>
        <w:t>REM   xsim_work_v2\xvlog_compile.log   (compilacao)</w:t>
      </w:r>
      <w:r w:rsidRPr="005647F4">
        <w:rPr>
          <w:rFonts w:ascii="Consolas" w:hAnsi="Consolas"/>
          <w:color w:val="104010"/>
          <w:sz w:val="16"/>
          <w:lang w:val="pt-BR"/>
        </w:rPr>
        <w:br/>
        <w:t>REM   xsim_work_v2\elaborate.log       (elaboracao)</w:t>
      </w:r>
      <w:r w:rsidRPr="005647F4">
        <w:rPr>
          <w:rFonts w:ascii="Consolas" w:hAnsi="Consolas"/>
          <w:color w:val="104010"/>
          <w:sz w:val="16"/>
          <w:lang w:val="pt-BR"/>
        </w:rPr>
        <w:br/>
        <w:t>REM   xsim_work_v2\simulate.log        (simulacao UVM completa)</w:t>
      </w:r>
    </w:p>
    <w:p w14:paraId="71D7213A" w14:textId="77777777" w:rsidR="000F2C1F" w:rsidRPr="005647F4" w:rsidRDefault="000F2C1F">
      <w:pPr>
        <w:rPr>
          <w:lang w:val="pt-BR"/>
        </w:rPr>
      </w:pPr>
    </w:p>
    <w:p w14:paraId="6522A069" w14:textId="77777777" w:rsidR="000F2C1F" w:rsidRPr="005647F4" w:rsidRDefault="00000000">
      <w:pPr>
        <w:ind w:firstLine="283"/>
        <w:jc w:val="both"/>
        <w:rPr>
          <w:lang w:val="pt-BR"/>
        </w:rPr>
      </w:pPr>
      <w:r w:rsidRPr="005647F4">
        <w:rPr>
          <w:lang w:val="pt-BR"/>
        </w:rPr>
        <w:t>Após a conclusão, o log da simulação em xsim_work_v2/simulate.log deverá conter, dentre outras coisas, as onze mensagens FALSE_SHARING detectado, o evento GOOD TRAP AMBOS TILES (PASS) e o sumário final do scoreboard v2 com false_sharing_events=11 e linhas_multi-tile=2.</w:t>
      </w:r>
    </w:p>
    <w:sectPr w:rsidR="000F2C1F" w:rsidRPr="005647F4"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2088260764">
    <w:abstractNumId w:val="8"/>
  </w:num>
  <w:num w:numId="2" w16cid:durableId="75174817">
    <w:abstractNumId w:val="6"/>
  </w:num>
  <w:num w:numId="3" w16cid:durableId="626469551">
    <w:abstractNumId w:val="5"/>
  </w:num>
  <w:num w:numId="4" w16cid:durableId="209537153">
    <w:abstractNumId w:val="4"/>
  </w:num>
  <w:num w:numId="5" w16cid:durableId="817570540">
    <w:abstractNumId w:val="7"/>
  </w:num>
  <w:num w:numId="6" w16cid:durableId="327633810">
    <w:abstractNumId w:val="3"/>
  </w:num>
  <w:num w:numId="7" w16cid:durableId="1699044582">
    <w:abstractNumId w:val="2"/>
  </w:num>
  <w:num w:numId="8" w16cid:durableId="1844852156">
    <w:abstractNumId w:val="1"/>
  </w:num>
  <w:num w:numId="9" w16cid:durableId="136144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336"/>
    <w:rsid w:val="000F2C1F"/>
    <w:rsid w:val="0015074B"/>
    <w:rsid w:val="0029639D"/>
    <w:rsid w:val="00326F90"/>
    <w:rsid w:val="005647F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E57CBA"/>
  <w14:defaultImageDpi w14:val="300"/>
  <w15:docId w15:val="{DA816037-D78E-4EEF-AB14-E3953EA57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3470</Words>
  <Characters>18744</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Rafael Macedo - TECSCI</cp:lastModifiedBy>
  <cp:revision>3</cp:revision>
  <dcterms:created xsi:type="dcterms:W3CDTF">2013-12-23T23:15:00Z</dcterms:created>
  <dcterms:modified xsi:type="dcterms:W3CDTF">2026-06-01T23:13:00Z</dcterms:modified>
  <cp:category/>
</cp:coreProperties>
</file>