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7F200" w14:textId="638BB300" w:rsidR="001A42FE" w:rsidRPr="007C40E7" w:rsidRDefault="00E6180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C40E7">
        <w:rPr>
          <w:rFonts w:ascii="Times New Roman" w:hAnsi="Times New Roman" w:cs="Times New Roman"/>
          <w:b/>
          <w:bCs/>
          <w:sz w:val="32"/>
          <w:szCs w:val="32"/>
        </w:rPr>
        <w:t>Strukturované zhodnocení práce týmu</w:t>
      </w:r>
      <w:r w:rsidR="002D14F5">
        <w:rPr>
          <w:rFonts w:ascii="Times New Roman" w:hAnsi="Times New Roman" w:cs="Times New Roman"/>
          <w:b/>
          <w:bCs/>
          <w:sz w:val="32"/>
          <w:szCs w:val="32"/>
        </w:rPr>
        <w:t xml:space="preserve"> Tarzani</w:t>
      </w:r>
    </w:p>
    <w:p w14:paraId="284689AB" w14:textId="351C37EB" w:rsidR="00E61806" w:rsidRDefault="00E618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9A0133" w14:textId="17B7A7E3" w:rsidR="00E61806" w:rsidRPr="007C40E7" w:rsidRDefault="00E618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40E7">
        <w:rPr>
          <w:rFonts w:ascii="Times New Roman" w:hAnsi="Times New Roman" w:cs="Times New Roman"/>
          <w:b/>
          <w:bCs/>
          <w:sz w:val="24"/>
          <w:szCs w:val="24"/>
        </w:rPr>
        <w:t>1. Způsob plánování, rozdělování a realizace zadaných úkolů</w:t>
      </w:r>
    </w:p>
    <w:p w14:paraId="7BB07046" w14:textId="64A228FB" w:rsidR="00E61806" w:rsidRDefault="001613B0" w:rsidP="001613B0">
      <w:pPr>
        <w:jc w:val="both"/>
        <w:rPr>
          <w:rFonts w:ascii="Times New Roman" w:hAnsi="Times New Roman" w:cs="Times New Roman"/>
          <w:sz w:val="24"/>
          <w:szCs w:val="24"/>
        </w:rPr>
      </w:pPr>
      <w:r w:rsidRPr="001613B0">
        <w:rPr>
          <w:rFonts w:ascii="Times New Roman" w:hAnsi="Times New Roman" w:cs="Times New Roman"/>
          <w:sz w:val="24"/>
          <w:szCs w:val="24"/>
        </w:rPr>
        <w:t>Způsob plánování, rozdělování a realizace zadaných úkolů</w:t>
      </w:r>
      <w:r>
        <w:rPr>
          <w:rFonts w:ascii="Times New Roman" w:hAnsi="Times New Roman" w:cs="Times New Roman"/>
          <w:sz w:val="24"/>
          <w:szCs w:val="24"/>
        </w:rPr>
        <w:t xml:space="preserve"> vycházel (dle zaměření předmětu) z agilní metodiky </w:t>
      </w:r>
      <w:proofErr w:type="spellStart"/>
      <w:r>
        <w:rPr>
          <w:rFonts w:ascii="Times New Roman" w:hAnsi="Times New Roman" w:cs="Times New Roman"/>
          <w:sz w:val="24"/>
          <w:szCs w:val="24"/>
        </w:rPr>
        <w:t>Scrum</w:t>
      </w:r>
      <w:proofErr w:type="spellEnd"/>
      <w:r>
        <w:rPr>
          <w:rFonts w:ascii="Times New Roman" w:hAnsi="Times New Roman" w:cs="Times New Roman"/>
          <w:sz w:val="24"/>
          <w:szCs w:val="24"/>
        </w:rPr>
        <w:t>, z čehož následně vycházely rovněž role členů týmu.</w:t>
      </w:r>
    </w:p>
    <w:p w14:paraId="449DE8B6" w14:textId="0D894A40" w:rsidR="001613B0" w:rsidRDefault="001613B0" w:rsidP="001613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Plánování a rozdělování úkolů probíhalo zejména v rámci pravidelných, naplánovaných týmových schůzek. Rozdělování úkolů nebylo direktivní, ale bylo ovlivněno požadavky</w:t>
      </w:r>
      <w:r w:rsidR="0075330B">
        <w:rPr>
          <w:rFonts w:ascii="Times New Roman" w:hAnsi="Times New Roman" w:cs="Times New Roman"/>
          <w:sz w:val="24"/>
          <w:szCs w:val="24"/>
        </w:rPr>
        <w:t>/výběrem</w:t>
      </w:r>
      <w:r>
        <w:rPr>
          <w:rFonts w:ascii="Times New Roman" w:hAnsi="Times New Roman" w:cs="Times New Roman"/>
          <w:sz w:val="24"/>
          <w:szCs w:val="24"/>
        </w:rPr>
        <w:t xml:space="preserve"> a rolí členů týmu i jejich zkušenostmi a schopnostmi v rámci využitých technologií. Realizace zadaných úkolů následně probíhala v závislosti na plánování a rozdělení úkolů v rámci sprintů.</w:t>
      </w:r>
    </w:p>
    <w:p w14:paraId="36F3A029" w14:textId="0FFB8B29" w:rsidR="001613B0" w:rsidRDefault="001613B0" w:rsidP="001613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Fáze plánování, rozdělování a realizace byly v některých případech ovlivněny nezkušeností členů týmu aplikovat agilní metodiky v praxi. To bylo kompenzováno praktickými zkušenostmi člena týmu, který měl roli </w:t>
      </w:r>
      <w:proofErr w:type="spellStart"/>
      <w:r>
        <w:rPr>
          <w:rFonts w:ascii="Times New Roman" w:hAnsi="Times New Roman" w:cs="Times New Roman"/>
          <w:sz w:val="24"/>
          <w:szCs w:val="24"/>
        </w:rPr>
        <w:t>Scrum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Mastera, kde svoje praktické dovednosti zužitkoval. </w:t>
      </w:r>
    </w:p>
    <w:p w14:paraId="2339049E" w14:textId="428BD44D" w:rsidR="001613B0" w:rsidRPr="001613B0" w:rsidRDefault="001613B0" w:rsidP="001613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Hodnocení: 2</w:t>
      </w:r>
    </w:p>
    <w:p w14:paraId="6022C9A2" w14:textId="621A4BCD" w:rsidR="00E61806" w:rsidRPr="007C40E7" w:rsidRDefault="00E618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40E7">
        <w:rPr>
          <w:rFonts w:ascii="Times New Roman" w:hAnsi="Times New Roman" w:cs="Times New Roman"/>
          <w:b/>
          <w:bCs/>
          <w:sz w:val="24"/>
          <w:szCs w:val="24"/>
        </w:rPr>
        <w:t>2. Míra a formy komunikace</w:t>
      </w:r>
    </w:p>
    <w:p w14:paraId="25DAEEAF" w14:textId="4E4424BB" w:rsidR="00E61806" w:rsidRDefault="004B7473" w:rsidP="004B74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Míra komunikace byla vysoká a zapojovali se všichni členové týmu. Komunikace probíhala zejména prostřednictvím chatu a hovorů v aplikaci MS </w:t>
      </w:r>
      <w:proofErr w:type="spellStart"/>
      <w:r>
        <w:rPr>
          <w:rFonts w:ascii="Times New Roman" w:hAnsi="Times New Roman" w:cs="Times New Roman"/>
          <w:sz w:val="24"/>
          <w:szCs w:val="24"/>
        </w:rPr>
        <w:t>Teams</w:t>
      </w:r>
      <w:proofErr w:type="spellEnd"/>
      <w:r>
        <w:rPr>
          <w:rFonts w:ascii="Times New Roman" w:hAnsi="Times New Roman" w:cs="Times New Roman"/>
          <w:sz w:val="24"/>
          <w:szCs w:val="24"/>
        </w:rPr>
        <w:t>. Část komunikace byla vedena jinými způsoby, zejména skrze Facebook, což ale bylo nežádoucí kvůli požadavkům na transparentní vykazování práce na projektu, a proto bylo od tohoto způsobu komunikace postupně ustoupeno.</w:t>
      </w:r>
    </w:p>
    <w:p w14:paraId="554F4FE8" w14:textId="4439CD1C" w:rsidR="004B7473" w:rsidRPr="004B7473" w:rsidRDefault="004B7473" w:rsidP="004B74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Hodnocení: 2</w:t>
      </w:r>
    </w:p>
    <w:p w14:paraId="31AD19D4" w14:textId="1D54742C" w:rsidR="00E61806" w:rsidRPr="007C40E7" w:rsidRDefault="00E618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40E7">
        <w:rPr>
          <w:rFonts w:ascii="Times New Roman" w:hAnsi="Times New Roman" w:cs="Times New Roman"/>
          <w:b/>
          <w:bCs/>
          <w:sz w:val="24"/>
          <w:szCs w:val="24"/>
        </w:rPr>
        <w:t>3. Vstřícnost a ochota ke spolupráci</w:t>
      </w:r>
    </w:p>
    <w:p w14:paraId="4BF972E8" w14:textId="76F215C5" w:rsidR="00E61806" w:rsidRDefault="004B7473">
      <w:pPr>
        <w:rPr>
          <w:rFonts w:ascii="Times New Roman" w:hAnsi="Times New Roman" w:cs="Times New Roman"/>
          <w:sz w:val="24"/>
          <w:szCs w:val="24"/>
        </w:rPr>
      </w:pPr>
      <w:r w:rsidRPr="004B7473">
        <w:rPr>
          <w:rFonts w:ascii="Times New Roman" w:hAnsi="Times New Roman" w:cs="Times New Roman"/>
          <w:sz w:val="24"/>
          <w:szCs w:val="24"/>
        </w:rPr>
        <w:t xml:space="preserve">Vzájemná vstřícnost v rámci týmu byla </w:t>
      </w:r>
      <w:r>
        <w:rPr>
          <w:rFonts w:ascii="Times New Roman" w:hAnsi="Times New Roman" w:cs="Times New Roman"/>
          <w:sz w:val="24"/>
          <w:szCs w:val="24"/>
        </w:rPr>
        <w:t>na dobré úrovni, ochota ke spolupráci rovněž.</w:t>
      </w:r>
    </w:p>
    <w:p w14:paraId="403A2605" w14:textId="0F8A439D" w:rsidR="004B7473" w:rsidRPr="004B7473" w:rsidRDefault="004B74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Hodnocení: 1</w:t>
      </w:r>
    </w:p>
    <w:p w14:paraId="6BA8357E" w14:textId="3736240D" w:rsidR="00E61806" w:rsidRDefault="00E618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40E7">
        <w:rPr>
          <w:rFonts w:ascii="Times New Roman" w:hAnsi="Times New Roman" w:cs="Times New Roman"/>
          <w:b/>
          <w:bCs/>
          <w:sz w:val="24"/>
          <w:szCs w:val="24"/>
        </w:rPr>
        <w:t>4. Kreativita a vlastní iniciativa</w:t>
      </w:r>
    </w:p>
    <w:p w14:paraId="3311DC11" w14:textId="45FBA6D7" w:rsidR="009D6BE6" w:rsidRDefault="009D6BE6" w:rsidP="009D6BE6">
      <w:pPr>
        <w:jc w:val="both"/>
        <w:rPr>
          <w:rFonts w:ascii="Times New Roman" w:hAnsi="Times New Roman" w:cs="Times New Roman"/>
          <w:sz w:val="24"/>
          <w:szCs w:val="24"/>
        </w:rPr>
      </w:pPr>
      <w:r w:rsidRPr="009D6BE6">
        <w:rPr>
          <w:rFonts w:ascii="Times New Roman" w:hAnsi="Times New Roman" w:cs="Times New Roman"/>
          <w:sz w:val="24"/>
          <w:szCs w:val="24"/>
        </w:rPr>
        <w:t xml:space="preserve">Kreativita členů týmu i týmu jako celku byla </w:t>
      </w:r>
      <w:r>
        <w:rPr>
          <w:rFonts w:ascii="Times New Roman" w:hAnsi="Times New Roman" w:cs="Times New Roman"/>
          <w:sz w:val="24"/>
          <w:szCs w:val="24"/>
        </w:rPr>
        <w:t xml:space="preserve">dostatečná. Vlastní iniciativa byla na dobré úrovni, zejména v rámci rozdělení a realizace úkolů. </w:t>
      </w:r>
    </w:p>
    <w:p w14:paraId="623C711A" w14:textId="51F6A860" w:rsidR="009D6BE6" w:rsidRPr="009D6BE6" w:rsidRDefault="009D6BE6" w:rsidP="009D6B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Hodnocení: 1</w:t>
      </w:r>
    </w:p>
    <w:p w14:paraId="1ABD0659" w14:textId="110C6526" w:rsidR="00E61806" w:rsidRPr="007C40E7" w:rsidRDefault="00E618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40E7">
        <w:rPr>
          <w:rFonts w:ascii="Times New Roman" w:hAnsi="Times New Roman" w:cs="Times New Roman"/>
          <w:b/>
          <w:bCs/>
          <w:sz w:val="24"/>
          <w:szCs w:val="24"/>
        </w:rPr>
        <w:t>5. Sounáležitost s týmem</w:t>
      </w:r>
    </w:p>
    <w:p w14:paraId="27F06B45" w14:textId="5E943ACC" w:rsidR="00E61806" w:rsidRDefault="00706CDC" w:rsidP="00CD63A5">
      <w:pPr>
        <w:jc w:val="both"/>
        <w:rPr>
          <w:rFonts w:ascii="Times New Roman" w:hAnsi="Times New Roman" w:cs="Times New Roman"/>
          <w:sz w:val="24"/>
          <w:szCs w:val="24"/>
        </w:rPr>
      </w:pPr>
      <w:r w:rsidRPr="00706CDC">
        <w:rPr>
          <w:rFonts w:ascii="Times New Roman" w:hAnsi="Times New Roman" w:cs="Times New Roman"/>
          <w:sz w:val="24"/>
          <w:szCs w:val="24"/>
        </w:rPr>
        <w:t>V týmu nevznikaly</w:t>
      </w:r>
      <w:r>
        <w:rPr>
          <w:rFonts w:ascii="Times New Roman" w:hAnsi="Times New Roman" w:cs="Times New Roman"/>
          <w:sz w:val="24"/>
          <w:szCs w:val="24"/>
        </w:rPr>
        <w:t xml:space="preserve"> žádné vzájemné rozepře</w:t>
      </w:r>
      <w:r w:rsidR="00CD63A5">
        <w:rPr>
          <w:rFonts w:ascii="Times New Roman" w:hAnsi="Times New Roman" w:cs="Times New Roman"/>
          <w:sz w:val="24"/>
          <w:szCs w:val="24"/>
        </w:rPr>
        <w:t>, sounáležitost týmu byla velmi dobrá. Vzájemná domluva se dařila, případná kritika byla prezentována konstruktivně a přijata odpovídajícím způsobem.</w:t>
      </w:r>
    </w:p>
    <w:p w14:paraId="77A09F83" w14:textId="3599E5BF" w:rsidR="00CD63A5" w:rsidRDefault="00CD63A5" w:rsidP="00CD63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Hodnocení: 1</w:t>
      </w:r>
    </w:p>
    <w:p w14:paraId="6C0FA0C8" w14:textId="2E98150A" w:rsidR="009D6BE6" w:rsidRDefault="009D6BE6" w:rsidP="00CD63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6BE831" w14:textId="15B76530" w:rsidR="009D6BE6" w:rsidRDefault="009D6BE6" w:rsidP="00CD63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667EEE" w14:textId="26A1A4DA" w:rsidR="00E61806" w:rsidRPr="007C40E7" w:rsidRDefault="00E618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40E7">
        <w:rPr>
          <w:rFonts w:ascii="Times New Roman" w:hAnsi="Times New Roman" w:cs="Times New Roman"/>
          <w:b/>
          <w:bCs/>
          <w:sz w:val="24"/>
          <w:szCs w:val="24"/>
        </w:rPr>
        <w:lastRenderedPageBreak/>
        <w:t>6. Kvalita předkládaných výsledků</w:t>
      </w:r>
    </w:p>
    <w:p w14:paraId="223E0B79" w14:textId="2C46A949" w:rsidR="00E61806" w:rsidRDefault="00FC4171" w:rsidP="00FC4171">
      <w:pPr>
        <w:jc w:val="both"/>
        <w:rPr>
          <w:rFonts w:ascii="Times New Roman" w:hAnsi="Times New Roman" w:cs="Times New Roman"/>
          <w:sz w:val="24"/>
          <w:szCs w:val="24"/>
        </w:rPr>
      </w:pPr>
      <w:r w:rsidRPr="00FC4171">
        <w:rPr>
          <w:rFonts w:ascii="Times New Roman" w:hAnsi="Times New Roman" w:cs="Times New Roman"/>
          <w:sz w:val="24"/>
          <w:szCs w:val="24"/>
        </w:rPr>
        <w:t>Kvalita předkládaných</w:t>
      </w:r>
      <w:r w:rsidR="00706CDC">
        <w:rPr>
          <w:rFonts w:ascii="Times New Roman" w:hAnsi="Times New Roman" w:cs="Times New Roman"/>
          <w:sz w:val="24"/>
          <w:szCs w:val="24"/>
        </w:rPr>
        <w:t xml:space="preserve"> (realizovaných)</w:t>
      </w:r>
      <w:r w:rsidRPr="00FC4171">
        <w:rPr>
          <w:rFonts w:ascii="Times New Roman" w:hAnsi="Times New Roman" w:cs="Times New Roman"/>
          <w:sz w:val="24"/>
          <w:szCs w:val="24"/>
        </w:rPr>
        <w:t xml:space="preserve"> výsledků je dobrá, ale </w:t>
      </w:r>
      <w:r w:rsidR="00706CDC">
        <w:rPr>
          <w:rFonts w:ascii="Times New Roman" w:hAnsi="Times New Roman" w:cs="Times New Roman"/>
          <w:sz w:val="24"/>
          <w:szCs w:val="24"/>
        </w:rPr>
        <w:t>pravděpodobně se nepodaří naplnit</w:t>
      </w:r>
      <w:r w:rsidRPr="00FC4171">
        <w:rPr>
          <w:rFonts w:ascii="Times New Roman" w:hAnsi="Times New Roman" w:cs="Times New Roman"/>
          <w:sz w:val="24"/>
          <w:szCs w:val="24"/>
        </w:rPr>
        <w:t xml:space="preserve"> veškeré požadavky zadání projektu.</w:t>
      </w:r>
    </w:p>
    <w:p w14:paraId="4DBAEFE5" w14:textId="10E1D775" w:rsidR="00FC4171" w:rsidRPr="00FC4171" w:rsidRDefault="00FC4171" w:rsidP="00FC41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Hodnocení: 3</w:t>
      </w:r>
    </w:p>
    <w:p w14:paraId="73FFFBBA" w14:textId="258C34B6" w:rsidR="00E61806" w:rsidRPr="007C40E7" w:rsidRDefault="00E618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40E7">
        <w:rPr>
          <w:rFonts w:ascii="Times New Roman" w:hAnsi="Times New Roman" w:cs="Times New Roman"/>
          <w:b/>
          <w:bCs/>
          <w:sz w:val="24"/>
          <w:szCs w:val="24"/>
        </w:rPr>
        <w:t>7. Dochvilnost v plnění termínů</w:t>
      </w:r>
    </w:p>
    <w:p w14:paraId="0ECEE04B" w14:textId="7E93927F" w:rsidR="00E61806" w:rsidRDefault="007C40E7">
      <w:pPr>
        <w:rPr>
          <w:rFonts w:ascii="Times New Roman" w:hAnsi="Times New Roman" w:cs="Times New Roman"/>
          <w:sz w:val="24"/>
          <w:szCs w:val="24"/>
        </w:rPr>
      </w:pPr>
      <w:r w:rsidRPr="007C40E7">
        <w:rPr>
          <w:rFonts w:ascii="Times New Roman" w:hAnsi="Times New Roman" w:cs="Times New Roman"/>
          <w:sz w:val="24"/>
          <w:szCs w:val="24"/>
        </w:rPr>
        <w:t xml:space="preserve">S dochvilností v plnění termínů </w:t>
      </w:r>
      <w:r w:rsidR="00CD63A5">
        <w:rPr>
          <w:rFonts w:ascii="Times New Roman" w:hAnsi="Times New Roman" w:cs="Times New Roman"/>
          <w:sz w:val="24"/>
          <w:szCs w:val="24"/>
        </w:rPr>
        <w:t>se nevyskytl</w:t>
      </w:r>
      <w:r w:rsidRPr="007C40E7">
        <w:rPr>
          <w:rFonts w:ascii="Times New Roman" w:hAnsi="Times New Roman" w:cs="Times New Roman"/>
          <w:sz w:val="24"/>
          <w:szCs w:val="24"/>
        </w:rPr>
        <w:t xml:space="preserve"> žádný problém.</w:t>
      </w:r>
    </w:p>
    <w:p w14:paraId="1DABD5A0" w14:textId="6BD0BAD9" w:rsidR="007C40E7" w:rsidRPr="007C40E7" w:rsidRDefault="00FC4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Hodnocení: 1</w:t>
      </w:r>
    </w:p>
    <w:p w14:paraId="7E28A547" w14:textId="6BCCBCBC" w:rsidR="00E61806" w:rsidRPr="007C40E7" w:rsidRDefault="00E618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40E7">
        <w:rPr>
          <w:rFonts w:ascii="Times New Roman" w:hAnsi="Times New Roman" w:cs="Times New Roman"/>
          <w:b/>
          <w:bCs/>
          <w:sz w:val="24"/>
          <w:szCs w:val="24"/>
        </w:rPr>
        <w:t>8. Flexibilita</w:t>
      </w:r>
    </w:p>
    <w:p w14:paraId="28716984" w14:textId="6288FF98" w:rsidR="007C40E7" w:rsidRDefault="007C40E7" w:rsidP="007C40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Vzhledem k charakteru kombinovaného studia byla zejména časová flexibilita týmu omezena výkonem povolání. Tým byl přesto dostatečně flexibilní, aby byl schopen včas a adekvátně reagovat v případě potřeby v rámci zpracování projektu.</w:t>
      </w:r>
    </w:p>
    <w:p w14:paraId="3CC2627B" w14:textId="6FB9236E" w:rsidR="007C40E7" w:rsidRPr="007C40E7" w:rsidRDefault="007C40E7" w:rsidP="007C40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Hodnocení: 1</w:t>
      </w:r>
    </w:p>
    <w:sectPr w:rsidR="007C40E7" w:rsidRPr="007C40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B24"/>
    <w:rsid w:val="001613B0"/>
    <w:rsid w:val="001A42FE"/>
    <w:rsid w:val="002D14F5"/>
    <w:rsid w:val="004676A1"/>
    <w:rsid w:val="004B7473"/>
    <w:rsid w:val="006A5B24"/>
    <w:rsid w:val="00706CDC"/>
    <w:rsid w:val="0075330B"/>
    <w:rsid w:val="007C40E7"/>
    <w:rsid w:val="009D6BE6"/>
    <w:rsid w:val="009F3F1E"/>
    <w:rsid w:val="00CD63A5"/>
    <w:rsid w:val="00E61806"/>
    <w:rsid w:val="00E7187D"/>
    <w:rsid w:val="00FC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8A56C"/>
  <w15:chartTrackingRefBased/>
  <w15:docId w15:val="{E444C953-D909-4944-A3C0-0D504150C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350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Kincl</dc:creator>
  <cp:keywords/>
  <dc:description/>
  <cp:lastModifiedBy>Pavel Kincl</cp:lastModifiedBy>
  <cp:revision>13</cp:revision>
  <dcterms:created xsi:type="dcterms:W3CDTF">2021-01-15T11:36:00Z</dcterms:created>
  <dcterms:modified xsi:type="dcterms:W3CDTF">2021-01-17T14:01:00Z</dcterms:modified>
</cp:coreProperties>
</file>