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ind w:hanging="0" w:start="0" w:end="0"/>
        <w:jc w:val="center"/>
        <w:rPr>
          <w:color w:val="55215B"/>
          <w:sz w:val="32"/>
          <w:szCs w:val="32"/>
        </w:rPr>
      </w:pPr>
      <w:r>
        <w:rPr>
          <w:color w:val="55215B"/>
          <w:sz w:val="32"/>
          <w:szCs w:val="32"/>
        </w:rPr>
        <w:t>Sprint 4: Modelado SQL</w:t>
      </w:r>
    </w:p>
    <w:p>
      <w:pPr>
        <w:pStyle w:val="Normal"/>
        <w:bidi w:val="0"/>
        <w:ind w:hanging="0" w:start="0" w:end="0"/>
        <w:jc w:val="center"/>
        <w:rPr>
          <w:sz w:val="24"/>
          <w:szCs w:val="24"/>
        </w:rPr>
      </w:pPr>
      <w:r>
        <w:rPr>
          <w:sz w:val="24"/>
          <w:szCs w:val="24"/>
        </w:rPr>
        <w:t>Radostin Pavlov</w:t>
      </w:r>
    </w:p>
    <w:p>
      <w:pPr>
        <w:pStyle w:val="Normal"/>
        <w:bidi w:val="0"/>
        <w:ind w:hanging="0" w:start="0" w:end="0"/>
        <w:jc w:val="start"/>
        <w:rPr/>
      </w:pPr>
      <w:r>
        <w:rPr/>
      </w:r>
    </w:p>
    <w:p>
      <w:pPr>
        <w:pStyle w:val="Normal"/>
        <w:bidi w:val="0"/>
        <w:ind w:hanging="0" w:start="0" w:end="0"/>
        <w:jc w:val="start"/>
        <w:rPr/>
      </w:pPr>
      <w:r>
        <w:rPr/>
        <w:t># NIVEL 1</w:t>
        <w:br/>
        <w:br/>
        <w:t>Descarga los archivos CSV, estudialos y diseña una base de datos con un esquema de estrella que contenga, al menos 4 tablas de las que puedas realizar las siguientes consultas...</w:t>
        <w:br/>
      </w:r>
    </w:p>
    <w:p>
      <w:pPr>
        <w:pStyle w:val="Normal"/>
        <w:ind w:hanging="0" w:start="0" w:end="0"/>
        <w:rPr>
          <w:color w:val="5B277D"/>
        </w:rPr>
      </w:pPr>
      <w:r>
        <w:rPr>
          <w:color w:val="5B277D"/>
        </w:rPr>
        <w:t>Empezamos creando las tablas e importando los datos desde los archivos csv. Para poder importar los datos de los archivos, hay que comprobar en qué carpeta hay que colocarlos para poder leerlos:</w:t>
      </w:r>
    </w:p>
    <w:p>
      <w:pPr>
        <w:pStyle w:val="Normal"/>
        <w:ind w:hanging="0" w:start="0" w:end="0"/>
        <w:rPr/>
      </w:pPr>
      <w:r>
        <w:rPr/>
        <w:drawing>
          <wp:anchor behindDoc="0" distT="0" distB="0" distL="0" distR="0" simplePos="0" locked="0" layoutInCell="0" allowOverlap="1" relativeHeight="2">
            <wp:simplePos x="0" y="0"/>
            <wp:positionH relativeFrom="column">
              <wp:posOffset>1276985</wp:posOffset>
            </wp:positionH>
            <wp:positionV relativeFrom="paragraph">
              <wp:posOffset>59055</wp:posOffset>
            </wp:positionV>
            <wp:extent cx="3566160" cy="1196340"/>
            <wp:effectExtent l="0" t="0" r="0" b="0"/>
            <wp:wrapSquare wrapText="largest"/>
            <wp:docPr id="1"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title=""/>
                    <pic:cNvPicPr>
                      <a:picLocks noChangeAspect="1" noChangeArrowheads="1"/>
                    </pic:cNvPicPr>
                  </pic:nvPicPr>
                  <pic:blipFill>
                    <a:blip r:embed="rId2"/>
                    <a:stretch>
                      <a:fillRect/>
                    </a:stretch>
                  </pic:blipFill>
                  <pic:spPr bwMode="auto">
                    <a:xfrm>
                      <a:off x="0" y="0"/>
                      <a:ext cx="3566160" cy="1196340"/>
                    </a:xfrm>
                    <a:prstGeom prst="rect">
                      <a:avLst/>
                    </a:prstGeom>
                  </pic:spPr>
                </pic:pic>
              </a:graphicData>
            </a:graphic>
          </wp:anchor>
        </w:drawing>
      </w:r>
    </w:p>
    <w:p>
      <w:pPr>
        <w:pStyle w:val="Normal"/>
        <w:ind w:hanging="0" w:start="0" w:end="0"/>
        <w:rPr/>
      </w:pPr>
      <w:r>
        <w:rPr/>
      </w:r>
    </w:p>
    <w:p>
      <w:pPr>
        <w:pStyle w:val="Normal"/>
        <w:ind w:hanging="0" w:start="0" w:end="0"/>
        <w:rPr/>
      </w:pPr>
      <w:r>
        <w:rPr/>
      </w:r>
    </w:p>
    <w:p>
      <w:pPr>
        <w:pStyle w:val="Normal"/>
        <w:ind w:hanging="0" w:start="0" w:end="0"/>
        <w:rPr/>
      </w:pPr>
      <w:r>
        <w:rPr/>
      </w:r>
    </w:p>
    <w:p>
      <w:pPr>
        <w:pStyle w:val="Normal"/>
        <w:ind w:hanging="0" w:start="0" w:end="0"/>
        <w:rPr/>
      </w:pPr>
      <w:r>
        <w:rPr/>
      </w:r>
    </w:p>
    <w:p>
      <w:pPr>
        <w:pStyle w:val="Normal"/>
        <w:ind w:hanging="0" w:start="0" w:end="0"/>
        <w:rPr/>
      </w:pPr>
      <w:r>
        <w:rPr/>
      </w:r>
    </w:p>
    <w:p>
      <w:pPr>
        <w:pStyle w:val="Normal"/>
        <w:ind w:hanging="0" w:start="0" w:end="0"/>
        <w:rPr/>
      </w:pPr>
      <w:r>
        <w:rPr/>
      </w:r>
    </w:p>
    <w:p>
      <w:pPr>
        <w:pStyle w:val="Normal"/>
        <w:ind w:hanging="0" w:start="0" w:end="0"/>
        <w:rPr/>
      </w:pPr>
      <w:r>
        <w:rPr/>
      </w:r>
    </w:p>
    <w:p>
      <w:pPr>
        <w:pStyle w:val="Normal"/>
        <w:ind w:hanging="0" w:start="0" w:end="0"/>
        <w:rPr/>
      </w:pPr>
      <w:r>
        <w:rPr/>
      </w:r>
    </w:p>
    <w:p>
      <w:pPr>
        <w:pStyle w:val="Normal"/>
        <w:ind w:hanging="0" w:start="0" w:end="0"/>
        <w:rPr>
          <w:color w:val="5B277D"/>
        </w:rPr>
      </w:pPr>
      <w:r>
        <w:rPr>
          <w:color w:val="5B277D"/>
        </w:rPr>
        <w:t>Después  se crea la base de datos y todas las tablas. Las longitudes de los campos se ajustan aproximadamente a las de los datos, dejando cierto margen donde procede para nuevos datos. Se asegura que los tipos de las claves principales sean iguales que los de las claves foráneas para poder unir las tablas después de crearlas. Las claves foráneas se especifican tras crear las tablas para evitar errores por no poder establecer las referencias si las tablas correspondientes aun no se han creado.</w:t>
      </w:r>
    </w:p>
    <w:p>
      <w:pPr>
        <w:pStyle w:val="Normal"/>
        <w:bidi w:val="0"/>
        <w:ind w:hanging="0" w:start="0" w:end="0"/>
        <w:jc w:val="start"/>
        <w:rPr/>
      </w:pPr>
      <w:r>
        <w:rPr/>
        <w:br/>
        <w:t>create database ventas;</w:t>
        <w:br/>
        <w:br/>
        <w:t>use ventas;</w:t>
        <w:br/>
        <w:br/>
        <w:t>CREATE TABLE companies (</w:t>
        <w:br/>
        <w:t xml:space="preserve">    company_id VARCHAR(10) PRIMARY KEY,</w:t>
        <w:br/>
        <w:t xml:space="preserve">    company_name VARCHAR(40),</w:t>
        <w:br/>
        <w:t xml:space="preserve">    phone VARCHAR(20),</w:t>
        <w:br/>
        <w:t xml:space="preserve">    email VARCHAR(50),</w:t>
        <w:br/>
        <w:t xml:space="preserve">    country VARCHAR(60),</w:t>
        <w:br/>
        <w:t xml:space="preserve">    website VARCHAR(50)</w:t>
        <w:br/>
        <w:t xml:space="preserve">); </w:t>
        <w:br/>
        <w:br/>
        <w:br/>
        <w:t>LOAD DATA INFILE 'C:/ProgramData/MySQL/MySQL Server 8.0/Uploads/companies.csv'</w:t>
        <w:br/>
        <w:t>INTO TABLE companies</w:t>
        <w:br/>
        <w:t>FIELDS TERMINATED BY ','</w:t>
        <w:br/>
        <w:t>LINES TERMINATED BY '\n'</w:t>
        <w:br/>
        <w:t>IGNORE 1 ROWS;</w:t>
        <w:br/>
        <w:br/>
        <w:br/>
        <w:t>CREATE TABLE credit_cards (</w:t>
        <w:br/>
        <w:t xml:space="preserve">    id VARCHAR(10) PRIMARY KEY,</w:t>
        <w:br/>
        <w:t xml:space="preserve">    user_id INT,</w:t>
        <w:br/>
        <w:t xml:space="preserve">    iban VARCHAR(40),</w:t>
        <w:br/>
        <w:t xml:space="preserve">    pan VARCHAR(30),</w:t>
        <w:br/>
        <w:t xml:space="preserve">    pin VARCHAR(10),</w:t>
        <w:br/>
        <w:t xml:space="preserve">    cvv VARCHAR(5),</w:t>
        <w:br/>
        <w:t xml:space="preserve">    track1 VARCHAR(50),</w:t>
        <w:br/>
        <w:t xml:space="preserve">    track2 VARCHAR(50),</w:t>
        <w:br/>
        <w:t xml:space="preserve">    expiring_date VARCHAR(10)    </w:t>
        <w:br/>
        <w:t xml:space="preserve">); </w:t>
        <w:br/>
        <w:br/>
        <w:br/>
        <w:t>LOAD DATA INFILE 'C:/ProgramData/MySQL/MySQL Server 8.0/Uploads/credit_cards.csv'</w:t>
        <w:br/>
        <w:t>INTO TABLE credit_cards</w:t>
        <w:br/>
        <w:t>FIELDS TERMINATED BY ','</w:t>
        <w:br/>
        <w:t>LINES TERMINATED BY '\n'</w:t>
        <w:br/>
        <w:t>IGNORE 1 ROWS;</w:t>
        <w:br/>
        <w:br/>
        <w:br/>
        <w:t>CREATE TABLE products (</w:t>
        <w:br/>
        <w:t xml:space="preserve">    id INT PRIMARY KEY,</w:t>
        <w:br/>
        <w:t xml:space="preserve">    product_name VARCHAR(40),</w:t>
        <w:br/>
        <w:t xml:space="preserve">    price VARCHAR(10),</w:t>
        <w:br/>
        <w:t xml:space="preserve">    colour VARCHAR(10),</w:t>
        <w:br/>
        <w:t xml:space="preserve">    weight VARCHAR(5),</w:t>
        <w:br/>
        <w:t xml:space="preserve">    warehouse_id VARCHAR(10)</w:t>
        <w:br/>
        <w:t xml:space="preserve">); </w:t>
        <w:br/>
        <w:br/>
        <w:t>LOAD DATA INFILE 'C:/ProgramData/MySQL/MySQL Server 8.0/Uploads/products.csv'</w:t>
        <w:br/>
        <w:t>INTO TABLE products</w:t>
        <w:br/>
        <w:t>FIELDS TERMINATED BY ','</w:t>
        <w:br/>
        <w:t>LINES TERMINATED BY '\n'</w:t>
        <w:br/>
        <w:t>IGNORE 1 ROWS;</w:t>
        <w:br/>
        <w:br/>
        <w:br/>
        <w:t>CREATE TABLE transactions (</w:t>
        <w:br/>
        <w:t xml:space="preserve">    id VARCHAR(45) PRIMARY KEY,</w:t>
        <w:br/>
        <w:t xml:space="preserve">    card_id VARCHAR(10),</w:t>
        <w:br/>
        <w:t xml:space="preserve">    business_id VARCHAR(10),</w:t>
        <w:br/>
        <w:t xml:space="preserve">    timestamp TIMESTAMP,</w:t>
        <w:br/>
        <w:t xml:space="preserve">    amount DECIMAL(10, 2),</w:t>
        <w:br/>
        <w:t xml:space="preserve">    declined TINYINT,</w:t>
        <w:br/>
        <w:t xml:space="preserve">    product_ids VARCHAR(15),</w:t>
        <w:br/>
        <w:t xml:space="preserve">    user_id INT,</w:t>
        <w:br/>
        <w:t xml:space="preserve">    lat DECIMAL(15, 11),</w:t>
        <w:br/>
        <w:t xml:space="preserve">    longitude DECIMAL(15, 11)</w:t>
        <w:br/>
        <w:t xml:space="preserve">); </w:t>
        <w:br/>
        <w:br/>
        <w:br/>
        <w:t>LOAD DATA INFILE 'C:/ProgramData/MySQL/MySQL Server 8.0/Uploads/transactions.csv'</w:t>
        <w:br/>
        <w:t>INTO TABLE transactions</w:t>
        <w:br/>
        <w:t>FIELDS TERMINATED BY ';'</w:t>
        <w:br/>
        <w:t>LINES TERMINATED BY '\n'</w:t>
        <w:br/>
        <w:t>IGNORE 1 ROWS;</w:t>
        <w:br/>
        <w:br/>
        <w:br/>
        <w:t>CREATE TABLE users (</w:t>
        <w:br/>
        <w:t xml:space="preserve">    id INT PRIMARY KEY,</w:t>
        <w:br/>
        <w:t xml:space="preserve">    name TINYTEXT,</w:t>
        <w:br/>
        <w:t xml:space="preserve">    surname TINYTEXT,</w:t>
        <w:br/>
        <w:t xml:space="preserve">    phone VARCHAR(20),</w:t>
        <w:br/>
        <w:t xml:space="preserve">    email VARCHAR(40),</w:t>
        <w:br/>
        <w:t xml:space="preserve">    birth_date VARCHAR(15),</w:t>
        <w:br/>
        <w:t xml:space="preserve">    country TINYTEXT,</w:t>
        <w:br/>
        <w:t xml:space="preserve">    city TINYTEXT,</w:t>
        <w:br/>
        <w:t xml:space="preserve">    postal_code VARCHAR(11),</w:t>
        <w:br/>
        <w:t xml:space="preserve">    address VARCHAR(40)</w:t>
        <w:br/>
        <w:t xml:space="preserve">); </w:t>
        <w:br/>
      </w:r>
    </w:p>
    <w:p>
      <w:pPr>
        <w:pStyle w:val="Normal"/>
        <w:bidi w:val="0"/>
        <w:ind w:hanging="0" w:start="0" w:end="0"/>
        <w:jc w:val="start"/>
        <w:rPr/>
      </w:pPr>
      <w:r>
        <w:rPr/>
        <w:br/>
      </w:r>
      <w:r>
        <w:rPr>
          <w:color w:val="5B277D"/>
        </w:rPr>
        <w:t xml:space="preserve">Al tratar de importar los datos correspondientes a la tabla users mediante código SQL se encuentran errores, al parecer porque mySQL no lee bien los separadores. Para solventarlo, las comas usadas como separadores se sustituyen por semicolons, empleando el siguiente código de Python: </w:t>
      </w:r>
    </w:p>
    <w:p>
      <w:pPr>
        <w:pStyle w:val="Normal"/>
        <w:widowControl/>
        <w:suppressAutoHyphens w:val="true"/>
        <w:bidi w:val="0"/>
        <w:spacing w:before="0" w:after="0"/>
        <w:ind w:hanging="0" w:start="2381" w:end="0"/>
        <w:jc w:val="start"/>
        <w:rPr>
          <w:shd w:fill="1F1F1F" w:val="clear"/>
        </w:rPr>
      </w:pPr>
      <w:r>
        <w:rPr>
          <w:color w:val="C586C0"/>
          <w:shd w:fill="1F1F1F" w:val="clear"/>
        </w:rPr>
        <w:t>import</w:t>
      </w:r>
      <w:r>
        <w:rPr>
          <w:color w:val="CCCCCC"/>
          <w:shd w:fill="1F1F1F" w:val="clear"/>
        </w:rPr>
        <w:t xml:space="preserve"> </w:t>
      </w:r>
      <w:r>
        <w:rPr>
          <w:color w:val="4EC9B0"/>
          <w:shd w:fill="1F1F1F" w:val="clear"/>
        </w:rPr>
        <w:t>pandas</w:t>
      </w:r>
      <w:r>
        <w:rPr>
          <w:color w:val="CCCCCC"/>
          <w:shd w:fill="1F1F1F" w:val="clear"/>
        </w:rPr>
        <w:t xml:space="preserve"> </w:t>
      </w:r>
      <w:r>
        <w:rPr>
          <w:color w:val="C586C0"/>
          <w:shd w:fill="1F1F1F" w:val="clear"/>
        </w:rPr>
        <w:t>as</w:t>
      </w:r>
      <w:r>
        <w:rPr>
          <w:color w:val="CCCCCC"/>
          <w:shd w:fill="1F1F1F" w:val="clear"/>
        </w:rPr>
        <w:t xml:space="preserve"> </w:t>
      </w:r>
      <w:r>
        <w:rPr>
          <w:color w:val="4EC9B0"/>
          <w:shd w:fill="1F1F1F" w:val="clear"/>
        </w:rPr>
        <w:t>pd</w:t>
      </w:r>
    </w:p>
    <w:p>
      <w:pPr>
        <w:pStyle w:val="Normal"/>
        <w:widowControl/>
        <w:suppressAutoHyphens w:val="true"/>
        <w:bidi w:val="0"/>
        <w:spacing w:before="0" w:after="0"/>
        <w:ind w:hanging="0" w:start="2381" w:end="0"/>
        <w:jc w:val="start"/>
        <w:rPr>
          <w:shd w:fill="1F1F1F" w:val="clear"/>
        </w:rPr>
      </w:pPr>
      <w:r>
        <w:rPr>
          <w:color w:val="9CDCFE"/>
          <w:shd w:fill="1F1F1F" w:val="clear"/>
        </w:rPr>
        <w:t>input_file</w:t>
      </w:r>
      <w:r>
        <w:rPr>
          <w:color w:val="CCCCCC"/>
          <w:shd w:fill="1F1F1F" w:val="clear"/>
        </w:rPr>
        <w:t xml:space="preserve"> </w:t>
      </w:r>
      <w:r>
        <w:rPr>
          <w:color w:val="D4D4D4"/>
          <w:shd w:fill="1F1F1F" w:val="clear"/>
        </w:rPr>
        <w:t>=</w:t>
      </w:r>
      <w:r>
        <w:rPr>
          <w:color w:val="CCCCCC"/>
          <w:shd w:fill="1F1F1F" w:val="clear"/>
        </w:rPr>
        <w:t xml:space="preserve"> </w:t>
      </w:r>
      <w:r>
        <w:rPr>
          <w:color w:val="CE9178"/>
          <w:shd w:fill="1F1F1F" w:val="clear"/>
        </w:rPr>
        <w:t>'users_usa.csv'</w:t>
      </w:r>
    </w:p>
    <w:p>
      <w:pPr>
        <w:pStyle w:val="Normal"/>
        <w:widowControl/>
        <w:suppressAutoHyphens w:val="true"/>
        <w:bidi w:val="0"/>
        <w:spacing w:before="0" w:after="0"/>
        <w:ind w:hanging="0" w:start="2381" w:end="0"/>
        <w:jc w:val="start"/>
        <w:rPr>
          <w:shd w:fill="1F1F1F" w:val="clear"/>
        </w:rPr>
      </w:pPr>
      <w:r>
        <w:rPr>
          <w:color w:val="9CDCFE"/>
          <w:shd w:fill="1F1F1F" w:val="clear"/>
        </w:rPr>
        <w:t>output_file</w:t>
      </w:r>
      <w:r>
        <w:rPr>
          <w:color w:val="CCCCCC"/>
          <w:shd w:fill="1F1F1F" w:val="clear"/>
        </w:rPr>
        <w:t xml:space="preserve"> </w:t>
      </w:r>
      <w:r>
        <w:rPr>
          <w:color w:val="D4D4D4"/>
          <w:shd w:fill="1F1F1F" w:val="clear"/>
        </w:rPr>
        <w:t>=</w:t>
      </w:r>
      <w:r>
        <w:rPr>
          <w:color w:val="CCCCCC"/>
          <w:shd w:fill="1F1F1F" w:val="clear"/>
        </w:rPr>
        <w:t xml:space="preserve"> </w:t>
      </w:r>
      <w:r>
        <w:rPr>
          <w:color w:val="CE9178"/>
          <w:shd w:fill="1F1F1F" w:val="clear"/>
        </w:rPr>
        <w:t>'users_usa-2.csv'</w:t>
      </w:r>
    </w:p>
    <w:p>
      <w:pPr>
        <w:pStyle w:val="Normal"/>
        <w:widowControl/>
        <w:suppressAutoHyphens w:val="true"/>
        <w:bidi w:val="0"/>
        <w:spacing w:before="0" w:after="0"/>
        <w:ind w:hanging="0" w:start="2381" w:end="0"/>
        <w:jc w:val="start"/>
        <w:rPr>
          <w:shd w:fill="1F1F1F" w:val="clear"/>
        </w:rPr>
      </w:pPr>
      <w:r>
        <w:rPr>
          <w:color w:val="9CDCFE"/>
          <w:shd w:fill="1F1F1F" w:val="clear"/>
        </w:rPr>
        <w:t>df</w:t>
      </w:r>
      <w:r>
        <w:rPr>
          <w:color w:val="CCCCCC"/>
          <w:shd w:fill="1F1F1F" w:val="clear"/>
        </w:rPr>
        <w:t xml:space="preserve"> </w:t>
      </w:r>
      <w:r>
        <w:rPr>
          <w:color w:val="D4D4D4"/>
          <w:shd w:fill="1F1F1F" w:val="clear"/>
        </w:rPr>
        <w:t>=</w:t>
      </w:r>
      <w:r>
        <w:rPr>
          <w:color w:val="CCCCCC"/>
          <w:shd w:fill="1F1F1F" w:val="clear"/>
        </w:rPr>
        <w:t xml:space="preserve"> </w:t>
      </w:r>
      <w:r>
        <w:rPr>
          <w:color w:val="4EC9B0"/>
          <w:shd w:fill="1F1F1F" w:val="clear"/>
        </w:rPr>
        <w:t>pd</w:t>
      </w:r>
      <w:r>
        <w:rPr>
          <w:color w:val="CCCCCC"/>
          <w:shd w:fill="1F1F1F" w:val="clear"/>
        </w:rPr>
        <w:t>.</w:t>
      </w:r>
      <w:r>
        <w:rPr>
          <w:color w:val="DCDCAA"/>
          <w:shd w:fill="1F1F1F" w:val="clear"/>
        </w:rPr>
        <w:t>read_csv</w:t>
      </w:r>
      <w:r>
        <w:rPr>
          <w:color w:val="CCCCCC"/>
          <w:shd w:fill="1F1F1F" w:val="clear"/>
        </w:rPr>
        <w:t>(</w:t>
      </w:r>
      <w:r>
        <w:rPr>
          <w:color w:val="9CDCFE"/>
          <w:shd w:fill="1F1F1F" w:val="clear"/>
        </w:rPr>
        <w:t>input_file</w:t>
      </w:r>
      <w:r>
        <w:rPr>
          <w:color w:val="CCCCCC"/>
          <w:shd w:fill="1F1F1F" w:val="clear"/>
        </w:rPr>
        <w:t xml:space="preserve">, </w:t>
      </w:r>
      <w:r>
        <w:rPr>
          <w:color w:val="9CDCFE"/>
          <w:shd w:fill="1F1F1F" w:val="clear"/>
        </w:rPr>
        <w:t>sep</w:t>
      </w:r>
      <w:r>
        <w:rPr>
          <w:color w:val="D4D4D4"/>
          <w:shd w:fill="1F1F1F" w:val="clear"/>
        </w:rPr>
        <w:t>=</w:t>
      </w:r>
      <w:r>
        <w:rPr>
          <w:color w:val="CE9178"/>
          <w:shd w:fill="1F1F1F" w:val="clear"/>
        </w:rPr>
        <w:t>','</w:t>
      </w:r>
      <w:r>
        <w:rPr>
          <w:color w:val="CCCCCC"/>
          <w:shd w:fill="1F1F1F" w:val="clear"/>
        </w:rPr>
        <w:t xml:space="preserve">, </w:t>
      </w:r>
      <w:r>
        <w:rPr>
          <w:color w:val="9CDCFE"/>
          <w:shd w:fill="1F1F1F" w:val="clear"/>
        </w:rPr>
        <w:t>quotechar</w:t>
      </w:r>
      <w:r>
        <w:rPr>
          <w:color w:val="D4D4D4"/>
          <w:shd w:fill="1F1F1F" w:val="clear"/>
        </w:rPr>
        <w:t>=</w:t>
      </w:r>
      <w:r>
        <w:rPr>
          <w:color w:val="CE9178"/>
          <w:shd w:fill="1F1F1F" w:val="clear"/>
        </w:rPr>
        <w:t>'"'</w:t>
      </w:r>
      <w:r>
        <w:rPr>
          <w:color w:val="CCCCCC"/>
          <w:shd w:fill="1F1F1F" w:val="clear"/>
        </w:rPr>
        <w:t>)</w:t>
      </w:r>
    </w:p>
    <w:p>
      <w:pPr>
        <w:pStyle w:val="Normal"/>
        <w:widowControl/>
        <w:suppressAutoHyphens w:val="true"/>
        <w:bidi w:val="0"/>
        <w:spacing w:before="0" w:after="0"/>
        <w:ind w:hanging="0" w:start="2381" w:end="0"/>
        <w:jc w:val="start"/>
        <w:rPr>
          <w:shd w:fill="1F1F1F" w:val="clear"/>
        </w:rPr>
      </w:pPr>
      <w:r>
        <w:rPr>
          <w:color w:val="9CDCFE"/>
          <w:shd w:fill="1F1F1F" w:val="clear"/>
        </w:rPr>
        <w:t>df</w:t>
      </w:r>
      <w:r>
        <w:rPr>
          <w:color w:val="CCCCCC"/>
          <w:shd w:fill="1F1F1F" w:val="clear"/>
        </w:rPr>
        <w:t>.</w:t>
      </w:r>
      <w:r>
        <w:rPr>
          <w:color w:val="DCDCAA"/>
          <w:shd w:fill="1F1F1F" w:val="clear"/>
        </w:rPr>
        <w:t>to_csv</w:t>
      </w:r>
      <w:r>
        <w:rPr>
          <w:color w:val="CCCCCC"/>
          <w:shd w:fill="1F1F1F" w:val="clear"/>
        </w:rPr>
        <w:t>(</w:t>
      </w:r>
      <w:r>
        <w:rPr>
          <w:color w:val="9CDCFE"/>
          <w:shd w:fill="1F1F1F" w:val="clear"/>
        </w:rPr>
        <w:t>output_file</w:t>
      </w:r>
      <w:r>
        <w:rPr>
          <w:color w:val="CCCCCC"/>
          <w:shd w:fill="1F1F1F" w:val="clear"/>
        </w:rPr>
        <w:t xml:space="preserve">, </w:t>
      </w:r>
      <w:r>
        <w:rPr>
          <w:color w:val="9CDCFE"/>
          <w:shd w:fill="1F1F1F" w:val="clear"/>
        </w:rPr>
        <w:t>sep</w:t>
      </w:r>
      <w:r>
        <w:rPr>
          <w:color w:val="D4D4D4"/>
          <w:shd w:fill="1F1F1F" w:val="clear"/>
        </w:rPr>
        <w:t>=</w:t>
      </w:r>
      <w:r>
        <w:rPr>
          <w:color w:val="CE9178"/>
          <w:shd w:fill="1F1F1F" w:val="clear"/>
        </w:rPr>
        <w:t>';'</w:t>
      </w:r>
      <w:r>
        <w:rPr>
          <w:color w:val="CCCCCC"/>
          <w:shd w:fill="1F1F1F" w:val="clear"/>
        </w:rPr>
        <w:t xml:space="preserve">, </w:t>
      </w:r>
      <w:r>
        <w:rPr>
          <w:color w:val="9CDCFE"/>
          <w:shd w:fill="1F1F1F" w:val="clear"/>
        </w:rPr>
        <w:t>index</w:t>
      </w:r>
      <w:r>
        <w:rPr>
          <w:color w:val="D4D4D4"/>
          <w:shd w:fill="1F1F1F" w:val="clear"/>
        </w:rPr>
        <w:t>=</w:t>
      </w:r>
      <w:r>
        <w:rPr>
          <w:color w:val="569CD6"/>
          <w:shd w:fill="1F1F1F" w:val="clear"/>
        </w:rPr>
        <w:t>False</w:t>
      </w:r>
      <w:r>
        <w:rPr>
          <w:color w:val="CCCCCC"/>
          <w:shd w:fill="1F1F1F" w:val="clear"/>
        </w:rPr>
        <w:t>)</w:t>
      </w:r>
    </w:p>
    <w:p>
      <w:pPr>
        <w:pStyle w:val="Normal"/>
        <w:widowControl/>
        <w:suppressAutoHyphens w:val="true"/>
        <w:bidi w:val="0"/>
        <w:spacing w:before="0" w:after="0"/>
        <w:ind w:hanging="0" w:start="2381" w:end="0"/>
        <w:jc w:val="start"/>
        <w:rPr>
          <w:shd w:fill="1F1F1F" w:val="clear"/>
        </w:rPr>
      </w:pPr>
      <w:r>
        <w:rPr>
          <w:shd w:fill="1F1F1F" w:val="clear"/>
        </w:rPr>
      </w:r>
    </w:p>
    <w:p>
      <w:pPr>
        <w:pStyle w:val="Normal"/>
        <w:widowControl/>
        <w:suppressAutoHyphens w:val="true"/>
        <w:bidi w:val="0"/>
        <w:spacing w:before="0" w:after="0"/>
        <w:ind w:hanging="0" w:start="0" w:end="0"/>
        <w:jc w:val="start"/>
        <w:rPr>
          <w:shd w:fill="1F1F1F" w:val="clear"/>
        </w:rPr>
      </w:pPr>
      <w:r>
        <w:rPr>
          <w:shd w:fill="1F1F1F" w:val="clear"/>
        </w:rPr>
      </w:r>
    </w:p>
    <w:p>
      <w:pPr>
        <w:pStyle w:val="Normal"/>
        <w:widowControl/>
        <w:suppressAutoHyphens w:val="true"/>
        <w:bidi w:val="0"/>
        <w:spacing w:before="0" w:after="0"/>
        <w:ind w:hanging="0" w:start="2381" w:end="0"/>
        <w:jc w:val="start"/>
        <w:rPr>
          <w:shd w:fill="1F1F1F" w:val="clear"/>
        </w:rPr>
      </w:pPr>
      <w:r>
        <w:rPr>
          <w:shd w:fill="1F1F1F" w:val="clear"/>
        </w:rPr>
      </w:r>
    </w:p>
    <w:p>
      <w:pPr>
        <w:pStyle w:val="Normal"/>
        <w:bidi w:val="0"/>
        <w:ind w:hanging="0" w:start="0" w:end="0"/>
        <w:jc w:val="start"/>
        <w:rPr>
          <w:color w:val="5B277D"/>
        </w:rPr>
      </w:pPr>
      <w:r>
        <w:rPr>
          <w:color w:val="5B277D"/>
        </w:rPr>
        <w:t>Esto se hace con cada uno de los tres archivos que van a la tabla ususarios. En los nombres de los archivos generados se incluye la extensión -2 para distinguirlos de los originales. A continuación se insertan los datos de los tres archivos en la misma tabla users ya que lo que varía básicamente es el país que aparece en el campo ‘country’.</w:t>
      </w:r>
    </w:p>
    <w:p>
      <w:pPr>
        <w:pStyle w:val="Normal"/>
        <w:bidi w:val="0"/>
        <w:ind w:hanging="0" w:start="0" w:end="0"/>
        <w:jc w:val="start"/>
        <w:rPr/>
      </w:pPr>
      <w:r>
        <w:rPr/>
      </w:r>
    </w:p>
    <w:p>
      <w:pPr>
        <w:pStyle w:val="Normal"/>
        <w:bidi w:val="0"/>
        <w:ind w:hanging="0" w:start="0" w:end="0"/>
        <w:jc w:val="start"/>
        <w:rPr>
          <w:color w:val="468A1A"/>
        </w:rPr>
      </w:pPr>
      <w:r>
        <w:rPr>
          <w:color w:val="468A1A"/>
        </w:rPr>
        <w:t>Corrección: Se encuentra una solución</w:t>
      </w:r>
      <w:r>
        <w:rPr>
          <w:color w:val="468A1A"/>
        </w:rPr>
        <w:t xml:space="preserve"> alternativa, </w:t>
      </w:r>
      <w:r>
        <w:rPr>
          <w:color w:val="468A1A"/>
        </w:rPr>
        <w:t>que consiste en</w:t>
      </w:r>
      <w:r>
        <w:rPr>
          <w:color w:val="468A1A"/>
        </w:rPr>
        <w:t xml:space="preserve"> importar los datos mediante la función Table Data Import Wizard de MySQL</w:t>
      </w:r>
      <w:r>
        <w:rPr>
          <w:color w:val="468A1A"/>
        </w:rPr>
        <w:t>W</w:t>
      </w:r>
      <w:r>
        <w:rPr>
          <w:color w:val="468A1A"/>
        </w:rPr>
        <w:t>orkbench, creando una tabla nueva en el proceso.</w:t>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br/>
        <w:t xml:space="preserve">LOAD DATA INFILE 'C:/ProgramData/MySQL/MySQL Server 8.0/Uploads/users_ca-2.csv' </w:t>
        <w:br/>
        <w:br/>
        <w:t>INTO TABLE users</w:t>
        <w:br/>
        <w:t>FIELDS TERMINATED BY ';'</w:t>
        <w:br/>
        <w:t xml:space="preserve">-- ENCLOSED BY '"' </w:t>
        <w:br/>
        <w:t>LINES TERMINATED BY '\n'</w:t>
        <w:br/>
        <w:t>IGNORE 1 ROWS;</w:t>
        <w:br/>
        <w:br/>
        <w:t xml:space="preserve">LOAD DATA INFILE 'C:/ProgramData/MySQL/MySQL Server 8.0/Uploads/users_uk-2.csv' </w:t>
        <w:br/>
        <w:t xml:space="preserve">-- El archivo original daba problemas, de modo que fue transformado con python </w:t>
        <w:br/>
        <w:t>-- sustituyendo el delimitador coma por semicolon y eliminando comillas</w:t>
        <w:br/>
        <w:t>INTO TABLE users</w:t>
        <w:br/>
        <w:t>FIELDS TERMINATED BY ';'</w:t>
        <w:br/>
        <w:t xml:space="preserve">-- ENCLOSED BY '"' </w:t>
        <w:br/>
        <w:t>LINES TERMINATED BY '\n'</w:t>
        <w:br/>
        <w:t>IGNORE 1 ROWS;</w:t>
        <w:br/>
        <w:br/>
        <w:t xml:space="preserve">LOAD DATA INFILE 'C:/ProgramData/MySQL/MySQL Server 8.0/Uploads/users_usa-2.csv' </w:t>
        <w:br/>
        <w:t xml:space="preserve">-- El archivo original daba problemas, de modo que fue transformado con python </w:t>
        <w:br/>
        <w:t>-- sustituyendo el delimitador coma por semicolon y eliminando comillas</w:t>
        <w:br/>
        <w:t>INTO TABLE users</w:t>
        <w:br/>
        <w:t>FIELDS TERMINATED BY ';'</w:t>
        <w:br/>
        <w:t xml:space="preserve">-- ENCLOSED BY '"' </w:t>
        <w:br/>
        <w:t>LINES TERMINATED BY '\n'</w:t>
        <w:br/>
        <w:t>IGNORE 1 ROWS;</w:t>
        <w:br/>
        <w:br/>
        <w:br/>
      </w:r>
      <w:r>
        <w:rPr>
          <w:color w:val="5B277D"/>
        </w:rPr>
        <w:t xml:space="preserve">A continuación se genera una tabla llamada products_transactions conteniendo las claves transaction_id y product_id de las tablas products y transactions para romper la relación n:n entre ellas. (Esto corresponde al Nivel 3, pero lo hacemos aquí y así ya completamos el modelo). La tabla se genera mediante Python o SQL. El código de Python usado se puede ver en el archivo ‘id-s-to-table.ipynb’ incluido en el repositorio. Básicamente consiste en crear con </w:t>
      </w:r>
      <w:r>
        <w:rPr>
          <w:color w:val="FFFFFF"/>
          <w:shd w:fill="1F1F1F" w:val="clear"/>
        </w:rPr>
        <w:t xml:space="preserve">str.split() </w:t>
      </w:r>
      <w:r>
        <w:rPr>
          <w:color w:val="5B277D"/>
        </w:rPr>
        <w:t xml:space="preserve">una tabla con una columna por cada valor de la lista del campo product_ids, insertar los transaction_id en la tabla con </w:t>
      </w:r>
      <w:r>
        <w:rPr>
          <w:color w:val="FFFFFF"/>
          <w:shd w:fill="1F1F1F" w:val="clear"/>
        </w:rPr>
        <w:t>insert()</w:t>
      </w:r>
      <w:r>
        <w:rPr>
          <w:color w:val="5B277D"/>
          <w:shd w:fill="1F1F1F" w:val="clear"/>
        </w:rPr>
        <w:t xml:space="preserve"> </w:t>
      </w:r>
      <w:r>
        <w:rPr>
          <w:color w:val="5B277D"/>
        </w:rPr>
        <w:t xml:space="preserve">y pivotar los datos de los product id-s colocándolos en una sola columna con </w:t>
      </w:r>
      <w:r>
        <w:rPr>
          <w:color w:val="FFFFFF"/>
          <w:shd w:fill="1F1F1F" w:val="clear"/>
        </w:rPr>
        <w:t>melt()</w:t>
      </w:r>
      <w:r>
        <w:rPr>
          <w:color w:val="5B277D"/>
        </w:rPr>
        <w:t>. El dataframe se exporta como ‘products_transactions.csv’ que luego se importa en la tabla products_transactions creada.</w:t>
        <w:br/>
      </w:r>
      <w:r>
        <w:rPr/>
        <w:br/>
        <w:br/>
        <w:t>CREATE TABLE products_transactions (</w:t>
        <w:br/>
        <w:t xml:space="preserve">    transaction_id VARCHAR(45),</w:t>
        <w:br/>
        <w:t xml:space="preserve">    product_id INT</w:t>
        <w:br/>
        <w:t xml:space="preserve">); </w:t>
        <w:br/>
        <w:br/>
        <w:br/>
        <w:t>LOAD DATA INFILE 'C:/ProgramData/MySQL/MySQL Server 8.0/Uploads/products_transactions.csv'</w:t>
        <w:br/>
        <w:t>INTO TABLE products_transactions</w:t>
        <w:br/>
        <w:t>FIELDS TERMINATED BY ','</w:t>
        <w:br/>
        <w:t>LINES TERMINATED BY '\n'</w:t>
        <w:br/>
        <w:t>IGNORE 1 ROWS;</w:t>
        <w:br/>
      </w:r>
    </w:p>
    <w:p>
      <w:pPr>
        <w:pStyle w:val="Normal"/>
        <w:bidi w:val="0"/>
        <w:ind w:hanging="0" w:start="0" w:end="0"/>
        <w:jc w:val="start"/>
        <w:rPr/>
      </w:pPr>
      <w:r>
        <w:rPr/>
      </w:r>
    </w:p>
    <w:p>
      <w:pPr>
        <w:pStyle w:val="Normal"/>
        <w:bidi w:val="0"/>
        <w:ind w:hanging="0" w:start="0" w:end="0"/>
        <w:jc w:val="start"/>
        <w:rPr>
          <w:color w:val="468A1A"/>
        </w:rPr>
      </w:pPr>
      <w:r>
        <w:rPr>
          <w:color w:val="468A1A"/>
        </w:rPr>
        <w:t>La alternativa por sql se ha realizado de la siguiente manera:</w:t>
      </w:r>
    </w:p>
    <w:p>
      <w:pPr>
        <w:pStyle w:val="Normal"/>
        <w:bidi w:val="0"/>
        <w:ind w:hanging="0" w:start="0" w:end="0"/>
        <w:jc w:val="start"/>
        <w:rPr>
          <w:color w:val="468A1A"/>
        </w:rPr>
      </w:pPr>
      <w:r>
        <w:rPr>
          <w:color w:val="468A1A"/>
        </w:rPr>
      </w:r>
    </w:p>
    <w:p>
      <w:pPr>
        <w:pStyle w:val="Normal"/>
        <w:bidi w:val="0"/>
        <w:ind w:hanging="0" w:start="0" w:end="0"/>
        <w:jc w:val="start"/>
        <w:rPr>
          <w:color w:val="468A1A"/>
        </w:rPr>
      </w:pPr>
      <w:r>
        <w:rPr>
          <w:color w:val="468A1A"/>
        </w:rPr>
        <w:t>Primero se ha extraído cada uno de los números del campo transactions.product_ids junto al transactions.id correspondiente:</w:t>
      </w:r>
    </w:p>
    <w:p>
      <w:pPr>
        <w:pStyle w:val="Normal"/>
        <w:bidi w:val="0"/>
        <w:ind w:hanging="0" w:start="0" w:end="0"/>
        <w:jc w:val="start"/>
        <w:rPr/>
      </w:pPr>
      <w:r>
        <w:rPr/>
      </w:r>
    </w:p>
    <w:p>
      <w:pPr>
        <w:pStyle w:val="Normal"/>
        <w:bidi w:val="0"/>
        <w:ind w:hanging="0" w:start="0" w:end="0"/>
        <w:jc w:val="star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280660" cy="3717290"/>
            <wp:effectExtent l="0" t="0" r="0" b="0"/>
            <wp:wrapTopAndBottom/>
            <wp:docPr id="2"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1" descr="" title=""/>
                    <pic:cNvPicPr>
                      <a:picLocks noChangeAspect="1" noChangeArrowheads="1"/>
                    </pic:cNvPicPr>
                  </pic:nvPicPr>
                  <pic:blipFill>
                    <a:blip r:embed="rId3"/>
                    <a:stretch>
                      <a:fillRect/>
                    </a:stretch>
                  </pic:blipFill>
                  <pic:spPr bwMode="auto">
                    <a:xfrm>
                      <a:off x="0" y="0"/>
                      <a:ext cx="5280660" cy="3717290"/>
                    </a:xfrm>
                    <a:prstGeom prst="rect">
                      <a:avLst/>
                    </a:prstGeom>
                  </pic:spPr>
                </pic:pic>
              </a:graphicData>
            </a:graphic>
          </wp:anchor>
        </w:drawing>
      </w:r>
      <w:r>
        <w:rPr/>
        <w:t xml:space="preserve"> </w:t>
      </w:r>
    </w:p>
    <w:p>
      <w:pPr>
        <w:pStyle w:val="Normal"/>
        <w:bidi w:val="0"/>
        <w:ind w:hanging="0" w:start="0" w:end="0"/>
        <w:jc w:val="start"/>
        <w:rPr/>
      </w:pPr>
      <w:r>
        <w:rPr/>
      </w:r>
    </w:p>
    <w:p>
      <w:pPr>
        <w:pStyle w:val="Normal"/>
        <w:bidi w:val="0"/>
        <w:ind w:hanging="0" w:start="0" w:end="0"/>
        <w:jc w:val="start"/>
        <w:rPr/>
      </w:pPr>
      <w:r>
        <w:rPr/>
        <w:t>A continuación, se modifica el código para colocar los diferentes substrings en una sola columna empleando union all (esto sería el eqivalente a melt() in python).</w:t>
      </w:r>
    </w:p>
    <w:p>
      <w:pPr>
        <w:pStyle w:val="Normal"/>
        <w:bidi w:val="0"/>
        <w:ind w:hanging="0" w:start="0" w:end="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676015" cy="4740275"/>
            <wp:effectExtent l="0" t="0" r="0" b="0"/>
            <wp:wrapTopAndBottom/>
            <wp:docPr id="3"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2" descr="" title=""/>
                    <pic:cNvPicPr>
                      <a:picLocks noChangeAspect="1" noChangeArrowheads="1"/>
                    </pic:cNvPicPr>
                  </pic:nvPicPr>
                  <pic:blipFill>
                    <a:blip r:embed="rId4"/>
                    <a:stretch>
                      <a:fillRect/>
                    </a:stretch>
                  </pic:blipFill>
                  <pic:spPr bwMode="auto">
                    <a:xfrm>
                      <a:off x="0" y="0"/>
                      <a:ext cx="3676015" cy="4740275"/>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t>Para convertir esta consulta en una tabla dentro de la base de datos, se añade un CREATE TABLE al principio de la consulta:</w:t>
      </w:r>
    </w:p>
    <w:p>
      <w:pPr>
        <w:pStyle w:val="Normal"/>
        <w:bidi w:val="0"/>
        <w:ind w:hanging="0" w:start="0" w:end="0"/>
        <w:jc w:val="start"/>
        <w:rPr/>
      </w:pPr>
      <w:r>
        <w:rPr/>
      </w:r>
    </w:p>
    <w:p>
      <w:pPr>
        <w:pStyle w:val="Normal"/>
        <w:bidi w:val="0"/>
        <w:ind w:hanging="0" w:start="0" w:end="0"/>
        <w:jc w:val="star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938270" cy="3136900"/>
            <wp:effectExtent l="0" t="0" r="0" b="0"/>
            <wp:wrapTopAndBottom/>
            <wp:docPr id="4"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3" descr="" title=""/>
                    <pic:cNvPicPr>
                      <a:picLocks noChangeAspect="1" noChangeArrowheads="1"/>
                    </pic:cNvPicPr>
                  </pic:nvPicPr>
                  <pic:blipFill>
                    <a:blip r:embed="rId5"/>
                    <a:stretch>
                      <a:fillRect/>
                    </a:stretch>
                  </pic:blipFill>
                  <pic:spPr bwMode="auto">
                    <a:xfrm>
                      <a:off x="0" y="0"/>
                      <a:ext cx="3938270" cy="3136900"/>
                    </a:xfrm>
                    <a:prstGeom prst="rect">
                      <a:avLst/>
                    </a:prstGeom>
                  </pic:spPr>
                </pic:pic>
              </a:graphicData>
            </a:graphic>
          </wp:anchor>
        </w:drawing>
      </w:r>
      <w:r>
        <w:rPr/>
        <w:t xml:space="preserve"> </w:t>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br/>
        <w:br/>
      </w:r>
      <w:r>
        <w:rPr>
          <w:color w:val="6B5E9B"/>
        </w:rPr>
        <w:t>A continuación se crean las claves foráneas:</w:t>
      </w:r>
    </w:p>
    <w:p>
      <w:pPr>
        <w:pStyle w:val="Normal"/>
        <w:bidi w:val="0"/>
        <w:ind w:hanging="0" w:start="0" w:end="0"/>
        <w:jc w:val="start"/>
        <w:rPr/>
      </w:pPr>
      <w:r>
        <w:rPr/>
        <w:t xml:space="preserve"> </w:t>
      </w:r>
      <w:r>
        <w:rPr/>
        <w:br/>
      </w:r>
      <w:r>
        <w:rPr>
          <w:color w:val="C9211E"/>
        </w:rPr>
        <w:t>ALTER TABLE credit_cards ADD FOREIGN KEY(user_id) REFERENCES users(id);</w:t>
      </w:r>
    </w:p>
    <w:p>
      <w:pPr>
        <w:pStyle w:val="Normal"/>
        <w:bidi w:val="0"/>
        <w:ind w:hanging="0" w:start="0" w:end="0"/>
        <w:jc w:val="start"/>
        <w:rPr/>
      </w:pPr>
      <w:r>
        <w:rPr/>
      </w:r>
    </w:p>
    <w:p>
      <w:pPr>
        <w:pStyle w:val="Normal"/>
        <w:bidi w:val="0"/>
        <w:ind w:hanging="0" w:start="0" w:end="0"/>
        <w:jc w:val="start"/>
        <w:rPr>
          <w:color w:val="468A1A"/>
        </w:rPr>
      </w:pPr>
      <w:r>
        <w:rPr>
          <w:color w:val="468A1A"/>
        </w:rPr>
        <w:t>Corrección: la tabla credit_cards ha de ir vinculada directamente a transactions. Por lo tanto, se borra el vínculo  credit_cards.user_id con users.id y se crea uno nuevo entre  entre   transactions.card_id y credit_cards.id:</w:t>
      </w:r>
    </w:p>
    <w:p>
      <w:pPr>
        <w:pStyle w:val="Normal"/>
        <w:bidi w:val="0"/>
        <w:ind w:hanging="0" w:start="0" w:end="0"/>
        <w:jc w:val="start"/>
        <w:rPr/>
      </w:pPr>
      <w:r>
        <w:rPr/>
      </w:r>
    </w:p>
    <w:p>
      <w:pPr>
        <w:pStyle w:val="Normal"/>
        <w:bidi w:val="0"/>
        <w:ind w:hanging="0" w:start="0" w:end="0"/>
        <w:jc w:val="start"/>
        <w:rPr>
          <w:color w:val="468A1A"/>
        </w:rPr>
      </w:pPr>
      <w:r>
        <w:rPr>
          <w:color w:val="468A1A"/>
        </w:rPr>
        <w:t>ALTER TABLE transactions ADD FOREIGN KEY(card_id) REFERENCES credit_cards(id);</w:t>
      </w:r>
    </w:p>
    <w:p>
      <w:pPr>
        <w:pStyle w:val="Normal"/>
        <w:bidi w:val="0"/>
        <w:ind w:hanging="0" w:start="0" w:end="0"/>
        <w:jc w:val="start"/>
        <w:rPr>
          <w:color w:val="468A1A"/>
        </w:rPr>
      </w:pPr>
      <w:r>
        <w:rPr>
          <w:color w:val="468A1A"/>
        </w:rPr>
      </w:r>
    </w:p>
    <w:p>
      <w:pPr>
        <w:pStyle w:val="Normal"/>
        <w:bidi w:val="0"/>
        <w:ind w:hanging="0" w:start="0" w:end="0"/>
        <w:jc w:val="start"/>
        <w:rPr/>
      </w:pPr>
      <w:r>
        <w:rPr/>
      </w:r>
    </w:p>
    <w:p>
      <w:pPr>
        <w:pStyle w:val="Normal"/>
        <w:bidi w:val="0"/>
        <w:ind w:hanging="0" w:start="0" w:end="0"/>
        <w:jc w:val="start"/>
        <w:rPr/>
      </w:pPr>
      <w:r>
        <w:rPr/>
        <w:br/>
        <w:t>ALTER TABLE transactions ADD FOREIGN KEY (user_id) REFERENCES users(id);</w:t>
        <w:br/>
        <w:t>ALTER TABLE transactions ADD FOREIGN KEY (business_id) REFERENCES companies(company_id);</w:t>
        <w:br/>
        <w:t>ALTER TABLE products_transactions ADD FOREIGN KEY (transaction_id) REFERENCES transactions(id);</w:t>
        <w:br/>
        <w:t>ALTER TABLE products_transactions ADD FOREIGN KEY (product_id) REFERENCES products(id);</w:t>
        <w:br/>
        <w:t xml:space="preserve">    </w:t>
        <w:br/>
        <w:t xml:space="preserve"> </w:t>
      </w:r>
    </w:p>
    <w:p>
      <w:pPr>
        <w:pStyle w:val="Normal"/>
        <w:ind w:hanging="0" w:start="0" w:end="0"/>
        <w:rPr>
          <w:color w:val="5B277D"/>
        </w:rPr>
      </w:pPr>
      <w:r>
        <w:rPr>
          <w:color w:val="5B277D"/>
        </w:rPr>
        <w:t>Una vez creadas las tablas y sus relaciones se genera el modelo con la función Reverse Engineering de MySQL Woorkbench:</w:t>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3">
            <wp:simplePos x="0" y="0"/>
            <wp:positionH relativeFrom="column">
              <wp:posOffset>178435</wp:posOffset>
            </wp:positionH>
            <wp:positionV relativeFrom="paragraph">
              <wp:posOffset>43180</wp:posOffset>
            </wp:positionV>
            <wp:extent cx="5763260" cy="3442335"/>
            <wp:effectExtent l="0" t="0" r="0" b="0"/>
            <wp:wrapTopAndBottom/>
            <wp:docPr id="5"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title=""/>
                    <pic:cNvPicPr>
                      <a:picLocks noChangeAspect="1" noChangeArrowheads="1"/>
                    </pic:cNvPicPr>
                  </pic:nvPicPr>
                  <pic:blipFill>
                    <a:blip r:embed="rId6"/>
                    <a:srcRect l="-116" t="-194" r="-116" b="-194"/>
                    <a:stretch>
                      <a:fillRect/>
                    </a:stretch>
                  </pic:blipFill>
                  <pic:spPr bwMode="auto">
                    <a:xfrm>
                      <a:off x="0" y="0"/>
                      <a:ext cx="5763260" cy="3442335"/>
                    </a:xfrm>
                    <a:prstGeom prst="rect">
                      <a:avLst/>
                    </a:prstGeom>
                    <a:ln w="19050">
                      <a:solidFill>
                        <a:srgbClr val="C9211E"/>
                      </a:solidFill>
                    </a:ln>
                  </pic:spPr>
                </pic:pic>
              </a:graphicData>
            </a:graphic>
          </wp:anchor>
        </w:drawing>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color w:val="468A1A"/>
        </w:rPr>
      </w:pPr>
      <w:r>
        <w:rPr>
          <w:color w:val="468A1A"/>
        </w:rPr>
        <w:t>Modelo corregido:</w:t>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048760" cy="4295140"/>
            <wp:effectExtent l="0" t="0" r="0" b="0"/>
            <wp:wrapTopAndBottom/>
            <wp:docPr id="6"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4" descr="" title=""/>
                    <pic:cNvPicPr>
                      <a:picLocks noChangeAspect="1" noChangeArrowheads="1"/>
                    </pic:cNvPicPr>
                  </pic:nvPicPr>
                  <pic:blipFill>
                    <a:blip r:embed="rId7"/>
                    <a:stretch>
                      <a:fillRect/>
                    </a:stretch>
                  </pic:blipFill>
                  <pic:spPr bwMode="auto">
                    <a:xfrm>
                      <a:off x="0" y="0"/>
                      <a:ext cx="4048760" cy="4295140"/>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color w:val="8D1D75"/>
        </w:rPr>
      </w:pPr>
      <w:r>
        <w:rPr>
          <w:color w:val="8D1D75"/>
        </w:rPr>
        <w:t>Se comprueba que todas las relaciones son correctas y se procede a realizar las consultas solicitadas.</w:t>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187575"/>
            <wp:effectExtent l="0" t="0" r="0" b="0"/>
            <wp:wrapSquare wrapText="largest"/>
            <wp:docPr id="7"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title=""/>
                    <pic:cNvPicPr>
                      <a:picLocks noChangeAspect="1" noChangeArrowheads="1"/>
                    </pic:cNvPicPr>
                  </pic:nvPicPr>
                  <pic:blipFill>
                    <a:blip r:embed="rId8"/>
                    <a:stretch>
                      <a:fillRect/>
                    </a:stretch>
                  </pic:blipFill>
                  <pic:spPr bwMode="auto">
                    <a:xfrm>
                      <a:off x="0" y="0"/>
                      <a:ext cx="6120130" cy="2187575"/>
                    </a:xfrm>
                    <a:prstGeom prst="rect">
                      <a:avLst/>
                    </a:prstGeom>
                  </pic:spPr>
                </pic:pic>
              </a:graphicData>
            </a:graphic>
          </wp:anchor>
        </w:drawing>
      </w:r>
    </w:p>
    <w:p>
      <w:pPr>
        <w:pStyle w:val="Normal"/>
        <w:bidi w:val="0"/>
        <w:ind w:hanging="0" w:start="0" w:end="0"/>
        <w:jc w:val="start"/>
        <w:rPr/>
      </w:pPr>
      <w:r>
        <w:rPr/>
        <w:drawing>
          <wp:anchor behindDoc="0" distT="0" distB="0" distL="0" distR="0" simplePos="0" locked="0" layoutInCell="0" allowOverlap="1" relativeHeight="5">
            <wp:simplePos x="0" y="0"/>
            <wp:positionH relativeFrom="column">
              <wp:posOffset>133350</wp:posOffset>
            </wp:positionH>
            <wp:positionV relativeFrom="paragraph">
              <wp:posOffset>109855</wp:posOffset>
            </wp:positionV>
            <wp:extent cx="5953125" cy="2331720"/>
            <wp:effectExtent l="0" t="0" r="0" b="0"/>
            <wp:wrapSquare wrapText="largest"/>
            <wp:docPr id="8"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title=""/>
                    <pic:cNvPicPr>
                      <a:picLocks noChangeAspect="1" noChangeArrowheads="1"/>
                    </pic:cNvPicPr>
                  </pic:nvPicPr>
                  <pic:blipFill>
                    <a:blip r:embed="rId9"/>
                    <a:stretch>
                      <a:fillRect/>
                    </a:stretch>
                  </pic:blipFill>
                  <pic:spPr bwMode="auto">
                    <a:xfrm>
                      <a:off x="0" y="0"/>
                      <a:ext cx="5953125" cy="2331720"/>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t>NIVEL 2</w:t>
        <w:br/>
        <w:t xml:space="preserve">-- Crea una tabla nueva que refleje el estado de las tarjetas de crédito en base a si </w:t>
        <w:br/>
        <w:t>-- las últimas tres transacciones fueron declinadas y genera la siguiente consulta:</w:t>
        <w:br/>
        <w:t>-- Ejercicio 1: Cuantas tarjetas están activas</w:t>
      </w:r>
    </w:p>
    <w:p>
      <w:pPr>
        <w:pStyle w:val="Normal"/>
        <w:bidi w:val="0"/>
        <w:ind w:hanging="0" w:start="0" w:end="0"/>
        <w:jc w:val="start"/>
        <w:rPr/>
      </w:pPr>
      <w:r>
        <w:rPr/>
      </w:r>
    </w:p>
    <w:p>
      <w:pPr>
        <w:pStyle w:val="Normal"/>
        <w:bidi w:val="0"/>
        <w:ind w:hanging="0" w:start="0" w:end="0"/>
        <w:jc w:val="start"/>
        <w:rPr/>
      </w:pPr>
      <w:r>
        <w:rPr/>
        <w:t>Para resolver este ejercicio se han creado dos queries preliminares que luego se han combinado en una sola:</w:t>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498090"/>
            <wp:effectExtent l="0" t="0" r="0" b="0"/>
            <wp:wrapSquare wrapText="largest"/>
            <wp:docPr id="9"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title=""/>
                    <pic:cNvPicPr>
                      <a:picLocks noChangeAspect="1" noChangeArrowheads="1"/>
                    </pic:cNvPicPr>
                  </pic:nvPicPr>
                  <pic:blipFill>
                    <a:blip r:embed="rId10"/>
                    <a:stretch>
                      <a:fillRect/>
                    </a:stretch>
                  </pic:blipFill>
                  <pic:spPr bwMode="auto">
                    <a:xfrm>
                      <a:off x="0" y="0"/>
                      <a:ext cx="6120130" cy="2498090"/>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7">
            <wp:simplePos x="0" y="0"/>
            <wp:positionH relativeFrom="column">
              <wp:posOffset>471805</wp:posOffset>
            </wp:positionH>
            <wp:positionV relativeFrom="paragraph">
              <wp:posOffset>169545</wp:posOffset>
            </wp:positionV>
            <wp:extent cx="5187950" cy="4461510"/>
            <wp:effectExtent l="0" t="0" r="0" b="0"/>
            <wp:wrapTopAndBottom/>
            <wp:docPr id="10"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title=""/>
                    <pic:cNvPicPr>
                      <a:picLocks noChangeAspect="1" noChangeArrowheads="1"/>
                    </pic:cNvPicPr>
                  </pic:nvPicPr>
                  <pic:blipFill>
                    <a:blip r:embed="rId11"/>
                    <a:stretch>
                      <a:fillRect/>
                    </a:stretch>
                  </pic:blipFill>
                  <pic:spPr bwMode="auto">
                    <a:xfrm>
                      <a:off x="0" y="0"/>
                      <a:ext cx="5187950" cy="4461510"/>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color w:val="468A1A"/>
        </w:rPr>
      </w:pPr>
      <w:r>
        <w:rPr>
          <w:color w:val="468A1A"/>
        </w:rPr>
        <w:t>Corrección: la última consulta se modifica para crear una tabla en vez de una vista (simplemente sustituyendo la palabra view por table). Además, se puede vincular la tabla creada estado_tarjetas a la tabla credit_cards o a la tabla transactions:</w:t>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969260"/>
            <wp:effectExtent l="0" t="0" r="0" b="0"/>
            <wp:wrapSquare wrapText="largest"/>
            <wp:docPr id="11"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5" descr="" title=""/>
                    <pic:cNvPicPr>
                      <a:picLocks noChangeAspect="1" noChangeArrowheads="1"/>
                    </pic:cNvPicPr>
                  </pic:nvPicPr>
                  <pic:blipFill>
                    <a:blip r:embed="rId12"/>
                    <a:stretch>
                      <a:fillRect/>
                    </a:stretch>
                  </pic:blipFill>
                  <pic:spPr bwMode="auto">
                    <a:xfrm>
                      <a:off x="0" y="0"/>
                      <a:ext cx="6120130" cy="2969260"/>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590800"/>
            <wp:effectExtent l="0" t="0" r="0" b="0"/>
            <wp:wrapSquare wrapText="largest"/>
            <wp:docPr id="12"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title=""/>
                    <pic:cNvPicPr>
                      <a:picLocks noChangeAspect="1" noChangeArrowheads="1"/>
                    </pic:cNvPicPr>
                  </pic:nvPicPr>
                  <pic:blipFill>
                    <a:blip r:embed="rId13"/>
                    <a:stretch>
                      <a:fillRect/>
                    </a:stretch>
                  </pic:blipFill>
                  <pic:spPr bwMode="auto">
                    <a:xfrm>
                      <a:off x="0" y="0"/>
                      <a:ext cx="6120130" cy="2590800"/>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97245" cy="1409700"/>
            <wp:effectExtent l="0" t="0" r="0" b="0"/>
            <wp:wrapSquare wrapText="largest"/>
            <wp:docPr id="13"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title=""/>
                    <pic:cNvPicPr>
                      <a:picLocks noChangeAspect="1" noChangeArrowheads="1"/>
                    </pic:cNvPicPr>
                  </pic:nvPicPr>
                  <pic:blipFill>
                    <a:blip r:embed="rId14"/>
                    <a:stretch>
                      <a:fillRect/>
                    </a:stretch>
                  </pic:blipFill>
                  <pic:spPr bwMode="auto">
                    <a:xfrm>
                      <a:off x="0" y="0"/>
                      <a:ext cx="5897245" cy="1409700"/>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t>Se comprueba que este número corresponde a la totalidad de las tarjetas registradas:</w:t>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397885" cy="1374775"/>
            <wp:effectExtent l="0" t="0" r="0" b="0"/>
            <wp:wrapSquare wrapText="largest"/>
            <wp:docPr id="14"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9" descr="" title=""/>
                    <pic:cNvPicPr>
                      <a:picLocks noChangeAspect="1" noChangeArrowheads="1"/>
                    </pic:cNvPicPr>
                  </pic:nvPicPr>
                  <pic:blipFill>
                    <a:blip r:embed="rId15"/>
                    <a:stretch>
                      <a:fillRect/>
                    </a:stretch>
                  </pic:blipFill>
                  <pic:spPr bwMode="auto">
                    <a:xfrm>
                      <a:off x="0" y="0"/>
                      <a:ext cx="3397885" cy="1374775"/>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drawing>
          <wp:anchor behindDoc="0" distT="0" distB="0" distL="0" distR="0" simplePos="0" locked="0" layoutInCell="0" allowOverlap="1" relativeHeight="11">
            <wp:simplePos x="0" y="0"/>
            <wp:positionH relativeFrom="column">
              <wp:posOffset>0</wp:posOffset>
            </wp:positionH>
            <wp:positionV relativeFrom="paragraph">
              <wp:posOffset>31115</wp:posOffset>
            </wp:positionV>
            <wp:extent cx="6120130" cy="4091305"/>
            <wp:effectExtent l="0" t="0" r="0" b="0"/>
            <wp:wrapSquare wrapText="largest"/>
            <wp:docPr id="15"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descr="" title=""/>
                    <pic:cNvPicPr>
                      <a:picLocks noChangeAspect="1" noChangeArrowheads="1"/>
                    </pic:cNvPicPr>
                  </pic:nvPicPr>
                  <pic:blipFill>
                    <a:blip r:embed="rId16"/>
                    <a:stretch>
                      <a:fillRect/>
                    </a:stretch>
                  </pic:blipFill>
                  <pic:spPr bwMode="auto">
                    <a:xfrm>
                      <a:off x="0" y="0"/>
                      <a:ext cx="6120130" cy="4091305"/>
                    </a:xfrm>
                    <a:prstGeom prst="rect">
                      <a:avLst/>
                    </a:prstGeom>
                  </pic:spPr>
                </pic:pic>
              </a:graphicData>
            </a:graphic>
          </wp:anchor>
        </w:drawing>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r>
    </w:p>
    <w:p>
      <w:pPr>
        <w:pStyle w:val="Normal"/>
        <w:bidi w:val="0"/>
        <w:ind w:hanging="0" w:start="0" w:end="0"/>
        <w:jc w:val="start"/>
        <w:rPr/>
      </w:pPr>
      <w:r>
        <w:rPr/>
        <w:t>+</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erif">
    <w:altName w:val="Times New Roman"/>
    <w:charset w:val="00" w:characterSet="windows-1252"/>
    <w:family w:val="swiss"/>
    <w:pitch w:val="variable"/>
  </w:font>
  <w:font w:name="Liberation Sans">
    <w:altName w:val="Arial"/>
    <w:charset w:val="00" w:characterSet="windows-1252"/>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s-ES" w:eastAsia="zh-CN" w:bidi="hi-IN"/>
    </w:rPr>
  </w:style>
  <w:style w:type="paragraph" w:styleId="Heading3">
    <w:name w:val="Heading 3"/>
    <w:basedOn w:val="Ttulo"/>
    <w:next w:val="BodyText"/>
    <w:qFormat/>
    <w:pPr>
      <w:spacing w:before="140" w:after="120"/>
      <w:outlineLvl w:val="2"/>
    </w:pPr>
    <w:rPr>
      <w:rFonts w:ascii="Liberation Serif" w:hAnsi="Liberation Serif" w:eastAsia="NSimSun" w:cs="Lucida Sans"/>
      <w:b/>
      <w:bCs/>
      <w:sz w:val="28"/>
      <w:szCs w:val="28"/>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105</TotalTime>
  <Application>LibreOffice/24.2.0.3$Windows_X86_64 LibreOffice_project/da48488a73ddd66ea24cf16bbc4f7b9c08e9bea1</Application>
  <AppVersion>15.0000</AppVersion>
  <Pages>11</Pages>
  <Words>1097</Words>
  <Characters>6594</Characters>
  <CharactersWithSpaces>7903</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2024-03-01T14:25:49Z</dcterms:created>
  <dc:creator/>
  <dc:description/>
  <dc:language>es-ES</dc:language>
  <cp:lastModifiedBy/>
  <cp:lastPrinted>2024-03-05T13:16:21Z</cp:lastPrinted>
  <dcterms:modified xsi:type="dcterms:W3CDTF">2024-03-19T12:11:54Z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