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48"/>
          <w:szCs w:val="48"/>
        </w:rPr>
        <w:t>📄 PRD — DIVALIPSI</w:t>
      </w:r>
      <w:r>
        <w:rPr>
          <w:rFonts w:ascii="Open Sans" w:hAnsi="Open Sans" w:cs="Open Sans" w:eastAsia="Open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48"/>
          <w:szCs w:val="48"/>
        </w:rPr>
        <w:t>I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DivaLipsi 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Categoria: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Suplemento Alimentar 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Marca: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RS Prólipsi 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Bem-estar feminino 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Formato: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Cápsulas (uso oral)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1. OBJETIVO DO PRODUTO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DivaLipsi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um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suplemento alimentar desenvolvido para apoiar o bem-estar feminino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atuando como suporte nutricional para o equilíbrio hormonal, vitalidade, disposição e saúde íntima de forma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natural, gradual e responsável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Importante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é medicamento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trata, não previne e não cura doenças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Atua como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suplemento nutricional complementar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2. PÚBLICO-ALVO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principal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Mulheres adultas que buscam: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Equilíbrio hormonal natural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Mais disposição no dia a dia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Bem-estar físico e emocional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Apoio nutricional à saúde feminina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secundário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Mulheres em fases de: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Oscilações hormonais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Rotina intensa e estresse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Busca por autocuidado e qualidade de vida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3. POSICIONAMENTO (ANVISA SAFE)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Comunicação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educacional e preventiva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de termos permitidos: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“Auxilia”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“Contribui”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“Apoia”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“Suporte nutricional”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Sem associação direta 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Libido como promessa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Tratamento hormonal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Doenças ginecológicas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4. PRINCIPAIS BENEFÍCIOS (SEM PROMESSAS)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🌸 Bem-estar feminino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Auxilia no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equilíbrio do organismo feminino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Contribui para 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vitalidade e disposição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Apoia 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bem-estar físico e emocional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Suporte nutricional à rotina feminina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🌿 Equilíbrio natural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Ação gradual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contínuo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Integra-se a hábitos saudáveis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5. COMPOSIÇÃO FUNCIONAL (INGREDIENTES-CHAVE)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Ajustar nomes conforme rótulo oficial, se necessário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Feno-grego (Trigonella foenum-graecum)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Tradicionalmente utilizado no suporte ao equilíbrio feminino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Auxilia na vitalidade geral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Contribui para o bem-estar metabólico e físico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Ativos naturais complementares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Compostos vegetais selecionados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Apoio nutricional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Sinergia voltada ao organismo feminino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📌 Observação técnica 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produto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promete efeitos hormonais diretos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apenas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apoio nutricional ao equilíbrio natural do corpo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6. DIFERENCIAIS DO DIVALIPSI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Fórmula pensada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exclusivamente para o público feminino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Ingredientes de origem natural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diário simples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Comunicação ética e segura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Alinhado às normas de suplementação alimentar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7. MODO DE USO (PADRÃO)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Exemplo (ajustável conforme rótulo):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Consumir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X cápsulas ao dia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Preferencialmente junto às refeições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Ingerir com água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Sempre respeitar orientação de profissional de saúde.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8. CONTRAINDICAÇÕES E AVISOS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indicado para: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Gestantes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Lactantes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Crianças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Pessoas com condições específicas devem consultar profissional habilitado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Manter fora do alcance de crianças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9. DISCLAIMERS OBRIGATÓRIOS (LP)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Bloco obrigatório: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Este produto não é medicamento.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substitui alimentação equilibrada ou acompanhamento profissional.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Resultados podem variar de pessoa para pessoa.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Uso destinado a adultos.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10. ESTRUTURA IDEAL DA LANDING PAGE (ANTIGRAVITY)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1 — Hero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“Suporte nutricional para o bem-estar feminino”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Subheadline: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“Cuidado diário, natural e responsável para mulheres que se priorizam.”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2 — A Rotina Feminina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Estresse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Oscilações naturais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Falta de energia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Pouco tempo para autocuidado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3 — A Proposta DivaLipsi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Suporte nutricional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contínuo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Ativos naturais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4 — Como Atua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Apoio ao equilíbrio do organismo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Vitalidade gradual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Bem-estar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5 — Benefícios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Lista objetiva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Linguagem segura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Sem termos proibidos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6 — Como Usar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Simples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Prático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7 — Segurança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Suplemento alimentar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Conformidade regulatória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Avisos legais claros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8 — CTA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“Incluir na rotina”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“Conhecer o DivaLipsi”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“Comprar agora”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11. TOM DE COMUNICAÇÃO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Feminino, respeitoso e profissional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Educacional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Confiança e clareza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Sem apelos exagerados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12. STATUS DO PRD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✅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PRD FINALIZADO — DIVALIPSI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Pronto para: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Landing Page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Marketplace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2026-01-31T14:12:10Z</dcterms:created>
  <dc:creator>Apache POI</dc:creator>
</cp:coreProperties>
</file>