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708B" w14:textId="77777777" w:rsidR="00365BA4" w:rsidRDefault="00365BA4" w:rsidP="00365BA4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0A70392D" w14:textId="77777777" w:rsidR="00365BA4" w:rsidRDefault="00365BA4" w:rsidP="00365BA4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0E4E1B10" w14:textId="77777777" w:rsidR="00365BA4" w:rsidRDefault="00365BA4" w:rsidP="00365BA4">
      <w:pPr>
        <w:ind w:firstLine="0"/>
        <w:jc w:val="center"/>
      </w:pPr>
      <w:r>
        <w:t>высшего образования</w:t>
      </w:r>
    </w:p>
    <w:p w14:paraId="6570F2A0" w14:textId="77777777" w:rsidR="00365BA4" w:rsidRDefault="00365BA4" w:rsidP="00365BA4">
      <w:pPr>
        <w:ind w:firstLine="0"/>
        <w:jc w:val="center"/>
      </w:pPr>
      <w:r>
        <w:t>«Рязанский государственный радиотехнический университет</w:t>
      </w:r>
    </w:p>
    <w:p w14:paraId="3918DEB5" w14:textId="77777777" w:rsidR="00365BA4" w:rsidRDefault="00365BA4" w:rsidP="00365BA4">
      <w:pPr>
        <w:ind w:firstLine="0"/>
        <w:jc w:val="center"/>
      </w:pPr>
      <w:r>
        <w:t>имени В.Ф. Уткина»</w:t>
      </w:r>
    </w:p>
    <w:p w14:paraId="0A24A5E4" w14:textId="77777777" w:rsidR="00365BA4" w:rsidRDefault="00365BA4" w:rsidP="00365BA4">
      <w:pPr>
        <w:ind w:firstLine="0"/>
        <w:jc w:val="center"/>
      </w:pPr>
    </w:p>
    <w:p w14:paraId="3AFCD107" w14:textId="77777777" w:rsidR="00365BA4" w:rsidRDefault="00365BA4" w:rsidP="00365BA4">
      <w:pPr>
        <w:ind w:firstLine="0"/>
        <w:jc w:val="center"/>
      </w:pPr>
      <w:r>
        <w:t>Кафедра ЭВМ</w:t>
      </w:r>
    </w:p>
    <w:p w14:paraId="0FEBD209" w14:textId="77777777" w:rsidR="00365BA4" w:rsidRDefault="00365BA4" w:rsidP="00365BA4">
      <w:pPr>
        <w:ind w:firstLine="0"/>
        <w:jc w:val="center"/>
      </w:pPr>
    </w:p>
    <w:p w14:paraId="64E56A99" w14:textId="325134DE" w:rsidR="00365BA4" w:rsidRPr="00E94B60" w:rsidRDefault="00365BA4" w:rsidP="00365BA4">
      <w:pPr>
        <w:ind w:firstLine="0"/>
        <w:jc w:val="center"/>
      </w:pPr>
      <w:r>
        <w:t>Отчет о лабораторной работе №</w:t>
      </w:r>
      <w:r w:rsidR="00E94B60" w:rsidRPr="00E94B60">
        <w:t>4</w:t>
      </w:r>
    </w:p>
    <w:p w14:paraId="50376CC9" w14:textId="110589B7" w:rsidR="00365BA4" w:rsidRDefault="00365BA4" w:rsidP="00E94B60">
      <w:pPr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E94B60" w:rsidRPr="00E94B60">
        <w:rPr>
          <w:b/>
          <w:bCs/>
        </w:rPr>
        <w:t>Исследование многоканальных СМО при росте суммарной производительности и неизменной суммарной производительности при увеличении числа каналов</w:t>
      </w:r>
      <w:r>
        <w:rPr>
          <w:b/>
          <w:bCs/>
        </w:rPr>
        <w:t>»</w:t>
      </w:r>
    </w:p>
    <w:p w14:paraId="795548DC" w14:textId="003E2FE7" w:rsidR="00365BA4" w:rsidRDefault="00365BA4" w:rsidP="00365BA4">
      <w:pPr>
        <w:ind w:firstLine="0"/>
        <w:jc w:val="center"/>
      </w:pPr>
      <w:r>
        <w:t>по дисциплине «Моделирование»</w:t>
      </w:r>
    </w:p>
    <w:p w14:paraId="57D92B10" w14:textId="77777777" w:rsidR="00365BA4" w:rsidRDefault="00365BA4" w:rsidP="00365BA4">
      <w:pPr>
        <w:ind w:firstLine="0"/>
        <w:jc w:val="right"/>
      </w:pPr>
    </w:p>
    <w:p w14:paraId="4155EA7E" w14:textId="77777777" w:rsidR="00365BA4" w:rsidRDefault="00365BA4" w:rsidP="00365BA4">
      <w:pPr>
        <w:ind w:firstLine="0"/>
        <w:jc w:val="right"/>
      </w:pPr>
    </w:p>
    <w:p w14:paraId="1811A9E9" w14:textId="77777777" w:rsidR="00365BA4" w:rsidRDefault="00365BA4" w:rsidP="00365BA4">
      <w:pPr>
        <w:ind w:firstLine="0"/>
        <w:jc w:val="right"/>
      </w:pPr>
    </w:p>
    <w:p w14:paraId="78B003B7" w14:textId="77777777" w:rsidR="00365BA4" w:rsidRDefault="00365BA4" w:rsidP="00365BA4">
      <w:pPr>
        <w:ind w:firstLine="0"/>
        <w:jc w:val="right"/>
      </w:pPr>
    </w:p>
    <w:p w14:paraId="138B8CE7" w14:textId="77777777" w:rsidR="00365BA4" w:rsidRDefault="00365BA4" w:rsidP="00365BA4">
      <w:pPr>
        <w:ind w:firstLine="0"/>
        <w:jc w:val="right"/>
        <w:rPr>
          <w:b/>
          <w:bCs/>
        </w:rPr>
      </w:pPr>
      <w:r>
        <w:rPr>
          <w:b/>
          <w:bCs/>
        </w:rPr>
        <w:t>Выполнили:</w:t>
      </w:r>
    </w:p>
    <w:p w14:paraId="6BA9327D" w14:textId="77777777" w:rsidR="00365BA4" w:rsidRDefault="00365BA4" w:rsidP="00365BA4">
      <w:pPr>
        <w:ind w:firstLine="0"/>
        <w:jc w:val="right"/>
      </w:pPr>
      <w:r>
        <w:t>ст. гр. 245</w:t>
      </w:r>
    </w:p>
    <w:p w14:paraId="5502C491" w14:textId="77777777" w:rsidR="00365BA4" w:rsidRDefault="00365BA4" w:rsidP="00365BA4">
      <w:pPr>
        <w:ind w:firstLine="0"/>
        <w:jc w:val="right"/>
      </w:pPr>
      <w:r>
        <w:t>бригада №4</w:t>
      </w:r>
    </w:p>
    <w:p w14:paraId="663BE2E3" w14:textId="77777777" w:rsidR="00365BA4" w:rsidRDefault="00365BA4" w:rsidP="00365BA4">
      <w:pPr>
        <w:ind w:firstLine="0"/>
        <w:jc w:val="right"/>
      </w:pPr>
      <w:r>
        <w:t>Сокол Илья</w:t>
      </w:r>
    </w:p>
    <w:p w14:paraId="227C141B" w14:textId="77777777" w:rsidR="00365BA4" w:rsidRDefault="00365BA4" w:rsidP="00365BA4">
      <w:pPr>
        <w:ind w:firstLine="0"/>
        <w:jc w:val="right"/>
      </w:pPr>
      <w:r>
        <w:t>Лапин Кирилл</w:t>
      </w:r>
    </w:p>
    <w:p w14:paraId="07B98D8E" w14:textId="77777777" w:rsidR="00365BA4" w:rsidRDefault="00365BA4" w:rsidP="00365BA4">
      <w:pPr>
        <w:ind w:firstLine="0"/>
        <w:jc w:val="right"/>
        <w:rPr>
          <w:b/>
          <w:bCs/>
        </w:rPr>
      </w:pPr>
      <w:r>
        <w:rPr>
          <w:b/>
          <w:bCs/>
        </w:rPr>
        <w:t>Проверил:</w:t>
      </w:r>
    </w:p>
    <w:p w14:paraId="74784059" w14:textId="7561C1EE" w:rsidR="00365BA4" w:rsidRDefault="00365BA4" w:rsidP="00365BA4">
      <w:pPr>
        <w:ind w:firstLine="0"/>
        <w:jc w:val="right"/>
      </w:pPr>
      <w:r>
        <w:t>доц. каф. ЭВМ</w:t>
      </w:r>
    </w:p>
    <w:p w14:paraId="4259CDBC" w14:textId="77777777" w:rsidR="00365BA4" w:rsidRDefault="00365BA4" w:rsidP="00365BA4">
      <w:pPr>
        <w:ind w:firstLine="0"/>
        <w:jc w:val="right"/>
      </w:pPr>
      <w:r>
        <w:t>Саблина В.А.</w:t>
      </w:r>
    </w:p>
    <w:p w14:paraId="4B4BE0E8" w14:textId="64D8547E" w:rsidR="00365BA4" w:rsidRDefault="00365BA4" w:rsidP="00365BA4">
      <w:pPr>
        <w:ind w:firstLine="0"/>
        <w:jc w:val="center"/>
      </w:pPr>
      <w:r>
        <w:br/>
      </w:r>
    </w:p>
    <w:p w14:paraId="5A2E5258" w14:textId="77777777" w:rsidR="00365BA4" w:rsidRDefault="00365BA4" w:rsidP="00365BA4">
      <w:pPr>
        <w:ind w:firstLine="0"/>
      </w:pPr>
    </w:p>
    <w:p w14:paraId="51DB64E1" w14:textId="77777777" w:rsidR="00365BA4" w:rsidRDefault="00365BA4" w:rsidP="00E94B60">
      <w:pPr>
        <w:ind w:firstLine="0"/>
      </w:pPr>
    </w:p>
    <w:p w14:paraId="78CF86EC" w14:textId="0101D0D0" w:rsidR="007B737F" w:rsidRDefault="00365BA4" w:rsidP="00365BA4">
      <w:pPr>
        <w:ind w:firstLine="0"/>
        <w:jc w:val="center"/>
      </w:pPr>
      <w:r>
        <w:t>Рязань 2025</w:t>
      </w:r>
    </w:p>
    <w:p w14:paraId="3DB4745C" w14:textId="303B135E" w:rsidR="00365BA4" w:rsidRDefault="00365BA4" w:rsidP="00365BA4">
      <w:pPr>
        <w:ind w:firstLine="0"/>
      </w:pPr>
      <w:r>
        <w:lastRenderedPageBreak/>
        <w:tab/>
      </w:r>
      <w:r w:rsidRPr="00365BA4">
        <w:rPr>
          <w:b/>
          <w:bCs/>
        </w:rPr>
        <w:t xml:space="preserve">Цель работы: </w:t>
      </w:r>
      <w:r w:rsidR="00E94B60">
        <w:t>сравнения характеристик многоканальных СМО, моделирующих параллельные вычисления.</w:t>
      </w:r>
    </w:p>
    <w:p w14:paraId="29962A07" w14:textId="6C30F9F4" w:rsidR="00365BA4" w:rsidRPr="00E94B60" w:rsidRDefault="00365BA4" w:rsidP="00365BA4">
      <w:pPr>
        <w:ind w:firstLine="0"/>
        <w:rPr>
          <w:b/>
          <w:bCs/>
        </w:rPr>
      </w:pPr>
      <w:r>
        <w:tab/>
      </w:r>
      <w:r w:rsidRPr="00365BA4">
        <w:rPr>
          <w:b/>
          <w:bCs/>
        </w:rPr>
        <w:t>Практическая часть</w:t>
      </w:r>
      <w:r w:rsidRPr="00E94B60">
        <w:rPr>
          <w:b/>
          <w:bCs/>
        </w:rPr>
        <w:t>:</w:t>
      </w:r>
    </w:p>
    <w:p w14:paraId="2DF20911" w14:textId="3F067778" w:rsidR="00365BA4" w:rsidRPr="00E94B60" w:rsidRDefault="00365BA4" w:rsidP="00365BA4">
      <w:pPr>
        <w:ind w:firstLine="0"/>
        <w:rPr>
          <w:b/>
          <w:bCs/>
        </w:rPr>
      </w:pPr>
      <w:r w:rsidRPr="00E94B60">
        <w:rPr>
          <w:b/>
          <w:bCs/>
        </w:rPr>
        <w:tab/>
      </w:r>
      <w:bookmarkStart w:id="0" w:name="_Hlk208086132"/>
      <w:r>
        <w:rPr>
          <w:b/>
          <w:bCs/>
        </w:rPr>
        <w:t>Задание 1.</w:t>
      </w:r>
      <w:bookmarkEnd w:id="0"/>
      <w:r w:rsidR="000133F0">
        <w:rPr>
          <w:b/>
          <w:bCs/>
        </w:rPr>
        <w:t xml:space="preserve"> </w:t>
      </w:r>
      <w:r w:rsidR="00E94B60" w:rsidRPr="00E94B60">
        <w:rPr>
          <w:b/>
          <w:bCs/>
        </w:rPr>
        <w:t xml:space="preserve">Построение GPSS модели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="00E94B60" w:rsidRPr="00E94B60">
        <w:rPr>
          <w:b/>
          <w:bCs/>
        </w:rPr>
        <w:t>-канальной СМО M/M/N с общей очередью</w:t>
      </w:r>
    </w:p>
    <w:p w14:paraId="6E6F9C7A" w14:textId="7606CA39" w:rsidR="00E94B60" w:rsidRDefault="00E94B60" w:rsidP="00E94B60">
      <w:pPr>
        <w:ind w:firstLine="0"/>
      </w:pPr>
      <w:r>
        <w:rPr>
          <w:b/>
          <w:bCs/>
        </w:rPr>
        <w:tab/>
      </w:r>
      <w:r>
        <w:t xml:space="preserve">Построим </w:t>
      </w:r>
      <w:r>
        <w:rPr>
          <w:lang w:val="en-US"/>
        </w:rPr>
        <w:t>GPSS</w:t>
      </w:r>
      <w:r>
        <w:t xml:space="preserve"> модель </w:t>
      </w:r>
      <w:r>
        <w:rPr>
          <w:lang w:val="en-US"/>
        </w:rPr>
        <w:t>n</w:t>
      </w:r>
      <w:r>
        <w:t xml:space="preserve">-канальной СМО </w:t>
      </w:r>
      <w:r>
        <w:rPr>
          <w:lang w:val="en-US"/>
        </w:rPr>
        <w:t>M</w:t>
      </w:r>
      <w:r w:rsidRPr="00E94B60">
        <w:t>/</w:t>
      </w:r>
      <w:r w:rsidR="009B327B">
        <w:rPr>
          <w:lang w:val="en-US"/>
        </w:rPr>
        <w:t>M</w:t>
      </w:r>
      <w:r w:rsidRPr="00E94B60">
        <w:t>/</w:t>
      </w:r>
      <w:r>
        <w:rPr>
          <w:lang w:val="en-US"/>
        </w:rPr>
        <w:t>N</w:t>
      </w:r>
      <w:r w:rsidRPr="00E94B60">
        <w:t xml:space="preserve"> </w:t>
      </w:r>
      <w:r>
        <w:t>с общей очередью представленная на рисунке 1</w:t>
      </w:r>
      <w:r w:rsidRPr="00E94B60">
        <w:t>:</w:t>
      </w:r>
    </w:p>
    <w:p w14:paraId="77BD1088" w14:textId="5F9C2595" w:rsidR="00E94B60" w:rsidRPr="00B04F0D" w:rsidRDefault="009B327B" w:rsidP="00E94B60">
      <w:pPr>
        <w:ind w:firstLine="0"/>
        <w:jc w:val="center"/>
        <w:rPr>
          <w:lang w:val="en-US"/>
        </w:rPr>
      </w:pPr>
      <w:r>
        <w:object w:dxaOrig="8556" w:dyaOrig="6864" w14:anchorId="2C97A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4.35pt;height:268.9pt" o:ole="">
            <v:imagedata r:id="rId8" o:title=""/>
          </v:shape>
          <o:OLEObject Type="Embed" ProgID="Visio.Drawing.15" ShapeID="_x0000_i1027" DrawAspect="Content" ObjectID="_1820589662" r:id="rId9"/>
        </w:object>
      </w:r>
    </w:p>
    <w:p w14:paraId="139615B3" w14:textId="492B5416" w:rsidR="00E94B60" w:rsidRPr="00E94B60" w:rsidRDefault="00E94B60" w:rsidP="00E94B60">
      <w:pPr>
        <w:ind w:firstLine="0"/>
        <w:jc w:val="center"/>
      </w:pPr>
      <w:r>
        <w:t xml:space="preserve">Рисунок 1 – Графическое представление </w:t>
      </w:r>
      <w:r>
        <w:rPr>
          <w:lang w:val="en-US"/>
        </w:rPr>
        <w:t>n</w:t>
      </w:r>
      <w:r>
        <w:t xml:space="preserve">-канальной СМО </w:t>
      </w:r>
      <w:r>
        <w:rPr>
          <w:lang w:val="en-US"/>
        </w:rPr>
        <w:t>M</w:t>
      </w:r>
      <w:r w:rsidRPr="00E94B60">
        <w:t>/</w:t>
      </w:r>
      <w:r w:rsidR="009B327B">
        <w:rPr>
          <w:lang w:val="en-US"/>
        </w:rPr>
        <w:t>M</w:t>
      </w:r>
      <w:r w:rsidRPr="00E94B60">
        <w:t>/</w:t>
      </w:r>
      <w:r>
        <w:rPr>
          <w:lang w:val="en-US"/>
        </w:rPr>
        <w:t>N</w:t>
      </w:r>
    </w:p>
    <w:p w14:paraId="51127684" w14:textId="596AF91F" w:rsidR="00E94B60" w:rsidRDefault="00E94B60" w:rsidP="00E94B60">
      <w:pPr>
        <w:ind w:firstLine="0"/>
      </w:pPr>
      <w:r>
        <w:tab/>
        <w:t xml:space="preserve">Функции распределения интервала прихода заявок и длительности обслуживания заявок – экспоненциальные. Среднее значение длительности обслуживания заявок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eastAsiaTheme="minorEastAsia"/>
        </w:rPr>
        <w:t xml:space="preserve"> каждым ОА определяется вариантом задания, где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</m:t>
            </m:r>
          </m:e>
        </m:bar>
        <m:r>
          <w:rPr>
            <w:rFonts w:ascii="Cambria Math" w:eastAsiaTheme="minorEastAsia" w:hAnsi="Cambria Math"/>
          </w:rPr>
          <m:t>=400</m:t>
        </m:r>
      </m:oMath>
      <w:r w:rsidR="00990F02">
        <w:rPr>
          <w:rFonts w:eastAsiaTheme="minorEastAsia"/>
        </w:rPr>
        <w:t xml:space="preserve">. Регулируя </w:t>
      </w:r>
      <m:oMath>
        <m:r>
          <m:rPr>
            <m:sty m:val="p"/>
          </m:rPr>
          <w:rPr>
            <w:rFonts w:ascii="Cambria Math" w:hAnsi="Cambria Math"/>
          </w:rPr>
          <m:t>λ = 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ср</m:t>
            </m:r>
          </m:sub>
        </m:sSub>
      </m:oMath>
      <w:r w:rsidR="00990F02">
        <w:rPr>
          <w:rFonts w:eastAsiaTheme="minorEastAsia"/>
        </w:rPr>
        <w:t xml:space="preserve"> зададим коэффициент загрузки всей </w:t>
      </w:r>
      <w:r w:rsidR="00990F02">
        <w:rPr>
          <w:rFonts w:eastAsiaTheme="minorEastAsia"/>
          <w:lang w:val="en-US"/>
        </w:rPr>
        <w:t>CMO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ρ = 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 xml:space="preserve"> = 0,9</m:t>
        </m:r>
      </m:oMath>
      <w:r w:rsidR="00990F02">
        <w:rPr>
          <w:rFonts w:eastAsiaTheme="minorEastAsia"/>
        </w:rPr>
        <w:t xml:space="preserve">. </w:t>
      </w:r>
      <w:r w:rsidR="00990F02">
        <w:t xml:space="preserve">Коэффициент загрузки каждого ОА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ρ/N</m:t>
        </m:r>
      </m:oMath>
      <w:r w:rsidR="00990F02">
        <w:t>. Время моделирования должно обеспечивать прохождение через СМО не менее 100000 заявок.</w:t>
      </w:r>
    </w:p>
    <w:p w14:paraId="77E3F8F8" w14:textId="154BFDDD" w:rsidR="00990F02" w:rsidRDefault="00990F02" w:rsidP="00990F02">
      <w:pPr>
        <w:ind w:firstLine="0"/>
      </w:pPr>
      <w:r>
        <w:tab/>
        <w:t>Рассчитаем интенсивность обслуживания одного канала</w:t>
      </w:r>
      <w:r w:rsidRPr="00990F02">
        <w:t>:</w:t>
      </w:r>
    </w:p>
    <w:p w14:paraId="1F56CF72" w14:textId="23F24458" w:rsidR="00990F02" w:rsidRPr="00990F02" w:rsidRDefault="00990F02" w:rsidP="00990F02">
      <w:pPr>
        <w:ind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400</m:t>
              </m:r>
            </m:den>
          </m:f>
          <m:r>
            <w:rPr>
              <w:rFonts w:ascii="Cambria Math" w:hAnsi="Cambria Math"/>
            </w:rPr>
            <m:t>=0.0025;</m:t>
          </m:r>
        </m:oMath>
      </m:oMathPara>
    </w:p>
    <w:p w14:paraId="1E6A9C50" w14:textId="7DC45A2D" w:rsidR="00990F02" w:rsidRDefault="00990F02" w:rsidP="00990F02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Cs/>
        </w:rPr>
        <w:t>Интенсивность входного потока</w:t>
      </w:r>
      <w:r>
        <w:rPr>
          <w:rFonts w:eastAsiaTheme="minorEastAsia"/>
          <w:iCs/>
          <w:lang w:val="en-US"/>
        </w:rPr>
        <w:t>:</w:t>
      </w:r>
    </w:p>
    <w:p w14:paraId="70C47E12" w14:textId="7A6D076D" w:rsidR="00990F02" w:rsidRPr="00990F02" w:rsidRDefault="00990F02" w:rsidP="00990F02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400</m:t>
              </m:r>
            </m:den>
          </m:f>
          <m:r>
            <w:rPr>
              <w:rFonts w:ascii="Cambria Math" w:eastAsiaTheme="minorEastAsia" w:hAnsi="Cambria Math"/>
            </w:rPr>
            <m:t>=0.00225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1632F52E" w14:textId="550E3326" w:rsidR="00990F02" w:rsidRDefault="00990F02" w:rsidP="00990F02">
      <w:pPr>
        <w:ind w:firstLine="0"/>
      </w:pPr>
      <w:r>
        <w:rPr>
          <w:rFonts w:eastAsiaTheme="minorEastAsia"/>
          <w:i/>
          <w:lang w:val="en-US"/>
        </w:rPr>
        <w:tab/>
      </w:r>
      <w:r w:rsidR="00070D19">
        <w:t>Средний период между поступлениями заявок</w:t>
      </w:r>
      <w:r w:rsidR="00070D19" w:rsidRPr="00070D19">
        <w:t>:</w:t>
      </w:r>
    </w:p>
    <w:p w14:paraId="1CCD102C" w14:textId="3731DC69" w:rsidR="00070D19" w:rsidRPr="00070D19" w:rsidRDefault="00B566B1" w:rsidP="00070D19">
      <w:pPr>
        <w:ind w:firstLine="0"/>
        <w:jc w:val="center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0,00225</m:t>
              </m:r>
            </m:den>
          </m:f>
          <m:r>
            <w:rPr>
              <w:rFonts w:ascii="Cambria Math" w:hAnsi="Cambria Math"/>
              <w:lang w:val="en-US"/>
            </w:rPr>
            <m:t>=444.444</m:t>
          </m:r>
        </m:oMath>
      </m:oMathPara>
    </w:p>
    <w:p w14:paraId="128C0CBB" w14:textId="77777777" w:rsidR="00070D19" w:rsidRPr="00070D19" w:rsidRDefault="00070D19" w:rsidP="00CF5A63">
      <w:pPr>
        <w:ind w:firstLine="0"/>
        <w:rPr>
          <w:rFonts w:eastAsiaTheme="minorEastAsia"/>
        </w:rPr>
      </w:pPr>
      <w:r>
        <w:rPr>
          <w:b/>
          <w:bCs/>
          <w:iCs/>
        </w:rPr>
        <w:tab/>
      </w:r>
      <w:r>
        <w:t xml:space="preserve">Вероятность простоя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70D19">
        <w:rPr>
          <w:rFonts w:eastAsiaTheme="minorEastAsia"/>
        </w:rPr>
        <w:t>:</w:t>
      </w:r>
    </w:p>
    <w:p w14:paraId="4C3F75C5" w14:textId="24470E9A" w:rsidR="00455422" w:rsidRPr="00455422" w:rsidRDefault="00B566B1" w:rsidP="00466632">
      <w:pPr>
        <w:ind w:firstLine="0"/>
        <w:jc w:val="center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2-ρ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1.1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2.9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=0.3793;</m:t>
          </m:r>
        </m:oMath>
      </m:oMathPara>
    </w:p>
    <w:p w14:paraId="5507E1B1" w14:textId="1B32E07C" w:rsidR="00455422" w:rsidRDefault="00455422" w:rsidP="00455422">
      <w:pPr>
        <w:ind w:firstLine="0"/>
        <w:rPr>
          <w:rStyle w:val="ac"/>
          <w:rFonts w:eastAsiaTheme="minorEastAsia"/>
          <w:b w:val="0"/>
          <w:bCs w:val="0"/>
        </w:rPr>
      </w:pPr>
      <w:r>
        <w:rPr>
          <w:rFonts w:eastAsiaTheme="minorEastAsia"/>
          <w:i/>
          <w:iCs/>
          <w:lang w:val="en-US"/>
        </w:rPr>
        <w:tab/>
      </w:r>
      <w:r>
        <w:rPr>
          <w:rStyle w:val="ac"/>
          <w:b w:val="0"/>
          <w:bCs w:val="0"/>
        </w:rPr>
        <w:t>С</w:t>
      </w:r>
      <w:r w:rsidRPr="00455422">
        <w:rPr>
          <w:rStyle w:val="ac"/>
          <w:b w:val="0"/>
          <w:bCs w:val="0"/>
        </w:rPr>
        <w:t>реднее время ожидания</w:t>
      </w:r>
      <w:r>
        <w:rPr>
          <w:rStyle w:val="ac"/>
          <w:b w:val="0"/>
          <w:bCs w:val="0"/>
        </w:rPr>
        <w:t xml:space="preserve"> </w:t>
      </w:r>
      <m:oMath>
        <m:bar>
          <m:barPr>
            <m:pos m:val="top"/>
            <m:ctrlPr>
              <w:rPr>
                <w:rStyle w:val="ac"/>
                <w:rFonts w:ascii="Cambria Math" w:hAnsi="Cambria Math"/>
                <w:b w:val="0"/>
                <w:bCs w:val="0"/>
                <w:i/>
              </w:rPr>
            </m:ctrlPr>
          </m:barPr>
          <m:e>
            <m:r>
              <w:rPr>
                <w:rStyle w:val="ac"/>
                <w:rFonts w:ascii="Cambria Math" w:hAnsi="Cambria Math"/>
              </w:rPr>
              <m:t>w</m:t>
            </m:r>
          </m:e>
        </m:bar>
      </m:oMath>
      <w:r>
        <w:rPr>
          <w:rStyle w:val="ac"/>
          <w:rFonts w:eastAsiaTheme="minorEastAsia"/>
          <w:b w:val="0"/>
          <w:bCs w:val="0"/>
          <w:lang w:val="en-US"/>
        </w:rPr>
        <w:t>:</w:t>
      </w:r>
    </w:p>
    <w:p w14:paraId="09DAAC33" w14:textId="56A5E7BB" w:rsidR="00455422" w:rsidRPr="0085338F" w:rsidRDefault="00B566B1" w:rsidP="00455422">
      <w:pPr>
        <w:ind w:firstLine="0"/>
        <w:jc w:val="center"/>
        <w:rPr>
          <w:rFonts w:eastAsiaTheme="minorEastAsia"/>
          <w:b/>
          <w:bCs/>
          <w:i/>
          <w:lang w:val="en-US"/>
        </w:rPr>
      </w:pPr>
      <m:oMathPara>
        <m:oMath>
          <m:bar>
            <m:barPr>
              <m:pos m:val="top"/>
              <m:ctrlPr>
                <w:rPr>
                  <w:rStyle w:val="ac"/>
                  <w:rFonts w:ascii="Cambria Math" w:hAnsi="Cambria Math"/>
                  <w:b w:val="0"/>
                  <w:bCs w:val="0"/>
                  <w:i/>
                </w:rPr>
              </m:ctrlPr>
            </m:barPr>
            <m:e>
              <m:r>
                <w:rPr>
                  <w:rStyle w:val="ac"/>
                  <w:rFonts w:ascii="Cambria Math" w:hAnsi="Cambria Math"/>
                </w:rPr>
                <m:t>w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 xml:space="preserve">4-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101.6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5B7CA66" w14:textId="6754D78F" w:rsidR="0085338F" w:rsidRDefault="0085338F" w:rsidP="0085338F">
      <w:pPr>
        <w:ind w:firstLine="0"/>
        <w:rPr>
          <w:lang w:val="en-US"/>
        </w:rPr>
      </w:pPr>
      <w:r>
        <w:rPr>
          <w:rFonts w:eastAsiaTheme="minorEastAsia"/>
          <w:b/>
          <w:bCs/>
          <w:i/>
          <w:lang w:val="en-US"/>
        </w:rPr>
        <w:tab/>
      </w:r>
      <w:r>
        <w:t>Коэффициент загрузки каждого</w:t>
      </w:r>
      <w:r>
        <w:rPr>
          <w:lang w:val="en-US"/>
        </w:rPr>
        <w:t xml:space="preserve"> </w:t>
      </w:r>
      <w:r>
        <w:t>ОА</w:t>
      </w:r>
      <w:r>
        <w:rPr>
          <w:lang w:val="en-US"/>
        </w:rPr>
        <w:t>:</w:t>
      </w:r>
    </w:p>
    <w:p w14:paraId="3CDE73DF" w14:textId="28D9D4DE" w:rsidR="0085338F" w:rsidRPr="0085338F" w:rsidRDefault="00B566B1" w:rsidP="0085338F">
      <w:pPr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=0.45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47C80FC1" w14:textId="68EF2EB6" w:rsidR="0085338F" w:rsidRDefault="0085338F" w:rsidP="0085338F">
      <w:pPr>
        <w:ind w:firstLine="0"/>
        <w:rPr>
          <w:lang w:val="en-US"/>
        </w:rPr>
      </w:pPr>
      <w:r>
        <w:rPr>
          <w:rFonts w:eastAsiaTheme="minorEastAsia"/>
          <w:i/>
        </w:rPr>
        <w:tab/>
      </w:r>
      <w:r>
        <w:t>Средняя длина очереди</w:t>
      </w:r>
      <w:r>
        <w:rPr>
          <w:lang w:val="en-US"/>
        </w:rPr>
        <w:t>:</w:t>
      </w:r>
    </w:p>
    <w:p w14:paraId="3ADFF2A8" w14:textId="0AF058DC" w:rsidR="0085338F" w:rsidRPr="0085338F" w:rsidRDefault="00B566B1" w:rsidP="0085338F">
      <w:pPr>
        <w:ind w:firstLine="0"/>
        <w:jc w:val="center"/>
        <w:rPr>
          <w:rStyle w:val="ac"/>
          <w:rFonts w:eastAsiaTheme="minorEastAsia"/>
          <w:b w:val="0"/>
          <w:bCs w:val="0"/>
          <w:i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>=λ</m:t>
          </m:r>
          <m:bar>
            <m:barPr>
              <m:pos m:val="top"/>
              <m:ctrlPr>
                <w:rPr>
                  <w:rStyle w:val="ac"/>
                  <w:rFonts w:ascii="Cambria Math" w:hAnsi="Cambria Math"/>
                  <w:b w:val="0"/>
                  <w:bCs w:val="0"/>
                  <w:i/>
                </w:rPr>
              </m:ctrlPr>
            </m:barPr>
            <m:e>
              <m:r>
                <w:rPr>
                  <w:rStyle w:val="ac"/>
                  <w:rFonts w:ascii="Cambria Math" w:hAnsi="Cambria Math"/>
                </w:rPr>
                <m:t>w</m:t>
              </m:r>
            </m:e>
          </m:bar>
          <m:r>
            <w:rPr>
              <w:rStyle w:val="ac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 xml:space="preserve">101.6* </m:t>
          </m:r>
          <m:r>
            <w:rPr>
              <w:rFonts w:ascii="Cambria Math" w:eastAsiaTheme="minorEastAsia" w:hAnsi="Cambria Math"/>
            </w:rPr>
            <m:t>0.00225=0.2286;</m:t>
          </m:r>
          <m:r>
            <w:rPr>
              <w:rStyle w:val="ac"/>
              <w:rFonts w:ascii="Cambria Math" w:hAnsi="Cambria Math"/>
            </w:rPr>
            <m:t xml:space="preserve"> </m:t>
          </m:r>
        </m:oMath>
      </m:oMathPara>
    </w:p>
    <w:p w14:paraId="6F55AA02" w14:textId="64818D16" w:rsidR="0085338F" w:rsidRDefault="0085338F" w:rsidP="0085338F">
      <w:pPr>
        <w:ind w:firstLine="0"/>
      </w:pPr>
      <w:r>
        <w:rPr>
          <w:rFonts w:eastAsiaTheme="minorEastAsia"/>
          <w:i/>
          <w:iCs/>
        </w:rPr>
        <w:tab/>
      </w:r>
      <w:r>
        <w:t>Среднее время пребывания заявки в СМО</w:t>
      </w:r>
      <w:r w:rsidRPr="0085338F">
        <w:t>:</w:t>
      </w:r>
    </w:p>
    <w:p w14:paraId="590E71B6" w14:textId="317386E5" w:rsidR="0085338F" w:rsidRPr="0085338F" w:rsidRDefault="00B566B1" w:rsidP="0085338F">
      <w:pPr>
        <w:ind w:firstLine="0"/>
        <w:jc w:val="center"/>
        <w:rPr>
          <w:rFonts w:eastAsiaTheme="minorEastAsia"/>
          <w:i/>
          <w:iCs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Style w:val="ac"/>
                  <w:rFonts w:ascii="Cambria Math" w:hAnsi="Cambria Math"/>
                  <w:b w:val="0"/>
                  <w:bCs w:val="0"/>
                  <w:i/>
                </w:rPr>
              </m:ctrlPr>
            </m:barPr>
            <m:e>
              <m:r>
                <w:rPr>
                  <w:rStyle w:val="ac"/>
                  <w:rFonts w:ascii="Cambria Math" w:hAnsi="Cambria Math"/>
                </w:rPr>
                <m:t>w</m:t>
              </m:r>
            </m:e>
          </m:bar>
          <m:r>
            <w:rPr>
              <w:rFonts w:ascii="Cambria Math" w:eastAsiaTheme="minorEastAsia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v</m:t>
              </m:r>
            </m:e>
          </m:bar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101.6+400=501.6;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E86DF55" w14:textId="42E4460C" w:rsidR="0085338F" w:rsidRPr="0085338F" w:rsidRDefault="0085338F" w:rsidP="0085338F">
      <w:pPr>
        <w:ind w:firstLine="708"/>
      </w:pPr>
      <w:r>
        <w:t>Коэффициент мультипрограммирования СМО или среднее число заявок, находящихся внутри СМО</w:t>
      </w:r>
      <w:r w:rsidRPr="0085338F">
        <w:t>:</w:t>
      </w:r>
    </w:p>
    <w:p w14:paraId="12941DC0" w14:textId="13FD0A80" w:rsidR="0085338F" w:rsidRPr="00E12685" w:rsidRDefault="00B566B1" w:rsidP="0085338F">
      <w:pPr>
        <w:ind w:firstLine="708"/>
        <w:jc w:val="center"/>
        <w:rPr>
          <w:rStyle w:val="mord"/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λ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0.00225* 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501.6=1,1286;</m:t>
          </m:r>
        </m:oMath>
      </m:oMathPara>
    </w:p>
    <w:p w14:paraId="151BAC58" w14:textId="30807AC9" w:rsidR="00532F46" w:rsidRDefault="00532F46" w:rsidP="00532F46">
      <w:pPr>
        <w:ind w:firstLine="0"/>
        <w:rPr>
          <w:rStyle w:val="mord"/>
          <w:rFonts w:eastAsiaTheme="minorEastAsia"/>
          <w:iCs/>
        </w:rPr>
      </w:pPr>
      <w:r>
        <w:rPr>
          <w:rStyle w:val="mord"/>
          <w:rFonts w:eastAsiaTheme="minorEastAsia"/>
          <w:i/>
        </w:rPr>
        <w:tab/>
      </w:r>
      <w:r>
        <w:rPr>
          <w:rStyle w:val="mord"/>
          <w:rFonts w:eastAsiaTheme="minorEastAsia"/>
          <w:iCs/>
        </w:rPr>
        <w:t xml:space="preserve">В результате получим </w:t>
      </w:r>
      <w:r>
        <w:rPr>
          <w:rStyle w:val="mord"/>
          <w:rFonts w:eastAsiaTheme="minorEastAsia"/>
          <w:iCs/>
          <w:lang w:val="en-US"/>
        </w:rPr>
        <w:t>GPSS</w:t>
      </w:r>
      <w:r>
        <w:rPr>
          <w:rStyle w:val="mord"/>
          <w:rFonts w:eastAsiaTheme="minorEastAsia"/>
          <w:iCs/>
        </w:rPr>
        <w:t xml:space="preserve"> модель</w:t>
      </w:r>
      <w:r w:rsidRPr="00532F46">
        <w:rPr>
          <w:rStyle w:val="mord"/>
          <w:rFonts w:eastAsiaTheme="minorEastAsia"/>
          <w:iCs/>
        </w:rPr>
        <w:t xml:space="preserve"> </w:t>
      </w:r>
      <w:r>
        <w:rPr>
          <w:rStyle w:val="mord"/>
          <w:rFonts w:eastAsiaTheme="minorEastAsia"/>
          <w:iCs/>
        </w:rPr>
        <w:t>и результат её работы (рисунок 2)</w:t>
      </w:r>
      <w:r w:rsidRPr="00532F46">
        <w:rPr>
          <w:rStyle w:val="mord"/>
          <w:rFonts w:eastAsiaTheme="minorEastAsia"/>
          <w:iCs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2F46" w14:paraId="24E426F1" w14:textId="77777777" w:rsidTr="00532F46">
        <w:tc>
          <w:tcPr>
            <w:tcW w:w="9345" w:type="dxa"/>
          </w:tcPr>
          <w:p w14:paraId="36618B41" w14:textId="77777777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Transit TABLE M1,0,25,30 ; Transit time = 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ср</w:t>
            </w:r>
          </w:p>
          <w:p w14:paraId="572811F5" w14:textId="77777777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EXPON FUNCTION RN1,C24</w:t>
            </w:r>
          </w:p>
          <w:p w14:paraId="3745B993" w14:textId="77777777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0,0/.1,.104/.2,.222/.3,.335/.4,.509/.5,.69/.6,.915/.7,1.2/.75,1.38</w:t>
            </w:r>
          </w:p>
          <w:p w14:paraId="08ED0084" w14:textId="77777777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.8,1.6/.84,1.85/.88,2.12/.9,2.3/.92,2.52/.94,2.81/.95,2.99/.96,3.2</w:t>
            </w:r>
          </w:p>
          <w:p w14:paraId="07397FB4" w14:textId="77777777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.97,3.5/.98,3.9/.99,4.6/.995,5.3/.998,6.2/.999,7/.9998,8</w:t>
            </w:r>
          </w:p>
          <w:p w14:paraId="43E4D543" w14:textId="77777777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3CD64002" w14:textId="77777777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MKU STORAGE 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Число</w:t>
            </w: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каналов</w:t>
            </w:r>
            <w:r w:rsidRPr="00532F46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N=2</w:t>
            </w:r>
          </w:p>
          <w:p w14:paraId="0262704F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GENERATE</w:t>
            </w:r>
            <w:r w:rsidRPr="00532F46">
              <w:rPr>
                <w:rFonts w:ascii="Courier New" w:hAnsi="Courier New" w:cs="Courier New"/>
                <w:sz w:val="20"/>
                <w:szCs w:val="20"/>
              </w:rPr>
              <w:t xml:space="preserve"> 444.444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,FN$EXPON ; Интервал между приходами заявок ~ Exp(444.444)</w:t>
            </w:r>
          </w:p>
          <w:p w14:paraId="157B498A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QUEUE OCH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Заявка встаёт в очередь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«OCH»,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если все каналы заняты</w:t>
            </w:r>
          </w:p>
          <w:p w14:paraId="35C0E783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ENTER MKU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Попытка захватить один из свободных каналов MKU</w:t>
            </w:r>
          </w:p>
          <w:p w14:paraId="447E55CB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DEPART OCH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Убирается из очереди после захвата канала</w:t>
            </w:r>
          </w:p>
          <w:p w14:paraId="3DAE3858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ADVANCE</w:t>
            </w:r>
            <w:r w:rsidRPr="00532F46">
              <w:rPr>
                <w:rFonts w:ascii="Courier New" w:hAnsi="Courier New" w:cs="Courier New"/>
                <w:sz w:val="20"/>
                <w:szCs w:val="20"/>
              </w:rPr>
              <w:t xml:space="preserve"> 400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,FN$EXPON; Время обслуживания ~ Exp(400)</w:t>
            </w:r>
          </w:p>
          <w:p w14:paraId="5FB45B83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LEAVE MKU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Заявка освобождает канал после обслуживания</w:t>
            </w:r>
          </w:p>
          <w:p w14:paraId="25279EBD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TABULATE Transit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Запись статистики времени пребывания заявки в системе</w:t>
            </w:r>
          </w:p>
          <w:p w14:paraId="7C016C95" w14:textId="77777777" w:rsid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TERMINATE 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Завершение заявки</w:t>
            </w:r>
          </w:p>
          <w:p w14:paraId="62990F13" w14:textId="75A4B87C" w:rsidR="00532F46" w:rsidRPr="00532F46" w:rsidRDefault="00532F46" w:rsidP="00532F46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START 46666667 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Время моделирования для прохождения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≥100000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заявок</w:t>
            </w:r>
          </w:p>
        </w:tc>
      </w:tr>
    </w:tbl>
    <w:p w14:paraId="6E599CEB" w14:textId="1715AD97" w:rsidR="00532F46" w:rsidRDefault="00F86617" w:rsidP="00532F46">
      <w:pPr>
        <w:ind w:firstLine="0"/>
        <w:jc w:val="center"/>
        <w:rPr>
          <w:rFonts w:eastAsiaTheme="minorEastAsia"/>
          <w:iCs/>
        </w:rPr>
      </w:pPr>
      <w:r w:rsidRPr="00F86617">
        <w:rPr>
          <w:rFonts w:eastAsiaTheme="minorEastAsia"/>
          <w:iCs/>
          <w:noProof/>
        </w:rPr>
        <w:lastRenderedPageBreak/>
        <w:drawing>
          <wp:inline distT="0" distB="0" distL="0" distR="0" wp14:anchorId="35B13905" wp14:editId="01561D8F">
            <wp:extent cx="3962230" cy="640942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461" cy="64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2488" w14:textId="5FB8B391" w:rsidR="00532F46" w:rsidRDefault="00532F46" w:rsidP="00F86617">
      <w:pPr>
        <w:ind w:firstLine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2 – Результат работы 2-х канальной СМО</w:t>
      </w:r>
    </w:p>
    <w:p w14:paraId="4F72FBA7" w14:textId="4BCD997E" w:rsidR="00532F46" w:rsidRDefault="00532F46" w:rsidP="00532F46">
      <w:pPr>
        <w:ind w:firstLine="0"/>
      </w:pPr>
      <w:r>
        <w:rPr>
          <w:rFonts w:eastAsiaTheme="minorEastAsia"/>
          <w:iCs/>
        </w:rPr>
        <w:tab/>
      </w:r>
      <w:r w:rsidR="0033011C">
        <w:t xml:space="preserve">По результатам моделирования GPSS было получено: среднее время пребывания заявки в системе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w:rPr>
                <w:rFonts w:ascii="Cambria Math" w:eastAsiaTheme="minorEastAsia" w:hAnsi="Cambria Math"/>
              </w:rPr>
              <m:t>u</m:t>
            </m:r>
          </m:e>
        </m:ba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503.43</m:t>
        </m:r>
        <m:r>
          <m:rPr>
            <m:sty m:val="p"/>
          </m:rPr>
          <w:rPr>
            <w:rFonts w:ascii="Cambria Math"/>
          </w:rPr>
          <m:t>;</m:t>
        </m:r>
      </m:oMath>
      <w:r w:rsidR="0033011C" w:rsidRPr="0033011C">
        <w:rPr>
          <w:rFonts w:eastAsiaTheme="minorEastAsia"/>
        </w:rPr>
        <w:t xml:space="preserve"> </w:t>
      </w:r>
      <w:r w:rsidR="0033011C">
        <w:t>среднее время ожидания в очереди</w:t>
      </w:r>
      <w:r w:rsidR="0033011C" w:rsidRPr="0033011C">
        <w:t xml:space="preserve"> </w:t>
      </w:r>
      <m:oMath>
        <m:bar>
          <m:barPr>
            <m:pos m:val="top"/>
            <m:ctrlPr>
              <w:rPr>
                <w:rStyle w:val="ac"/>
                <w:rFonts w:ascii="Cambria Math" w:hAnsi="Cambria Math"/>
                <w:b w:val="0"/>
                <w:bCs w:val="0"/>
                <w:i/>
              </w:rPr>
            </m:ctrlPr>
          </m:barPr>
          <m:e>
            <m:r>
              <w:rPr>
                <w:rStyle w:val="ac"/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103.95</m:t>
        </m:r>
      </m:oMath>
      <w:r w:rsidR="0033011C" w:rsidRPr="0033011C">
        <w:rPr>
          <w:rStyle w:val="mord"/>
          <w:rFonts w:eastAsiaTheme="minorEastAsia"/>
        </w:rPr>
        <w:t xml:space="preserve">; </w:t>
      </w:r>
      <w:r w:rsidR="0033011C">
        <w:t>средняя длина очереди</w:t>
      </w:r>
      <w:r w:rsidR="0033011C" w:rsidRPr="0033011C"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l</m:t>
            </m:r>
          </m:e>
        </m:ba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0.235</m:t>
        </m:r>
      </m:oMath>
      <w:r w:rsidR="0033011C" w:rsidRPr="0033011C">
        <w:rPr>
          <w:rStyle w:val="mord"/>
          <w:rFonts w:eastAsiaTheme="minorEastAsia"/>
        </w:rPr>
        <w:t>;</w:t>
      </w:r>
      <w:r w:rsidR="0033011C" w:rsidRPr="0033011C">
        <w:t xml:space="preserve"> </w:t>
      </w:r>
      <w:r w:rsidR="0033011C">
        <w:t>коэффициент загрузки одного канала</w:t>
      </w:r>
      <w:r w:rsidR="0033011C" w:rsidRPr="003301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0.451</m:t>
        </m:r>
      </m:oMath>
      <w:r w:rsidR="0033011C">
        <w:rPr>
          <w:rStyle w:val="mord"/>
          <w:rFonts w:eastAsiaTheme="minorEastAsia"/>
        </w:rPr>
        <w:t xml:space="preserve">, </w:t>
      </w:r>
      <w:r w:rsidR="0033011C">
        <w:t xml:space="preserve">а через систему прошло около </w:t>
      </w:r>
      <m:oMath>
        <m:r>
          <w:rPr>
            <w:rFonts w:ascii="Cambria Math" w:hAnsi="Cambria Math"/>
          </w:rPr>
          <m:t>100000 заявок</m:t>
        </m:r>
      </m:oMath>
      <w:r w:rsidR="00394D47">
        <w:rPr>
          <w:rFonts w:eastAsiaTheme="minorEastAsia"/>
        </w:rPr>
        <w:t>.</w:t>
      </w:r>
      <w:r w:rsidR="0033011C">
        <w:t xml:space="preserve"> Эти данные подтверждают корректную работу модели и соответствие теоретическим ожиданиям для двухканальной СМО с общей очередью.</w:t>
      </w:r>
    </w:p>
    <w:p w14:paraId="29865795" w14:textId="77777777" w:rsidR="00F86617" w:rsidRDefault="00F86617" w:rsidP="00532F46">
      <w:pPr>
        <w:ind w:firstLine="0"/>
      </w:pPr>
    </w:p>
    <w:p w14:paraId="4BA6A267" w14:textId="692C405E" w:rsidR="00E1023E" w:rsidRDefault="00E1023E" w:rsidP="00532F46">
      <w:pPr>
        <w:ind w:firstLine="0"/>
        <w:rPr>
          <w:b/>
          <w:bCs/>
        </w:rPr>
      </w:pPr>
      <w:r>
        <w:lastRenderedPageBreak/>
        <w:tab/>
      </w:r>
      <w:r w:rsidRPr="00E1023E">
        <w:rPr>
          <w:b/>
          <w:bCs/>
        </w:rPr>
        <w:t>2. Изменение числа каналов СМО</w:t>
      </w:r>
    </w:p>
    <w:p w14:paraId="0DAE82AE" w14:textId="2D3A5355" w:rsidR="000D3FE5" w:rsidRDefault="00394D47" w:rsidP="00532F46">
      <w:pPr>
        <w:ind w:firstLine="0"/>
        <w:rPr>
          <w:iCs/>
        </w:rPr>
      </w:pPr>
      <w:r>
        <w:rPr>
          <w:b/>
          <w:bCs/>
        </w:rPr>
        <w:tab/>
      </w:r>
      <w:r w:rsidR="00F86617">
        <w:t xml:space="preserve">Изменим число каналов СМО от 1 до 4 зафиксируем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bar>
      </m:oMath>
      <w:r w:rsidR="000D3FE5" w:rsidRPr="000D3FE5">
        <w:rPr>
          <w:rFonts w:eastAsiaTheme="minorEastAsia"/>
          <w:iCs/>
        </w:rPr>
        <w:t xml:space="preserve"> (</w:t>
      </w:r>
      <w:r w:rsidR="000D3FE5">
        <w:rPr>
          <w:rFonts w:eastAsiaTheme="minorEastAsia"/>
          <w:iCs/>
        </w:rPr>
        <w:t>рисунок 3-</w:t>
      </w:r>
      <w:r w:rsidR="0031224B" w:rsidRPr="0031224B">
        <w:rPr>
          <w:rFonts w:eastAsiaTheme="minorEastAsia"/>
          <w:iCs/>
        </w:rPr>
        <w:t>6</w:t>
      </w:r>
      <w:r w:rsidR="000D3FE5">
        <w:rPr>
          <w:rFonts w:eastAsiaTheme="minorEastAsia"/>
          <w:iCs/>
        </w:rPr>
        <w:t>)</w:t>
      </w:r>
      <w:r w:rsidR="00F86617">
        <w:rPr>
          <w:i/>
        </w:rPr>
        <w:t>.</w:t>
      </w:r>
      <w:r w:rsidR="00F86617">
        <w:rPr>
          <w:iCs/>
        </w:rPr>
        <w:t xml:space="preserve"> Полученные значения представлены в таблице 1.</w:t>
      </w:r>
    </w:p>
    <w:p w14:paraId="1F7E115F" w14:textId="62F5C9B6" w:rsidR="000D3FE5" w:rsidRDefault="000D3FE5" w:rsidP="000D3FE5">
      <w:pPr>
        <w:ind w:firstLine="0"/>
        <w:jc w:val="center"/>
        <w:rPr>
          <w:iCs/>
        </w:rPr>
      </w:pPr>
      <w:r w:rsidRPr="000D3FE5">
        <w:rPr>
          <w:iCs/>
          <w:noProof/>
        </w:rPr>
        <w:drawing>
          <wp:inline distT="0" distB="0" distL="0" distR="0" wp14:anchorId="0A48349F" wp14:editId="608A33C5">
            <wp:extent cx="5831037" cy="1461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373" cy="14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219" w14:textId="64A19945" w:rsidR="000D3FE5" w:rsidRDefault="000D3FE5" w:rsidP="000D3FE5">
      <w:pPr>
        <w:ind w:firstLine="0"/>
        <w:jc w:val="center"/>
        <w:rPr>
          <w:iCs/>
        </w:rPr>
      </w:pPr>
      <w:r>
        <w:rPr>
          <w:iCs/>
        </w:rPr>
        <w:t>Рисунок 3 – Отчеты моделирования для модели с 1 каналом</w:t>
      </w:r>
    </w:p>
    <w:p w14:paraId="36283F74" w14:textId="255262EE" w:rsidR="000D3FE5" w:rsidRDefault="0031224B" w:rsidP="004B3570">
      <w:pPr>
        <w:ind w:firstLine="0"/>
        <w:jc w:val="center"/>
        <w:rPr>
          <w:iCs/>
        </w:rPr>
      </w:pPr>
      <w:r w:rsidRPr="0031224B">
        <w:rPr>
          <w:iCs/>
          <w:noProof/>
        </w:rPr>
        <w:drawing>
          <wp:inline distT="0" distB="0" distL="0" distR="0" wp14:anchorId="64AA1B73" wp14:editId="72B4694B">
            <wp:extent cx="5789462" cy="1503218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379" cy="15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570">
        <w:rPr>
          <w:iCs/>
        </w:rPr>
        <w:br/>
        <w:t>Рисунок 4 – Отчеты моделирования для модели с 2 каналами</w:t>
      </w:r>
    </w:p>
    <w:p w14:paraId="7BB930B1" w14:textId="59F6190A" w:rsidR="0031224B" w:rsidRDefault="0031224B" w:rsidP="004B3570">
      <w:pPr>
        <w:ind w:firstLine="0"/>
        <w:jc w:val="center"/>
        <w:rPr>
          <w:iCs/>
        </w:rPr>
      </w:pPr>
      <w:r w:rsidRPr="0031224B">
        <w:rPr>
          <w:iCs/>
          <w:noProof/>
        </w:rPr>
        <w:drawing>
          <wp:inline distT="0" distB="0" distL="0" distR="0" wp14:anchorId="512B6C86" wp14:editId="15C49C8D">
            <wp:extent cx="5748020" cy="1517073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3" b="2977"/>
                    <a:stretch/>
                  </pic:blipFill>
                  <pic:spPr bwMode="auto">
                    <a:xfrm>
                      <a:off x="0" y="0"/>
                      <a:ext cx="5780435" cy="152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8220" w14:textId="34377E88" w:rsidR="0031224B" w:rsidRDefault="0031224B" w:rsidP="0031224B">
      <w:pPr>
        <w:ind w:firstLine="0"/>
        <w:jc w:val="center"/>
        <w:rPr>
          <w:iCs/>
        </w:rPr>
      </w:pPr>
      <w:r>
        <w:rPr>
          <w:iCs/>
        </w:rPr>
        <w:t xml:space="preserve">Рисунок </w:t>
      </w:r>
      <w:r w:rsidRPr="0031224B">
        <w:rPr>
          <w:iCs/>
        </w:rPr>
        <w:t>5</w:t>
      </w:r>
      <w:r>
        <w:rPr>
          <w:iCs/>
        </w:rPr>
        <w:t xml:space="preserve"> – Отчеты моделирования для модели с </w:t>
      </w:r>
      <w:r w:rsidRPr="0031224B">
        <w:rPr>
          <w:iCs/>
        </w:rPr>
        <w:t>3</w:t>
      </w:r>
      <w:r>
        <w:rPr>
          <w:iCs/>
        </w:rPr>
        <w:t xml:space="preserve"> каналами</w:t>
      </w:r>
    </w:p>
    <w:p w14:paraId="4FFDEAC4" w14:textId="143279B8" w:rsidR="0031224B" w:rsidRDefault="0031224B" w:rsidP="0031224B">
      <w:pPr>
        <w:ind w:firstLine="0"/>
        <w:jc w:val="center"/>
        <w:rPr>
          <w:iCs/>
        </w:rPr>
      </w:pPr>
      <w:r w:rsidRPr="0031224B">
        <w:rPr>
          <w:iCs/>
          <w:noProof/>
        </w:rPr>
        <w:drawing>
          <wp:inline distT="0" distB="0" distL="0" distR="0" wp14:anchorId="6F7444E8" wp14:editId="08B733C5">
            <wp:extent cx="5745681" cy="1440873"/>
            <wp:effectExtent l="0" t="0" r="762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428" cy="14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CA5" w14:textId="43BDC55E" w:rsidR="0031224B" w:rsidRDefault="0031224B" w:rsidP="0031224B">
      <w:pPr>
        <w:ind w:firstLine="0"/>
        <w:jc w:val="center"/>
        <w:rPr>
          <w:iCs/>
        </w:rPr>
      </w:pPr>
      <w:r>
        <w:rPr>
          <w:iCs/>
        </w:rPr>
        <w:t>Рисунок 6 – Отчеты моделирования для модели с 4 каналами</w:t>
      </w:r>
    </w:p>
    <w:p w14:paraId="62498DCC" w14:textId="3AD1C578" w:rsidR="0031224B" w:rsidRDefault="0031224B" w:rsidP="0031224B">
      <w:pPr>
        <w:ind w:firstLine="0"/>
        <w:jc w:val="center"/>
        <w:rPr>
          <w:iCs/>
        </w:rPr>
      </w:pPr>
    </w:p>
    <w:p w14:paraId="541B8B5D" w14:textId="77777777" w:rsidR="0031224B" w:rsidRDefault="0031224B" w:rsidP="00103DC4">
      <w:pPr>
        <w:ind w:firstLine="0"/>
        <w:rPr>
          <w:iCs/>
        </w:rPr>
      </w:pPr>
    </w:p>
    <w:p w14:paraId="4EC8CD2A" w14:textId="5896537C" w:rsidR="00F86617" w:rsidRDefault="00F86617" w:rsidP="00532F46">
      <w:pPr>
        <w:ind w:firstLine="0"/>
        <w:rPr>
          <w:iCs/>
        </w:rPr>
      </w:pPr>
      <w:r>
        <w:rPr>
          <w:iCs/>
        </w:rPr>
        <w:lastRenderedPageBreak/>
        <w:t xml:space="preserve">Таблица 1 – Изменение </w:t>
      </w:r>
      <w:r w:rsidR="003B68B6">
        <w:rPr>
          <w:iCs/>
        </w:rPr>
        <w:t xml:space="preserve">характеристик </w:t>
      </w:r>
      <w:r>
        <w:rPr>
          <w:iCs/>
        </w:rPr>
        <w:t>от числа каналов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8"/>
        <w:gridCol w:w="1225"/>
        <w:gridCol w:w="1106"/>
        <w:gridCol w:w="1359"/>
        <w:gridCol w:w="1547"/>
        <w:gridCol w:w="1250"/>
      </w:tblGrid>
      <w:tr w:rsidR="003B68B6" w14:paraId="7C3DDE8B" w14:textId="71656FF1" w:rsidTr="00CF5C21">
        <w:tc>
          <w:tcPr>
            <w:tcW w:w="2263" w:type="dxa"/>
          </w:tcPr>
          <w:p w14:paraId="3F6C0DF4" w14:textId="77E02CAA" w:rsidR="00CF5C21" w:rsidRPr="00AE626A" w:rsidRDefault="003730D4" w:rsidP="00F8661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Экспериментальные</w:t>
            </w:r>
          </w:p>
        </w:tc>
        <w:tc>
          <w:tcPr>
            <w:tcW w:w="1418" w:type="dxa"/>
          </w:tcPr>
          <w:p w14:paraId="2F601013" w14:textId="1BC910ED" w:rsidR="00CF5C21" w:rsidRPr="00CF5C21" w:rsidRDefault="00B566B1" w:rsidP="00F86617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</m:bar>
              </m:oMath>
            </m:oMathPara>
          </w:p>
        </w:tc>
        <w:tc>
          <w:tcPr>
            <w:tcW w:w="1309" w:type="dxa"/>
          </w:tcPr>
          <w:p w14:paraId="135578DB" w14:textId="65DF7A37" w:rsidR="00CF5C21" w:rsidRPr="00CF5C21" w:rsidRDefault="00B566B1" w:rsidP="00F86617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14:paraId="510A15C4" w14:textId="183A903E" w:rsidR="00CF5C21" w:rsidRPr="00CF5C21" w:rsidRDefault="00B566B1" w:rsidP="00F86617">
            <w:pPr>
              <w:ind w:firstLine="0"/>
              <w:jc w:val="center"/>
              <w:rPr>
                <w:b/>
                <w:bCs/>
                <w:i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656" w:type="dxa"/>
          </w:tcPr>
          <w:p w14:paraId="0AF1E07D" w14:textId="67654F0B" w:rsidR="00CF5C21" w:rsidRPr="00CF5C21" w:rsidRDefault="00B566B1" w:rsidP="00F86617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bar>
              </m:oMath>
            </m:oMathPara>
          </w:p>
        </w:tc>
        <w:tc>
          <w:tcPr>
            <w:tcW w:w="1457" w:type="dxa"/>
          </w:tcPr>
          <w:p w14:paraId="5B845A6C" w14:textId="01CCE60C" w:rsidR="00CF5C21" w:rsidRPr="00CF5C21" w:rsidRDefault="00B566B1" w:rsidP="00F86617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bar>
              </m:oMath>
            </m:oMathPara>
          </w:p>
        </w:tc>
      </w:tr>
      <w:tr w:rsidR="003B68B6" w14:paraId="36CE998A" w14:textId="7F8DD465" w:rsidTr="00CF5C21">
        <w:trPr>
          <w:trHeight w:val="286"/>
        </w:trPr>
        <w:tc>
          <w:tcPr>
            <w:tcW w:w="2263" w:type="dxa"/>
          </w:tcPr>
          <w:p w14:paraId="43AB75BF" w14:textId="4803D752" w:rsidR="00CF5C21" w:rsidRPr="00CF5C21" w:rsidRDefault="00CF5C21" w:rsidP="00F8661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>
              <w:rPr>
                <w:b/>
                <w:bCs/>
              </w:rPr>
              <w:t>канал</w:t>
            </w:r>
          </w:p>
        </w:tc>
        <w:tc>
          <w:tcPr>
            <w:tcW w:w="1418" w:type="dxa"/>
          </w:tcPr>
          <w:p w14:paraId="23D109F6" w14:textId="711D9EC1" w:rsidR="00CF5C21" w:rsidRPr="00CF5C21" w:rsidRDefault="0035221F" w:rsidP="00F8661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8.411</m:t>
                </m:r>
              </m:oMath>
            </m:oMathPara>
          </w:p>
        </w:tc>
        <w:tc>
          <w:tcPr>
            <w:tcW w:w="1309" w:type="dxa"/>
          </w:tcPr>
          <w:p w14:paraId="2577F996" w14:textId="3F713F8F" w:rsidR="00CF5C21" w:rsidRPr="0035221F" w:rsidRDefault="0035221F" w:rsidP="00F86617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81</m:t>
                </m:r>
              </m:oMath>
            </m:oMathPara>
          </w:p>
        </w:tc>
        <w:tc>
          <w:tcPr>
            <w:tcW w:w="1242" w:type="dxa"/>
          </w:tcPr>
          <w:p w14:paraId="06AEB375" w14:textId="27A04C6A" w:rsidR="00CF5C21" w:rsidRPr="0035221F" w:rsidRDefault="0035221F" w:rsidP="00F86617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3732.386</m:t>
                </m:r>
              </m:oMath>
            </m:oMathPara>
          </w:p>
        </w:tc>
        <w:tc>
          <w:tcPr>
            <w:tcW w:w="1656" w:type="dxa"/>
          </w:tcPr>
          <w:p w14:paraId="77273950" w14:textId="0DF21B73" w:rsidR="00CF5C21" w:rsidRPr="0035221F" w:rsidRDefault="0035221F" w:rsidP="00CF5C21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4131.004</m:t>
                </m:r>
              </m:oMath>
            </m:oMathPara>
          </w:p>
        </w:tc>
        <w:tc>
          <w:tcPr>
            <w:tcW w:w="1457" w:type="dxa"/>
          </w:tcPr>
          <w:p w14:paraId="7F1A2DDC" w14:textId="6C2AE1E3" w:rsidR="00CF5C21" w:rsidRPr="0035221F" w:rsidRDefault="0035221F" w:rsidP="00CF5C21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</w:rPr>
                  <m:t>294</m:t>
                </m:r>
              </m:oMath>
            </m:oMathPara>
          </w:p>
        </w:tc>
      </w:tr>
      <w:tr w:rsidR="00AE626A" w14:paraId="41A4A596" w14:textId="77777777" w:rsidTr="00CF5C21">
        <w:trPr>
          <w:trHeight w:val="286"/>
        </w:trPr>
        <w:tc>
          <w:tcPr>
            <w:tcW w:w="2263" w:type="dxa"/>
          </w:tcPr>
          <w:p w14:paraId="730E8BEE" w14:textId="0FEF54D1" w:rsidR="00CF5C21" w:rsidRPr="00CF5C21" w:rsidRDefault="00CF5C21" w:rsidP="00F8661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канала</w:t>
            </w:r>
          </w:p>
        </w:tc>
        <w:tc>
          <w:tcPr>
            <w:tcW w:w="1418" w:type="dxa"/>
          </w:tcPr>
          <w:p w14:paraId="101B0D7E" w14:textId="2BEB98A9" w:rsidR="00CF5C21" w:rsidRDefault="0035221F" w:rsidP="00F86617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0.235</m:t>
                </m:r>
              </m:oMath>
            </m:oMathPara>
          </w:p>
        </w:tc>
        <w:tc>
          <w:tcPr>
            <w:tcW w:w="1309" w:type="dxa"/>
          </w:tcPr>
          <w:p w14:paraId="78E16121" w14:textId="2A5EC334" w:rsidR="00CF5C21" w:rsidRPr="00CF5C21" w:rsidRDefault="0035221F" w:rsidP="00F8661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1242" w:type="dxa"/>
          </w:tcPr>
          <w:p w14:paraId="79581E54" w14:textId="3889F28D" w:rsidR="00CF5C21" w:rsidRPr="0035221F" w:rsidRDefault="0035221F" w:rsidP="00F8661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103.95</m:t>
                </m:r>
              </m:oMath>
            </m:oMathPara>
          </w:p>
        </w:tc>
        <w:tc>
          <w:tcPr>
            <w:tcW w:w="1656" w:type="dxa"/>
          </w:tcPr>
          <w:p w14:paraId="449079B9" w14:textId="29A718AE" w:rsidR="00CF5C21" w:rsidRPr="0035221F" w:rsidRDefault="0035221F" w:rsidP="0035221F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503.431</m:t>
                </m:r>
              </m:oMath>
            </m:oMathPara>
          </w:p>
        </w:tc>
        <w:tc>
          <w:tcPr>
            <w:tcW w:w="1457" w:type="dxa"/>
          </w:tcPr>
          <w:p w14:paraId="759A75C3" w14:textId="7FF078C6" w:rsidR="00CF5C21" w:rsidRPr="00CF5C21" w:rsidRDefault="0035221F" w:rsidP="0035221F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</w:rPr>
                  <m:t>132</m:t>
                </m:r>
              </m:oMath>
            </m:oMathPara>
          </w:p>
        </w:tc>
      </w:tr>
      <w:tr w:rsidR="00AE626A" w:rsidRPr="0035221F" w14:paraId="3DAE7E84" w14:textId="77777777" w:rsidTr="00CF5C21">
        <w:trPr>
          <w:trHeight w:val="286"/>
        </w:trPr>
        <w:tc>
          <w:tcPr>
            <w:tcW w:w="2263" w:type="dxa"/>
          </w:tcPr>
          <w:p w14:paraId="5D40B899" w14:textId="2514EA35" w:rsidR="00CF5C21" w:rsidRPr="00CF5C21" w:rsidRDefault="00CF5C21" w:rsidP="00F8661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канала</w:t>
            </w:r>
          </w:p>
        </w:tc>
        <w:tc>
          <w:tcPr>
            <w:tcW w:w="1418" w:type="dxa"/>
          </w:tcPr>
          <w:p w14:paraId="16F6AA37" w14:textId="1ED9CF31" w:rsidR="00CF5C21" w:rsidRPr="0035221F" w:rsidRDefault="0035221F" w:rsidP="00F86617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0.031</m:t>
                </m:r>
              </m:oMath>
            </m:oMathPara>
          </w:p>
        </w:tc>
        <w:tc>
          <w:tcPr>
            <w:tcW w:w="1309" w:type="dxa"/>
          </w:tcPr>
          <w:p w14:paraId="0FECB149" w14:textId="24EE4878" w:rsidR="00CF5C21" w:rsidRPr="0035221F" w:rsidRDefault="0035221F" w:rsidP="00F8661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1242" w:type="dxa"/>
          </w:tcPr>
          <w:p w14:paraId="065A04EE" w14:textId="35E783CB" w:rsidR="00CF5C21" w:rsidRPr="0035221F" w:rsidRDefault="0035221F" w:rsidP="00F8661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13.591</m:t>
                </m:r>
              </m:oMath>
            </m:oMathPara>
          </w:p>
        </w:tc>
        <w:tc>
          <w:tcPr>
            <w:tcW w:w="1656" w:type="dxa"/>
          </w:tcPr>
          <w:p w14:paraId="467BD5E8" w14:textId="3E0B3145" w:rsidR="00CF5C21" w:rsidRPr="0035221F" w:rsidRDefault="0035221F" w:rsidP="00532F46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413.203</m:t>
                </m:r>
              </m:oMath>
            </m:oMathPara>
          </w:p>
        </w:tc>
        <w:tc>
          <w:tcPr>
            <w:tcW w:w="1457" w:type="dxa"/>
          </w:tcPr>
          <w:p w14:paraId="17CA0F02" w14:textId="67B04A68" w:rsidR="00CF5C21" w:rsidRPr="0035221F" w:rsidRDefault="0035221F" w:rsidP="00532F46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0.929</m:t>
                </m:r>
              </m:oMath>
            </m:oMathPara>
          </w:p>
        </w:tc>
      </w:tr>
      <w:tr w:rsidR="00AE626A" w:rsidRPr="0035221F" w14:paraId="4E410CF8" w14:textId="77777777" w:rsidTr="00CF5C21">
        <w:trPr>
          <w:trHeight w:val="286"/>
        </w:trPr>
        <w:tc>
          <w:tcPr>
            <w:tcW w:w="2263" w:type="dxa"/>
          </w:tcPr>
          <w:p w14:paraId="00B24F71" w14:textId="17F4537C" w:rsidR="00CF5C21" w:rsidRPr="00CF5C21" w:rsidRDefault="00CF5C21" w:rsidP="00F8661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канала</w:t>
            </w:r>
          </w:p>
        </w:tc>
        <w:tc>
          <w:tcPr>
            <w:tcW w:w="1418" w:type="dxa"/>
          </w:tcPr>
          <w:p w14:paraId="539E5E5E" w14:textId="0CDDF351" w:rsidR="00CF5C21" w:rsidRPr="0035221F" w:rsidRDefault="0035221F" w:rsidP="00F86617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>
              <w:rPr>
                <w:rFonts w:eastAsiaTheme="minorEastAsia"/>
                <w:lang w:val="en-US"/>
              </w:rPr>
              <w:t>0.004</w:t>
            </w:r>
          </w:p>
        </w:tc>
        <w:tc>
          <w:tcPr>
            <w:tcW w:w="1309" w:type="dxa"/>
          </w:tcPr>
          <w:p w14:paraId="7D971E74" w14:textId="39CC19A2" w:rsidR="00CF5C21" w:rsidRPr="0035221F" w:rsidRDefault="0035221F" w:rsidP="00F8661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1242" w:type="dxa"/>
          </w:tcPr>
          <w:p w14:paraId="2978396F" w14:textId="20866232" w:rsidR="00CF5C21" w:rsidRPr="0035221F" w:rsidRDefault="0035221F" w:rsidP="00F8661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1.931</m:t>
                </m:r>
              </m:oMath>
            </m:oMathPara>
          </w:p>
        </w:tc>
        <w:tc>
          <w:tcPr>
            <w:tcW w:w="1656" w:type="dxa"/>
          </w:tcPr>
          <w:p w14:paraId="04402361" w14:textId="547D74D1" w:rsidR="00CF5C21" w:rsidRPr="0035221F" w:rsidRDefault="0035221F" w:rsidP="00532F46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401.526</m:t>
                </m:r>
              </m:oMath>
            </m:oMathPara>
          </w:p>
        </w:tc>
        <w:tc>
          <w:tcPr>
            <w:tcW w:w="1457" w:type="dxa"/>
          </w:tcPr>
          <w:p w14:paraId="2B9A01BA" w14:textId="5037B582" w:rsidR="00CF5C21" w:rsidRPr="0035221F" w:rsidRDefault="0035221F" w:rsidP="00532F46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0.903</m:t>
                </m:r>
              </m:oMath>
            </m:oMathPara>
          </w:p>
        </w:tc>
      </w:tr>
    </w:tbl>
    <w:p w14:paraId="007BA423" w14:textId="77B0C718" w:rsidR="00E1023E" w:rsidRDefault="00E1023E" w:rsidP="00AE626A">
      <w:pPr>
        <w:spacing w:before="240"/>
        <w:ind w:firstLine="0"/>
      </w:pPr>
      <w:r>
        <w:rPr>
          <w:b/>
          <w:bCs/>
        </w:rPr>
        <w:tab/>
      </w:r>
      <w:r w:rsidR="00AE626A">
        <w:t xml:space="preserve">Рассчитаем теоретические значения </w:t>
      </w:r>
      <w:r w:rsidR="003B68B6">
        <w:rPr>
          <w:iCs/>
        </w:rPr>
        <w:t xml:space="preserve">характеристик </w:t>
      </w:r>
      <w:r w:rsidR="00AE626A">
        <w:t>по полученным отчетам от 1 до 4 каналов</w:t>
      </w:r>
      <w:r w:rsidR="00AE626A" w:rsidRPr="00AE626A">
        <w:t xml:space="preserve"> </w:t>
      </w:r>
      <w:r w:rsidR="000D3FE5">
        <w:t xml:space="preserve">с использованием формулы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AVE.C.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59096F">
        <w:rPr>
          <w:rFonts w:eastAsiaTheme="minorEastAsia"/>
        </w:rPr>
        <w:t xml:space="preserve"> </w:t>
      </w:r>
      <w:r w:rsidR="00AE626A" w:rsidRPr="00AE626A">
        <w:t>(</w:t>
      </w:r>
      <w:r w:rsidR="00AE626A">
        <w:t>таблица 2)</w:t>
      </w:r>
      <w:r w:rsidR="00AE626A" w:rsidRPr="00AE626A">
        <w:t>:</w:t>
      </w:r>
    </w:p>
    <w:p w14:paraId="67DB14C2" w14:textId="1BD0B4E0" w:rsidR="000D3FE5" w:rsidRDefault="000D3FE5" w:rsidP="000D3FE5">
      <w:pPr>
        <w:ind w:firstLine="0"/>
      </w:pPr>
      <w:r>
        <w:t xml:space="preserve">Таблица 2 </w:t>
      </w:r>
      <w:r w:rsidR="00B04F0D">
        <w:t>–</w:t>
      </w:r>
      <w:r>
        <w:t xml:space="preserve"> Теоретический расчет </w:t>
      </w:r>
      <w:r w:rsidR="003B68B6">
        <w:rPr>
          <w:iCs/>
        </w:rPr>
        <w:t xml:space="preserve">характеристик </w:t>
      </w:r>
      <w:r>
        <w:t>от числа каналов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100"/>
        <w:gridCol w:w="1428"/>
        <w:gridCol w:w="1398"/>
        <w:gridCol w:w="1401"/>
        <w:gridCol w:w="1359"/>
        <w:gridCol w:w="1665"/>
      </w:tblGrid>
      <w:tr w:rsidR="004B3570" w:rsidRPr="00CF5C21" w14:paraId="4085AA38" w14:textId="77777777" w:rsidTr="004B3570">
        <w:tc>
          <w:tcPr>
            <w:tcW w:w="2100" w:type="dxa"/>
          </w:tcPr>
          <w:p w14:paraId="7A9F645F" w14:textId="26DEE02D" w:rsidR="004B3570" w:rsidRPr="00AE626A" w:rsidRDefault="004B3570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Теоретические</w:t>
            </w:r>
          </w:p>
        </w:tc>
        <w:tc>
          <w:tcPr>
            <w:tcW w:w="1439" w:type="dxa"/>
          </w:tcPr>
          <w:p w14:paraId="788305DF" w14:textId="118D2268" w:rsidR="004B3570" w:rsidRPr="00CF5C21" w:rsidRDefault="00B566B1" w:rsidP="001928FD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bar>
              </m:oMath>
            </m:oMathPara>
          </w:p>
        </w:tc>
        <w:tc>
          <w:tcPr>
            <w:tcW w:w="1418" w:type="dxa"/>
          </w:tcPr>
          <w:p w14:paraId="4FDA83C0" w14:textId="3121CB5A" w:rsidR="004B3570" w:rsidRPr="00CF5C21" w:rsidRDefault="00B566B1" w:rsidP="001928FD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</m:bar>
              </m:oMath>
            </m:oMathPara>
          </w:p>
        </w:tc>
        <w:tc>
          <w:tcPr>
            <w:tcW w:w="1417" w:type="dxa"/>
          </w:tcPr>
          <w:p w14:paraId="6B407836" w14:textId="77777777" w:rsidR="004B3570" w:rsidRPr="00CF5C21" w:rsidRDefault="00B566B1" w:rsidP="001928FD">
            <w:pPr>
              <w:ind w:firstLine="0"/>
              <w:jc w:val="center"/>
              <w:rPr>
                <w:b/>
                <w:bCs/>
                <w:i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276" w:type="dxa"/>
          </w:tcPr>
          <w:p w14:paraId="2350A7E1" w14:textId="77777777" w:rsidR="004B3570" w:rsidRPr="00CF5C21" w:rsidRDefault="00B566B1" w:rsidP="001928FD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bar>
              </m:oMath>
            </m:oMathPara>
          </w:p>
        </w:tc>
        <w:tc>
          <w:tcPr>
            <w:tcW w:w="1701" w:type="dxa"/>
          </w:tcPr>
          <w:p w14:paraId="68452ABE" w14:textId="77777777" w:rsidR="004B3570" w:rsidRPr="00CF5C21" w:rsidRDefault="00B566B1" w:rsidP="001928FD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bar>
              </m:oMath>
            </m:oMathPara>
          </w:p>
        </w:tc>
      </w:tr>
      <w:tr w:rsidR="004B3570" w:rsidRPr="0035221F" w14:paraId="41C9199F" w14:textId="77777777" w:rsidTr="004B3570">
        <w:trPr>
          <w:trHeight w:val="286"/>
        </w:trPr>
        <w:tc>
          <w:tcPr>
            <w:tcW w:w="2100" w:type="dxa"/>
          </w:tcPr>
          <w:p w14:paraId="62DFEF19" w14:textId="77777777" w:rsidR="004B3570" w:rsidRPr="00CF5C21" w:rsidRDefault="004B3570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>
              <w:rPr>
                <w:b/>
                <w:bCs/>
              </w:rPr>
              <w:t>канал</w:t>
            </w:r>
          </w:p>
        </w:tc>
        <w:tc>
          <w:tcPr>
            <w:tcW w:w="1439" w:type="dxa"/>
          </w:tcPr>
          <w:p w14:paraId="7261275D" w14:textId="495DD860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399.111</m:t>
                </m:r>
              </m:oMath>
            </m:oMathPara>
          </w:p>
        </w:tc>
        <w:tc>
          <w:tcPr>
            <w:tcW w:w="1418" w:type="dxa"/>
          </w:tcPr>
          <w:p w14:paraId="43E47A3C" w14:textId="4180E029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7.923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417" w:type="dxa"/>
          </w:tcPr>
          <w:p w14:paraId="2F77864A" w14:textId="75F4483C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3521.5</m:t>
                </m:r>
              </m:oMath>
            </m:oMathPara>
          </w:p>
        </w:tc>
        <w:tc>
          <w:tcPr>
            <w:tcW w:w="1276" w:type="dxa"/>
          </w:tcPr>
          <w:p w14:paraId="17678DF1" w14:textId="61039E94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3920.611</m:t>
                </m:r>
              </m:oMath>
            </m:oMathPara>
          </w:p>
        </w:tc>
        <w:tc>
          <w:tcPr>
            <w:tcW w:w="1701" w:type="dxa"/>
          </w:tcPr>
          <w:p w14:paraId="7ABD0DD8" w14:textId="0B22AC5E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8.821</m:t>
                </m:r>
              </m:oMath>
            </m:oMathPara>
          </w:p>
        </w:tc>
      </w:tr>
      <w:tr w:rsidR="004B3570" w:rsidRPr="00CF5C21" w14:paraId="4A6982AC" w14:textId="77777777" w:rsidTr="004B3570">
        <w:trPr>
          <w:trHeight w:val="286"/>
        </w:trPr>
        <w:tc>
          <w:tcPr>
            <w:tcW w:w="2100" w:type="dxa"/>
          </w:tcPr>
          <w:p w14:paraId="5AE8AFDE" w14:textId="77777777" w:rsidR="004B3570" w:rsidRPr="00CF5C21" w:rsidRDefault="004B3570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канала</w:t>
            </w:r>
          </w:p>
        </w:tc>
        <w:tc>
          <w:tcPr>
            <w:tcW w:w="1439" w:type="dxa"/>
          </w:tcPr>
          <w:p w14:paraId="13999852" w14:textId="6800FD0D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400.88</m:t>
                </m:r>
              </m:oMath>
            </m:oMathPara>
          </w:p>
        </w:tc>
        <w:tc>
          <w:tcPr>
            <w:tcW w:w="1418" w:type="dxa"/>
          </w:tcPr>
          <w:p w14:paraId="2BAFBFF3" w14:textId="234CC192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0.238</m:t>
                </m:r>
              </m:oMath>
            </m:oMathPara>
          </w:p>
        </w:tc>
        <w:tc>
          <w:tcPr>
            <w:tcW w:w="1417" w:type="dxa"/>
          </w:tcPr>
          <w:p w14:paraId="592905EA" w14:textId="6ABADC16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106.1</m:t>
                </m:r>
              </m:oMath>
            </m:oMathPara>
          </w:p>
        </w:tc>
        <w:tc>
          <w:tcPr>
            <w:tcW w:w="1276" w:type="dxa"/>
          </w:tcPr>
          <w:p w14:paraId="15D4D22E" w14:textId="013BCE6C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506.98</m:t>
                </m:r>
              </m:oMath>
            </m:oMathPara>
          </w:p>
        </w:tc>
        <w:tc>
          <w:tcPr>
            <w:tcW w:w="1701" w:type="dxa"/>
          </w:tcPr>
          <w:p w14:paraId="208FDEF8" w14:textId="14D65EFB" w:rsidR="004B3570" w:rsidRPr="000B5C34" w:rsidRDefault="000B5C34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1.140</m:t>
                </m:r>
              </m:oMath>
            </m:oMathPara>
          </w:p>
        </w:tc>
      </w:tr>
      <w:tr w:rsidR="004B3570" w:rsidRPr="0035221F" w14:paraId="128E1473" w14:textId="77777777" w:rsidTr="004B3570">
        <w:trPr>
          <w:trHeight w:val="286"/>
        </w:trPr>
        <w:tc>
          <w:tcPr>
            <w:tcW w:w="2100" w:type="dxa"/>
          </w:tcPr>
          <w:p w14:paraId="4CC6CB43" w14:textId="77777777" w:rsidR="004B3570" w:rsidRPr="00CF5C21" w:rsidRDefault="004B3570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канала</w:t>
            </w:r>
          </w:p>
        </w:tc>
        <w:tc>
          <w:tcPr>
            <w:tcW w:w="1439" w:type="dxa"/>
          </w:tcPr>
          <w:p w14:paraId="58FC69B6" w14:textId="458E5D5D" w:rsidR="004B3570" w:rsidRPr="000B5C34" w:rsidRDefault="000B5C34" w:rsidP="001928FD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401.333</m:t>
                </m:r>
              </m:oMath>
            </m:oMathPara>
          </w:p>
        </w:tc>
        <w:tc>
          <w:tcPr>
            <w:tcW w:w="1418" w:type="dxa"/>
          </w:tcPr>
          <w:p w14:paraId="0170ADD3" w14:textId="56C2BB35" w:rsidR="004B3570" w:rsidRPr="000B5C34" w:rsidRDefault="000B5C34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.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35</m:t>
                </m:r>
              </m:oMath>
            </m:oMathPara>
          </w:p>
        </w:tc>
        <w:tc>
          <w:tcPr>
            <w:tcW w:w="1417" w:type="dxa"/>
          </w:tcPr>
          <w:p w14:paraId="701E5E77" w14:textId="72D3186F" w:rsidR="004B3570" w:rsidRPr="000B5C34" w:rsidRDefault="000B5C34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14.03</m:t>
                </m:r>
              </m:oMath>
            </m:oMathPara>
          </w:p>
        </w:tc>
        <w:tc>
          <w:tcPr>
            <w:tcW w:w="1276" w:type="dxa"/>
          </w:tcPr>
          <w:p w14:paraId="581AE3C1" w14:textId="3C58EF1B" w:rsidR="004B3570" w:rsidRPr="000B5C34" w:rsidRDefault="000B5C34" w:rsidP="0031224B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415.363</m:t>
                </m:r>
              </m:oMath>
            </m:oMathPara>
          </w:p>
        </w:tc>
        <w:tc>
          <w:tcPr>
            <w:tcW w:w="1701" w:type="dxa"/>
          </w:tcPr>
          <w:p w14:paraId="1AA04BF1" w14:textId="4C37795E" w:rsidR="004B3570" w:rsidRPr="000B5C34" w:rsidRDefault="000B5C34" w:rsidP="0031224B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0.938</m:t>
                </m:r>
              </m:oMath>
            </m:oMathPara>
          </w:p>
        </w:tc>
      </w:tr>
      <w:tr w:rsidR="004B3570" w:rsidRPr="0035221F" w14:paraId="0233553B" w14:textId="77777777" w:rsidTr="004B3570">
        <w:trPr>
          <w:trHeight w:val="286"/>
        </w:trPr>
        <w:tc>
          <w:tcPr>
            <w:tcW w:w="2100" w:type="dxa"/>
          </w:tcPr>
          <w:p w14:paraId="6FB34695" w14:textId="77777777" w:rsidR="004B3570" w:rsidRPr="00CF5C21" w:rsidRDefault="004B3570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канала</w:t>
            </w:r>
          </w:p>
        </w:tc>
        <w:tc>
          <w:tcPr>
            <w:tcW w:w="1439" w:type="dxa"/>
          </w:tcPr>
          <w:p w14:paraId="7D850BFD" w14:textId="3BD0B4D2" w:rsidR="004B3570" w:rsidRPr="000B5C34" w:rsidRDefault="000B5C34" w:rsidP="001928FD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401.333</m:t>
                </m:r>
              </m:oMath>
            </m:oMathPara>
          </w:p>
        </w:tc>
        <w:tc>
          <w:tcPr>
            <w:tcW w:w="1418" w:type="dxa"/>
          </w:tcPr>
          <w:p w14:paraId="4BA7B4EB" w14:textId="66860128" w:rsidR="004B3570" w:rsidRPr="000B5C34" w:rsidRDefault="000B5C34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0.004</m:t>
                </m:r>
              </m:oMath>
            </m:oMathPara>
          </w:p>
        </w:tc>
        <w:tc>
          <w:tcPr>
            <w:tcW w:w="1417" w:type="dxa"/>
          </w:tcPr>
          <w:p w14:paraId="2233D830" w14:textId="498B762F" w:rsidR="004B3570" w:rsidRPr="000B5C34" w:rsidRDefault="000B5C34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1.945</m:t>
                </m:r>
              </m:oMath>
            </m:oMathPara>
          </w:p>
        </w:tc>
        <w:tc>
          <w:tcPr>
            <w:tcW w:w="1276" w:type="dxa"/>
          </w:tcPr>
          <w:p w14:paraId="39F95B1E" w14:textId="1DB79A44" w:rsidR="004B3570" w:rsidRPr="000B5C34" w:rsidRDefault="000B5C34" w:rsidP="001928FD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403.278</m:t>
                </m:r>
              </m:oMath>
            </m:oMathPara>
          </w:p>
        </w:tc>
        <w:tc>
          <w:tcPr>
            <w:tcW w:w="1701" w:type="dxa"/>
          </w:tcPr>
          <w:p w14:paraId="2E2951C9" w14:textId="228E1307" w:rsidR="004B3570" w:rsidRPr="000B5C34" w:rsidRDefault="000B5C34" w:rsidP="001928FD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0.907</m:t>
                </m:r>
              </m:oMath>
            </m:oMathPara>
          </w:p>
        </w:tc>
      </w:tr>
    </w:tbl>
    <w:p w14:paraId="497A8151" w14:textId="1D018ACA" w:rsidR="0035221F" w:rsidRPr="00EE3C2B" w:rsidRDefault="0059096F" w:rsidP="00103DC4">
      <w:pPr>
        <w:spacing w:before="240"/>
        <w:ind w:firstLine="0"/>
      </w:pPr>
      <w:r>
        <w:tab/>
        <w:t>Построим графики по полученным данным (рисунок 7)</w:t>
      </w:r>
      <w:r w:rsidR="00FC0899" w:rsidRPr="00EE3C2B">
        <w:t xml:space="preserve">    </w:t>
      </w:r>
      <w:r w:rsidR="00103DC4" w:rsidRPr="00103DC4">
        <w:rPr>
          <w:noProof/>
        </w:rPr>
        <w:drawing>
          <wp:inline distT="0" distB="0" distL="0" distR="0" wp14:anchorId="6775453C" wp14:editId="6FE41C5E">
            <wp:extent cx="5940425" cy="2826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CEC4" w14:textId="5197E772" w:rsidR="003B68B6" w:rsidRPr="003B68B6" w:rsidRDefault="003B68B6" w:rsidP="00FC0899">
      <w:pPr>
        <w:ind w:firstLine="0"/>
        <w:jc w:val="center"/>
      </w:pPr>
      <w:r>
        <w:t xml:space="preserve">Рисунок 7 – График функций для </w:t>
      </w:r>
      <w:r>
        <w:rPr>
          <w:lang w:val="en-US"/>
        </w:rPr>
        <w:t>n</w:t>
      </w:r>
      <w:r w:rsidRPr="003B68B6">
        <w:t>-</w:t>
      </w:r>
      <w:r>
        <w:t xml:space="preserve">канальной </w:t>
      </w:r>
      <w:r>
        <w:rPr>
          <w:lang w:val="en-US"/>
        </w:rPr>
        <w:t>C</w:t>
      </w:r>
      <w:r>
        <w:t>МО</w:t>
      </w:r>
    </w:p>
    <w:p w14:paraId="2398DC22" w14:textId="5072E6DB" w:rsidR="000B5C34" w:rsidRDefault="00FC0899" w:rsidP="00FC0899">
      <w:pPr>
        <w:ind w:firstLine="0"/>
      </w:pPr>
      <w:r w:rsidRPr="003B68B6">
        <w:tab/>
      </w:r>
      <w:r>
        <w:t xml:space="preserve">В результате анализа зависимостей средних характеристик СМО от числа каналов </w:t>
      </w:r>
      <m:oMath>
        <m:r>
          <w:rPr>
            <w:rFonts w:ascii="Cambria Math" w:hAnsi="Cambria Math"/>
          </w:rPr>
          <m:t>n</m:t>
        </m:r>
      </m:oMath>
      <w:r>
        <w:t xml:space="preserve"> было показано, что увеличение числа каналов существенно </w:t>
      </w:r>
      <w:r>
        <w:lastRenderedPageBreak/>
        <w:t xml:space="preserve">снижает среднюю длину очереди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bar>
      </m:oMath>
      <w:r>
        <w:t xml:space="preserve">, среднее время ожидания </w:t>
      </w:r>
      <w:r w:rsidRPr="00FC0899">
        <w:rPr>
          <w:rFonts w:ascii="Cambria Math" w:eastAsiaTheme="minorEastAsia" w:hAnsi="Cambria Math"/>
          <w:b/>
          <w:bCs/>
          <w:i/>
          <w:iCs/>
        </w:rPr>
        <w:br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bar>
      </m:oMath>
      <w:r>
        <w:t xml:space="preserve"> и среднее время пребывания заявки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bar>
      </m:oMath>
      <w:r>
        <w:t xml:space="preserve">, а также уменьшает коэффициент мультипрограммирования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bar>
      </m:oMath>
      <w:r>
        <w:t>, что отражает улучшение пропускной способности системы.</w:t>
      </w:r>
      <w:r w:rsidRPr="00FC0899">
        <w:t xml:space="preserve"> </w:t>
      </w:r>
      <w:r>
        <w:t>При увеличении количества каналов с 3 до 4 параметры приблизительно равны, то есть наличие 4 канала мало влияет на производительность СМО. Модельные и теоретические значения практически совпадают, с минимальными расхождениями. Наиболее заметное различие наблюдается при одном канале, где вероятность образования очереди максимальна. В целом результаты подтверждают корректность модели и соответствие теоретическим ожиданиям для СМО M/M/N с общей очередью.</w:t>
      </w:r>
    </w:p>
    <w:p w14:paraId="4B38C768" w14:textId="1ACD8914" w:rsidR="00FC0899" w:rsidRDefault="00E730C1" w:rsidP="000B5C34">
      <w:pPr>
        <w:ind w:firstLine="708"/>
        <w:rPr>
          <w:b/>
          <w:bCs/>
        </w:rPr>
      </w:pPr>
      <w:r w:rsidRPr="00E730C1">
        <w:rPr>
          <w:b/>
          <w:bCs/>
        </w:rPr>
        <w:t xml:space="preserve">3. </w:t>
      </w:r>
      <w:r w:rsidR="003B68B6">
        <w:rPr>
          <w:b/>
          <w:bCs/>
        </w:rPr>
        <w:t>Анализ характеристик</w:t>
      </w:r>
      <w:r w:rsidRPr="00E730C1">
        <w:rPr>
          <w:b/>
          <w:bCs/>
        </w:rPr>
        <w:t xml:space="preserve"> СМО от числа обслуживающих каналов при неизменной суммарной вычислительной производительности системы</w:t>
      </w:r>
    </w:p>
    <w:p w14:paraId="41D4F4BD" w14:textId="108FE34E" w:rsidR="00E730C1" w:rsidRDefault="00E730C1" w:rsidP="00FC0899">
      <w:pPr>
        <w:ind w:firstLine="0"/>
        <w:rPr>
          <w:rFonts w:eastAsiaTheme="minorEastAsia"/>
        </w:rPr>
      </w:pPr>
      <w:r>
        <w:rPr>
          <w:b/>
          <w:bCs/>
        </w:rPr>
        <w:tab/>
      </w:r>
      <w:r>
        <w:t xml:space="preserve">Рассчитаем среднее значение длительности обслуживания заявок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bar>
      </m:oMath>
      <w:r>
        <w:t xml:space="preserve"> каждым </w:t>
      </w:r>
      <m:oMath>
        <m:r>
          <w:rPr>
            <w:rFonts w:ascii="Cambria Math" w:hAnsi="Cambria Math"/>
          </w:rPr>
          <m:t>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73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зависящее от числа каналов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0B5C34">
        <w:rPr>
          <w:rFonts w:eastAsiaTheme="minorEastAsia"/>
        </w:rPr>
        <w:t xml:space="preserve"> (таблица 3)</w:t>
      </w:r>
      <w:r w:rsidRPr="00E730C1">
        <w:rPr>
          <w:rFonts w:eastAsiaTheme="minorEastAsia"/>
        </w:rPr>
        <w:t>:</w:t>
      </w:r>
    </w:p>
    <w:p w14:paraId="799C9BBB" w14:textId="42199C91" w:rsidR="00E730C1" w:rsidRPr="000B5C34" w:rsidRDefault="00B566B1" w:rsidP="00E730C1">
      <w:pPr>
        <w:ind w:firstLine="0"/>
        <w:jc w:val="center"/>
        <w:rPr>
          <w:rFonts w:eastAsiaTheme="minorEastAsia"/>
          <w:iCs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=n*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v</m:t>
            </m:r>
          </m:e>
        </m:bar>
      </m:oMath>
      <w:r w:rsidR="000B5C34" w:rsidRPr="000B5C34">
        <w:rPr>
          <w:rFonts w:eastAsiaTheme="minorEastAsia"/>
          <w:iCs/>
        </w:rPr>
        <w:t>,</w:t>
      </w:r>
    </w:p>
    <w:p w14:paraId="2FC09737" w14:textId="1B2F5E6C" w:rsidR="000B5C34" w:rsidRPr="000B5C34" w:rsidRDefault="000B5C34" w:rsidP="000B5C3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 w:rsidRPr="000B5C34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номер канала</w:t>
      </w:r>
      <w:r w:rsidRPr="000B5C34">
        <w:rPr>
          <w:rFonts w:eastAsiaTheme="minorEastAsia"/>
          <w:iCs/>
        </w:rPr>
        <w:t>;</w:t>
      </w:r>
    </w:p>
    <w:p w14:paraId="03460890" w14:textId="2C89155F" w:rsidR="000B5C34" w:rsidRPr="000B5C34" w:rsidRDefault="000B5C34" w:rsidP="000B5C34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Таблица 3 – </w:t>
      </w:r>
      <w:r>
        <w:t xml:space="preserve">Среднее значение длительности обслуживания заявок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bar>
      </m:oMath>
    </w:p>
    <w:tbl>
      <w:tblPr>
        <w:tblStyle w:val="a6"/>
        <w:tblW w:w="0" w:type="auto"/>
        <w:tblInd w:w="2972" w:type="dxa"/>
        <w:tblLook w:val="04A0" w:firstRow="1" w:lastRow="0" w:firstColumn="1" w:lastColumn="0" w:noHBand="0" w:noVBand="1"/>
      </w:tblPr>
      <w:tblGrid>
        <w:gridCol w:w="1418"/>
        <w:gridCol w:w="1417"/>
      </w:tblGrid>
      <w:tr w:rsidR="000B5C34" w14:paraId="229CC108" w14:textId="77777777" w:rsidTr="000B5C34">
        <w:tc>
          <w:tcPr>
            <w:tcW w:w="1418" w:type="dxa"/>
          </w:tcPr>
          <w:p w14:paraId="7E296C03" w14:textId="6A868BF5" w:rsidR="000B5C34" w:rsidRPr="000B5C34" w:rsidRDefault="000B5C34" w:rsidP="000B5C34">
            <w:pPr>
              <w:ind w:firstLine="0"/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b/>
                <w:bCs/>
                <w:iCs/>
              </w:rPr>
              <w:t>Кол-во каналов</w:t>
            </w:r>
          </w:p>
        </w:tc>
        <w:tc>
          <w:tcPr>
            <w:tcW w:w="1417" w:type="dxa"/>
          </w:tcPr>
          <w:p w14:paraId="16219D50" w14:textId="43CEEEE7" w:rsidR="000B5C34" w:rsidRPr="000B5C34" w:rsidRDefault="00B566B1" w:rsidP="000B5C34">
            <w:pPr>
              <w:ind w:firstLine="0"/>
              <w:jc w:val="center"/>
              <w:rPr>
                <w:rFonts w:eastAsiaTheme="minorEastAsia"/>
                <w:b/>
                <w:bCs/>
                <w:i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bar>
              </m:oMath>
            </m:oMathPara>
          </w:p>
        </w:tc>
      </w:tr>
      <w:tr w:rsidR="000B5C34" w14:paraId="22BDFFA6" w14:textId="77777777" w:rsidTr="000B5C34">
        <w:tc>
          <w:tcPr>
            <w:tcW w:w="1418" w:type="dxa"/>
          </w:tcPr>
          <w:p w14:paraId="72A627DF" w14:textId="2FA11424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417" w:type="dxa"/>
          </w:tcPr>
          <w:p w14:paraId="6B54794A" w14:textId="603925F6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400</m:t>
                </m:r>
              </m:oMath>
            </m:oMathPara>
          </w:p>
        </w:tc>
      </w:tr>
      <w:tr w:rsidR="000B5C34" w14:paraId="46411043" w14:textId="77777777" w:rsidTr="000B5C34">
        <w:tc>
          <w:tcPr>
            <w:tcW w:w="1418" w:type="dxa"/>
          </w:tcPr>
          <w:p w14:paraId="6E054F34" w14:textId="3571CB72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417" w:type="dxa"/>
          </w:tcPr>
          <w:p w14:paraId="5CBC7E2B" w14:textId="514F2BD3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800</m:t>
                </m:r>
              </m:oMath>
            </m:oMathPara>
          </w:p>
        </w:tc>
      </w:tr>
      <w:tr w:rsidR="000B5C34" w14:paraId="4293BFA9" w14:textId="77777777" w:rsidTr="000B5C34">
        <w:tc>
          <w:tcPr>
            <w:tcW w:w="1418" w:type="dxa"/>
          </w:tcPr>
          <w:p w14:paraId="4919AF9C" w14:textId="72FF0E71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417" w:type="dxa"/>
          </w:tcPr>
          <w:p w14:paraId="7972C245" w14:textId="6FF72122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1600</m:t>
                </m:r>
              </m:oMath>
            </m:oMathPara>
          </w:p>
        </w:tc>
      </w:tr>
      <w:tr w:rsidR="000B5C34" w14:paraId="4F5F9A4C" w14:textId="77777777" w:rsidTr="000B5C34">
        <w:tc>
          <w:tcPr>
            <w:tcW w:w="1418" w:type="dxa"/>
          </w:tcPr>
          <w:p w14:paraId="392C9421" w14:textId="1A99A68C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1417" w:type="dxa"/>
          </w:tcPr>
          <w:p w14:paraId="7E3B98BE" w14:textId="237AB3FC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3200</m:t>
                </m:r>
              </m:oMath>
            </m:oMathPara>
          </w:p>
        </w:tc>
      </w:tr>
      <w:tr w:rsidR="000B5C34" w14:paraId="48A776B8" w14:textId="77777777" w:rsidTr="000B5C34">
        <w:tc>
          <w:tcPr>
            <w:tcW w:w="1418" w:type="dxa"/>
          </w:tcPr>
          <w:p w14:paraId="6B7B3BE1" w14:textId="79F4AD8E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1417" w:type="dxa"/>
          </w:tcPr>
          <w:p w14:paraId="71B505AB" w14:textId="01D8DB58" w:rsidR="000B5C34" w:rsidRPr="000B5C34" w:rsidRDefault="000B5C34" w:rsidP="000B5C34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6400</m:t>
                </m:r>
              </m:oMath>
            </m:oMathPara>
          </w:p>
        </w:tc>
      </w:tr>
    </w:tbl>
    <w:p w14:paraId="748A337C" w14:textId="2310C47C" w:rsidR="000B5C34" w:rsidRDefault="000B5C34" w:rsidP="002F0D39">
      <w:pPr>
        <w:spacing w:before="240"/>
        <w:ind w:firstLine="0"/>
        <w:rPr>
          <w:rFonts w:eastAsiaTheme="minorEastAsia"/>
          <w:iCs/>
        </w:rPr>
      </w:pPr>
      <w:r>
        <w:rPr>
          <w:iCs/>
          <w:lang w:val="en-US"/>
        </w:rPr>
        <w:tab/>
      </w:r>
      <w:r w:rsidR="003B68B6">
        <w:rPr>
          <w:iCs/>
        </w:rPr>
        <w:t xml:space="preserve">Изменяя количество каналов, а также значения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bar>
      </m:oMath>
      <w:r w:rsidR="003B68B6">
        <w:rPr>
          <w:rFonts w:eastAsiaTheme="minorEastAsia"/>
        </w:rPr>
        <w:t xml:space="preserve"> (первый параметр </w:t>
      </w:r>
      <w:r w:rsidR="003B68B6" w:rsidRPr="003B68B6">
        <w:rPr>
          <w:rFonts w:eastAsiaTheme="minorEastAsia"/>
        </w:rPr>
        <w:t>ADVANCE 400,</w:t>
      </w:r>
      <w:r w:rsidR="00EA53B4">
        <w:rPr>
          <w:rFonts w:eastAsiaTheme="minorEastAsia"/>
        </w:rPr>
        <w:t xml:space="preserve"> </w:t>
      </w:r>
      <w:r w:rsidR="003B68B6" w:rsidRPr="003B68B6">
        <w:rPr>
          <w:rFonts w:eastAsiaTheme="minorEastAsia"/>
        </w:rPr>
        <w:t>FN$EXPON</w:t>
      </w:r>
      <w:r w:rsidR="003B68B6">
        <w:rPr>
          <w:rFonts w:eastAsiaTheme="minorEastAsia"/>
        </w:rPr>
        <w:t xml:space="preserve">) для соответствующего набора каналов </w:t>
      </w:r>
      <w:r w:rsidR="003B68B6">
        <w:rPr>
          <w:rFonts w:eastAsiaTheme="minorEastAsia"/>
        </w:rPr>
        <w:lastRenderedPageBreak/>
        <w:t xml:space="preserve">зафиксируем значения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bar>
      </m:oMath>
      <w:r w:rsidR="003B68B6">
        <w:rPr>
          <w:rFonts w:eastAsiaTheme="minorEastAsia"/>
          <w:iCs/>
        </w:rPr>
        <w:t xml:space="preserve"> (рисунок 8</w:t>
      </w:r>
      <w:r w:rsidR="00EA53B4">
        <w:rPr>
          <w:rFonts w:eastAsiaTheme="minorEastAsia"/>
          <w:iCs/>
        </w:rPr>
        <w:t>-12</w:t>
      </w:r>
      <w:r w:rsidR="003B68B6">
        <w:rPr>
          <w:rFonts w:eastAsiaTheme="minorEastAsia"/>
          <w:iCs/>
        </w:rPr>
        <w:t>). Полученные значения представлены</w:t>
      </w:r>
      <w:r w:rsidR="00BF0132" w:rsidRPr="00BF0132">
        <w:rPr>
          <w:rFonts w:eastAsiaTheme="minorEastAsia"/>
          <w:iCs/>
        </w:rPr>
        <w:t xml:space="preserve"> </w:t>
      </w:r>
      <w:r w:rsidR="003B68B6">
        <w:rPr>
          <w:rFonts w:eastAsiaTheme="minorEastAsia"/>
          <w:iCs/>
        </w:rPr>
        <w:t>в таблице 4</w:t>
      </w:r>
      <w:r w:rsidR="00BF0132">
        <w:rPr>
          <w:rFonts w:eastAsiaTheme="minorEastAsia"/>
          <w:iCs/>
        </w:rPr>
        <w:t xml:space="preserve">, причем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ba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0.9*n</m:t>
            </m:r>
          </m:num>
          <m:den>
            <m:r>
              <w:rPr>
                <w:rFonts w:ascii="Cambria Math" w:eastAsiaTheme="minorEastAsia" w:hAnsi="Cambria Math"/>
              </w:rPr>
              <m:t xml:space="preserve">n* 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ba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0.9</m:t>
            </m:r>
          </m:num>
          <m:den>
            <m:r>
              <w:rPr>
                <w:rFonts w:ascii="Cambria Math" w:eastAsiaTheme="minorEastAsia" w:hAnsi="Cambria Math"/>
              </w:rPr>
              <m:t>400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0.00225</m:t>
        </m:r>
      </m:oMath>
      <w:r w:rsidR="003B68B6">
        <w:rPr>
          <w:rFonts w:eastAsiaTheme="minorEastAsia"/>
          <w:iCs/>
        </w:rPr>
        <w:t>.</w:t>
      </w:r>
    </w:p>
    <w:p w14:paraId="60D7DE8F" w14:textId="71EF4C98" w:rsidR="003B68B6" w:rsidRPr="003730D4" w:rsidRDefault="003B68B6" w:rsidP="003B68B6">
      <w:pPr>
        <w:ind w:firstLine="0"/>
        <w:rPr>
          <w:i/>
          <w:iCs/>
        </w:rPr>
      </w:pPr>
      <w:r>
        <w:rPr>
          <w:iCs/>
        </w:rPr>
        <w:t>Таблица 4 – Изменение характеристик от числа каналов</w:t>
      </w:r>
      <w:r w:rsidR="002F0D39" w:rsidRPr="002F0D39">
        <w:rPr>
          <w:iCs/>
        </w:rPr>
        <w:t xml:space="preserve"> </w:t>
      </w:r>
      <w:r w:rsidR="002F0D39">
        <w:rPr>
          <w:iCs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992"/>
        <w:gridCol w:w="851"/>
        <w:gridCol w:w="1276"/>
        <w:gridCol w:w="1417"/>
        <w:gridCol w:w="1843"/>
      </w:tblGrid>
      <w:tr w:rsidR="00595514" w14:paraId="5424BE79" w14:textId="77777777" w:rsidTr="003730D4">
        <w:tc>
          <w:tcPr>
            <w:tcW w:w="2972" w:type="dxa"/>
          </w:tcPr>
          <w:p w14:paraId="5481FC19" w14:textId="310E1220" w:rsidR="00595514" w:rsidRPr="00AE626A" w:rsidRDefault="003730D4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Экспериментальные</w:t>
            </w:r>
          </w:p>
        </w:tc>
        <w:tc>
          <w:tcPr>
            <w:tcW w:w="992" w:type="dxa"/>
          </w:tcPr>
          <w:p w14:paraId="19B1375B" w14:textId="77777777" w:rsidR="00595514" w:rsidRPr="00CF5C21" w:rsidRDefault="00B566B1" w:rsidP="001928FD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</m:bar>
              </m:oMath>
            </m:oMathPara>
          </w:p>
        </w:tc>
        <w:tc>
          <w:tcPr>
            <w:tcW w:w="851" w:type="dxa"/>
          </w:tcPr>
          <w:p w14:paraId="1D052509" w14:textId="3E991142" w:rsidR="00595514" w:rsidRPr="00CF5C21" w:rsidRDefault="00B566B1" w:rsidP="001928FD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69EA8746" w14:textId="47F1A99F" w:rsidR="00595514" w:rsidRPr="00CF5C21" w:rsidRDefault="00B566B1" w:rsidP="001928FD">
            <w:pPr>
              <w:ind w:firstLine="0"/>
              <w:jc w:val="center"/>
              <w:rPr>
                <w:b/>
                <w:bCs/>
                <w:i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417" w:type="dxa"/>
          </w:tcPr>
          <w:p w14:paraId="65546617" w14:textId="77777777" w:rsidR="00595514" w:rsidRPr="00CF5C21" w:rsidRDefault="00B566B1" w:rsidP="001928FD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bar>
              </m:oMath>
            </m:oMathPara>
          </w:p>
        </w:tc>
        <w:tc>
          <w:tcPr>
            <w:tcW w:w="1843" w:type="dxa"/>
          </w:tcPr>
          <w:p w14:paraId="71DD5C24" w14:textId="77777777" w:rsidR="00595514" w:rsidRPr="00CF5C21" w:rsidRDefault="00B566B1" w:rsidP="001928FD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bar>
              </m:oMath>
            </m:oMathPara>
          </w:p>
        </w:tc>
      </w:tr>
      <w:tr w:rsidR="00595514" w14:paraId="6F9D010B" w14:textId="77777777" w:rsidTr="003730D4">
        <w:trPr>
          <w:trHeight w:val="286"/>
        </w:trPr>
        <w:tc>
          <w:tcPr>
            <w:tcW w:w="2972" w:type="dxa"/>
          </w:tcPr>
          <w:p w14:paraId="20AC094B" w14:textId="77777777" w:rsidR="00595514" w:rsidRPr="00CF5C21" w:rsidRDefault="00595514" w:rsidP="003B68B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>
              <w:rPr>
                <w:b/>
                <w:bCs/>
              </w:rPr>
              <w:t>канал</w:t>
            </w:r>
          </w:p>
        </w:tc>
        <w:tc>
          <w:tcPr>
            <w:tcW w:w="992" w:type="dxa"/>
          </w:tcPr>
          <w:p w14:paraId="02ED33DA" w14:textId="033BCE34" w:rsidR="00595514" w:rsidRPr="003B68B6" w:rsidRDefault="00595514" w:rsidP="003B68B6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8.411</m:t>
                </m:r>
              </m:oMath>
            </m:oMathPara>
          </w:p>
        </w:tc>
        <w:tc>
          <w:tcPr>
            <w:tcW w:w="851" w:type="dxa"/>
          </w:tcPr>
          <w:p w14:paraId="381B9AE4" w14:textId="5BA10E8F" w:rsidR="00595514" w:rsidRPr="00595514" w:rsidRDefault="00595514" w:rsidP="003B68B6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81</w:t>
            </w:r>
          </w:p>
        </w:tc>
        <w:tc>
          <w:tcPr>
            <w:tcW w:w="1276" w:type="dxa"/>
          </w:tcPr>
          <w:p w14:paraId="2FE3F8DD" w14:textId="696A8FCD" w:rsidR="00595514" w:rsidRPr="003B68B6" w:rsidRDefault="00595514" w:rsidP="003B68B6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3732.386</m:t>
                </m:r>
              </m:oMath>
            </m:oMathPara>
          </w:p>
        </w:tc>
        <w:tc>
          <w:tcPr>
            <w:tcW w:w="1417" w:type="dxa"/>
          </w:tcPr>
          <w:p w14:paraId="57CF1225" w14:textId="2023E19C" w:rsidR="00595514" w:rsidRPr="003B68B6" w:rsidRDefault="00595514" w:rsidP="003B68B6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4131.004</m:t>
                </m:r>
              </m:oMath>
            </m:oMathPara>
          </w:p>
        </w:tc>
        <w:tc>
          <w:tcPr>
            <w:tcW w:w="1843" w:type="dxa"/>
          </w:tcPr>
          <w:p w14:paraId="3DF809CE" w14:textId="6BD2E070" w:rsidR="00595514" w:rsidRPr="003B68B6" w:rsidRDefault="00595514" w:rsidP="003B68B6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</w:rPr>
                  <m:t>294</m:t>
                </m:r>
              </m:oMath>
            </m:oMathPara>
          </w:p>
        </w:tc>
      </w:tr>
      <w:tr w:rsidR="00595514" w14:paraId="5CEEB332" w14:textId="77777777" w:rsidTr="003730D4">
        <w:trPr>
          <w:trHeight w:val="286"/>
        </w:trPr>
        <w:tc>
          <w:tcPr>
            <w:tcW w:w="2972" w:type="dxa"/>
          </w:tcPr>
          <w:p w14:paraId="753E01B2" w14:textId="77777777" w:rsidR="00595514" w:rsidRPr="00CF5C21" w:rsidRDefault="00595514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канала</w:t>
            </w:r>
          </w:p>
        </w:tc>
        <w:tc>
          <w:tcPr>
            <w:tcW w:w="992" w:type="dxa"/>
          </w:tcPr>
          <w:p w14:paraId="66D40FDC" w14:textId="5FEB21FF" w:rsidR="00595514" w:rsidRPr="00EA041B" w:rsidRDefault="00595514" w:rsidP="001928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7.273</w:t>
            </w:r>
          </w:p>
        </w:tc>
        <w:tc>
          <w:tcPr>
            <w:tcW w:w="851" w:type="dxa"/>
          </w:tcPr>
          <w:p w14:paraId="4AC36932" w14:textId="5993AD4D" w:rsidR="00595514" w:rsidRDefault="00595514" w:rsidP="001928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276" w:type="dxa"/>
          </w:tcPr>
          <w:p w14:paraId="463F294D" w14:textId="1611FA7E" w:rsidR="00595514" w:rsidRPr="00EA041B" w:rsidRDefault="00595514" w:rsidP="001928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3223.596</w:t>
            </w:r>
          </w:p>
        </w:tc>
        <w:tc>
          <w:tcPr>
            <w:tcW w:w="1417" w:type="dxa"/>
          </w:tcPr>
          <w:p w14:paraId="00205734" w14:textId="75F25555" w:rsidR="00595514" w:rsidRPr="0035221F" w:rsidRDefault="00595514" w:rsidP="001928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4021.522</w:t>
            </w:r>
          </w:p>
        </w:tc>
        <w:tc>
          <w:tcPr>
            <w:tcW w:w="1843" w:type="dxa"/>
          </w:tcPr>
          <w:p w14:paraId="73BE0C67" w14:textId="6B720E67" w:rsidR="00595514" w:rsidRPr="00CF5C21" w:rsidRDefault="00595514" w:rsidP="001928FD">
            <w:pPr>
              <w:ind w:firstLine="0"/>
              <w:jc w:val="center"/>
            </w:pPr>
            <w:r>
              <w:rPr>
                <w:rStyle w:val="mord"/>
              </w:rPr>
              <w:t>9.05</w:t>
            </w:r>
          </w:p>
        </w:tc>
      </w:tr>
      <w:tr w:rsidR="00595514" w:rsidRPr="0035221F" w14:paraId="02186F1D" w14:textId="77777777" w:rsidTr="003730D4">
        <w:trPr>
          <w:trHeight w:val="286"/>
        </w:trPr>
        <w:tc>
          <w:tcPr>
            <w:tcW w:w="2972" w:type="dxa"/>
          </w:tcPr>
          <w:p w14:paraId="4C5D5D0E" w14:textId="47E7882F" w:rsidR="00595514" w:rsidRPr="00CF5C21" w:rsidRDefault="00595514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канала</w:t>
            </w:r>
          </w:p>
        </w:tc>
        <w:tc>
          <w:tcPr>
            <w:tcW w:w="992" w:type="dxa"/>
          </w:tcPr>
          <w:p w14:paraId="34C7BE66" w14:textId="03F609B4" w:rsidR="00595514" w:rsidRPr="0035221F" w:rsidRDefault="00595514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>
              <w:rPr>
                <w:rFonts w:eastAsiaTheme="minorEastAsia"/>
                <w:lang w:val="en-US"/>
              </w:rPr>
              <w:t>6.587</w:t>
            </w:r>
          </w:p>
        </w:tc>
        <w:tc>
          <w:tcPr>
            <w:tcW w:w="851" w:type="dxa"/>
          </w:tcPr>
          <w:p w14:paraId="48619F48" w14:textId="02C44DF3" w:rsidR="00595514" w:rsidRDefault="00595514" w:rsidP="001928FD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72</w:t>
            </w:r>
          </w:p>
        </w:tc>
        <w:tc>
          <w:tcPr>
            <w:tcW w:w="1276" w:type="dxa"/>
          </w:tcPr>
          <w:p w14:paraId="4A4BB959" w14:textId="45A7908F" w:rsidR="00595514" w:rsidRPr="00EA041B" w:rsidRDefault="00595514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>
              <w:rPr>
                <w:rFonts w:eastAsiaTheme="minorEastAsia"/>
                <w:lang w:val="en-US"/>
              </w:rPr>
              <w:t>2931.268</w:t>
            </w:r>
          </w:p>
        </w:tc>
        <w:tc>
          <w:tcPr>
            <w:tcW w:w="1417" w:type="dxa"/>
          </w:tcPr>
          <w:p w14:paraId="56126612" w14:textId="581CFF7E" w:rsidR="00595514" w:rsidRPr="00EA041B" w:rsidRDefault="00595514" w:rsidP="00EA041B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>
              <w:rPr>
                <w:rFonts w:eastAsiaTheme="minorEastAsia"/>
                <w:lang w:val="en-US"/>
              </w:rPr>
              <w:t>4520.633</w:t>
            </w:r>
          </w:p>
        </w:tc>
        <w:tc>
          <w:tcPr>
            <w:tcW w:w="1843" w:type="dxa"/>
          </w:tcPr>
          <w:p w14:paraId="1AE2991B" w14:textId="3E57A88D" w:rsidR="00595514" w:rsidRPr="0061127B" w:rsidRDefault="00595514" w:rsidP="001928FD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10.17</m:t>
                </m:r>
              </m:oMath>
            </m:oMathPara>
          </w:p>
        </w:tc>
      </w:tr>
      <w:tr w:rsidR="00595514" w:rsidRPr="0035221F" w14:paraId="4B8C076D" w14:textId="77777777" w:rsidTr="003730D4">
        <w:trPr>
          <w:trHeight w:val="286"/>
        </w:trPr>
        <w:tc>
          <w:tcPr>
            <w:tcW w:w="2972" w:type="dxa"/>
          </w:tcPr>
          <w:p w14:paraId="7E6B57E4" w14:textId="39E06292" w:rsidR="00595514" w:rsidRPr="00CF5C21" w:rsidRDefault="00595514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каналов</w:t>
            </w:r>
          </w:p>
        </w:tc>
        <w:tc>
          <w:tcPr>
            <w:tcW w:w="992" w:type="dxa"/>
          </w:tcPr>
          <w:p w14:paraId="7717B40C" w14:textId="6A9306BC" w:rsidR="00595514" w:rsidRPr="0035221F" w:rsidRDefault="00595514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>
              <w:rPr>
                <w:rFonts w:eastAsiaTheme="minorEastAsia"/>
                <w:lang w:val="en-US"/>
              </w:rPr>
              <w:t>5.976</w:t>
            </w:r>
          </w:p>
        </w:tc>
        <w:tc>
          <w:tcPr>
            <w:tcW w:w="851" w:type="dxa"/>
          </w:tcPr>
          <w:p w14:paraId="7CBC398A" w14:textId="54230673" w:rsidR="00595514" w:rsidRDefault="00595514" w:rsidP="001928FD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53</w:t>
            </w:r>
          </w:p>
        </w:tc>
        <w:tc>
          <w:tcPr>
            <w:tcW w:w="1276" w:type="dxa"/>
          </w:tcPr>
          <w:p w14:paraId="6E1A23C4" w14:textId="6428651F" w:rsidR="00595514" w:rsidRPr="00EA041B" w:rsidRDefault="00595514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>
              <w:rPr>
                <w:rFonts w:eastAsiaTheme="minorEastAsia"/>
                <w:lang w:val="en-US"/>
              </w:rPr>
              <w:t>2648.233</w:t>
            </w:r>
          </w:p>
        </w:tc>
        <w:tc>
          <w:tcPr>
            <w:tcW w:w="1417" w:type="dxa"/>
          </w:tcPr>
          <w:p w14:paraId="7BDB0565" w14:textId="455E3DAF" w:rsidR="00595514" w:rsidRPr="00EA041B" w:rsidRDefault="00595514" w:rsidP="00EA041B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>
              <w:rPr>
                <w:rFonts w:eastAsiaTheme="minorEastAsia"/>
                <w:lang w:val="en-US"/>
              </w:rPr>
              <w:t>5840.752</w:t>
            </w:r>
          </w:p>
        </w:tc>
        <w:tc>
          <w:tcPr>
            <w:tcW w:w="1843" w:type="dxa"/>
          </w:tcPr>
          <w:p w14:paraId="1C6AE2D0" w14:textId="3117B01D" w:rsidR="00595514" w:rsidRPr="0035221F" w:rsidRDefault="00595514" w:rsidP="0061127B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w:r>
              <w:t>13.14</w:t>
            </w:r>
          </w:p>
        </w:tc>
      </w:tr>
      <w:tr w:rsidR="00595514" w:rsidRPr="0035221F" w14:paraId="7B215CF9" w14:textId="77777777" w:rsidTr="003730D4">
        <w:trPr>
          <w:trHeight w:val="286"/>
        </w:trPr>
        <w:tc>
          <w:tcPr>
            <w:tcW w:w="2972" w:type="dxa"/>
          </w:tcPr>
          <w:p w14:paraId="504842F9" w14:textId="41F582D2" w:rsidR="00595514" w:rsidRDefault="00595514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 каналов</w:t>
            </w:r>
          </w:p>
        </w:tc>
        <w:tc>
          <w:tcPr>
            <w:tcW w:w="992" w:type="dxa"/>
          </w:tcPr>
          <w:p w14:paraId="7F3E3980" w14:textId="55C9A041" w:rsidR="00595514" w:rsidRPr="0035221F" w:rsidRDefault="00595514" w:rsidP="001928F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6.589</w:t>
            </w:r>
          </w:p>
        </w:tc>
        <w:tc>
          <w:tcPr>
            <w:tcW w:w="851" w:type="dxa"/>
          </w:tcPr>
          <w:p w14:paraId="6127A182" w14:textId="50549F1F" w:rsidR="00595514" w:rsidRDefault="00595514" w:rsidP="001928FD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85</w:t>
            </w:r>
          </w:p>
        </w:tc>
        <w:tc>
          <w:tcPr>
            <w:tcW w:w="1276" w:type="dxa"/>
          </w:tcPr>
          <w:p w14:paraId="1130D026" w14:textId="5BF856D2" w:rsidR="00595514" w:rsidRPr="0035221F" w:rsidRDefault="00595514" w:rsidP="001928FD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Theme="minorEastAsia"/>
                <w:lang w:val="en-US"/>
              </w:rPr>
              <w:t>2914.532</w:t>
            </w:r>
          </w:p>
        </w:tc>
        <w:tc>
          <w:tcPr>
            <w:tcW w:w="1417" w:type="dxa"/>
          </w:tcPr>
          <w:p w14:paraId="18AE03F8" w14:textId="09792410" w:rsidR="00595514" w:rsidRPr="00BF0132" w:rsidRDefault="00595514" w:rsidP="00BF0132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9310.890</w:t>
            </w:r>
          </w:p>
        </w:tc>
        <w:tc>
          <w:tcPr>
            <w:tcW w:w="1843" w:type="dxa"/>
          </w:tcPr>
          <w:p w14:paraId="66DB037A" w14:textId="4755B3E2" w:rsidR="00595514" w:rsidRPr="0035221F" w:rsidRDefault="00595514" w:rsidP="0061127B">
            <w:pPr>
              <w:ind w:firstLine="0"/>
              <w:jc w:val="center"/>
              <w:rPr>
                <w:rFonts w:eastAsia="Calibri" w:cs="Times New Roman"/>
              </w:rPr>
            </w:pPr>
            <w:r>
              <w:t>20.95</w:t>
            </w:r>
          </w:p>
        </w:tc>
      </w:tr>
    </w:tbl>
    <w:p w14:paraId="6D30191D" w14:textId="77777777" w:rsidR="00EA53B4" w:rsidRDefault="00EA53B4" w:rsidP="00103DC4">
      <w:pPr>
        <w:spacing w:before="240"/>
        <w:ind w:firstLine="0"/>
        <w:jc w:val="center"/>
        <w:rPr>
          <w:iCs/>
        </w:rPr>
      </w:pPr>
      <w:r w:rsidRPr="000D3FE5">
        <w:rPr>
          <w:iCs/>
          <w:noProof/>
        </w:rPr>
        <w:drawing>
          <wp:inline distT="0" distB="0" distL="0" distR="0" wp14:anchorId="65351AA2" wp14:editId="707FE5EB">
            <wp:extent cx="4438650" cy="11126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006" cy="11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5CCD" w14:textId="5CCA98E5" w:rsidR="00EA53B4" w:rsidRDefault="00EA53B4" w:rsidP="00EA53B4">
      <w:pPr>
        <w:ind w:firstLine="0"/>
        <w:jc w:val="center"/>
        <w:rPr>
          <w:iCs/>
        </w:rPr>
      </w:pPr>
      <w:r>
        <w:rPr>
          <w:iCs/>
        </w:rPr>
        <w:t>Рисунок 8 – Отчеты моделирования для модели с 1 каналом</w:t>
      </w:r>
      <w:r w:rsidR="008811CB">
        <w:rPr>
          <w:iCs/>
        </w:rPr>
        <w:t xml:space="preserve"> при</w:t>
      </w:r>
      <w:r w:rsidR="00EE3C2B">
        <w:rPr>
          <w:iCs/>
        </w:rPr>
        <w:t xml:space="preserve">               </w:t>
      </w:r>
      <w:r w:rsidR="008811CB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</w:p>
    <w:p w14:paraId="6AFBBB44" w14:textId="4A634FE5" w:rsidR="00EA53B4" w:rsidRDefault="00EA53B4" w:rsidP="00EA53B4">
      <w:pPr>
        <w:ind w:firstLine="0"/>
        <w:jc w:val="center"/>
        <w:rPr>
          <w:iCs/>
        </w:rPr>
      </w:pPr>
      <w:r w:rsidRPr="00EA53B4">
        <w:rPr>
          <w:iCs/>
          <w:noProof/>
        </w:rPr>
        <w:drawing>
          <wp:inline distT="0" distB="0" distL="0" distR="0" wp14:anchorId="6E1C2431" wp14:editId="51298C84">
            <wp:extent cx="4429125" cy="113438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0048" cy="115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469F" w14:textId="4C90744D" w:rsidR="008811CB" w:rsidRDefault="00EA53B4" w:rsidP="008811CB">
      <w:pPr>
        <w:ind w:firstLine="0"/>
        <w:jc w:val="center"/>
        <w:rPr>
          <w:iCs/>
        </w:rPr>
      </w:pPr>
      <w:r>
        <w:rPr>
          <w:iCs/>
        </w:rPr>
        <w:t>Рисунок 9 – Отчеты моделирования для модели с 2 каналами</w:t>
      </w:r>
      <w:r w:rsidR="008811CB">
        <w:rPr>
          <w:iCs/>
        </w:rPr>
        <w:t xml:space="preserve"> при    </w:t>
      </w:r>
      <w:r w:rsidR="00103DC4">
        <w:rPr>
          <w:iCs/>
        </w:rPr>
        <w:t xml:space="preserve"> </w:t>
      </w:r>
      <w:r w:rsidR="008811CB">
        <w:rPr>
          <w:iCs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</w:p>
    <w:p w14:paraId="055E5919" w14:textId="11B04D78" w:rsidR="00EA53B4" w:rsidRDefault="00EA53B4" w:rsidP="008811CB">
      <w:pPr>
        <w:ind w:firstLine="0"/>
        <w:jc w:val="center"/>
        <w:rPr>
          <w:iCs/>
        </w:rPr>
      </w:pPr>
      <w:r w:rsidRPr="00EA53B4">
        <w:rPr>
          <w:iCs/>
          <w:noProof/>
        </w:rPr>
        <w:drawing>
          <wp:inline distT="0" distB="0" distL="0" distR="0" wp14:anchorId="7C4D532F" wp14:editId="6DE973D7">
            <wp:extent cx="4550437" cy="11620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274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2B0A" w14:textId="15881979" w:rsidR="008811CB" w:rsidRDefault="00EA53B4" w:rsidP="008811CB">
      <w:pPr>
        <w:ind w:firstLine="0"/>
        <w:jc w:val="center"/>
        <w:rPr>
          <w:iCs/>
        </w:rPr>
      </w:pPr>
      <w:r>
        <w:rPr>
          <w:iCs/>
        </w:rPr>
        <w:t>Рисунок 10 – Отчеты моделирования для модели с 4 каналами</w:t>
      </w:r>
      <w:r w:rsidR="008811CB">
        <w:rPr>
          <w:iCs/>
        </w:rPr>
        <w:t xml:space="preserve"> при        </w:t>
      </w:r>
      <w:r w:rsidR="00103DC4">
        <w:rPr>
          <w:iCs/>
        </w:rPr>
        <w:t xml:space="preserve"> </w:t>
      </w:r>
      <w:r w:rsidR="008811CB">
        <w:rPr>
          <w:iCs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</w:p>
    <w:p w14:paraId="4F093D5C" w14:textId="0556D0A1" w:rsidR="008811CB" w:rsidRDefault="00EA53B4" w:rsidP="008811CB">
      <w:pPr>
        <w:ind w:firstLine="0"/>
        <w:jc w:val="center"/>
        <w:rPr>
          <w:iCs/>
        </w:rPr>
      </w:pPr>
      <w:r w:rsidRPr="00EA53B4">
        <w:rPr>
          <w:iCs/>
          <w:noProof/>
        </w:rPr>
        <w:lastRenderedPageBreak/>
        <w:drawing>
          <wp:inline distT="0" distB="0" distL="0" distR="0" wp14:anchorId="27D44945" wp14:editId="02A773C3">
            <wp:extent cx="4362450" cy="11051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6417" cy="11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</w:rPr>
        <w:br/>
        <w:t>Рисунок 11 – Отчеты моделирования для модели с 8 каналами</w:t>
      </w:r>
      <w:r w:rsidR="008811CB">
        <w:rPr>
          <w:iCs/>
        </w:rPr>
        <w:t xml:space="preserve"> при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0.9*n</m:t>
        </m:r>
      </m:oMath>
    </w:p>
    <w:p w14:paraId="46A8FCC8" w14:textId="3083CD9C" w:rsidR="00EA53B4" w:rsidRDefault="00EA53B4" w:rsidP="008811CB">
      <w:pPr>
        <w:ind w:firstLine="0"/>
        <w:jc w:val="center"/>
        <w:rPr>
          <w:iCs/>
        </w:rPr>
      </w:pPr>
      <w:r w:rsidRPr="00EA53B4">
        <w:rPr>
          <w:iCs/>
          <w:noProof/>
        </w:rPr>
        <w:drawing>
          <wp:inline distT="0" distB="0" distL="0" distR="0" wp14:anchorId="441D6FF1" wp14:editId="3586657F">
            <wp:extent cx="4238625" cy="107925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298" cy="11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7C3" w14:textId="0BE3D422" w:rsidR="00EA53B4" w:rsidRDefault="00EA53B4" w:rsidP="008811CB">
      <w:pPr>
        <w:ind w:firstLine="0"/>
        <w:jc w:val="center"/>
        <w:rPr>
          <w:iCs/>
        </w:rPr>
      </w:pPr>
      <w:r>
        <w:rPr>
          <w:iCs/>
        </w:rPr>
        <w:t>Рисунок 1</w:t>
      </w:r>
      <w:r w:rsidRPr="00EA53B4">
        <w:rPr>
          <w:iCs/>
        </w:rPr>
        <w:t>2</w:t>
      </w:r>
      <w:r>
        <w:rPr>
          <w:iCs/>
        </w:rPr>
        <w:t xml:space="preserve"> – Отчеты моделирования для модели с </w:t>
      </w:r>
      <w:r w:rsidRPr="00EA53B4">
        <w:rPr>
          <w:iCs/>
        </w:rPr>
        <w:t>16</w:t>
      </w:r>
      <w:r>
        <w:rPr>
          <w:iCs/>
        </w:rPr>
        <w:t xml:space="preserve"> каналами</w:t>
      </w:r>
      <w:r w:rsidR="008811CB">
        <w:rPr>
          <w:iCs/>
        </w:rPr>
        <w:t xml:space="preserve"> при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0.9*n</m:t>
        </m:r>
      </m:oMath>
    </w:p>
    <w:p w14:paraId="65D542BF" w14:textId="241098D3" w:rsidR="00EA53B4" w:rsidRPr="002F0D39" w:rsidRDefault="00A456A0" w:rsidP="00A456A0">
      <w:pPr>
        <w:ind w:firstLine="708"/>
        <w:rPr>
          <w:rFonts w:eastAsiaTheme="minorEastAsia"/>
        </w:rPr>
      </w:pPr>
      <w:r>
        <w:rPr>
          <w:iCs/>
        </w:rPr>
        <w:t xml:space="preserve">Выполним всё то же самое, только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= 0.5*n</m:t>
        </m:r>
      </m:oMath>
      <w:r>
        <w:rPr>
          <w:rFonts w:eastAsiaTheme="minorEastAsia"/>
        </w:rPr>
        <w:t>. Для этого рассчитаем по новой характеристики СМО</w:t>
      </w:r>
      <w:r w:rsidR="002F0D39" w:rsidRPr="002F0D39">
        <w:rPr>
          <w:rFonts w:eastAsiaTheme="minorEastAsia"/>
        </w:rPr>
        <w:t>.</w:t>
      </w:r>
    </w:p>
    <w:p w14:paraId="2CEE9FE7" w14:textId="1E4F0A28" w:rsidR="002F0D39" w:rsidRPr="002F0D39" w:rsidRDefault="002F0D39" w:rsidP="00A456A0">
      <w:pPr>
        <w:ind w:firstLine="708"/>
        <w:rPr>
          <w:rFonts w:eastAsiaTheme="minorEastAsia"/>
          <w:lang w:val="en-US"/>
        </w:rPr>
      </w:pPr>
      <w:r>
        <w:t>Интервал между приходами заявок</w:t>
      </w:r>
      <w:r>
        <w:rPr>
          <w:lang w:val="en-US"/>
        </w:rPr>
        <w:t>:</w:t>
      </w:r>
    </w:p>
    <w:p w14:paraId="053BB781" w14:textId="030DB410" w:rsidR="00A456A0" w:rsidRPr="002F0D39" w:rsidRDefault="00A456A0" w:rsidP="00A456A0">
      <w:pPr>
        <w:ind w:firstLine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ba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0.5*n</m:t>
              </m:r>
            </m:num>
            <m:den>
              <m:r>
                <w:rPr>
                  <w:rFonts w:ascii="Cambria Math" w:hAnsi="Cambria Math"/>
                </w:rPr>
                <m:t>n*400</m:t>
              </m:r>
            </m:den>
          </m:f>
          <m:r>
            <w:rPr>
              <w:rFonts w:ascii="Cambria Math" w:hAnsi="Cambria Math"/>
            </w:rPr>
            <m:t>=0.00125;</m:t>
          </m:r>
        </m:oMath>
      </m:oMathPara>
    </w:p>
    <w:p w14:paraId="3FC17499" w14:textId="3354F733" w:rsidR="002F0D39" w:rsidRPr="002F0D39" w:rsidRDefault="00B566B1" w:rsidP="002F0D39">
      <w:pPr>
        <w:spacing w:after="240"/>
        <w:ind w:firstLine="0"/>
        <w:jc w:val="center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 xml:space="preserve">ср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0.00125</m:t>
              </m:r>
            </m:den>
          </m:f>
          <m:r>
            <w:rPr>
              <w:rFonts w:ascii="Cambria Math" w:hAnsi="Cambria Math"/>
              <w:lang w:val="en-US"/>
            </w:rPr>
            <m:t>=800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D9C1BEB" w14:textId="6C5590B5" w:rsidR="002F0D39" w:rsidRPr="002F0D39" w:rsidRDefault="002F0D39" w:rsidP="002F0D39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В результате получим следующий код на </w:t>
      </w:r>
      <w:r>
        <w:rPr>
          <w:rFonts w:eastAsiaTheme="minorEastAsia"/>
          <w:lang w:val="en-US"/>
        </w:rPr>
        <w:t>GPSS</w:t>
      </w:r>
      <w:r w:rsidRPr="002F0D39">
        <w:rPr>
          <w:rFonts w:eastAsiaTheme="minor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0D39" w14:paraId="0DB30042" w14:textId="77777777" w:rsidTr="002F0D39">
        <w:tc>
          <w:tcPr>
            <w:tcW w:w="9345" w:type="dxa"/>
          </w:tcPr>
          <w:p w14:paraId="36DE448B" w14:textId="77777777" w:rsidR="002F0D39" w:rsidRP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2F0D39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Transit TABLE M1,0,25,30 ; Transit time = 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ср</w:t>
            </w:r>
          </w:p>
          <w:p w14:paraId="07F84A32" w14:textId="77777777" w:rsidR="002F0D39" w:rsidRP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2F0D39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EXPON FUNCTION RN1,C24</w:t>
            </w:r>
          </w:p>
          <w:p w14:paraId="5B43179C" w14:textId="77777777" w:rsidR="002F0D39" w:rsidRP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2F0D39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0,0/.1,.104/.2,.222/.3,.335/.4,.509/.5,.69/.6,.915/.7,1.2/.75,1.38</w:t>
            </w:r>
          </w:p>
          <w:p w14:paraId="37EDA566" w14:textId="77777777" w:rsidR="002F0D39" w:rsidRP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2F0D39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.8,1.6/.84,1.85/.88,2.12/.9,2.3/.92,2.52/.94,2.81/.95,2.99/.96,3.2</w:t>
            </w:r>
          </w:p>
          <w:p w14:paraId="32EEF8D9" w14:textId="77777777" w:rsidR="002F0D39" w:rsidRP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2F0D39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.97,3.5/.98,3.9/.99,4.6/.995,5.3/.998,6.2/.999,7/.9998,8</w:t>
            </w:r>
          </w:p>
          <w:p w14:paraId="14CD588E" w14:textId="77777777" w:rsidR="002F0D39" w:rsidRP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</w:p>
          <w:p w14:paraId="24CAEA26" w14:textId="25059BE2" w:rsidR="002F0D39" w:rsidRPr="00EE3C2B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  <w:lang w:val="en-US"/>
              </w:rPr>
            </w:pPr>
            <w:r w:rsidRPr="002F0D39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MKU</w:t>
            </w:r>
            <w:r w:rsidRPr="00EE3C2B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 w:rsidRPr="002F0D39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STORAGE</w:t>
            </w:r>
            <w:r w:rsidRPr="00EE3C2B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1</w:t>
            </w:r>
            <w:r w:rsidRPr="00EE3C2B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ab/>
              <w:t xml:space="preserve">;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Число</w:t>
            </w:r>
            <w:r w:rsidRPr="00EE3C2B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каналов</w:t>
            </w:r>
            <w:r w:rsidRPr="00EE3C2B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n</w:t>
            </w:r>
            <w:r w:rsidRPr="00EE3C2B">
              <w:rPr>
                <w:rFonts w:ascii="Courier New CYR" w:hAnsi="Courier New CYR" w:cs="Courier New CYR"/>
                <w:sz w:val="20"/>
                <w:szCs w:val="20"/>
                <w:lang w:val="en-US"/>
              </w:rPr>
              <w:t>=1,2,4,8,16</w:t>
            </w:r>
          </w:p>
          <w:p w14:paraId="17856DE0" w14:textId="414780D1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GENERATE</w:t>
            </w:r>
            <w:r w:rsidRPr="002F0D39">
              <w:rPr>
                <w:rFonts w:ascii="Courier New" w:hAnsi="Courier New" w:cs="Courier New"/>
                <w:sz w:val="20"/>
                <w:szCs w:val="20"/>
              </w:rPr>
              <w:t xml:space="preserve"> 800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,FN$EXPON ; Интервал между приходами заявок ~ Exp(800)</w:t>
            </w:r>
          </w:p>
          <w:p w14:paraId="74D4FB72" w14:textId="77777777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QUEUE OCH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Заявка встаёт в очередь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«OCH»,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если все каналы заняты</w:t>
            </w:r>
          </w:p>
          <w:p w14:paraId="29BF32C9" w14:textId="77777777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ENTER MKU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Попытка захватить один из свободных каналов MKU</w:t>
            </w:r>
          </w:p>
          <w:p w14:paraId="270C11ED" w14:textId="77777777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DEPART OCH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Убирается из очереди после захвата канала</w:t>
            </w:r>
          </w:p>
          <w:p w14:paraId="151880D3" w14:textId="3D9878E3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ADVANCE</w:t>
            </w:r>
            <w:r w:rsidRPr="002F0D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F0D39">
              <w:rPr>
                <w:rFonts w:ascii="Courier New CYR" w:hAnsi="Courier New CYR" w:cs="Courier New CYR"/>
                <w:sz w:val="20"/>
                <w:szCs w:val="20"/>
              </w:rPr>
              <w:t>400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,FN$EXPON; Время обслуживания ~ Exp(400*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)</w:t>
            </w:r>
          </w:p>
          <w:p w14:paraId="6812DC51" w14:textId="77777777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LEAVE MKU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Заявка освобождает канал после обслуживания</w:t>
            </w:r>
          </w:p>
          <w:p w14:paraId="369AFC13" w14:textId="77777777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TABULATE Transit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Запись статистики времени пребывания заявки в системе</w:t>
            </w:r>
          </w:p>
          <w:p w14:paraId="72C526E9" w14:textId="77777777" w:rsid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TERMINATE 1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>; Завершение заявки</w:t>
            </w:r>
          </w:p>
          <w:p w14:paraId="42032519" w14:textId="7A8F7279" w:rsidR="002F0D39" w:rsidRPr="002F0D39" w:rsidRDefault="002F0D39" w:rsidP="002F0D39">
            <w:pPr>
              <w:tabs>
                <w:tab w:val="left" w:pos="1200"/>
                <w:tab w:val="left" w:pos="2400"/>
                <w:tab w:val="left" w:pos="4440"/>
                <w:tab w:val="left" w:pos="5280"/>
                <w:tab w:val="left" w:pos="600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 CYR" w:hAnsi="Courier New CYR" w:cs="Courier New CYR"/>
                <w:sz w:val="20"/>
                <w:szCs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 xml:space="preserve">START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100000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ab/>
              <w:t xml:space="preserve">; Время моделирования для прохождения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≥100000 </w:t>
            </w:r>
            <w:r>
              <w:rPr>
                <w:rFonts w:ascii="Courier New CYR" w:hAnsi="Courier New CYR" w:cs="Courier New CYR"/>
                <w:sz w:val="20"/>
                <w:szCs w:val="20"/>
              </w:rPr>
              <w:t>заявок</w:t>
            </w:r>
          </w:p>
        </w:tc>
      </w:tr>
    </w:tbl>
    <w:p w14:paraId="60B748CB" w14:textId="4632485B" w:rsidR="002F0D39" w:rsidRDefault="002F0D39" w:rsidP="002F0D39">
      <w:pPr>
        <w:spacing w:before="240"/>
        <w:ind w:firstLine="0"/>
        <w:rPr>
          <w:rFonts w:eastAsiaTheme="minorEastAsia"/>
          <w:iCs/>
        </w:rPr>
      </w:pPr>
      <w:r>
        <w:tab/>
      </w:r>
      <w:r>
        <w:rPr>
          <w:iCs/>
        </w:rPr>
        <w:t xml:space="preserve">Изменяя количество каналов, а также значения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bar>
      </m:oMath>
      <w:r>
        <w:rPr>
          <w:rFonts w:eastAsiaTheme="minorEastAsia"/>
        </w:rPr>
        <w:t xml:space="preserve"> (первый параметр </w:t>
      </w:r>
      <w:r w:rsidRPr="003B68B6">
        <w:rPr>
          <w:rFonts w:eastAsiaTheme="minorEastAsia"/>
        </w:rPr>
        <w:t>ADVANCE 400,</w:t>
      </w:r>
      <w:r>
        <w:rPr>
          <w:rFonts w:eastAsiaTheme="minorEastAsia"/>
        </w:rPr>
        <w:t xml:space="preserve"> </w:t>
      </w:r>
      <w:r w:rsidRPr="003B68B6">
        <w:rPr>
          <w:rFonts w:eastAsiaTheme="minorEastAsia"/>
        </w:rPr>
        <w:t>FN$EXPON</w:t>
      </w:r>
      <w:r>
        <w:rPr>
          <w:rFonts w:eastAsiaTheme="minorEastAsia"/>
        </w:rPr>
        <w:t xml:space="preserve">) для соответствующего набора каналов </w:t>
      </w:r>
      <w:r>
        <w:rPr>
          <w:rFonts w:eastAsiaTheme="minorEastAsia"/>
        </w:rPr>
        <w:lastRenderedPageBreak/>
        <w:t xml:space="preserve">зафиксируем значения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bar>
        <m:r>
          <w:rPr>
            <w:rFonts w:ascii="Cambria Math" w:eastAsiaTheme="minorEastAsia" w:hAnsi="Cambria Math"/>
          </w:rPr>
          <m:t xml:space="preserve">,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bar>
      </m:oMath>
      <w:r>
        <w:rPr>
          <w:rFonts w:eastAsiaTheme="minorEastAsia"/>
          <w:iCs/>
        </w:rPr>
        <w:t xml:space="preserve"> (рисунок 13-17). Полученные значения представлены</w:t>
      </w:r>
      <w:r w:rsidRPr="00BF013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таблице 5.</w:t>
      </w:r>
    </w:p>
    <w:p w14:paraId="7927D638" w14:textId="12E57587" w:rsidR="002F0D39" w:rsidRPr="00EE3C2B" w:rsidRDefault="002F0D39" w:rsidP="002F0D39">
      <w:pPr>
        <w:ind w:firstLine="0"/>
        <w:rPr>
          <w:iCs/>
        </w:rPr>
      </w:pPr>
      <w:r>
        <w:rPr>
          <w:iCs/>
        </w:rPr>
        <w:t xml:space="preserve">Таблица </w:t>
      </w:r>
      <w:r w:rsidR="00DC485D">
        <w:rPr>
          <w:iCs/>
        </w:rPr>
        <w:t>5</w:t>
      </w:r>
      <w:r>
        <w:rPr>
          <w:iCs/>
        </w:rPr>
        <w:t xml:space="preserve"> – Изменение характеристик от числа каналов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858"/>
        <w:gridCol w:w="1181"/>
        <w:gridCol w:w="1042"/>
        <w:gridCol w:w="1400"/>
        <w:gridCol w:w="1469"/>
        <w:gridCol w:w="1259"/>
      </w:tblGrid>
      <w:tr w:rsidR="003D2D81" w14:paraId="4A3480F7" w14:textId="77777777" w:rsidTr="00595514">
        <w:tc>
          <w:tcPr>
            <w:tcW w:w="1838" w:type="dxa"/>
          </w:tcPr>
          <w:p w14:paraId="08521B5B" w14:textId="73221A75" w:rsidR="003D2D81" w:rsidRPr="00AE626A" w:rsidRDefault="003730D4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Экспериментальные</w:t>
            </w:r>
          </w:p>
        </w:tc>
        <w:tc>
          <w:tcPr>
            <w:tcW w:w="1418" w:type="dxa"/>
          </w:tcPr>
          <w:p w14:paraId="50F03305" w14:textId="77777777" w:rsidR="003D2D81" w:rsidRPr="00CF5C21" w:rsidRDefault="00B566B1" w:rsidP="001928FD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</m:bar>
              </m:oMath>
            </m:oMathPara>
          </w:p>
        </w:tc>
        <w:tc>
          <w:tcPr>
            <w:tcW w:w="1275" w:type="dxa"/>
          </w:tcPr>
          <w:p w14:paraId="382ED50B" w14:textId="37FDC311" w:rsidR="003D2D81" w:rsidRPr="00595514" w:rsidRDefault="00B566B1" w:rsidP="001928FD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29E2332A" w14:textId="3FC9B4EE" w:rsidR="003D2D81" w:rsidRPr="00CF5C21" w:rsidRDefault="00B566B1" w:rsidP="001928FD">
            <w:pPr>
              <w:ind w:firstLine="0"/>
              <w:jc w:val="center"/>
              <w:rPr>
                <w:b/>
                <w:bCs/>
                <w:i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559" w:type="dxa"/>
          </w:tcPr>
          <w:p w14:paraId="65D19EC2" w14:textId="77777777" w:rsidR="003D2D81" w:rsidRPr="00CF5C21" w:rsidRDefault="00B566B1" w:rsidP="001928FD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bar>
              </m:oMath>
            </m:oMathPara>
          </w:p>
        </w:tc>
        <w:tc>
          <w:tcPr>
            <w:tcW w:w="1559" w:type="dxa"/>
          </w:tcPr>
          <w:p w14:paraId="35C463C6" w14:textId="77777777" w:rsidR="003D2D81" w:rsidRPr="00CF5C21" w:rsidRDefault="00B566B1" w:rsidP="001928FD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bar>
              </m:oMath>
            </m:oMathPara>
          </w:p>
        </w:tc>
      </w:tr>
      <w:tr w:rsidR="003D2D81" w14:paraId="4B365022" w14:textId="77777777" w:rsidTr="00595514">
        <w:trPr>
          <w:trHeight w:val="286"/>
        </w:trPr>
        <w:tc>
          <w:tcPr>
            <w:tcW w:w="1838" w:type="dxa"/>
          </w:tcPr>
          <w:p w14:paraId="5B445BFF" w14:textId="77777777" w:rsidR="003D2D81" w:rsidRPr="00CF5C21" w:rsidRDefault="003D2D81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>
              <w:rPr>
                <w:b/>
                <w:bCs/>
              </w:rPr>
              <w:t>канал</w:t>
            </w:r>
          </w:p>
        </w:tc>
        <w:tc>
          <w:tcPr>
            <w:tcW w:w="1418" w:type="dxa"/>
          </w:tcPr>
          <w:p w14:paraId="688A1E6D" w14:textId="744FF691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0.516</m:t>
                </m:r>
              </m:oMath>
            </m:oMathPara>
          </w:p>
        </w:tc>
        <w:tc>
          <w:tcPr>
            <w:tcW w:w="1275" w:type="dxa"/>
          </w:tcPr>
          <w:p w14:paraId="31EC7C6E" w14:textId="01E817B2" w:rsidR="003D2D81" w:rsidRPr="00595514" w:rsidRDefault="00595514" w:rsidP="001928F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16</w:t>
            </w:r>
          </w:p>
        </w:tc>
        <w:tc>
          <w:tcPr>
            <w:tcW w:w="1560" w:type="dxa"/>
          </w:tcPr>
          <w:p w14:paraId="15BE1ECE" w14:textId="77AFE4E1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410.108</m:t>
                </m:r>
              </m:oMath>
            </m:oMathPara>
          </w:p>
        </w:tc>
        <w:tc>
          <w:tcPr>
            <w:tcW w:w="1559" w:type="dxa"/>
          </w:tcPr>
          <w:p w14:paraId="39B08B32" w14:textId="4923373E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810.223</m:t>
                </m:r>
              </m:oMath>
            </m:oMathPara>
          </w:p>
        </w:tc>
        <w:tc>
          <w:tcPr>
            <w:tcW w:w="1559" w:type="dxa"/>
          </w:tcPr>
          <w:p w14:paraId="44D8C625" w14:textId="2E691F5C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1.013</m:t>
                </m:r>
              </m:oMath>
            </m:oMathPara>
          </w:p>
        </w:tc>
      </w:tr>
      <w:tr w:rsidR="003D2D81" w14:paraId="0C5EDDE3" w14:textId="77777777" w:rsidTr="00595514">
        <w:trPr>
          <w:trHeight w:val="286"/>
        </w:trPr>
        <w:tc>
          <w:tcPr>
            <w:tcW w:w="1838" w:type="dxa"/>
          </w:tcPr>
          <w:p w14:paraId="7DAD0842" w14:textId="77777777" w:rsidR="003D2D81" w:rsidRPr="00CF5C21" w:rsidRDefault="003D2D81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канала</w:t>
            </w:r>
          </w:p>
        </w:tc>
        <w:tc>
          <w:tcPr>
            <w:tcW w:w="1418" w:type="dxa"/>
          </w:tcPr>
          <w:p w14:paraId="7222B8FF" w14:textId="08CFED91" w:rsidR="003D2D81" w:rsidRPr="008811CB" w:rsidRDefault="003D2D81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0.333</m:t>
                </m:r>
              </m:oMath>
            </m:oMathPara>
          </w:p>
        </w:tc>
        <w:tc>
          <w:tcPr>
            <w:tcW w:w="1275" w:type="dxa"/>
          </w:tcPr>
          <w:p w14:paraId="1EBEBABB" w14:textId="4F2064EB" w:rsidR="003D2D81" w:rsidRPr="00595514" w:rsidRDefault="00595514" w:rsidP="001928F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14</w:t>
            </w:r>
          </w:p>
        </w:tc>
        <w:tc>
          <w:tcPr>
            <w:tcW w:w="1560" w:type="dxa"/>
          </w:tcPr>
          <w:p w14:paraId="391FF391" w14:textId="586E68FE" w:rsidR="003D2D81" w:rsidRPr="008811CB" w:rsidRDefault="003D2D81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256.421</m:t>
                </m:r>
              </m:oMath>
            </m:oMathPara>
          </w:p>
        </w:tc>
        <w:tc>
          <w:tcPr>
            <w:tcW w:w="1559" w:type="dxa"/>
          </w:tcPr>
          <w:p w14:paraId="19CFCEEE" w14:textId="1632397D" w:rsidR="003D2D81" w:rsidRPr="008811CB" w:rsidRDefault="003D2D81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1063.521</m:t>
                </m:r>
              </m:oMath>
            </m:oMathPara>
          </w:p>
        </w:tc>
        <w:tc>
          <w:tcPr>
            <w:tcW w:w="1559" w:type="dxa"/>
          </w:tcPr>
          <w:p w14:paraId="54423E5A" w14:textId="274988D4" w:rsidR="003D2D81" w:rsidRPr="008811CB" w:rsidRDefault="003D2D81" w:rsidP="001928F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1.329</m:t>
                </m:r>
              </m:oMath>
            </m:oMathPara>
          </w:p>
        </w:tc>
      </w:tr>
      <w:tr w:rsidR="003D2D81" w:rsidRPr="0035221F" w14:paraId="5AE86467" w14:textId="77777777" w:rsidTr="00595514">
        <w:trPr>
          <w:trHeight w:val="286"/>
        </w:trPr>
        <w:tc>
          <w:tcPr>
            <w:tcW w:w="1838" w:type="dxa"/>
          </w:tcPr>
          <w:p w14:paraId="2E73031D" w14:textId="77777777" w:rsidR="003D2D81" w:rsidRPr="00CF5C21" w:rsidRDefault="003D2D81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канала</w:t>
            </w:r>
          </w:p>
        </w:tc>
        <w:tc>
          <w:tcPr>
            <w:tcW w:w="1418" w:type="dxa"/>
          </w:tcPr>
          <w:p w14:paraId="0D4B4B7A" w14:textId="32ED6884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0.176</m:t>
                </m:r>
              </m:oMath>
            </m:oMathPara>
          </w:p>
        </w:tc>
        <w:tc>
          <w:tcPr>
            <w:tcW w:w="1275" w:type="dxa"/>
          </w:tcPr>
          <w:p w14:paraId="41526012" w14:textId="4710FABC" w:rsidR="003D2D81" w:rsidRPr="00595514" w:rsidRDefault="00595514" w:rsidP="001928F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14</w:t>
            </w:r>
          </w:p>
        </w:tc>
        <w:tc>
          <w:tcPr>
            <w:tcW w:w="1560" w:type="dxa"/>
          </w:tcPr>
          <w:p w14:paraId="1C9B35EE" w14:textId="160E6556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140.052</m:t>
                </m:r>
              </m:oMath>
            </m:oMathPara>
          </w:p>
        </w:tc>
        <w:tc>
          <w:tcPr>
            <w:tcW w:w="1559" w:type="dxa"/>
          </w:tcPr>
          <w:p w14:paraId="09709E31" w14:textId="2DC96405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1738.039</m:t>
                </m:r>
              </m:oMath>
            </m:oMathPara>
          </w:p>
        </w:tc>
        <w:tc>
          <w:tcPr>
            <w:tcW w:w="1559" w:type="dxa"/>
          </w:tcPr>
          <w:p w14:paraId="40717027" w14:textId="3127BE8F" w:rsidR="003D2D81" w:rsidRPr="008811CB" w:rsidRDefault="003D2D81" w:rsidP="008811CB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2.173</m:t>
                </m:r>
              </m:oMath>
            </m:oMathPara>
          </w:p>
        </w:tc>
      </w:tr>
      <w:tr w:rsidR="003D2D81" w:rsidRPr="0035221F" w14:paraId="41CB1F41" w14:textId="77777777" w:rsidTr="00595514">
        <w:trPr>
          <w:trHeight w:val="286"/>
        </w:trPr>
        <w:tc>
          <w:tcPr>
            <w:tcW w:w="1838" w:type="dxa"/>
          </w:tcPr>
          <w:p w14:paraId="2060B443" w14:textId="77777777" w:rsidR="003D2D81" w:rsidRPr="00CF5C21" w:rsidRDefault="003D2D81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каналов</w:t>
            </w:r>
          </w:p>
        </w:tc>
        <w:tc>
          <w:tcPr>
            <w:tcW w:w="1418" w:type="dxa"/>
          </w:tcPr>
          <w:p w14:paraId="38F036F2" w14:textId="0EB97F7F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0.062</m:t>
                </m:r>
              </m:oMath>
            </m:oMathPara>
          </w:p>
        </w:tc>
        <w:tc>
          <w:tcPr>
            <w:tcW w:w="1275" w:type="dxa"/>
          </w:tcPr>
          <w:p w14:paraId="780E22CE" w14:textId="697BD721" w:rsidR="003D2D81" w:rsidRPr="00595514" w:rsidRDefault="00595514" w:rsidP="001928F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12</w:t>
            </w:r>
          </w:p>
        </w:tc>
        <w:tc>
          <w:tcPr>
            <w:tcW w:w="1560" w:type="dxa"/>
          </w:tcPr>
          <w:p w14:paraId="7278BC20" w14:textId="103C657D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49.501</m:t>
                </m:r>
              </m:oMath>
            </m:oMathPara>
          </w:p>
        </w:tc>
        <w:tc>
          <w:tcPr>
            <w:tcW w:w="1559" w:type="dxa"/>
          </w:tcPr>
          <w:p w14:paraId="1CD60C24" w14:textId="7B75031A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3248.898</m:t>
                </m:r>
              </m:oMath>
            </m:oMathPara>
          </w:p>
        </w:tc>
        <w:tc>
          <w:tcPr>
            <w:tcW w:w="1559" w:type="dxa"/>
          </w:tcPr>
          <w:p w14:paraId="5A9C85F0" w14:textId="03264991" w:rsidR="003D2D81" w:rsidRPr="008811CB" w:rsidRDefault="003D2D81" w:rsidP="001928FD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4.061</m:t>
                </m:r>
              </m:oMath>
            </m:oMathPara>
          </w:p>
        </w:tc>
      </w:tr>
      <w:tr w:rsidR="003D2D81" w:rsidRPr="0035221F" w14:paraId="1BF24537" w14:textId="77777777" w:rsidTr="00595514">
        <w:trPr>
          <w:trHeight w:val="286"/>
        </w:trPr>
        <w:tc>
          <w:tcPr>
            <w:tcW w:w="1838" w:type="dxa"/>
          </w:tcPr>
          <w:p w14:paraId="287ADD00" w14:textId="77777777" w:rsidR="003D2D81" w:rsidRDefault="003D2D81" w:rsidP="001928F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 каналов</w:t>
            </w:r>
          </w:p>
        </w:tc>
        <w:tc>
          <w:tcPr>
            <w:tcW w:w="1418" w:type="dxa"/>
          </w:tcPr>
          <w:p w14:paraId="0C7D216B" w14:textId="498F77D8" w:rsidR="003D2D81" w:rsidRPr="008811CB" w:rsidRDefault="003D2D81" w:rsidP="001928FD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0.011</m:t>
                </m:r>
              </m:oMath>
            </m:oMathPara>
          </w:p>
        </w:tc>
        <w:tc>
          <w:tcPr>
            <w:tcW w:w="1275" w:type="dxa"/>
          </w:tcPr>
          <w:p w14:paraId="0C8D4EEB" w14:textId="3F15152B" w:rsidR="003D2D81" w:rsidRPr="00595514" w:rsidRDefault="00595514" w:rsidP="001928FD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13</w:t>
            </w:r>
          </w:p>
        </w:tc>
        <w:tc>
          <w:tcPr>
            <w:tcW w:w="1560" w:type="dxa"/>
          </w:tcPr>
          <w:p w14:paraId="3777C63C" w14:textId="515A3418" w:rsidR="003D2D81" w:rsidRPr="008811CB" w:rsidRDefault="003D2D81" w:rsidP="001928FD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8.593</m:t>
                </m:r>
              </m:oMath>
            </m:oMathPara>
          </w:p>
        </w:tc>
        <w:tc>
          <w:tcPr>
            <w:tcW w:w="1559" w:type="dxa"/>
          </w:tcPr>
          <w:p w14:paraId="08FCC6C3" w14:textId="37722A72" w:rsidR="003D2D81" w:rsidRPr="008811CB" w:rsidRDefault="003D2D81" w:rsidP="001928FD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6404.449</m:t>
                </m:r>
              </m:oMath>
            </m:oMathPara>
          </w:p>
        </w:tc>
        <w:tc>
          <w:tcPr>
            <w:tcW w:w="1559" w:type="dxa"/>
          </w:tcPr>
          <w:p w14:paraId="6461EDF2" w14:textId="0C82EE65" w:rsidR="003D2D81" w:rsidRPr="008811CB" w:rsidRDefault="003D2D81" w:rsidP="001928FD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8.006</m:t>
                </m:r>
              </m:oMath>
            </m:oMathPara>
          </w:p>
        </w:tc>
      </w:tr>
    </w:tbl>
    <w:p w14:paraId="0B73A811" w14:textId="6992290F" w:rsidR="00EA53B4" w:rsidRDefault="002F0D39" w:rsidP="00103DC4">
      <w:pPr>
        <w:spacing w:before="240"/>
        <w:ind w:firstLine="0"/>
        <w:jc w:val="center"/>
        <w:rPr>
          <w:iCs/>
        </w:rPr>
      </w:pPr>
      <w:r w:rsidRPr="002F0D39">
        <w:rPr>
          <w:iCs/>
          <w:noProof/>
        </w:rPr>
        <w:drawing>
          <wp:inline distT="0" distB="0" distL="0" distR="0" wp14:anchorId="1A6C47C8" wp14:editId="4ACCA91C">
            <wp:extent cx="4509654" cy="1120303"/>
            <wp:effectExtent l="0" t="0" r="571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608" cy="11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4C5" w14:textId="16F5C574" w:rsidR="002F0D39" w:rsidRDefault="002F0D39" w:rsidP="0063528E">
      <w:pPr>
        <w:ind w:firstLine="0"/>
        <w:jc w:val="center"/>
        <w:rPr>
          <w:iCs/>
        </w:rPr>
      </w:pPr>
      <w:r>
        <w:rPr>
          <w:iCs/>
        </w:rPr>
        <w:t xml:space="preserve">Рисунок 13 – </w:t>
      </w:r>
      <w:r w:rsidR="0063528E">
        <w:rPr>
          <w:iCs/>
        </w:rPr>
        <w:t xml:space="preserve">Отчеты моделирования для модели с 1 каналом при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p w14:paraId="49351E89" w14:textId="5CCAE2B4" w:rsidR="002F0D39" w:rsidRDefault="002F0D39" w:rsidP="002F0D39">
      <w:pPr>
        <w:ind w:firstLine="0"/>
        <w:jc w:val="center"/>
        <w:rPr>
          <w:iCs/>
        </w:rPr>
      </w:pPr>
      <w:r w:rsidRPr="002F0D39">
        <w:rPr>
          <w:iCs/>
          <w:noProof/>
        </w:rPr>
        <w:drawing>
          <wp:inline distT="0" distB="0" distL="0" distR="0" wp14:anchorId="02EEB81B" wp14:editId="59F2AC09">
            <wp:extent cx="4502728" cy="1101736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1663" cy="11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FE2" w14:textId="63810DFB" w:rsidR="002F0D39" w:rsidRDefault="002F0D39" w:rsidP="002F0D39">
      <w:pPr>
        <w:ind w:firstLine="0"/>
        <w:jc w:val="center"/>
        <w:rPr>
          <w:iCs/>
        </w:rPr>
      </w:pPr>
      <w:r>
        <w:rPr>
          <w:iCs/>
        </w:rPr>
        <w:t xml:space="preserve">Рисунок 14 – </w:t>
      </w:r>
      <w:r w:rsidR="0063528E">
        <w:rPr>
          <w:iCs/>
        </w:rPr>
        <w:t xml:space="preserve">Отчеты моделирования для модели с 2 каналами при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p w14:paraId="2AA947EA" w14:textId="509F7BD9" w:rsidR="002F0D39" w:rsidRDefault="002F0D39" w:rsidP="002F0D39">
      <w:pPr>
        <w:ind w:firstLine="0"/>
        <w:jc w:val="center"/>
        <w:rPr>
          <w:iCs/>
        </w:rPr>
      </w:pPr>
      <w:r w:rsidRPr="002F0D39">
        <w:rPr>
          <w:iCs/>
          <w:noProof/>
        </w:rPr>
        <w:drawing>
          <wp:inline distT="0" distB="0" distL="0" distR="0" wp14:anchorId="74FA0051" wp14:editId="1E61DE2B">
            <wp:extent cx="4606636" cy="115178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6509" cy="11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D35" w14:textId="77777777" w:rsidR="00103DC4" w:rsidRDefault="002F0D39" w:rsidP="002F0D39">
      <w:pPr>
        <w:ind w:firstLine="0"/>
        <w:jc w:val="center"/>
        <w:rPr>
          <w:iCs/>
        </w:rPr>
      </w:pPr>
      <w:r>
        <w:rPr>
          <w:iCs/>
        </w:rPr>
        <w:t xml:space="preserve">Рисунок 15 </w:t>
      </w:r>
      <w:r w:rsidR="0063528E">
        <w:rPr>
          <w:iCs/>
        </w:rPr>
        <w:t>–</w:t>
      </w:r>
      <w:r>
        <w:rPr>
          <w:iCs/>
        </w:rPr>
        <w:t xml:space="preserve"> </w:t>
      </w:r>
      <w:r w:rsidR="0063528E">
        <w:rPr>
          <w:iCs/>
        </w:rPr>
        <w:t xml:space="preserve">Отчеты моделирования для модели 4 каналами при      </w:t>
      </w:r>
    </w:p>
    <w:p w14:paraId="115F0642" w14:textId="74210D2E" w:rsidR="002F0D39" w:rsidRDefault="0063528E" w:rsidP="002F0D39">
      <w:pPr>
        <w:ind w:firstLine="0"/>
        <w:jc w:val="center"/>
        <w:rPr>
          <w:iCs/>
        </w:rPr>
      </w:pPr>
      <w:r>
        <w:rPr>
          <w:iCs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p w14:paraId="7A10274C" w14:textId="66D7838A" w:rsidR="002F0D39" w:rsidRDefault="002F0D39" w:rsidP="002F0D39">
      <w:pPr>
        <w:ind w:firstLine="0"/>
        <w:jc w:val="center"/>
        <w:rPr>
          <w:iCs/>
        </w:rPr>
      </w:pPr>
      <w:r w:rsidRPr="002F0D39">
        <w:rPr>
          <w:iCs/>
          <w:noProof/>
        </w:rPr>
        <w:lastRenderedPageBreak/>
        <w:drawing>
          <wp:inline distT="0" distB="0" distL="0" distR="0" wp14:anchorId="22DA1733" wp14:editId="6BB85FF9">
            <wp:extent cx="4578927" cy="1120870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4088" cy="11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2556" w14:textId="33FB695D" w:rsidR="0063528E" w:rsidRDefault="0063528E" w:rsidP="002F0D39">
      <w:pPr>
        <w:ind w:firstLine="0"/>
        <w:jc w:val="center"/>
        <w:rPr>
          <w:iCs/>
        </w:rPr>
      </w:pPr>
      <w:r>
        <w:rPr>
          <w:iCs/>
        </w:rPr>
        <w:t xml:space="preserve">Рисунок 16 – Отчеты моделирования для модели с 8 каналами при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p w14:paraId="6E2C190F" w14:textId="4077A822" w:rsidR="0063528E" w:rsidRDefault="0063528E" w:rsidP="002F0D39">
      <w:pPr>
        <w:ind w:firstLine="0"/>
        <w:jc w:val="center"/>
        <w:rPr>
          <w:iCs/>
        </w:rPr>
      </w:pPr>
      <w:r w:rsidRPr="0063528E">
        <w:rPr>
          <w:iCs/>
          <w:noProof/>
        </w:rPr>
        <w:drawing>
          <wp:inline distT="0" distB="0" distL="0" distR="0" wp14:anchorId="245385B3" wp14:editId="78097082">
            <wp:extent cx="4440382" cy="10902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7066" cy="11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F971" w14:textId="1A7E0019" w:rsidR="0063528E" w:rsidRDefault="0063528E" w:rsidP="002F0D39">
      <w:pPr>
        <w:ind w:firstLine="0"/>
        <w:jc w:val="center"/>
        <w:rPr>
          <w:iCs/>
        </w:rPr>
      </w:pPr>
      <w:r>
        <w:rPr>
          <w:iCs/>
        </w:rPr>
        <w:t xml:space="preserve">Рисунок 17 – Отчеты моделирования для модели с 16 каналами при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p w14:paraId="6ADE3488" w14:textId="5B0CD6FB" w:rsidR="002F0D39" w:rsidRPr="00103DC4" w:rsidRDefault="00595514" w:rsidP="00595514">
      <w:pPr>
        <w:ind w:firstLine="0"/>
        <w:rPr>
          <w:rFonts w:eastAsiaTheme="minorEastAsia"/>
        </w:rPr>
      </w:pPr>
      <w:r>
        <w:rPr>
          <w:iCs/>
        </w:rPr>
        <w:tab/>
      </w:r>
      <w:r w:rsidR="003730D4">
        <w:rPr>
          <w:iCs/>
        </w:rPr>
        <w:t>Используя код на языке</w:t>
      </w:r>
      <w:r w:rsidR="003730D4" w:rsidRPr="003730D4">
        <w:rPr>
          <w:iCs/>
        </w:rPr>
        <w:t xml:space="preserve"> </w:t>
      </w:r>
      <w:r w:rsidR="00103DC4">
        <w:rPr>
          <w:iCs/>
          <w:lang w:val="en-US"/>
        </w:rPr>
        <w:t>Python</w:t>
      </w:r>
      <w:r w:rsidR="00103DC4" w:rsidRPr="00103DC4">
        <w:rPr>
          <w:iCs/>
        </w:rPr>
        <w:t>,</w:t>
      </w:r>
      <w:r w:rsidR="003730D4" w:rsidRPr="003730D4">
        <w:rPr>
          <w:iCs/>
        </w:rPr>
        <w:t xml:space="preserve"> </w:t>
      </w:r>
      <w:r w:rsidR="003730D4">
        <w:rPr>
          <w:iCs/>
        </w:rPr>
        <w:t xml:space="preserve">посчитаем все теоретические значения характеристик при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  <w:r w:rsidR="003730D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  <w:r w:rsidR="003730D4">
        <w:rPr>
          <w:rFonts w:eastAsiaTheme="minorEastAsia"/>
        </w:rPr>
        <w:t>. Код представлен ниже</w:t>
      </w:r>
      <w:r w:rsidR="003730D4" w:rsidRPr="00103DC4">
        <w:rPr>
          <w:rFonts w:eastAsiaTheme="minor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30D4" w14:paraId="677013E4" w14:textId="77777777" w:rsidTr="003730D4">
        <w:tc>
          <w:tcPr>
            <w:tcW w:w="9345" w:type="dxa"/>
          </w:tcPr>
          <w:p w14:paraId="5D7DF009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import math</w:t>
            </w:r>
          </w:p>
          <w:p w14:paraId="436E7325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import pandas as pd</w:t>
            </w:r>
          </w:p>
          <w:p w14:paraId="7F441F2A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</w:p>
          <w:p w14:paraId="736C8E75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# Среднее время обслуживания</w:t>
            </w:r>
          </w:p>
          <w:p w14:paraId="334A6578" w14:textId="6FB8EFBE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1 = 400</w:t>
            </w:r>
          </w:p>
          <w:p w14:paraId="48237DAA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</w:p>
          <w:p w14:paraId="1498D121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# Функция для вычисления </w:t>
            </w: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P</w:t>
            </w: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0</w:t>
            </w:r>
          </w:p>
          <w:p w14:paraId="459BA7D2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def calc_p0(rho, n):</w:t>
            </w:r>
          </w:p>
          <w:p w14:paraId="7F81EC0A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 xml:space="preserve">    </w:t>
            </w: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# Сумма членов от 0 до </w:t>
            </w: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n</w:t>
            </w:r>
          </w:p>
          <w:p w14:paraId="36494A26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sum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terms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0</w:t>
            </w:r>
          </w:p>
          <w:p w14:paraId="34AE59DD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for i in range(0, n + 1):</w:t>
            </w:r>
          </w:p>
          <w:p w14:paraId="1FBA46C2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 xml:space="preserve">        term = (rho ** i) / math.factorial(i)</w:t>
            </w:r>
          </w:p>
          <w:p w14:paraId="4839414A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 xml:space="preserve">        sum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terms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+=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term</w:t>
            </w:r>
          </w:p>
          <w:p w14:paraId="578A924B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</w:p>
          <w:p w14:paraId="7A1B1BFD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   # Последний член формулы</w:t>
            </w:r>
          </w:p>
          <w:p w14:paraId="7D0DA374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last_term = (rho ** (n + 1)) / (math.factorial(n) * (n - rho))</w:t>
            </w:r>
          </w:p>
          <w:p w14:paraId="5770830F" w14:textId="37D489D8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 xml:space="preserve">    return 1 / (sum_terms + last_term)</w:t>
            </w:r>
          </w:p>
          <w:p w14:paraId="1260AA39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</w:p>
          <w:p w14:paraId="216F0308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# Функция для расчёта параметров</w:t>
            </w:r>
          </w:p>
          <w:p w14:paraId="3AD417D5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def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mmn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characteristics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(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n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):</w:t>
            </w:r>
          </w:p>
          <w:p w14:paraId="75A31C9E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   # Интенсивность входного потока</w:t>
            </w:r>
          </w:p>
          <w:p w14:paraId="0D8DDC3A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lambd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0.9 /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1 # Для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ρN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0.9 *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N</w:t>
            </w:r>
          </w:p>
          <w:p w14:paraId="1646563E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# Среднее время обслуживания для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N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-канальной системы</w:t>
            </w:r>
          </w:p>
          <w:p w14:paraId="236752B4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vi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avg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n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*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1</w:t>
            </w:r>
          </w:p>
          <w:p w14:paraId="4DDC967C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# Интенсивность обслуживания одного канала</w:t>
            </w:r>
          </w:p>
          <w:p w14:paraId="2285FDBF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mu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1 /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vi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avg</w:t>
            </w:r>
          </w:p>
          <w:p w14:paraId="0964550B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   # Коэффициент загрузки системы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ρN</w:t>
            </w:r>
          </w:p>
          <w:p w14:paraId="691F3380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rhoN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lambd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*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vi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avg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</w:t>
            </w:r>
          </w:p>
          <w:p w14:paraId="6D07B1A7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   # Коэффициент загрузки для формул</w:t>
            </w:r>
          </w:p>
          <w:p w14:paraId="5B37530B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rho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rhoN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</w:t>
            </w:r>
          </w:p>
          <w:p w14:paraId="7479C51A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   # Вероятность пустой системы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P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0</w:t>
            </w:r>
          </w:p>
          <w:p w14:paraId="7E8B7D2A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P0 = calc_p0(rho, n)</w:t>
            </w:r>
          </w:p>
          <w:p w14:paraId="484DA4E0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 xml:space="preserve">   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# Среднее время ожидания в очереди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w</w:t>
            </w:r>
          </w:p>
          <w:p w14:paraId="65BAFF83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w = (P0 * rho ** n) / (math.factorial(n - 1) * mu * (n - rho) ** 2)</w:t>
            </w:r>
          </w:p>
          <w:p w14:paraId="51E93222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 xml:space="preserve">   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# Среднее время обслуживания</w:t>
            </w:r>
          </w:p>
          <w:p w14:paraId="7A35319E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serv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1 /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mu</w:t>
            </w:r>
          </w:p>
          <w:p w14:paraId="65BD707C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lastRenderedPageBreak/>
              <w:t xml:space="preserve">    # Среднее время пребывания в системе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u</w:t>
            </w:r>
          </w:p>
          <w:p w14:paraId="2F912914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u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w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+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serv</w:t>
            </w:r>
          </w:p>
          <w:p w14:paraId="6EE1AA8C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   # Среднее число заявок в очереди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l</w:t>
            </w:r>
          </w:p>
          <w:p w14:paraId="6258A53C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l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lambd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*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w</w:t>
            </w:r>
          </w:p>
          <w:p w14:paraId="7DC7C9AE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   # Среднее число заявок в системе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m</w:t>
            </w:r>
          </w:p>
          <w:p w14:paraId="74912513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   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m = lambd * u</w:t>
            </w:r>
          </w:p>
          <w:p w14:paraId="3CD757E2" w14:textId="08EC24EE" w:rsid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 xml:space="preserve">    return l, w, u, m, P0</w:t>
            </w:r>
          </w:p>
          <w:p w14:paraId="66516AE4" w14:textId="77777777" w:rsidR="00B31F19" w:rsidRPr="00B31F19" w:rsidRDefault="00B31F19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</w:p>
          <w:p w14:paraId="2C535A5C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># Количество каналов</w:t>
            </w:r>
          </w:p>
          <w:p w14:paraId="14BE4C6C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N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>_</w:t>
            </w: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values</w:t>
            </w:r>
            <w:r w:rsidRPr="00DF301D">
              <w:rPr>
                <w:rFonts w:ascii="Consolas" w:hAnsi="Consolas"/>
                <w:iCs/>
                <w:sz w:val="18"/>
                <w:szCs w:val="18"/>
              </w:rPr>
              <w:t xml:space="preserve"> = [1, 2, 4, 8, 16]</w:t>
            </w:r>
          </w:p>
          <w:p w14:paraId="63868C45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</w:p>
          <w:p w14:paraId="3BC02662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# Для 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ρN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</w:rPr>
              <w:t xml:space="preserve"> = 0.9·</w:t>
            </w: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N</w:t>
            </w:r>
          </w:p>
          <w:p w14:paraId="558D45FB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data = []</w:t>
            </w:r>
          </w:p>
          <w:p w14:paraId="27C299DB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for n in N_values:</w:t>
            </w:r>
          </w:p>
          <w:p w14:paraId="6F954112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 xml:space="preserve">    # Рассчёт всех характеристик</w:t>
            </w:r>
          </w:p>
          <w:p w14:paraId="4BEE3990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 xml:space="preserve">    l, w, u, m, P0 = mmn_characteristics(n)</w:t>
            </w:r>
          </w:p>
          <w:p w14:paraId="0D23240E" w14:textId="18236661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 xml:space="preserve">    data.append([n, l, w, u, m])</w:t>
            </w:r>
          </w:p>
          <w:p w14:paraId="182ADF4A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 xml:space="preserve">    </w:t>
            </w:r>
          </w:p>
          <w:p w14:paraId="3FC4E82F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result = pd.DataFrame(data, columns=["N", "lср", "wср", "uср", "mср"])</w:t>
            </w:r>
          </w:p>
          <w:p w14:paraId="000C25CD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</w:p>
          <w:p w14:paraId="6D12CAF7" w14:textId="77777777" w:rsidR="00DF301D" w:rsidRPr="00B31F19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</w:pPr>
            <w:r w:rsidRPr="00B31F19">
              <w:rPr>
                <w:rFonts w:ascii="Consolas" w:hAnsi="Consolas"/>
                <w:iCs/>
                <w:color w:val="AEAAAA" w:themeColor="background2" w:themeShade="BF"/>
                <w:sz w:val="18"/>
                <w:szCs w:val="18"/>
                <w:lang w:val="en-US"/>
              </w:rPr>
              <w:t># Округление значений</w:t>
            </w:r>
          </w:p>
          <w:p w14:paraId="050146FE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result["lср"] = result["lср"].round(3)</w:t>
            </w:r>
          </w:p>
          <w:p w14:paraId="1D0D36B2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result["wср"] = result["wср"].round(3)</w:t>
            </w:r>
          </w:p>
          <w:p w14:paraId="1EF81BE4" w14:textId="77777777" w:rsidR="00DF301D" w:rsidRP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result["uср"] = result["uср"].round(3)</w:t>
            </w:r>
          </w:p>
          <w:p w14:paraId="7495B2CC" w14:textId="5C7EA204" w:rsidR="00DF301D" w:rsidRDefault="00DF301D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result["mср"] = result["mср"].round(3)</w:t>
            </w:r>
          </w:p>
          <w:p w14:paraId="011A5098" w14:textId="77777777" w:rsidR="00B31F19" w:rsidRPr="00DF301D" w:rsidRDefault="00B31F19" w:rsidP="00DF301D">
            <w:pPr>
              <w:spacing w:line="240" w:lineRule="auto"/>
              <w:ind w:firstLine="0"/>
              <w:rPr>
                <w:rFonts w:ascii="Consolas" w:hAnsi="Consolas"/>
                <w:iCs/>
                <w:sz w:val="18"/>
                <w:szCs w:val="18"/>
                <w:lang w:val="en-US"/>
              </w:rPr>
            </w:pPr>
          </w:p>
          <w:p w14:paraId="2335F120" w14:textId="2DF94395" w:rsidR="003730D4" w:rsidRDefault="00DF301D" w:rsidP="00DF301D">
            <w:pPr>
              <w:spacing w:line="240" w:lineRule="auto"/>
              <w:ind w:firstLine="0"/>
              <w:rPr>
                <w:iCs/>
                <w:lang w:val="en-US"/>
              </w:rPr>
            </w:pPr>
            <w:r w:rsidRPr="00DF301D">
              <w:rPr>
                <w:rFonts w:ascii="Consolas" w:hAnsi="Consolas"/>
                <w:iCs/>
                <w:sz w:val="18"/>
                <w:szCs w:val="18"/>
                <w:lang w:val="en-US"/>
              </w:rPr>
              <w:t>print(result)</w:t>
            </w:r>
          </w:p>
        </w:tc>
      </w:tr>
    </w:tbl>
    <w:p w14:paraId="7C0243C0" w14:textId="14346A6A" w:rsidR="003730D4" w:rsidRDefault="003730D4" w:rsidP="003730D4">
      <w:pPr>
        <w:ind w:firstLine="0"/>
        <w:rPr>
          <w:iCs/>
        </w:rPr>
      </w:pPr>
      <w:r w:rsidRPr="000A3D5E">
        <w:rPr>
          <w:iCs/>
        </w:rPr>
        <w:lastRenderedPageBreak/>
        <w:tab/>
      </w:r>
      <w:r>
        <w:rPr>
          <w:iCs/>
        </w:rPr>
        <w:t xml:space="preserve">В результате получим следующие значения представленные в таблицах </w:t>
      </w:r>
      <w:r w:rsidR="00DC485D">
        <w:rPr>
          <w:iCs/>
        </w:rPr>
        <w:t>6</w:t>
      </w:r>
      <w:r>
        <w:rPr>
          <w:iCs/>
        </w:rPr>
        <w:t xml:space="preserve"> и </w:t>
      </w:r>
      <w:r w:rsidR="00DC485D">
        <w:rPr>
          <w:iCs/>
        </w:rPr>
        <w:t>7</w:t>
      </w:r>
      <w:r>
        <w:rPr>
          <w:iCs/>
        </w:rPr>
        <w:t>.</w:t>
      </w:r>
    </w:p>
    <w:p w14:paraId="775CE830" w14:textId="637C0166" w:rsidR="003730D4" w:rsidRDefault="003730D4" w:rsidP="003730D4">
      <w:pPr>
        <w:ind w:firstLine="0"/>
        <w:rPr>
          <w:iCs/>
        </w:rPr>
      </w:pPr>
      <w:r>
        <w:rPr>
          <w:iCs/>
        </w:rPr>
        <w:t xml:space="preserve">Таблица </w:t>
      </w:r>
      <w:r w:rsidR="00DC485D">
        <w:rPr>
          <w:iCs/>
        </w:rPr>
        <w:t>6</w:t>
      </w:r>
      <w:r>
        <w:rPr>
          <w:iCs/>
        </w:rPr>
        <w:t xml:space="preserve"> – Теоретические характеристики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560"/>
        <w:gridCol w:w="1559"/>
        <w:gridCol w:w="1701"/>
      </w:tblGrid>
      <w:tr w:rsidR="003730D4" w14:paraId="74A262CE" w14:textId="77777777" w:rsidTr="003730D4">
        <w:tc>
          <w:tcPr>
            <w:tcW w:w="2972" w:type="dxa"/>
          </w:tcPr>
          <w:p w14:paraId="30833584" w14:textId="16187522" w:rsidR="003730D4" w:rsidRPr="00AE626A" w:rsidRDefault="003730D4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Теоретические</w:t>
            </w:r>
          </w:p>
        </w:tc>
        <w:tc>
          <w:tcPr>
            <w:tcW w:w="1559" w:type="dxa"/>
          </w:tcPr>
          <w:p w14:paraId="4A00C63C" w14:textId="5142F303" w:rsidR="003730D4" w:rsidRPr="00CF5C21" w:rsidRDefault="00B566B1" w:rsidP="004D4947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</m:bar>
              </m:oMath>
            </m:oMathPara>
          </w:p>
        </w:tc>
        <w:tc>
          <w:tcPr>
            <w:tcW w:w="1560" w:type="dxa"/>
          </w:tcPr>
          <w:p w14:paraId="1AC1C0D8" w14:textId="77777777" w:rsidR="003730D4" w:rsidRPr="00CF5C21" w:rsidRDefault="00B566B1" w:rsidP="004D4947">
            <w:pPr>
              <w:ind w:firstLine="0"/>
              <w:jc w:val="center"/>
              <w:rPr>
                <w:b/>
                <w:bCs/>
                <w:i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559" w:type="dxa"/>
          </w:tcPr>
          <w:p w14:paraId="160FD82B" w14:textId="77777777" w:rsidR="003730D4" w:rsidRPr="00CF5C21" w:rsidRDefault="00B566B1" w:rsidP="004D4947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bar>
              </m:oMath>
            </m:oMathPara>
          </w:p>
        </w:tc>
        <w:tc>
          <w:tcPr>
            <w:tcW w:w="1701" w:type="dxa"/>
          </w:tcPr>
          <w:p w14:paraId="78E497D9" w14:textId="77777777" w:rsidR="003730D4" w:rsidRPr="00CF5C21" w:rsidRDefault="00B566B1" w:rsidP="004D4947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bar>
              </m:oMath>
            </m:oMathPara>
          </w:p>
        </w:tc>
      </w:tr>
      <w:tr w:rsidR="003730D4" w14:paraId="1E0F1635" w14:textId="77777777" w:rsidTr="003730D4">
        <w:trPr>
          <w:trHeight w:val="286"/>
        </w:trPr>
        <w:tc>
          <w:tcPr>
            <w:tcW w:w="2972" w:type="dxa"/>
          </w:tcPr>
          <w:p w14:paraId="14B56629" w14:textId="77777777" w:rsidR="003730D4" w:rsidRPr="00CF5C21" w:rsidRDefault="003730D4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>
              <w:rPr>
                <w:b/>
                <w:bCs/>
              </w:rPr>
              <w:t>канал</w:t>
            </w:r>
          </w:p>
        </w:tc>
        <w:tc>
          <w:tcPr>
            <w:tcW w:w="1559" w:type="dxa"/>
          </w:tcPr>
          <w:p w14:paraId="05D59B27" w14:textId="67DFA76D" w:rsidR="003730D4" w:rsidRPr="00595514" w:rsidRDefault="003730D4" w:rsidP="004D494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8.100</m:t>
                </m:r>
              </m:oMath>
            </m:oMathPara>
          </w:p>
        </w:tc>
        <w:tc>
          <w:tcPr>
            <w:tcW w:w="1560" w:type="dxa"/>
          </w:tcPr>
          <w:p w14:paraId="6EADDF96" w14:textId="3468F74D" w:rsidR="003730D4" w:rsidRPr="003B68B6" w:rsidRDefault="003730D4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3600.000</m:t>
                </m:r>
              </m:oMath>
            </m:oMathPara>
          </w:p>
        </w:tc>
        <w:tc>
          <w:tcPr>
            <w:tcW w:w="1559" w:type="dxa"/>
          </w:tcPr>
          <w:p w14:paraId="1F677514" w14:textId="3F328729" w:rsidR="003730D4" w:rsidRPr="003B68B6" w:rsidRDefault="003730D4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4000.000</m:t>
                </m:r>
              </m:oMath>
            </m:oMathPara>
          </w:p>
        </w:tc>
        <w:tc>
          <w:tcPr>
            <w:tcW w:w="1701" w:type="dxa"/>
          </w:tcPr>
          <w:p w14:paraId="5F035635" w14:textId="024C7D37" w:rsidR="003730D4" w:rsidRPr="003B68B6" w:rsidRDefault="003730D4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9.000</m:t>
                </m:r>
              </m:oMath>
            </m:oMathPara>
          </w:p>
        </w:tc>
      </w:tr>
      <w:tr w:rsidR="003730D4" w14:paraId="28B189EC" w14:textId="77777777" w:rsidTr="003730D4">
        <w:trPr>
          <w:trHeight w:val="286"/>
        </w:trPr>
        <w:tc>
          <w:tcPr>
            <w:tcW w:w="2972" w:type="dxa"/>
          </w:tcPr>
          <w:p w14:paraId="43D3B8C2" w14:textId="77777777" w:rsidR="003730D4" w:rsidRPr="00CF5C21" w:rsidRDefault="003730D4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канала</w:t>
            </w:r>
          </w:p>
        </w:tc>
        <w:tc>
          <w:tcPr>
            <w:tcW w:w="1559" w:type="dxa"/>
          </w:tcPr>
          <w:p w14:paraId="0B85FC8E" w14:textId="650917B2" w:rsidR="003730D4" w:rsidRDefault="00B31F19" w:rsidP="004D4947">
            <w:pPr>
              <w:ind w:firstLine="0"/>
              <w:jc w:val="center"/>
              <w:rPr>
                <w:lang w:val="en-US"/>
              </w:rPr>
            </w:pPr>
            <w:r w:rsidRPr="00B31F19">
              <w:rPr>
                <w:lang w:val="en-US"/>
              </w:rPr>
              <w:t>7.674</w:t>
            </w:r>
          </w:p>
        </w:tc>
        <w:tc>
          <w:tcPr>
            <w:tcW w:w="1560" w:type="dxa"/>
          </w:tcPr>
          <w:p w14:paraId="2E369CDE" w14:textId="4A16911F" w:rsidR="003730D4" w:rsidRPr="00EA041B" w:rsidRDefault="00B31F19" w:rsidP="004D4947">
            <w:pPr>
              <w:ind w:firstLine="0"/>
              <w:jc w:val="center"/>
              <w:rPr>
                <w:lang w:val="en-US"/>
              </w:rPr>
            </w:pPr>
            <w:r w:rsidRPr="00B31F19">
              <w:rPr>
                <w:lang w:val="en-US"/>
              </w:rPr>
              <w:t>3410.526</w:t>
            </w:r>
          </w:p>
        </w:tc>
        <w:tc>
          <w:tcPr>
            <w:tcW w:w="1559" w:type="dxa"/>
          </w:tcPr>
          <w:p w14:paraId="002CBCDB" w14:textId="544E77D6" w:rsidR="003730D4" w:rsidRPr="0035221F" w:rsidRDefault="00B31F19" w:rsidP="004D4947">
            <w:pPr>
              <w:ind w:firstLine="0"/>
              <w:jc w:val="center"/>
              <w:rPr>
                <w:lang w:val="en-US"/>
              </w:rPr>
            </w:pPr>
            <w:r w:rsidRPr="00B31F19">
              <w:rPr>
                <w:lang w:val="en-US"/>
              </w:rPr>
              <w:t>4210.526</w:t>
            </w:r>
          </w:p>
        </w:tc>
        <w:tc>
          <w:tcPr>
            <w:tcW w:w="1701" w:type="dxa"/>
          </w:tcPr>
          <w:p w14:paraId="4F55C69E" w14:textId="144519A2" w:rsidR="003730D4" w:rsidRPr="00CF5C21" w:rsidRDefault="00B31F19" w:rsidP="004D4947">
            <w:pPr>
              <w:ind w:firstLine="0"/>
              <w:jc w:val="center"/>
            </w:pPr>
            <w:r w:rsidRPr="00B31F19">
              <w:rPr>
                <w:rStyle w:val="mord"/>
              </w:rPr>
              <w:t>9.474</w:t>
            </w:r>
          </w:p>
        </w:tc>
      </w:tr>
      <w:tr w:rsidR="003730D4" w:rsidRPr="0035221F" w14:paraId="13A32AD8" w14:textId="77777777" w:rsidTr="003730D4">
        <w:trPr>
          <w:trHeight w:val="286"/>
        </w:trPr>
        <w:tc>
          <w:tcPr>
            <w:tcW w:w="2972" w:type="dxa"/>
          </w:tcPr>
          <w:p w14:paraId="3E04E186" w14:textId="77777777" w:rsidR="003730D4" w:rsidRPr="00CF5C21" w:rsidRDefault="003730D4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канала</w:t>
            </w:r>
          </w:p>
        </w:tc>
        <w:tc>
          <w:tcPr>
            <w:tcW w:w="1559" w:type="dxa"/>
          </w:tcPr>
          <w:p w14:paraId="059910C4" w14:textId="610C1B40" w:rsidR="003730D4" w:rsidRDefault="00B31F19" w:rsidP="004D4947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B31F19">
              <w:rPr>
                <w:rFonts w:eastAsiaTheme="minorEastAsia"/>
                <w:lang w:val="en-US"/>
              </w:rPr>
              <w:t>7.090</w:t>
            </w:r>
          </w:p>
        </w:tc>
        <w:tc>
          <w:tcPr>
            <w:tcW w:w="1560" w:type="dxa"/>
          </w:tcPr>
          <w:p w14:paraId="5C24E945" w14:textId="625A039C" w:rsidR="003730D4" w:rsidRPr="00EA041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 w:rsidRPr="00B31F19">
              <w:rPr>
                <w:rFonts w:eastAsiaTheme="minorEastAsia"/>
                <w:lang w:val="en-US"/>
              </w:rPr>
              <w:t>3151.013</w:t>
            </w:r>
          </w:p>
        </w:tc>
        <w:tc>
          <w:tcPr>
            <w:tcW w:w="1559" w:type="dxa"/>
          </w:tcPr>
          <w:p w14:paraId="0F15F381" w14:textId="2FF0A100" w:rsidR="003730D4" w:rsidRPr="00EA041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 w:rsidRPr="00B31F19">
              <w:rPr>
                <w:rFonts w:eastAsiaTheme="minorEastAsia"/>
                <w:lang w:val="en-US"/>
              </w:rPr>
              <w:t>4751.013</w:t>
            </w:r>
          </w:p>
        </w:tc>
        <w:tc>
          <w:tcPr>
            <w:tcW w:w="1701" w:type="dxa"/>
          </w:tcPr>
          <w:p w14:paraId="582B63DE" w14:textId="3CFA2AB0" w:rsidR="003730D4" w:rsidRPr="0061127B" w:rsidRDefault="00B31F19" w:rsidP="004D4947">
            <w:pPr>
              <w:ind w:firstLine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10.690</m:t>
                </m:r>
              </m:oMath>
            </m:oMathPara>
          </w:p>
        </w:tc>
      </w:tr>
      <w:tr w:rsidR="003730D4" w:rsidRPr="0035221F" w14:paraId="2B27B57C" w14:textId="77777777" w:rsidTr="003730D4">
        <w:trPr>
          <w:trHeight w:val="286"/>
        </w:trPr>
        <w:tc>
          <w:tcPr>
            <w:tcW w:w="2972" w:type="dxa"/>
          </w:tcPr>
          <w:p w14:paraId="75AF6939" w14:textId="77777777" w:rsidR="003730D4" w:rsidRPr="00CF5C21" w:rsidRDefault="003730D4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каналов</w:t>
            </w:r>
          </w:p>
        </w:tc>
        <w:tc>
          <w:tcPr>
            <w:tcW w:w="1559" w:type="dxa"/>
          </w:tcPr>
          <w:p w14:paraId="5F2298FA" w14:textId="077494AF" w:rsidR="003730D4" w:rsidRDefault="00B31F19" w:rsidP="004D4947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B31F19">
              <w:rPr>
                <w:rFonts w:eastAsiaTheme="minorEastAsia"/>
                <w:lang w:val="en-US"/>
              </w:rPr>
              <w:t>6.314</w:t>
            </w:r>
          </w:p>
        </w:tc>
        <w:tc>
          <w:tcPr>
            <w:tcW w:w="1560" w:type="dxa"/>
          </w:tcPr>
          <w:p w14:paraId="4D53A8A7" w14:textId="741C3B61" w:rsidR="003730D4" w:rsidRPr="00EA041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 w:rsidRPr="00B31F19">
              <w:rPr>
                <w:rFonts w:eastAsiaTheme="minorEastAsia"/>
                <w:lang w:val="en-US"/>
              </w:rPr>
              <w:t>2806.132</w:t>
            </w:r>
          </w:p>
        </w:tc>
        <w:tc>
          <w:tcPr>
            <w:tcW w:w="1559" w:type="dxa"/>
          </w:tcPr>
          <w:p w14:paraId="1D79F5D9" w14:textId="48F8D8D2" w:rsidR="003730D4" w:rsidRPr="00EA041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w:r w:rsidRPr="00B31F19">
              <w:rPr>
                <w:rFonts w:eastAsiaTheme="minorEastAsia"/>
                <w:lang w:val="en-US"/>
              </w:rPr>
              <w:t>6006.132</w:t>
            </w:r>
          </w:p>
        </w:tc>
        <w:tc>
          <w:tcPr>
            <w:tcW w:w="1701" w:type="dxa"/>
          </w:tcPr>
          <w:p w14:paraId="6AD93DE0" w14:textId="51FCD8D9" w:rsidR="003730D4" w:rsidRPr="0035221F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w:r w:rsidRPr="00B31F19">
              <w:t>13.514</w:t>
            </w:r>
          </w:p>
        </w:tc>
      </w:tr>
      <w:tr w:rsidR="003730D4" w:rsidRPr="0035221F" w14:paraId="2FB0F8EE" w14:textId="77777777" w:rsidTr="003730D4">
        <w:trPr>
          <w:trHeight w:val="286"/>
        </w:trPr>
        <w:tc>
          <w:tcPr>
            <w:tcW w:w="2972" w:type="dxa"/>
          </w:tcPr>
          <w:p w14:paraId="2D6A1A4F" w14:textId="77777777" w:rsidR="003730D4" w:rsidRDefault="003730D4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 каналов</w:t>
            </w:r>
          </w:p>
        </w:tc>
        <w:tc>
          <w:tcPr>
            <w:tcW w:w="1559" w:type="dxa"/>
          </w:tcPr>
          <w:p w14:paraId="7DB49C97" w14:textId="47D690BA" w:rsidR="003730D4" w:rsidRDefault="00B31F19" w:rsidP="004D4947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 w:rsidRPr="00B31F19">
              <w:rPr>
                <w:rFonts w:eastAsia="Calibri" w:cs="Times New Roman"/>
                <w:lang w:val="en-US"/>
              </w:rPr>
              <w:t>5.322</w:t>
            </w:r>
          </w:p>
        </w:tc>
        <w:tc>
          <w:tcPr>
            <w:tcW w:w="1560" w:type="dxa"/>
          </w:tcPr>
          <w:p w14:paraId="14E848A4" w14:textId="39CA9DC3" w:rsidR="003730D4" w:rsidRPr="0035221F" w:rsidRDefault="00B31F19" w:rsidP="004D4947">
            <w:pPr>
              <w:ind w:firstLine="0"/>
              <w:jc w:val="center"/>
              <w:rPr>
                <w:rFonts w:eastAsia="Calibri" w:cs="Times New Roman"/>
              </w:rPr>
            </w:pPr>
            <w:r w:rsidRPr="00B31F19">
              <w:rPr>
                <w:rFonts w:eastAsiaTheme="minorEastAsia"/>
                <w:lang w:val="en-US"/>
              </w:rPr>
              <w:t>2365.374</w:t>
            </w:r>
          </w:p>
        </w:tc>
        <w:tc>
          <w:tcPr>
            <w:tcW w:w="1559" w:type="dxa"/>
          </w:tcPr>
          <w:p w14:paraId="2E3771C1" w14:textId="46F96AF7" w:rsidR="003730D4" w:rsidRPr="00BF0132" w:rsidRDefault="00B31F19" w:rsidP="004D4947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B31F19">
              <w:rPr>
                <w:rFonts w:eastAsia="Calibri" w:cs="Times New Roman"/>
                <w:lang w:val="en-US"/>
              </w:rPr>
              <w:t>8765.374</w:t>
            </w:r>
          </w:p>
        </w:tc>
        <w:tc>
          <w:tcPr>
            <w:tcW w:w="1701" w:type="dxa"/>
          </w:tcPr>
          <w:p w14:paraId="2013B91B" w14:textId="16368DBD" w:rsidR="003730D4" w:rsidRPr="0035221F" w:rsidRDefault="00B31F19" w:rsidP="004D4947">
            <w:pPr>
              <w:ind w:firstLine="0"/>
              <w:jc w:val="center"/>
              <w:rPr>
                <w:rFonts w:eastAsia="Calibri" w:cs="Times New Roman"/>
              </w:rPr>
            </w:pPr>
            <w:r w:rsidRPr="00B31F19">
              <w:t>19.722</w:t>
            </w:r>
          </w:p>
        </w:tc>
      </w:tr>
    </w:tbl>
    <w:p w14:paraId="29E3EE84" w14:textId="57193BDB" w:rsidR="00B31F19" w:rsidRDefault="00B31F19" w:rsidP="00B31F19">
      <w:pPr>
        <w:spacing w:before="240"/>
        <w:ind w:firstLine="0"/>
        <w:rPr>
          <w:iCs/>
        </w:rPr>
      </w:pPr>
      <w:r>
        <w:rPr>
          <w:iCs/>
        </w:rPr>
        <w:t xml:space="preserve">Таблица </w:t>
      </w:r>
      <w:r w:rsidR="00DC485D">
        <w:rPr>
          <w:iCs/>
        </w:rPr>
        <w:t>7</w:t>
      </w:r>
      <w:r>
        <w:rPr>
          <w:iCs/>
        </w:rPr>
        <w:t xml:space="preserve"> – Теоретические характеристики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972"/>
        <w:gridCol w:w="992"/>
        <w:gridCol w:w="1701"/>
        <w:gridCol w:w="1560"/>
        <w:gridCol w:w="2126"/>
      </w:tblGrid>
      <w:tr w:rsidR="00B31F19" w14:paraId="38392B26" w14:textId="77777777" w:rsidTr="00B31F19">
        <w:tc>
          <w:tcPr>
            <w:tcW w:w="2972" w:type="dxa"/>
          </w:tcPr>
          <w:p w14:paraId="0505B123" w14:textId="6CE550BB" w:rsidR="00B31F19" w:rsidRPr="00AE626A" w:rsidRDefault="00B31F19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Теоретические</w:t>
            </w:r>
          </w:p>
        </w:tc>
        <w:tc>
          <w:tcPr>
            <w:tcW w:w="992" w:type="dxa"/>
          </w:tcPr>
          <w:p w14:paraId="46694A94" w14:textId="77777777" w:rsidR="00B31F19" w:rsidRPr="00CF5C21" w:rsidRDefault="00B566B1" w:rsidP="004D4947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</m:bar>
              </m:oMath>
            </m:oMathPara>
          </w:p>
        </w:tc>
        <w:tc>
          <w:tcPr>
            <w:tcW w:w="1701" w:type="dxa"/>
          </w:tcPr>
          <w:p w14:paraId="667C36BA" w14:textId="77777777" w:rsidR="00B31F19" w:rsidRPr="00CF5C21" w:rsidRDefault="00B566B1" w:rsidP="004D4947">
            <w:pPr>
              <w:ind w:firstLine="0"/>
              <w:jc w:val="center"/>
              <w:rPr>
                <w:b/>
                <w:bCs/>
                <w:i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1560" w:type="dxa"/>
          </w:tcPr>
          <w:p w14:paraId="464C5E61" w14:textId="77777777" w:rsidR="00B31F19" w:rsidRPr="00CF5C21" w:rsidRDefault="00B566B1" w:rsidP="004D4947">
            <w:pPr>
              <w:ind w:firstLine="0"/>
              <w:jc w:val="center"/>
              <w:rPr>
                <w:b/>
                <w:bCs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bar>
              </m:oMath>
            </m:oMathPara>
          </w:p>
        </w:tc>
        <w:tc>
          <w:tcPr>
            <w:tcW w:w="2126" w:type="dxa"/>
          </w:tcPr>
          <w:p w14:paraId="7ACD7CC9" w14:textId="77777777" w:rsidR="00B31F19" w:rsidRPr="00CF5C21" w:rsidRDefault="00B566B1" w:rsidP="004D4947">
            <w:pPr>
              <w:ind w:firstLine="0"/>
              <w:jc w:val="center"/>
              <w:rPr>
                <w:rFonts w:eastAsia="Calibri" w:cs="Times New Roman"/>
                <w:b/>
                <w:bCs/>
                <w:i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bar>
              </m:oMath>
            </m:oMathPara>
          </w:p>
        </w:tc>
      </w:tr>
      <w:tr w:rsidR="00B31F19" w14:paraId="03912379" w14:textId="77777777" w:rsidTr="00B31F19">
        <w:trPr>
          <w:trHeight w:val="286"/>
        </w:trPr>
        <w:tc>
          <w:tcPr>
            <w:tcW w:w="2972" w:type="dxa"/>
          </w:tcPr>
          <w:p w14:paraId="04391BA9" w14:textId="77777777" w:rsidR="00B31F19" w:rsidRPr="00CF5C21" w:rsidRDefault="00B31F19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r>
              <w:rPr>
                <w:b/>
                <w:bCs/>
              </w:rPr>
              <w:t>канал</w:t>
            </w:r>
          </w:p>
        </w:tc>
        <w:tc>
          <w:tcPr>
            <w:tcW w:w="992" w:type="dxa"/>
          </w:tcPr>
          <w:p w14:paraId="1DE6E77B" w14:textId="574F56C2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0.500</m:t>
                </m:r>
              </m:oMath>
            </m:oMathPara>
          </w:p>
        </w:tc>
        <w:tc>
          <w:tcPr>
            <w:tcW w:w="1701" w:type="dxa"/>
          </w:tcPr>
          <w:p w14:paraId="62FC5045" w14:textId="6CB66EB9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400.000</m:t>
                </m:r>
              </m:oMath>
            </m:oMathPara>
          </w:p>
        </w:tc>
        <w:tc>
          <w:tcPr>
            <w:tcW w:w="1560" w:type="dxa"/>
          </w:tcPr>
          <w:p w14:paraId="04A0409C" w14:textId="031790C7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800.000</m:t>
                </m:r>
              </m:oMath>
            </m:oMathPara>
          </w:p>
        </w:tc>
        <w:tc>
          <w:tcPr>
            <w:tcW w:w="2126" w:type="dxa"/>
          </w:tcPr>
          <w:p w14:paraId="12DB5679" w14:textId="7B8183E7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1.000</m:t>
                </m:r>
              </m:oMath>
            </m:oMathPara>
          </w:p>
        </w:tc>
      </w:tr>
      <w:tr w:rsidR="00B31F19" w14:paraId="2E1176ED" w14:textId="77777777" w:rsidTr="00B31F19">
        <w:trPr>
          <w:trHeight w:val="286"/>
        </w:trPr>
        <w:tc>
          <w:tcPr>
            <w:tcW w:w="2972" w:type="dxa"/>
          </w:tcPr>
          <w:p w14:paraId="720A7F51" w14:textId="77777777" w:rsidR="00B31F19" w:rsidRPr="00CF5C21" w:rsidRDefault="00B31F19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канала</w:t>
            </w:r>
          </w:p>
        </w:tc>
        <w:tc>
          <w:tcPr>
            <w:tcW w:w="992" w:type="dxa"/>
          </w:tcPr>
          <w:p w14:paraId="17C346A2" w14:textId="42501BCA" w:rsidR="00B31F19" w:rsidRPr="008811CB" w:rsidRDefault="00B31F19" w:rsidP="004D4947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0.333</m:t>
                </m:r>
              </m:oMath>
            </m:oMathPara>
          </w:p>
        </w:tc>
        <w:tc>
          <w:tcPr>
            <w:tcW w:w="1701" w:type="dxa"/>
          </w:tcPr>
          <w:p w14:paraId="006DBE29" w14:textId="419968F2" w:rsidR="00B31F19" w:rsidRPr="008811CB" w:rsidRDefault="00B31F19" w:rsidP="004D4947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266.667</m:t>
                </m:r>
              </m:oMath>
            </m:oMathPara>
          </w:p>
        </w:tc>
        <w:tc>
          <w:tcPr>
            <w:tcW w:w="1560" w:type="dxa"/>
          </w:tcPr>
          <w:p w14:paraId="0D24CEA4" w14:textId="0096C428" w:rsidR="00B31F19" w:rsidRPr="008811CB" w:rsidRDefault="00B31F19" w:rsidP="004D4947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1066.667</m:t>
                </m:r>
              </m:oMath>
            </m:oMathPara>
          </w:p>
        </w:tc>
        <w:tc>
          <w:tcPr>
            <w:tcW w:w="2126" w:type="dxa"/>
          </w:tcPr>
          <w:p w14:paraId="58180F58" w14:textId="13C94076" w:rsidR="00B31F19" w:rsidRPr="008811CB" w:rsidRDefault="00B31F19" w:rsidP="004D4947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1.333</m:t>
                </m:r>
              </m:oMath>
            </m:oMathPara>
          </w:p>
        </w:tc>
      </w:tr>
      <w:tr w:rsidR="00B31F19" w:rsidRPr="0035221F" w14:paraId="153FFC86" w14:textId="77777777" w:rsidTr="00B31F19">
        <w:trPr>
          <w:trHeight w:val="286"/>
        </w:trPr>
        <w:tc>
          <w:tcPr>
            <w:tcW w:w="2972" w:type="dxa"/>
          </w:tcPr>
          <w:p w14:paraId="6F0C3D0F" w14:textId="77777777" w:rsidR="00B31F19" w:rsidRPr="00CF5C21" w:rsidRDefault="00B31F19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канала</w:t>
            </w:r>
          </w:p>
        </w:tc>
        <w:tc>
          <w:tcPr>
            <w:tcW w:w="992" w:type="dxa"/>
          </w:tcPr>
          <w:p w14:paraId="438F55EB" w14:textId="22286843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0.174</m:t>
                </m:r>
              </m:oMath>
            </m:oMathPara>
          </w:p>
        </w:tc>
        <w:tc>
          <w:tcPr>
            <w:tcW w:w="1701" w:type="dxa"/>
          </w:tcPr>
          <w:p w14:paraId="68897A33" w14:textId="721EFD62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139.130</m:t>
                </m:r>
              </m:oMath>
            </m:oMathPara>
          </w:p>
        </w:tc>
        <w:tc>
          <w:tcPr>
            <w:tcW w:w="1560" w:type="dxa"/>
          </w:tcPr>
          <w:p w14:paraId="7D21D60F" w14:textId="3B403405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1739.130</m:t>
                </m:r>
              </m:oMath>
            </m:oMathPara>
          </w:p>
        </w:tc>
        <w:tc>
          <w:tcPr>
            <w:tcW w:w="2126" w:type="dxa"/>
          </w:tcPr>
          <w:p w14:paraId="161DEDFF" w14:textId="7C662571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2.174</m:t>
                </m:r>
              </m:oMath>
            </m:oMathPara>
          </w:p>
        </w:tc>
      </w:tr>
      <w:tr w:rsidR="00B31F19" w:rsidRPr="0035221F" w14:paraId="3F42F08D" w14:textId="77777777" w:rsidTr="00B31F19">
        <w:trPr>
          <w:trHeight w:val="286"/>
        </w:trPr>
        <w:tc>
          <w:tcPr>
            <w:tcW w:w="2972" w:type="dxa"/>
          </w:tcPr>
          <w:p w14:paraId="52C74C96" w14:textId="77777777" w:rsidR="00B31F19" w:rsidRPr="00CF5C21" w:rsidRDefault="00B31F19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каналов</w:t>
            </w:r>
          </w:p>
        </w:tc>
        <w:tc>
          <w:tcPr>
            <w:tcW w:w="992" w:type="dxa"/>
          </w:tcPr>
          <w:p w14:paraId="42D20144" w14:textId="5E31045E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0.059</m:t>
                </m:r>
              </m:oMath>
            </m:oMathPara>
          </w:p>
        </w:tc>
        <w:tc>
          <w:tcPr>
            <w:tcW w:w="1701" w:type="dxa"/>
          </w:tcPr>
          <w:p w14:paraId="1DAD7BE8" w14:textId="278278BB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47.235</m:t>
                </m:r>
              </m:oMath>
            </m:oMathPara>
          </w:p>
        </w:tc>
        <w:tc>
          <w:tcPr>
            <w:tcW w:w="1560" w:type="dxa"/>
          </w:tcPr>
          <w:p w14:paraId="23772316" w14:textId="5892499E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3247.235</m:t>
                </m:r>
              </m:oMath>
            </m:oMathPara>
          </w:p>
        </w:tc>
        <w:tc>
          <w:tcPr>
            <w:tcW w:w="2126" w:type="dxa"/>
          </w:tcPr>
          <w:p w14:paraId="2C89D87D" w14:textId="77A4D591" w:rsidR="00B31F19" w:rsidRPr="008811CB" w:rsidRDefault="00B31F19" w:rsidP="004D4947">
            <w:pPr>
              <w:ind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4.059</m:t>
                </m:r>
              </m:oMath>
            </m:oMathPara>
          </w:p>
        </w:tc>
      </w:tr>
      <w:tr w:rsidR="00B31F19" w:rsidRPr="0035221F" w14:paraId="4F134E1B" w14:textId="77777777" w:rsidTr="00B31F19">
        <w:trPr>
          <w:trHeight w:val="286"/>
        </w:trPr>
        <w:tc>
          <w:tcPr>
            <w:tcW w:w="2972" w:type="dxa"/>
          </w:tcPr>
          <w:p w14:paraId="06133375" w14:textId="77777777" w:rsidR="00B31F19" w:rsidRDefault="00B31F19" w:rsidP="004D494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 каналов</w:t>
            </w:r>
          </w:p>
        </w:tc>
        <w:tc>
          <w:tcPr>
            <w:tcW w:w="992" w:type="dxa"/>
          </w:tcPr>
          <w:p w14:paraId="29A9C800" w14:textId="1495473F" w:rsidR="00B31F19" w:rsidRPr="008811CB" w:rsidRDefault="00B31F19" w:rsidP="004D4947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0.009</m:t>
                </m:r>
              </m:oMath>
            </m:oMathPara>
          </w:p>
        </w:tc>
        <w:tc>
          <w:tcPr>
            <w:tcW w:w="1701" w:type="dxa"/>
          </w:tcPr>
          <w:p w14:paraId="1DC4A9A0" w14:textId="4C80680F" w:rsidR="00B31F19" w:rsidRPr="008811CB" w:rsidRDefault="00B31F19" w:rsidP="004D4947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7.215</m:t>
                </m:r>
              </m:oMath>
            </m:oMathPara>
          </w:p>
        </w:tc>
        <w:tc>
          <w:tcPr>
            <w:tcW w:w="1560" w:type="dxa"/>
          </w:tcPr>
          <w:p w14:paraId="1CAC2017" w14:textId="04A4B114" w:rsidR="00B31F19" w:rsidRPr="008811CB" w:rsidRDefault="00B31F19" w:rsidP="004D4947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6407.215</m:t>
                </m:r>
              </m:oMath>
            </m:oMathPara>
          </w:p>
        </w:tc>
        <w:tc>
          <w:tcPr>
            <w:tcW w:w="2126" w:type="dxa"/>
          </w:tcPr>
          <w:p w14:paraId="1257D857" w14:textId="1C514AF1" w:rsidR="00B31F19" w:rsidRPr="008811CB" w:rsidRDefault="00B31F19" w:rsidP="004D4947">
            <w:pPr>
              <w:ind w:firstLine="0"/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Style w:val="mord"/>
                    <w:rFonts w:ascii="Cambria Math" w:hAnsi="Cambria Math"/>
                  </w:rPr>
                  <m:t>8.009</m:t>
                </m:r>
              </m:oMath>
            </m:oMathPara>
          </w:p>
        </w:tc>
      </w:tr>
    </w:tbl>
    <w:p w14:paraId="7BD3FC0B" w14:textId="0D7FDB6B" w:rsidR="00DF2539" w:rsidRDefault="00DF2539" w:rsidP="00DF2539">
      <w:pPr>
        <w:spacing w:before="240"/>
        <w:ind w:firstLine="0"/>
        <w:rPr>
          <w:rFonts w:eastAsiaTheme="minorEastAsia"/>
        </w:rPr>
      </w:pPr>
      <w:r>
        <w:rPr>
          <w:iCs/>
        </w:rPr>
        <w:lastRenderedPageBreak/>
        <w:tab/>
        <w:t xml:space="preserve">В результате получим графики с теоретическими и экспериментальными значениями параметров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  <w:r>
        <w:rPr>
          <w:rFonts w:eastAsiaTheme="minorEastAsia"/>
        </w:rPr>
        <w:t xml:space="preserve"> соответственно (рисунок 18-19)</w:t>
      </w:r>
      <w:r w:rsidRPr="00DF2539">
        <w:rPr>
          <w:rFonts w:eastAsiaTheme="minorEastAsia"/>
        </w:rPr>
        <w:t>:</w:t>
      </w:r>
    </w:p>
    <w:p w14:paraId="7F76E7DD" w14:textId="486797B8" w:rsidR="00DF2539" w:rsidRDefault="00DF2539" w:rsidP="00DF2539">
      <w:pPr>
        <w:ind w:firstLine="0"/>
        <w:jc w:val="center"/>
        <w:rPr>
          <w:rFonts w:eastAsiaTheme="minorEastAsia"/>
        </w:rPr>
      </w:pPr>
      <w:r w:rsidRPr="00DF2539">
        <w:rPr>
          <w:rFonts w:eastAsiaTheme="minorEastAsia"/>
          <w:noProof/>
        </w:rPr>
        <w:drawing>
          <wp:inline distT="0" distB="0" distL="0" distR="0" wp14:anchorId="47A3223C" wp14:editId="135ABD57">
            <wp:extent cx="6058894" cy="272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5462" cy="27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D7E" w14:textId="28808192" w:rsidR="00DF2539" w:rsidRDefault="00DF2539" w:rsidP="00DF2539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18 – Графики </w:t>
      </w:r>
      <w:r>
        <w:rPr>
          <w:iCs/>
        </w:rPr>
        <w:t xml:space="preserve">с теоретическими и экспериментальными значениями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</w:p>
    <w:p w14:paraId="113CB426" w14:textId="5D163B7C" w:rsidR="003B68B6" w:rsidRDefault="00103DC4" w:rsidP="00AC2243">
      <w:pPr>
        <w:ind w:firstLine="0"/>
        <w:rPr>
          <w:iCs/>
        </w:rPr>
      </w:pPr>
      <w:r w:rsidRPr="00103DC4">
        <w:rPr>
          <w:iCs/>
          <w:noProof/>
        </w:rPr>
        <w:drawing>
          <wp:inline distT="0" distB="0" distL="0" distR="0" wp14:anchorId="0961CFDE" wp14:editId="755DBFC6">
            <wp:extent cx="5940425" cy="2691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4165" w14:textId="6A2A30A3" w:rsidR="00103DC4" w:rsidRDefault="00103DC4" w:rsidP="00103DC4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19 – Графики </w:t>
      </w:r>
      <w:r>
        <w:rPr>
          <w:iCs/>
        </w:rPr>
        <w:t xml:space="preserve">с теоретическими и экспериментальными значениями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</w:p>
    <w:p w14:paraId="1E08C620" w14:textId="77777777" w:rsidR="00AC2243" w:rsidRPr="003730D4" w:rsidRDefault="00AC2243" w:rsidP="00AC2243">
      <w:pPr>
        <w:ind w:firstLine="708"/>
        <w:rPr>
          <w:iCs/>
        </w:rPr>
      </w:pPr>
      <w:r>
        <w:t xml:space="preserve">Сравнительный анализ графиков для коэффициентов загрузки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=0.5*n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=0.9*n</m:t>
        </m:r>
      </m:oMath>
      <w:r>
        <w:t xml:space="preserve"> показывает принципиально различное поведение системы. При высокой нагрузке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</m:t>
        </m:r>
      </m:oMath>
      <w:r>
        <w:t xml:space="preserve">) средняя длина очереди и среднее время ожидания существенно выше, что отражает значительную загрузку </w:t>
      </w:r>
      <w:r>
        <w:lastRenderedPageBreak/>
        <w:t>каналов, и наблюдаются достаточно сильные расхождения между теоретическими и экспериментальными значениями, особенно при большом количестве каналов. В то же время при умеренной нагрузке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>
        <w:t>) система работает практически в идеальном режиме: очереди минимальны, а среднее время ожидания и пребывания заявок остаётся небольшим, и экспериментальные значения хорошо согласуются с теоретическими.</w:t>
      </w:r>
    </w:p>
    <w:p w14:paraId="3D41EED1" w14:textId="77BA87CE" w:rsidR="00AC2243" w:rsidRDefault="00E72A63" w:rsidP="00E72A63">
      <w:r w:rsidRPr="00E72A63">
        <w:t>Отсюда можно сделать вывод, что при высокой нагрузке и большом числе каналов СМО с неизменной суммарной вычислительной производительностью становится нестабильной, поскольку в условиях высокой загрузки значительно увеличивает чувствительность системы</w:t>
      </w:r>
      <w:r>
        <w:t xml:space="preserve"> к случайным </w:t>
      </w:r>
      <w:r w:rsidRPr="00E72A63">
        <w:t>выбросам входного потока, что приводит к существенным отклонениям экспериментальных от теоретически</w:t>
      </w:r>
      <w:r>
        <w:t>х данных</w:t>
      </w:r>
      <w:r w:rsidRPr="00E72A63">
        <w:t>.</w:t>
      </w:r>
    </w:p>
    <w:p w14:paraId="00848AA8" w14:textId="6461C5A4" w:rsidR="00E72A63" w:rsidRDefault="00E72A63" w:rsidP="00E72A63">
      <w:pPr>
        <w:rPr>
          <w:b/>
          <w:bCs/>
        </w:rPr>
      </w:pPr>
      <w:r w:rsidRPr="00E72A63">
        <w:rPr>
          <w:b/>
          <w:bCs/>
        </w:rPr>
        <w:t>4. Выбор оптимальных параметров</w:t>
      </w:r>
    </w:p>
    <w:p w14:paraId="15E82396" w14:textId="1267FB6A" w:rsidR="00E72A63" w:rsidRDefault="00E72A63" w:rsidP="00E72A63">
      <w:pPr>
        <w:ind w:firstLine="0"/>
      </w:pPr>
      <w:r>
        <w:tab/>
      </w:r>
      <w:r w:rsidR="00FC045A">
        <w:t xml:space="preserve">Выберем оптимальное количество каналов СМО </w:t>
      </w:r>
      <w:r w:rsidR="00FC045A" w:rsidRPr="00E72A63">
        <w:t>с неизменной суммарной вычислительной производительностью</w:t>
      </w:r>
      <w:r w:rsidR="00FC045A">
        <w:t xml:space="preserve"> на основе полученных графиков (рисунок 18-19) параметров системы от числа каналов.</w:t>
      </w:r>
    </w:p>
    <w:p w14:paraId="74FE9B53" w14:textId="5C567F04" w:rsidR="00FC045A" w:rsidRDefault="00FC045A" w:rsidP="00FC045A">
      <w:pPr>
        <w:rPr>
          <w:iCs/>
        </w:rPr>
      </w:pPr>
      <w:r>
        <w:t xml:space="preserve">Для системы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</m:t>
        </m:r>
      </m:oMath>
      <w:r>
        <w:rPr>
          <w:rFonts w:eastAsiaTheme="minorEastAsia"/>
        </w:rPr>
        <w:t xml:space="preserve"> оптимальным количеством каналов будет являться </w:t>
      </w:r>
      <m:oMath>
        <m:r>
          <w:rPr>
            <w:rFonts w:ascii="Cambria Math" w:eastAsiaTheme="minorEastAsia" w:hAnsi="Cambria Math"/>
          </w:rPr>
          <m:t>n=8</m:t>
        </m:r>
      </m:oMath>
      <w:r>
        <w:rPr>
          <w:rFonts w:eastAsiaTheme="minorEastAsia"/>
        </w:rPr>
        <w:t xml:space="preserve">, поскольку при увеличении числа каналов среднее число заявок в очереди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l</m:t>
            </m:r>
          </m:e>
        </m:bar>
      </m:oMath>
      <w:r>
        <w:rPr>
          <w:rFonts w:eastAsiaTheme="minorEastAsia"/>
        </w:rPr>
        <w:t xml:space="preserve"> растет вместе с временем ожидания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w</m:t>
            </m:r>
          </m:e>
        </m:bar>
      </m:oMath>
      <w:r>
        <w:rPr>
          <w:rFonts w:eastAsiaTheme="minorEastAsia"/>
        </w:rPr>
        <w:t>, что свидетельствует</w:t>
      </w:r>
      <w:r>
        <w:rPr>
          <w:i/>
        </w:rPr>
        <w:t xml:space="preserve"> </w:t>
      </w:r>
      <w:r>
        <w:rPr>
          <w:iCs/>
        </w:rPr>
        <w:t>о потере эффективности системы.</w:t>
      </w:r>
    </w:p>
    <w:p w14:paraId="0A43B239" w14:textId="3A85F7EB" w:rsidR="00FC045A" w:rsidRPr="00FC045A" w:rsidRDefault="00FC045A" w:rsidP="00FC045A">
      <w:pPr>
        <w:rPr>
          <w:iCs/>
        </w:rPr>
      </w:pPr>
      <w:r>
        <w:t xml:space="preserve">Для системы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 xml:space="preserve"> оптимальным количеством каналов будет являться </w:t>
      </w:r>
      <m:oMath>
        <m:r>
          <w:rPr>
            <w:rFonts w:ascii="Cambria Math" w:eastAsiaTheme="minorEastAsia" w:hAnsi="Cambria Math"/>
          </w:rPr>
          <m:t>n=16</m:t>
        </m:r>
      </m:oMath>
      <w:r>
        <w:rPr>
          <w:rFonts w:eastAsiaTheme="minorEastAsia"/>
        </w:rPr>
        <w:t>, поскольку все параметры системы являются минимальными и стабильными из-за достаточного запаса производительности, что позволяет компенсировать случайные выбросы входного потока</w:t>
      </w:r>
      <w:r>
        <w:rPr>
          <w:iCs/>
        </w:rPr>
        <w:t>.</w:t>
      </w:r>
    </w:p>
    <w:p w14:paraId="2016A8B5" w14:textId="1C9992B6" w:rsidR="00B04F0D" w:rsidRDefault="00B04F0D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14:paraId="4A9E11A4" w14:textId="345BC33F" w:rsidR="00B04F0D" w:rsidRPr="00B04F0D" w:rsidRDefault="00B04F0D" w:rsidP="00B04F0D">
      <w:pPr>
        <w:ind w:firstLine="0"/>
        <w:jc w:val="center"/>
        <w:rPr>
          <w:b/>
          <w:bCs/>
          <w:iCs/>
        </w:rPr>
      </w:pPr>
      <w:r w:rsidRPr="00B04F0D">
        <w:rPr>
          <w:b/>
          <w:bCs/>
          <w:iCs/>
        </w:rPr>
        <w:lastRenderedPageBreak/>
        <w:t>Вывод</w:t>
      </w:r>
    </w:p>
    <w:p w14:paraId="3F5E17FC" w14:textId="245FD625" w:rsidR="00B04F0D" w:rsidRPr="00B04F0D" w:rsidRDefault="00B04F0D" w:rsidP="00B04F0D">
      <w:pPr>
        <w:ind w:firstLine="0"/>
        <w:rPr>
          <w:iCs/>
        </w:rPr>
      </w:pPr>
      <w:r>
        <w:rPr>
          <w:iCs/>
        </w:rPr>
        <w:tab/>
      </w:r>
      <w:r>
        <w:t>В ходе работы было изучено влияние числа каналов и коэффициента загрузки на характеристики многоканальной СМО, моделирующей параллельные вычисления.</w:t>
      </w:r>
    </w:p>
    <w:sectPr w:rsidR="00B04F0D" w:rsidRPr="00B04F0D" w:rsidSect="00327859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688B" w14:textId="77777777" w:rsidR="00B566B1" w:rsidRDefault="00B566B1" w:rsidP="00327859">
      <w:pPr>
        <w:spacing w:line="240" w:lineRule="auto"/>
      </w:pPr>
      <w:r>
        <w:separator/>
      </w:r>
    </w:p>
  </w:endnote>
  <w:endnote w:type="continuationSeparator" w:id="0">
    <w:p w14:paraId="72A154C7" w14:textId="77777777" w:rsidR="00B566B1" w:rsidRDefault="00B566B1" w:rsidP="00327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571688"/>
      <w:docPartObj>
        <w:docPartGallery w:val="Page Numbers (Bottom of Page)"/>
        <w:docPartUnique/>
      </w:docPartObj>
    </w:sdtPr>
    <w:sdtEndPr/>
    <w:sdtContent>
      <w:p w14:paraId="1033872B" w14:textId="43023382" w:rsidR="00327859" w:rsidRDefault="00327859" w:rsidP="00327859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76037" w14:textId="77777777" w:rsidR="00327859" w:rsidRDefault="00327859" w:rsidP="00327859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FFA0" w14:textId="77777777" w:rsidR="00B566B1" w:rsidRDefault="00B566B1" w:rsidP="00327859">
      <w:pPr>
        <w:spacing w:line="240" w:lineRule="auto"/>
      </w:pPr>
      <w:r>
        <w:separator/>
      </w:r>
    </w:p>
  </w:footnote>
  <w:footnote w:type="continuationSeparator" w:id="0">
    <w:p w14:paraId="493CDF06" w14:textId="77777777" w:rsidR="00B566B1" w:rsidRDefault="00B566B1" w:rsidP="003278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194"/>
    <w:multiLevelType w:val="hybridMultilevel"/>
    <w:tmpl w:val="70F6EC06"/>
    <w:lvl w:ilvl="0" w:tplc="FBA44F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4564FB"/>
    <w:multiLevelType w:val="hybridMultilevel"/>
    <w:tmpl w:val="14684C1C"/>
    <w:lvl w:ilvl="0" w:tplc="D28849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FD"/>
    <w:rsid w:val="000133F0"/>
    <w:rsid w:val="00070D19"/>
    <w:rsid w:val="00083C55"/>
    <w:rsid w:val="000A3D5E"/>
    <w:rsid w:val="000B5C34"/>
    <w:rsid w:val="000D3FE5"/>
    <w:rsid w:val="000D62B3"/>
    <w:rsid w:val="000E0E2C"/>
    <w:rsid w:val="00103DC4"/>
    <w:rsid w:val="00162A7B"/>
    <w:rsid w:val="00272E88"/>
    <w:rsid w:val="002F0D39"/>
    <w:rsid w:val="0031224B"/>
    <w:rsid w:val="00327859"/>
    <w:rsid w:val="0033011C"/>
    <w:rsid w:val="0035221F"/>
    <w:rsid w:val="00365BA4"/>
    <w:rsid w:val="003730D4"/>
    <w:rsid w:val="00394D47"/>
    <w:rsid w:val="003B68B6"/>
    <w:rsid w:val="003D2D81"/>
    <w:rsid w:val="00410C0F"/>
    <w:rsid w:val="00455422"/>
    <w:rsid w:val="00466632"/>
    <w:rsid w:val="004B3570"/>
    <w:rsid w:val="004D5073"/>
    <w:rsid w:val="00514F6D"/>
    <w:rsid w:val="0053212F"/>
    <w:rsid w:val="00532F46"/>
    <w:rsid w:val="005543F1"/>
    <w:rsid w:val="0059096F"/>
    <w:rsid w:val="00595514"/>
    <w:rsid w:val="0061127B"/>
    <w:rsid w:val="0063528E"/>
    <w:rsid w:val="006C6C63"/>
    <w:rsid w:val="00704781"/>
    <w:rsid w:val="00724566"/>
    <w:rsid w:val="007735FD"/>
    <w:rsid w:val="007B737F"/>
    <w:rsid w:val="0085338F"/>
    <w:rsid w:val="00863955"/>
    <w:rsid w:val="008811CB"/>
    <w:rsid w:val="008E59E6"/>
    <w:rsid w:val="00990F02"/>
    <w:rsid w:val="009B327B"/>
    <w:rsid w:val="009B4BF8"/>
    <w:rsid w:val="009E7374"/>
    <w:rsid w:val="00A16B53"/>
    <w:rsid w:val="00A2793C"/>
    <w:rsid w:val="00A456A0"/>
    <w:rsid w:val="00A6526C"/>
    <w:rsid w:val="00AB3ADD"/>
    <w:rsid w:val="00AC2243"/>
    <w:rsid w:val="00AE626A"/>
    <w:rsid w:val="00B0052D"/>
    <w:rsid w:val="00B04F0D"/>
    <w:rsid w:val="00B10321"/>
    <w:rsid w:val="00B31F19"/>
    <w:rsid w:val="00B566B1"/>
    <w:rsid w:val="00BA3B40"/>
    <w:rsid w:val="00BE4AC7"/>
    <w:rsid w:val="00BF0132"/>
    <w:rsid w:val="00C938E1"/>
    <w:rsid w:val="00CC4734"/>
    <w:rsid w:val="00CF5A63"/>
    <w:rsid w:val="00CF5C21"/>
    <w:rsid w:val="00D349EA"/>
    <w:rsid w:val="00D46D5C"/>
    <w:rsid w:val="00D951D4"/>
    <w:rsid w:val="00D96B9C"/>
    <w:rsid w:val="00DC485D"/>
    <w:rsid w:val="00DF2539"/>
    <w:rsid w:val="00DF301D"/>
    <w:rsid w:val="00E1023E"/>
    <w:rsid w:val="00E12685"/>
    <w:rsid w:val="00E66F62"/>
    <w:rsid w:val="00E72A63"/>
    <w:rsid w:val="00E730C1"/>
    <w:rsid w:val="00E94B60"/>
    <w:rsid w:val="00EA041B"/>
    <w:rsid w:val="00EA53B4"/>
    <w:rsid w:val="00EE3C2B"/>
    <w:rsid w:val="00F86617"/>
    <w:rsid w:val="00FC045A"/>
    <w:rsid w:val="00FC0899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E1D0"/>
  <w15:chartTrackingRefBased/>
  <w15:docId w15:val="{3285D3E9-DB9D-435E-9795-803429CF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BA4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AB3A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AD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ADD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3ADD"/>
    <w:pPr>
      <w:spacing w:after="0" w:line="240" w:lineRule="auto"/>
    </w:pPr>
    <w:rPr>
      <w:rFonts w:ascii="Liberation Serif" w:hAnsi="Liberation Serif"/>
      <w:sz w:val="28"/>
    </w:rPr>
  </w:style>
  <w:style w:type="character" w:customStyle="1" w:styleId="10">
    <w:name w:val="Заголовок 1 Знак"/>
    <w:basedOn w:val="a0"/>
    <w:link w:val="1"/>
    <w:uiPriority w:val="9"/>
    <w:rsid w:val="00AB3ADD"/>
    <w:rPr>
      <w:rFonts w:ascii="Liberation Serif" w:eastAsiaTheme="majorEastAsia" w:hAnsi="Liberation Serif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B3ADD"/>
    <w:rPr>
      <w:rFonts w:ascii="Liberation Serif" w:eastAsiaTheme="majorEastAsia" w:hAnsi="Liberation Serif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3ADD"/>
    <w:rPr>
      <w:rFonts w:ascii="Liberation Serif" w:eastAsiaTheme="majorEastAsia" w:hAnsi="Liberation Serif" w:cstheme="majorBidi"/>
      <w:color w:val="000000" w:themeColor="text1"/>
      <w:sz w:val="28"/>
      <w:szCs w:val="24"/>
    </w:rPr>
  </w:style>
  <w:style w:type="paragraph" w:styleId="a4">
    <w:name w:val="Title"/>
    <w:basedOn w:val="a"/>
    <w:next w:val="a"/>
    <w:link w:val="a5"/>
    <w:uiPriority w:val="10"/>
    <w:qFormat/>
    <w:rsid w:val="00AB3ADD"/>
    <w:pPr>
      <w:spacing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AB3ADD"/>
    <w:rPr>
      <w:rFonts w:ascii="Liberation Serif" w:eastAsiaTheme="majorEastAsia" w:hAnsi="Liberation Serif" w:cstheme="majorBidi"/>
      <w:spacing w:val="-10"/>
      <w:kern w:val="28"/>
      <w:sz w:val="28"/>
      <w:szCs w:val="56"/>
    </w:rPr>
  </w:style>
  <w:style w:type="table" w:styleId="a6">
    <w:name w:val="Table Grid"/>
    <w:basedOn w:val="a1"/>
    <w:uiPriority w:val="39"/>
    <w:rsid w:val="00D46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133F0"/>
    <w:rPr>
      <w:color w:val="808080"/>
    </w:rPr>
  </w:style>
  <w:style w:type="paragraph" w:styleId="a8">
    <w:name w:val="header"/>
    <w:basedOn w:val="a"/>
    <w:link w:val="a9"/>
    <w:uiPriority w:val="99"/>
    <w:unhideWhenUsed/>
    <w:rsid w:val="003278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859"/>
    <w:rPr>
      <w:rFonts w:ascii="Liberation Serif" w:hAnsi="Liberation Serif"/>
      <w:sz w:val="28"/>
    </w:rPr>
  </w:style>
  <w:style w:type="paragraph" w:styleId="aa">
    <w:name w:val="footer"/>
    <w:basedOn w:val="a"/>
    <w:link w:val="ab"/>
    <w:uiPriority w:val="99"/>
    <w:unhideWhenUsed/>
    <w:rsid w:val="0032785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859"/>
    <w:rPr>
      <w:rFonts w:ascii="Liberation Serif" w:hAnsi="Liberation Serif"/>
      <w:sz w:val="28"/>
    </w:rPr>
  </w:style>
  <w:style w:type="character" w:styleId="ac">
    <w:name w:val="Strong"/>
    <w:basedOn w:val="a0"/>
    <w:uiPriority w:val="22"/>
    <w:qFormat/>
    <w:rsid w:val="00BA3B40"/>
    <w:rPr>
      <w:b/>
      <w:bCs/>
    </w:rPr>
  </w:style>
  <w:style w:type="paragraph" w:styleId="ad">
    <w:name w:val="List Paragraph"/>
    <w:basedOn w:val="a"/>
    <w:uiPriority w:val="34"/>
    <w:qFormat/>
    <w:rsid w:val="004D5073"/>
    <w:pPr>
      <w:ind w:left="720"/>
      <w:contextualSpacing/>
    </w:pPr>
  </w:style>
  <w:style w:type="character" w:customStyle="1" w:styleId="mspace">
    <w:name w:val="mspace"/>
    <w:basedOn w:val="a0"/>
    <w:rsid w:val="008E59E6"/>
  </w:style>
  <w:style w:type="character" w:customStyle="1" w:styleId="mord">
    <w:name w:val="mord"/>
    <w:basedOn w:val="a0"/>
    <w:rsid w:val="008E59E6"/>
  </w:style>
  <w:style w:type="character" w:customStyle="1" w:styleId="katex-mathml">
    <w:name w:val="katex-mathml"/>
    <w:basedOn w:val="a0"/>
    <w:rsid w:val="00070D19"/>
  </w:style>
  <w:style w:type="character" w:customStyle="1" w:styleId="vlist-s">
    <w:name w:val="vlist-s"/>
    <w:basedOn w:val="a0"/>
    <w:rsid w:val="00070D19"/>
  </w:style>
  <w:style w:type="character" w:customStyle="1" w:styleId="mop">
    <w:name w:val="mop"/>
    <w:basedOn w:val="a0"/>
    <w:rsid w:val="00070D19"/>
  </w:style>
  <w:style w:type="character" w:customStyle="1" w:styleId="mrel">
    <w:name w:val="mrel"/>
    <w:basedOn w:val="a0"/>
    <w:rsid w:val="00070D19"/>
  </w:style>
  <w:style w:type="character" w:customStyle="1" w:styleId="mclose">
    <w:name w:val="mclose"/>
    <w:basedOn w:val="a0"/>
    <w:rsid w:val="00070D19"/>
  </w:style>
  <w:style w:type="character" w:customStyle="1" w:styleId="mbin">
    <w:name w:val="mbin"/>
    <w:basedOn w:val="a0"/>
    <w:rsid w:val="0007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277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619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9521-FDC8-4A69-9786-7D31B4CD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15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 Палыч</dc:creator>
  <cp:keywords/>
  <dc:description/>
  <cp:lastModifiedBy>Кирюха Палыч</cp:lastModifiedBy>
  <cp:revision>18</cp:revision>
  <cp:lastPrinted>2025-09-28T15:24:00Z</cp:lastPrinted>
  <dcterms:created xsi:type="dcterms:W3CDTF">2025-09-06T21:15:00Z</dcterms:created>
  <dcterms:modified xsi:type="dcterms:W3CDTF">2025-09-28T15:35:00Z</dcterms:modified>
</cp:coreProperties>
</file>