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81FB" w14:textId="77777777" w:rsidR="00527824" w:rsidRPr="006949ED" w:rsidRDefault="00527824" w:rsidP="005761AE">
      <w:pPr>
        <w:widowControl w:val="0"/>
        <w:autoSpaceDE w:val="0"/>
        <w:autoSpaceDN w:val="0"/>
        <w:adjustRightInd w:val="0"/>
        <w:rPr>
          <w:rFonts w:ascii="Calibri" w:hAnsi="Calibri"/>
        </w:rPr>
      </w:pPr>
    </w:p>
    <w:p w14:paraId="1CBA6735" w14:textId="5073C46D" w:rsidR="00527824" w:rsidRPr="006949ED" w:rsidRDefault="00595AD1" w:rsidP="005761AE">
      <w:pPr>
        <w:widowControl w:val="0"/>
        <w:autoSpaceDE w:val="0"/>
        <w:autoSpaceDN w:val="0"/>
        <w:adjustRightInd w:val="0"/>
        <w:rPr>
          <w:rFonts w:ascii="Calibri" w:hAnsi="Calibri"/>
        </w:rPr>
      </w:pPr>
      <w:r>
        <w:rPr>
          <w:noProof/>
        </w:rPr>
        <w:drawing>
          <wp:anchor distT="0" distB="0" distL="114300" distR="114300" simplePos="0" relativeHeight="251658240" behindDoc="0" locked="0" layoutInCell="1" allowOverlap="1" wp14:anchorId="4F2625BD" wp14:editId="1ACA00F3">
            <wp:simplePos x="1753299" y="1098958"/>
            <wp:positionH relativeFrom="column">
              <wp:align>left</wp:align>
            </wp:positionH>
            <wp:positionV relativeFrom="paragraph">
              <wp:align>top</wp:align>
            </wp:positionV>
            <wp:extent cx="3729355" cy="938530"/>
            <wp:effectExtent l="0" t="0" r="4445" b="127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3729355" cy="938530"/>
                    </a:xfrm>
                    <a:prstGeom prst="rect">
                      <a:avLst/>
                    </a:prstGeom>
                  </pic:spPr>
                </pic:pic>
              </a:graphicData>
            </a:graphic>
          </wp:anchor>
        </w:drawing>
      </w:r>
      <w:r w:rsidR="00333FF5">
        <w:rPr>
          <w:rFonts w:ascii="Calibri" w:hAnsi="Calibri"/>
        </w:rPr>
        <w:br w:type="textWrapping" w:clear="all"/>
      </w:r>
    </w:p>
    <w:p w14:paraId="36161AD2" w14:textId="77777777" w:rsidR="00527824" w:rsidRPr="006949ED" w:rsidRDefault="00527824" w:rsidP="005761AE">
      <w:pPr>
        <w:widowControl w:val="0"/>
        <w:autoSpaceDE w:val="0"/>
        <w:autoSpaceDN w:val="0"/>
        <w:adjustRightInd w:val="0"/>
        <w:rPr>
          <w:rFonts w:ascii="Calibri" w:hAnsi="Calibri"/>
        </w:rPr>
      </w:pPr>
    </w:p>
    <w:p w14:paraId="090FB778" w14:textId="77777777" w:rsidR="00527824" w:rsidRPr="006949ED" w:rsidRDefault="00527824" w:rsidP="005761AE">
      <w:pPr>
        <w:widowControl w:val="0"/>
        <w:autoSpaceDE w:val="0"/>
        <w:autoSpaceDN w:val="0"/>
        <w:adjustRightInd w:val="0"/>
        <w:rPr>
          <w:rFonts w:ascii="Calibri" w:hAnsi="Calibri"/>
        </w:rPr>
      </w:pPr>
    </w:p>
    <w:p w14:paraId="3AFE2D84" w14:textId="77777777" w:rsidR="00527824" w:rsidRPr="006949ED" w:rsidRDefault="00527824" w:rsidP="005761AE">
      <w:pPr>
        <w:widowControl w:val="0"/>
        <w:autoSpaceDE w:val="0"/>
        <w:autoSpaceDN w:val="0"/>
        <w:adjustRightInd w:val="0"/>
        <w:rPr>
          <w:rFonts w:ascii="Calibri" w:hAnsi="Calibri"/>
        </w:rPr>
      </w:pPr>
    </w:p>
    <w:p w14:paraId="44250043" w14:textId="77777777" w:rsidR="00527824" w:rsidRPr="006949ED" w:rsidRDefault="00527824" w:rsidP="005761AE">
      <w:pPr>
        <w:widowControl w:val="0"/>
        <w:autoSpaceDE w:val="0"/>
        <w:autoSpaceDN w:val="0"/>
        <w:adjustRightInd w:val="0"/>
        <w:rPr>
          <w:rFonts w:ascii="Calibri" w:hAnsi="Calibri"/>
        </w:rPr>
      </w:pPr>
    </w:p>
    <w:p w14:paraId="38E8985E" w14:textId="5EB80957" w:rsidR="006B5D6A" w:rsidRPr="0004717C" w:rsidRDefault="00640FA4" w:rsidP="0004717C">
      <w:pPr>
        <w:widowControl w:val="0"/>
        <w:autoSpaceDE w:val="0"/>
        <w:autoSpaceDN w:val="0"/>
        <w:adjustRightInd w:val="0"/>
        <w:ind w:left="-1276"/>
        <w:jc w:val="center"/>
        <w:rPr>
          <w:rFonts w:ascii="Calibri" w:hAnsi="Calibri" w:cs="Arial"/>
          <w:color w:val="244061"/>
          <w:sz w:val="48"/>
          <w:szCs w:val="48"/>
        </w:rPr>
      </w:pPr>
      <w:r w:rsidRPr="00244C58">
        <w:rPr>
          <w:rFonts w:ascii="Calibri" w:hAnsi="Calibri" w:cs="Arial"/>
          <w:color w:val="244061"/>
          <w:sz w:val="48"/>
          <w:szCs w:val="48"/>
        </w:rPr>
        <w:t xml:space="preserve">School of </w:t>
      </w:r>
      <w:r w:rsidR="00C968E3">
        <w:rPr>
          <w:rFonts w:ascii="Calibri" w:hAnsi="Calibri" w:cs="Arial"/>
          <w:color w:val="244061"/>
          <w:sz w:val="48"/>
          <w:szCs w:val="48"/>
        </w:rPr>
        <w:t>Design and Informatics</w:t>
      </w:r>
    </w:p>
    <w:p w14:paraId="4E2A255D" w14:textId="77777777" w:rsidR="006B5D6A" w:rsidRPr="006949ED" w:rsidRDefault="006B5D6A" w:rsidP="005761AE">
      <w:pPr>
        <w:widowControl w:val="0"/>
        <w:autoSpaceDE w:val="0"/>
        <w:autoSpaceDN w:val="0"/>
        <w:adjustRightInd w:val="0"/>
        <w:ind w:left="-1276"/>
        <w:jc w:val="center"/>
        <w:rPr>
          <w:rFonts w:ascii="Calibri" w:hAnsi="Calibri" w:cs="Arial"/>
        </w:rPr>
      </w:pPr>
    </w:p>
    <w:p w14:paraId="41E84B1C" w14:textId="77777777" w:rsidR="00640FA4" w:rsidRPr="006949ED" w:rsidRDefault="00640FA4" w:rsidP="005761AE">
      <w:pPr>
        <w:widowControl w:val="0"/>
        <w:autoSpaceDE w:val="0"/>
        <w:autoSpaceDN w:val="0"/>
        <w:adjustRightInd w:val="0"/>
        <w:ind w:left="-1276"/>
        <w:jc w:val="center"/>
        <w:rPr>
          <w:rFonts w:ascii="Calibri" w:hAnsi="Calibri"/>
        </w:rPr>
      </w:pPr>
    </w:p>
    <w:p w14:paraId="07964159" w14:textId="77777777" w:rsidR="00527824" w:rsidRPr="006949ED" w:rsidRDefault="00A87919" w:rsidP="005761AE">
      <w:pPr>
        <w:widowControl w:val="0"/>
        <w:autoSpaceDE w:val="0"/>
        <w:autoSpaceDN w:val="0"/>
        <w:adjustRightInd w:val="0"/>
        <w:ind w:left="-1276"/>
        <w:jc w:val="center"/>
        <w:rPr>
          <w:rFonts w:ascii="Calibri" w:hAnsi="Calibri"/>
        </w:rPr>
      </w:pPr>
      <w:r>
        <w:rPr>
          <w:rFonts w:ascii="Calibri" w:hAnsi="Calibri" w:cs="Arial"/>
          <w:b/>
          <w:bCs/>
        </w:rPr>
        <w:t>CMP406</w:t>
      </w:r>
      <w:r w:rsidR="00562D9D">
        <w:rPr>
          <w:rFonts w:ascii="Calibri" w:hAnsi="Calibri" w:cs="Arial"/>
          <w:b/>
          <w:bCs/>
        </w:rPr>
        <w:t xml:space="preserve"> – </w:t>
      </w:r>
      <w:r>
        <w:rPr>
          <w:rFonts w:ascii="Calibri" w:hAnsi="Calibri" w:cs="Arial"/>
          <w:b/>
          <w:bCs/>
        </w:rPr>
        <w:t>Enterprise Systems Engineering</w:t>
      </w:r>
    </w:p>
    <w:p w14:paraId="2A55B472" w14:textId="77777777" w:rsidR="00527824" w:rsidRPr="006949ED" w:rsidRDefault="00527824" w:rsidP="005761AE">
      <w:pPr>
        <w:widowControl w:val="0"/>
        <w:autoSpaceDE w:val="0"/>
        <w:autoSpaceDN w:val="0"/>
        <w:adjustRightInd w:val="0"/>
        <w:ind w:left="-1276"/>
        <w:jc w:val="center"/>
        <w:rPr>
          <w:rFonts w:ascii="Calibri" w:hAnsi="Calibri"/>
        </w:rPr>
      </w:pPr>
    </w:p>
    <w:p w14:paraId="34F84D56" w14:textId="77777777" w:rsidR="00527824" w:rsidRPr="006949ED" w:rsidRDefault="00527824" w:rsidP="005761AE">
      <w:pPr>
        <w:widowControl w:val="0"/>
        <w:autoSpaceDE w:val="0"/>
        <w:autoSpaceDN w:val="0"/>
        <w:adjustRightInd w:val="0"/>
        <w:ind w:left="-1276"/>
        <w:jc w:val="center"/>
        <w:rPr>
          <w:rFonts w:ascii="Calibri" w:hAnsi="Calibri"/>
        </w:rPr>
      </w:pPr>
      <w:r w:rsidRPr="006949ED">
        <w:rPr>
          <w:rFonts w:ascii="Calibri" w:hAnsi="Calibri" w:cs="Arial"/>
          <w:b/>
          <w:bCs/>
        </w:rPr>
        <w:t xml:space="preserve">Module Tutor: </w:t>
      </w:r>
      <w:r w:rsidR="00562D9D">
        <w:rPr>
          <w:rFonts w:ascii="Calibri" w:hAnsi="Calibri" w:cs="Arial"/>
          <w:b/>
          <w:bCs/>
        </w:rPr>
        <w:t>Mr. David McLuskie</w:t>
      </w:r>
    </w:p>
    <w:p w14:paraId="34BBA081" w14:textId="77777777" w:rsidR="00527824" w:rsidRPr="006949ED" w:rsidRDefault="00527824" w:rsidP="005761AE">
      <w:pPr>
        <w:widowControl w:val="0"/>
        <w:autoSpaceDE w:val="0"/>
        <w:autoSpaceDN w:val="0"/>
        <w:adjustRightInd w:val="0"/>
        <w:ind w:left="-1276"/>
        <w:jc w:val="center"/>
        <w:rPr>
          <w:rFonts w:ascii="Calibri" w:hAnsi="Calibri"/>
        </w:rPr>
      </w:pPr>
    </w:p>
    <w:p w14:paraId="1D093A8D" w14:textId="77777777" w:rsidR="00527824" w:rsidRPr="006949ED" w:rsidRDefault="00527824" w:rsidP="005761AE">
      <w:pPr>
        <w:widowControl w:val="0"/>
        <w:autoSpaceDE w:val="0"/>
        <w:autoSpaceDN w:val="0"/>
        <w:adjustRightInd w:val="0"/>
        <w:rPr>
          <w:rFonts w:ascii="Calibri" w:hAnsi="Calibri"/>
        </w:rPr>
      </w:pPr>
    </w:p>
    <w:p w14:paraId="5D8CF79D" w14:textId="5B8AF631" w:rsidR="00527824" w:rsidRPr="00755AC2" w:rsidRDefault="00535F81" w:rsidP="005761AE">
      <w:pPr>
        <w:widowControl w:val="0"/>
        <w:autoSpaceDE w:val="0"/>
        <w:autoSpaceDN w:val="0"/>
        <w:adjustRightInd w:val="0"/>
        <w:rPr>
          <w:rFonts w:ascii="Calibri" w:hAnsi="Calibri"/>
          <w:b/>
          <w:color w:val="FF0000"/>
        </w:rPr>
      </w:pPr>
      <w:r w:rsidRPr="00A702C8">
        <w:rPr>
          <w:rFonts w:ascii="Calibri" w:hAnsi="Calibri"/>
          <w:b/>
          <w:color w:val="FF0000"/>
        </w:rPr>
        <w:t xml:space="preserve">                         </w:t>
      </w:r>
    </w:p>
    <w:p w14:paraId="2C6FC447" w14:textId="1502ACC6" w:rsidR="00755AC2" w:rsidRPr="00755AC2" w:rsidRDefault="00755AC2" w:rsidP="00755AC2">
      <w:pPr>
        <w:widowControl w:val="0"/>
        <w:autoSpaceDE w:val="0"/>
        <w:autoSpaceDN w:val="0"/>
        <w:adjustRightInd w:val="0"/>
        <w:rPr>
          <w:rFonts w:ascii="Calibri" w:hAnsi="Calibri" w:cs="Arial"/>
        </w:rPr>
      </w:pPr>
      <w:r>
        <w:rPr>
          <w:rFonts w:ascii="Calibri" w:hAnsi="Calibri" w:cs="Arial"/>
        </w:rPr>
        <w:t xml:space="preserve">                                         </w:t>
      </w:r>
      <w:r w:rsidR="00527824" w:rsidRPr="006949ED">
        <w:rPr>
          <w:rFonts w:ascii="Calibri" w:hAnsi="Calibri" w:cs="Arial"/>
        </w:rPr>
        <w:t>Semester 1</w:t>
      </w:r>
      <w:r>
        <w:rPr>
          <w:rFonts w:ascii="Calibri" w:hAnsi="Calibri" w:cs="Arial"/>
        </w:rPr>
        <w:t xml:space="preserve"> - </w:t>
      </w:r>
      <w:r w:rsidR="00F67C27">
        <w:rPr>
          <w:rFonts w:ascii="Calibri" w:hAnsi="Calibri" w:cs="Arial"/>
        </w:rPr>
        <w:t>Resit</w:t>
      </w:r>
    </w:p>
    <w:p w14:paraId="2D15AD65" w14:textId="77777777" w:rsidR="00527824" w:rsidRPr="006949ED" w:rsidRDefault="00527824" w:rsidP="005761AE">
      <w:pPr>
        <w:widowControl w:val="0"/>
        <w:autoSpaceDE w:val="0"/>
        <w:autoSpaceDN w:val="0"/>
        <w:adjustRightInd w:val="0"/>
        <w:rPr>
          <w:rFonts w:ascii="Calibri" w:hAnsi="Calibri"/>
        </w:rPr>
      </w:pPr>
    </w:p>
    <w:p w14:paraId="33A9B3D0" w14:textId="77777777" w:rsidR="00EB6BCF" w:rsidRPr="006949ED" w:rsidRDefault="00EB6BCF" w:rsidP="005761AE">
      <w:pPr>
        <w:widowControl w:val="0"/>
        <w:autoSpaceDE w:val="0"/>
        <w:autoSpaceDN w:val="0"/>
        <w:adjustRightInd w:val="0"/>
        <w:rPr>
          <w:rFonts w:ascii="Calibri" w:hAnsi="Calibri"/>
        </w:rPr>
      </w:pPr>
    </w:p>
    <w:p w14:paraId="10640E47" w14:textId="77777777" w:rsidR="00527824" w:rsidRPr="006949ED" w:rsidRDefault="009C7529" w:rsidP="005761AE">
      <w:pPr>
        <w:widowControl w:val="0"/>
        <w:autoSpaceDE w:val="0"/>
        <w:autoSpaceDN w:val="0"/>
        <w:adjustRightInd w:val="0"/>
        <w:ind w:left="2340"/>
        <w:rPr>
          <w:rFonts w:ascii="Calibri" w:hAnsi="Calibri"/>
        </w:rPr>
      </w:pPr>
      <w:r>
        <w:rPr>
          <w:rFonts w:ascii="Calibri" w:hAnsi="Calibri" w:cs="Arial"/>
          <w:b/>
          <w:bCs/>
          <w:i/>
          <w:iCs/>
        </w:rPr>
        <w:t xml:space="preserve">  </w:t>
      </w:r>
      <w:r w:rsidR="00527824" w:rsidRPr="006949ED">
        <w:rPr>
          <w:rFonts w:ascii="Calibri" w:hAnsi="Calibri" w:cs="Arial"/>
          <w:b/>
          <w:bCs/>
          <w:i/>
          <w:iCs/>
        </w:rPr>
        <w:t>Instructions:</w:t>
      </w:r>
    </w:p>
    <w:p w14:paraId="698479DB" w14:textId="77777777" w:rsidR="00527824" w:rsidRPr="006949ED" w:rsidRDefault="00527824" w:rsidP="005761AE">
      <w:pPr>
        <w:widowControl w:val="0"/>
        <w:autoSpaceDE w:val="0"/>
        <w:autoSpaceDN w:val="0"/>
        <w:adjustRightInd w:val="0"/>
        <w:rPr>
          <w:rFonts w:ascii="Calibri" w:hAnsi="Calibri"/>
        </w:rPr>
      </w:pPr>
    </w:p>
    <w:p w14:paraId="1A43AC04" w14:textId="77777777" w:rsidR="00527824" w:rsidRPr="006949ED" w:rsidRDefault="009C7529" w:rsidP="005761AE">
      <w:pPr>
        <w:widowControl w:val="0"/>
        <w:autoSpaceDE w:val="0"/>
        <w:autoSpaceDN w:val="0"/>
        <w:adjustRightInd w:val="0"/>
        <w:ind w:left="2100"/>
        <w:rPr>
          <w:rFonts w:ascii="Calibri" w:hAnsi="Calibri"/>
        </w:rPr>
      </w:pPr>
      <w:r>
        <w:rPr>
          <w:rFonts w:ascii="Calibri" w:hAnsi="Calibri" w:cs="Arial"/>
        </w:rPr>
        <w:t xml:space="preserve">   </w:t>
      </w:r>
      <w:r w:rsidR="00527824" w:rsidRPr="006949ED">
        <w:rPr>
          <w:rFonts w:ascii="Calibri" w:hAnsi="Calibri" w:cs="Arial"/>
        </w:rPr>
        <w:t>Please see below</w:t>
      </w:r>
    </w:p>
    <w:p w14:paraId="5114E803" w14:textId="77777777" w:rsidR="00527824" w:rsidRPr="006949ED" w:rsidRDefault="00527824" w:rsidP="005761AE">
      <w:pPr>
        <w:widowControl w:val="0"/>
        <w:autoSpaceDE w:val="0"/>
        <w:autoSpaceDN w:val="0"/>
        <w:adjustRightInd w:val="0"/>
        <w:rPr>
          <w:rFonts w:ascii="Calibri" w:hAnsi="Calibri"/>
        </w:rPr>
      </w:pPr>
    </w:p>
    <w:p w14:paraId="2A159D06" w14:textId="77777777" w:rsidR="00527824" w:rsidRPr="006949ED" w:rsidRDefault="00527824" w:rsidP="005761AE">
      <w:pPr>
        <w:widowControl w:val="0"/>
        <w:autoSpaceDE w:val="0"/>
        <w:autoSpaceDN w:val="0"/>
        <w:adjustRightInd w:val="0"/>
        <w:ind w:left="-1276"/>
        <w:rPr>
          <w:rFonts w:ascii="Calibri" w:hAnsi="Calibri"/>
        </w:rPr>
      </w:pPr>
    </w:p>
    <w:p w14:paraId="1A35B22B" w14:textId="77777777" w:rsidR="00DE08DA" w:rsidRDefault="00640FA4" w:rsidP="005761AE">
      <w:pPr>
        <w:widowControl w:val="0"/>
        <w:autoSpaceDE w:val="0"/>
        <w:autoSpaceDN w:val="0"/>
        <w:adjustRightInd w:val="0"/>
        <w:ind w:left="-1276"/>
        <w:rPr>
          <w:rFonts w:ascii="Calibri" w:hAnsi="Calibri" w:cs="Calibri"/>
          <w:bCs/>
        </w:rPr>
      </w:pPr>
      <w:r w:rsidRPr="006949ED">
        <w:rPr>
          <w:rFonts w:ascii="Calibri" w:hAnsi="Calibri" w:cs="Calibri"/>
          <w:b/>
          <w:bCs/>
        </w:rPr>
        <w:t>Submission</w:t>
      </w:r>
      <w:r w:rsidR="009209A7" w:rsidRPr="00DE08DA">
        <w:rPr>
          <w:rFonts w:ascii="Calibri" w:hAnsi="Calibri" w:cs="Calibri"/>
          <w:bCs/>
        </w:rPr>
        <w:t>:</w:t>
      </w:r>
      <w:r w:rsidR="00DE08DA" w:rsidRPr="00DE08DA">
        <w:rPr>
          <w:rFonts w:ascii="Calibri" w:hAnsi="Calibri" w:cs="Calibri"/>
          <w:bCs/>
        </w:rPr>
        <w:t xml:space="preserve"> </w:t>
      </w:r>
    </w:p>
    <w:p w14:paraId="1900DDEF" w14:textId="77777777" w:rsidR="00B34C6A" w:rsidRDefault="00B34C6A" w:rsidP="005761AE">
      <w:pPr>
        <w:widowControl w:val="0"/>
        <w:autoSpaceDE w:val="0"/>
        <w:autoSpaceDN w:val="0"/>
        <w:adjustRightInd w:val="0"/>
        <w:ind w:left="-1276"/>
        <w:rPr>
          <w:rFonts w:ascii="Calibri" w:hAnsi="Calibri" w:cs="Calibri"/>
          <w:bCs/>
        </w:rPr>
      </w:pPr>
    </w:p>
    <w:p w14:paraId="2F374E77" w14:textId="2B3B3D60" w:rsidR="005E1C7A" w:rsidRDefault="00B34C6A" w:rsidP="007A669C">
      <w:pPr>
        <w:widowControl w:val="0"/>
        <w:autoSpaceDE w:val="0"/>
        <w:autoSpaceDN w:val="0"/>
        <w:adjustRightInd w:val="0"/>
        <w:ind w:left="-1276"/>
        <w:rPr>
          <w:rFonts w:ascii="Calibri" w:hAnsi="Calibri" w:cs="Calibri"/>
          <w:b/>
          <w:bCs/>
        </w:rPr>
      </w:pPr>
      <w:r w:rsidRPr="009D0B47">
        <w:rPr>
          <w:rFonts w:ascii="Calibri" w:hAnsi="Calibri" w:cs="Calibri"/>
          <w:b/>
          <w:bCs/>
          <w:u w:val="single"/>
        </w:rPr>
        <w:t xml:space="preserve">UNIT </w:t>
      </w:r>
      <w:r w:rsidR="001F32F7">
        <w:rPr>
          <w:rFonts w:ascii="Calibri" w:hAnsi="Calibri" w:cs="Calibri"/>
          <w:b/>
          <w:bCs/>
          <w:u w:val="single"/>
        </w:rPr>
        <w:t>1</w:t>
      </w:r>
      <w:r w:rsidRPr="00B34C6A">
        <w:rPr>
          <w:rFonts w:ascii="Calibri" w:hAnsi="Calibri" w:cs="Calibri"/>
          <w:b/>
          <w:bCs/>
        </w:rPr>
        <w:t xml:space="preserve">: </w:t>
      </w:r>
    </w:p>
    <w:p w14:paraId="18D5DBE2" w14:textId="77777777" w:rsidR="005E1C7A" w:rsidRDefault="005E1C7A" w:rsidP="007A669C">
      <w:pPr>
        <w:widowControl w:val="0"/>
        <w:autoSpaceDE w:val="0"/>
        <w:autoSpaceDN w:val="0"/>
        <w:adjustRightInd w:val="0"/>
        <w:ind w:left="-1276"/>
        <w:rPr>
          <w:rFonts w:ascii="Calibri" w:hAnsi="Calibri" w:cs="Calibri"/>
          <w:bCs/>
        </w:rPr>
      </w:pPr>
    </w:p>
    <w:p w14:paraId="514EEA26" w14:textId="3F2C18C7" w:rsidR="007A669C" w:rsidRDefault="008C5AE6" w:rsidP="007A669C">
      <w:pPr>
        <w:widowControl w:val="0"/>
        <w:autoSpaceDE w:val="0"/>
        <w:autoSpaceDN w:val="0"/>
        <w:adjustRightInd w:val="0"/>
        <w:ind w:left="-1276"/>
        <w:rPr>
          <w:rFonts w:ascii="Calibri" w:hAnsi="Calibri" w:cs="Calibri"/>
        </w:rPr>
      </w:pPr>
      <w:r>
        <w:rPr>
          <w:rFonts w:ascii="Calibri" w:hAnsi="Calibri" w:cs="Calibri"/>
          <w:bCs/>
        </w:rPr>
        <w:t xml:space="preserve">The </w:t>
      </w:r>
      <w:r w:rsidR="00B50FCD">
        <w:rPr>
          <w:rFonts w:ascii="Calibri" w:hAnsi="Calibri" w:cs="Calibri"/>
          <w:bCs/>
        </w:rPr>
        <w:t>portfolio</w:t>
      </w:r>
      <w:r w:rsidR="00640FA4" w:rsidRPr="006949ED">
        <w:rPr>
          <w:rFonts w:ascii="Calibri" w:hAnsi="Calibri" w:cs="Calibri"/>
        </w:rPr>
        <w:t xml:space="preserve"> should be posted electronically (uploaded)</w:t>
      </w:r>
      <w:r>
        <w:rPr>
          <w:rFonts w:ascii="Calibri" w:hAnsi="Calibri" w:cs="Calibri"/>
        </w:rPr>
        <w:t xml:space="preserve"> </w:t>
      </w:r>
      <w:r w:rsidRPr="008C5AE6">
        <w:rPr>
          <w:rFonts w:ascii="Calibri" w:hAnsi="Calibri" w:cs="Calibri"/>
          <w:b/>
        </w:rPr>
        <w:t>as ONE pdf file</w:t>
      </w:r>
      <w:r w:rsidR="00640FA4" w:rsidRPr="008C5AE6">
        <w:rPr>
          <w:rFonts w:ascii="Calibri" w:hAnsi="Calibri" w:cs="Calibri"/>
        </w:rPr>
        <w:t xml:space="preserve"> </w:t>
      </w:r>
      <w:r w:rsidR="00640FA4" w:rsidRPr="006949ED">
        <w:rPr>
          <w:rFonts w:ascii="Calibri" w:hAnsi="Calibri" w:cs="Calibri"/>
        </w:rPr>
        <w:t xml:space="preserve">on the module </w:t>
      </w:r>
      <w:proofErr w:type="spellStart"/>
      <w:r w:rsidR="003004AF">
        <w:rPr>
          <w:rFonts w:ascii="Calibri" w:hAnsi="Calibri" w:cs="Calibri"/>
        </w:rPr>
        <w:t>MyLearningSpace</w:t>
      </w:r>
      <w:proofErr w:type="spellEnd"/>
      <w:r w:rsidR="00640FA4" w:rsidRPr="006949ED">
        <w:rPr>
          <w:rFonts w:ascii="Calibri" w:hAnsi="Calibri" w:cs="Calibri"/>
        </w:rPr>
        <w:t xml:space="preserve"> site </w:t>
      </w:r>
      <w:r w:rsidR="00A87919">
        <w:rPr>
          <w:rFonts w:ascii="Calibri" w:hAnsi="Calibri" w:cs="Calibri"/>
        </w:rPr>
        <w:t>CMP406</w:t>
      </w:r>
      <w:r w:rsidR="00562D9D">
        <w:rPr>
          <w:rFonts w:ascii="Calibri" w:hAnsi="Calibri" w:cs="Calibri"/>
        </w:rPr>
        <w:t xml:space="preserve"> – </w:t>
      </w:r>
      <w:r w:rsidR="00A87919">
        <w:rPr>
          <w:rFonts w:ascii="Calibri" w:hAnsi="Calibri" w:cs="Calibri"/>
        </w:rPr>
        <w:t>Enterprise Systems Engineering</w:t>
      </w:r>
      <w:r w:rsidR="00C90A3B">
        <w:rPr>
          <w:rFonts w:ascii="Calibri" w:hAnsi="Calibri" w:cs="Calibri"/>
        </w:rPr>
        <w:t xml:space="preserve"> and Big Data</w:t>
      </w:r>
      <w:r w:rsidR="00A75BC3">
        <w:rPr>
          <w:rFonts w:ascii="Calibri" w:hAnsi="Calibri" w:cs="Calibri"/>
        </w:rPr>
        <w:t xml:space="preserve"> </w:t>
      </w:r>
      <w:r w:rsidR="00640FA4" w:rsidRPr="006949ED">
        <w:rPr>
          <w:rFonts w:ascii="Calibri" w:hAnsi="Calibri" w:cs="Calibri"/>
        </w:rPr>
        <w:t>no later than</w:t>
      </w:r>
      <w:r w:rsidR="00562D9D">
        <w:rPr>
          <w:rFonts w:ascii="Calibri" w:hAnsi="Calibri" w:cs="Calibri"/>
        </w:rPr>
        <w:t>:</w:t>
      </w:r>
      <w:r w:rsidR="00640FA4" w:rsidRPr="006949ED">
        <w:rPr>
          <w:rFonts w:ascii="Calibri" w:hAnsi="Calibri" w:cs="Calibri"/>
        </w:rPr>
        <w:t xml:space="preserve"> </w:t>
      </w:r>
    </w:p>
    <w:p w14:paraId="5B7982DA" w14:textId="77777777" w:rsidR="007A669C" w:rsidRDefault="007A669C" w:rsidP="007A669C">
      <w:pPr>
        <w:widowControl w:val="0"/>
        <w:autoSpaceDE w:val="0"/>
        <w:autoSpaceDN w:val="0"/>
        <w:adjustRightInd w:val="0"/>
        <w:ind w:left="-1276"/>
        <w:rPr>
          <w:rFonts w:ascii="Calibri" w:hAnsi="Calibri" w:cs="Calibri"/>
          <w:b/>
        </w:rPr>
      </w:pPr>
    </w:p>
    <w:p w14:paraId="5F9DD73C" w14:textId="01BDABAC" w:rsidR="009209A7" w:rsidRDefault="002E1034" w:rsidP="007A669C">
      <w:pPr>
        <w:widowControl w:val="0"/>
        <w:autoSpaceDE w:val="0"/>
        <w:autoSpaceDN w:val="0"/>
        <w:adjustRightInd w:val="0"/>
        <w:ind w:left="-1276"/>
        <w:jc w:val="center"/>
        <w:rPr>
          <w:rFonts w:ascii="Calibri" w:hAnsi="Calibri" w:cs="Calibri"/>
        </w:rPr>
      </w:pPr>
      <w:r>
        <w:rPr>
          <w:rFonts w:ascii="Calibri" w:hAnsi="Calibri" w:cs="Calibri"/>
          <w:b/>
        </w:rPr>
        <w:t>Thursday 4</w:t>
      </w:r>
      <w:r w:rsidRPr="002E1034">
        <w:rPr>
          <w:rFonts w:ascii="Calibri" w:hAnsi="Calibri" w:cs="Calibri"/>
          <w:b/>
          <w:vertAlign w:val="superscript"/>
        </w:rPr>
        <w:t>th</w:t>
      </w:r>
      <w:r>
        <w:rPr>
          <w:rFonts w:ascii="Calibri" w:hAnsi="Calibri" w:cs="Calibri"/>
          <w:b/>
        </w:rPr>
        <w:t xml:space="preserve"> April 2024, 12 Noon</w:t>
      </w:r>
    </w:p>
    <w:p w14:paraId="4557042B" w14:textId="77777777" w:rsidR="00EB6BCF" w:rsidRDefault="00EB6BCF" w:rsidP="005761AE">
      <w:pPr>
        <w:widowControl w:val="0"/>
        <w:autoSpaceDE w:val="0"/>
        <w:autoSpaceDN w:val="0"/>
        <w:adjustRightInd w:val="0"/>
        <w:ind w:left="-1276"/>
        <w:rPr>
          <w:rFonts w:ascii="Calibri" w:hAnsi="Calibri" w:cs="Calibri"/>
          <w:bCs/>
        </w:rPr>
      </w:pPr>
    </w:p>
    <w:p w14:paraId="3647CAA0" w14:textId="03CFCB07" w:rsidR="00113626" w:rsidRDefault="00113626" w:rsidP="000400C4">
      <w:pPr>
        <w:widowControl w:val="0"/>
        <w:autoSpaceDE w:val="0"/>
        <w:autoSpaceDN w:val="0"/>
        <w:adjustRightInd w:val="0"/>
        <w:ind w:left="-1276"/>
        <w:jc w:val="center"/>
        <w:rPr>
          <w:rFonts w:ascii="Calibri" w:hAnsi="Calibri" w:cs="Calibri"/>
          <w:b/>
        </w:rPr>
      </w:pPr>
      <w:r w:rsidRPr="004008A1">
        <w:rPr>
          <w:rFonts w:ascii="Calibri" w:hAnsi="Calibri" w:cs="Calibri"/>
          <w:b/>
        </w:rPr>
        <w:t>Feedback for Uni</w:t>
      </w:r>
      <w:r w:rsidR="00B50FCD">
        <w:rPr>
          <w:rFonts w:ascii="Calibri" w:hAnsi="Calibri" w:cs="Calibri"/>
          <w:b/>
        </w:rPr>
        <w:t xml:space="preserve">t </w:t>
      </w:r>
      <w:r w:rsidR="00FA2175">
        <w:rPr>
          <w:rFonts w:ascii="Calibri" w:hAnsi="Calibri" w:cs="Calibri"/>
          <w:b/>
        </w:rPr>
        <w:t>1</w:t>
      </w:r>
      <w:r w:rsidR="000400C4">
        <w:rPr>
          <w:rFonts w:ascii="Calibri" w:hAnsi="Calibri" w:cs="Calibri"/>
          <w:b/>
        </w:rPr>
        <w:t xml:space="preserve"> will be issued 15 </w:t>
      </w:r>
      <w:r w:rsidR="00BD7DBA">
        <w:rPr>
          <w:rFonts w:ascii="Calibri" w:hAnsi="Calibri" w:cs="Calibri"/>
          <w:b/>
        </w:rPr>
        <w:t xml:space="preserve">working </w:t>
      </w:r>
      <w:r w:rsidR="000400C4">
        <w:rPr>
          <w:rFonts w:ascii="Calibri" w:hAnsi="Calibri" w:cs="Calibri"/>
          <w:b/>
        </w:rPr>
        <w:t>days</w:t>
      </w:r>
      <w:r w:rsidR="00562D9D">
        <w:rPr>
          <w:rFonts w:ascii="Calibri" w:hAnsi="Calibri" w:cs="Calibri"/>
          <w:b/>
        </w:rPr>
        <w:t xml:space="preserve"> after submission</w:t>
      </w:r>
    </w:p>
    <w:p w14:paraId="0D14E987" w14:textId="77777777" w:rsidR="0004717C" w:rsidRDefault="0004717C" w:rsidP="0004717C">
      <w:pPr>
        <w:widowControl w:val="0"/>
        <w:autoSpaceDE w:val="0"/>
        <w:autoSpaceDN w:val="0"/>
        <w:adjustRightInd w:val="0"/>
        <w:ind w:left="-1276"/>
        <w:jc w:val="both"/>
        <w:rPr>
          <w:rFonts w:ascii="Calibri" w:hAnsi="Calibri" w:cs="Calibri"/>
          <w:b/>
        </w:rPr>
      </w:pPr>
    </w:p>
    <w:p w14:paraId="67341778" w14:textId="77777777" w:rsidR="0004717C" w:rsidRDefault="0004717C" w:rsidP="0004717C">
      <w:pPr>
        <w:widowControl w:val="0"/>
        <w:autoSpaceDE w:val="0"/>
        <w:autoSpaceDN w:val="0"/>
        <w:adjustRightInd w:val="0"/>
        <w:ind w:left="-1276"/>
        <w:jc w:val="both"/>
        <w:rPr>
          <w:rFonts w:ascii="Calibri" w:hAnsi="Calibri" w:cs="Calibri"/>
          <w:b/>
        </w:rPr>
      </w:pPr>
    </w:p>
    <w:p w14:paraId="4C2EE4FE" w14:textId="764F9C82" w:rsidR="0004717C" w:rsidRDefault="0004717C" w:rsidP="0004717C">
      <w:pPr>
        <w:widowControl w:val="0"/>
        <w:autoSpaceDE w:val="0"/>
        <w:autoSpaceDN w:val="0"/>
        <w:adjustRightInd w:val="0"/>
        <w:ind w:left="-1276"/>
        <w:jc w:val="both"/>
        <w:rPr>
          <w:rFonts w:ascii="Calibri" w:hAnsi="Calibri" w:cs="Calibri"/>
          <w:bCs/>
        </w:rPr>
      </w:pPr>
      <w:r w:rsidRPr="006A3147">
        <w:rPr>
          <w:rFonts w:ascii="Calibri" w:hAnsi="Calibri" w:cs="Calibri"/>
          <w:b/>
          <w:bCs/>
        </w:rPr>
        <w:t>Late submission:</w:t>
      </w:r>
      <w:r w:rsidRPr="00CD221E">
        <w:rPr>
          <w:rFonts w:ascii="Calibri" w:hAnsi="Calibri" w:cs="Calibri"/>
          <w:bCs/>
        </w:rPr>
        <w:t xml:space="preserve"> Work submitted up to </w:t>
      </w:r>
      <w:r>
        <w:rPr>
          <w:rFonts w:ascii="Calibri" w:hAnsi="Calibri" w:cs="Calibri"/>
          <w:bCs/>
        </w:rPr>
        <w:t>5</w:t>
      </w:r>
      <w:r w:rsidRPr="00CD221E">
        <w:rPr>
          <w:rFonts w:ascii="Calibri" w:hAnsi="Calibri" w:cs="Calibri"/>
          <w:bCs/>
        </w:rPr>
        <w:t xml:space="preserve"> days following the submission deadline will be accepted in the absence of valid cause but will be subject to a penalty of 1 grade</w:t>
      </w:r>
      <w:r>
        <w:rPr>
          <w:rFonts w:ascii="Calibri" w:hAnsi="Calibri" w:cs="Calibri"/>
          <w:bCs/>
        </w:rPr>
        <w:t xml:space="preserve"> (-0.5 GPA)</w:t>
      </w:r>
      <w:r w:rsidRPr="00CD221E">
        <w:rPr>
          <w:rFonts w:ascii="Calibri" w:hAnsi="Calibri" w:cs="Calibri"/>
          <w:bCs/>
        </w:rPr>
        <w:t xml:space="preserve"> for each day it is late.  Work submitted after </w:t>
      </w:r>
      <w:r>
        <w:rPr>
          <w:rFonts w:ascii="Calibri" w:hAnsi="Calibri" w:cs="Calibri"/>
          <w:bCs/>
        </w:rPr>
        <w:t>5</w:t>
      </w:r>
      <w:r w:rsidRPr="00CD221E">
        <w:rPr>
          <w:rFonts w:ascii="Calibri" w:hAnsi="Calibri" w:cs="Calibri"/>
          <w:bCs/>
        </w:rPr>
        <w:t xml:space="preserve"> days without valid cause will be treated as a non-submission and will be awarded a NS grade</w:t>
      </w:r>
      <w:r w:rsidRPr="006A3147">
        <w:rPr>
          <w:rFonts w:ascii="Calibri" w:hAnsi="Calibri" w:cs="Calibri"/>
          <w:bCs/>
        </w:rPr>
        <w:t>.</w:t>
      </w:r>
    </w:p>
    <w:p w14:paraId="1B0FA9BB" w14:textId="77777777" w:rsidR="00E84E47" w:rsidRDefault="00E84E47" w:rsidP="000400C4">
      <w:pPr>
        <w:widowControl w:val="0"/>
        <w:autoSpaceDE w:val="0"/>
        <w:autoSpaceDN w:val="0"/>
        <w:adjustRightInd w:val="0"/>
        <w:ind w:left="-1276"/>
        <w:jc w:val="center"/>
        <w:rPr>
          <w:rFonts w:ascii="Calibri" w:hAnsi="Calibri" w:cs="Calibri"/>
          <w:b/>
        </w:rPr>
      </w:pPr>
    </w:p>
    <w:p w14:paraId="295482AE" w14:textId="2A261CC9" w:rsidR="00B62FB5" w:rsidRDefault="00B62FB5" w:rsidP="000400C4">
      <w:pPr>
        <w:widowControl w:val="0"/>
        <w:autoSpaceDE w:val="0"/>
        <w:autoSpaceDN w:val="0"/>
        <w:adjustRightInd w:val="0"/>
        <w:ind w:left="-1276"/>
        <w:jc w:val="center"/>
        <w:rPr>
          <w:rFonts w:ascii="Calibri" w:hAnsi="Calibri" w:cs="Calibri"/>
          <w:b/>
        </w:rPr>
      </w:pPr>
    </w:p>
    <w:p w14:paraId="132B211D" w14:textId="78A2240F" w:rsidR="00B62FB5" w:rsidRDefault="00B62FB5" w:rsidP="000400C4">
      <w:pPr>
        <w:widowControl w:val="0"/>
        <w:autoSpaceDE w:val="0"/>
        <w:autoSpaceDN w:val="0"/>
        <w:adjustRightInd w:val="0"/>
        <w:ind w:left="-1276"/>
        <w:jc w:val="center"/>
        <w:rPr>
          <w:rFonts w:ascii="Calibri" w:hAnsi="Calibri" w:cs="Calibri"/>
          <w:b/>
        </w:rPr>
      </w:pPr>
    </w:p>
    <w:p w14:paraId="7F4E3B12" w14:textId="773D29D5" w:rsidR="00B62FB5" w:rsidRDefault="00B62FB5" w:rsidP="000400C4">
      <w:pPr>
        <w:widowControl w:val="0"/>
        <w:autoSpaceDE w:val="0"/>
        <w:autoSpaceDN w:val="0"/>
        <w:adjustRightInd w:val="0"/>
        <w:ind w:left="-1276"/>
        <w:jc w:val="center"/>
        <w:rPr>
          <w:rFonts w:ascii="Calibri" w:hAnsi="Calibri" w:cs="Calibri"/>
          <w:b/>
        </w:rPr>
      </w:pPr>
    </w:p>
    <w:p w14:paraId="007AB9CF" w14:textId="7F36DD30" w:rsidR="00B62FB5" w:rsidRDefault="00B62FB5" w:rsidP="000400C4">
      <w:pPr>
        <w:widowControl w:val="0"/>
        <w:autoSpaceDE w:val="0"/>
        <w:autoSpaceDN w:val="0"/>
        <w:adjustRightInd w:val="0"/>
        <w:ind w:left="-1276"/>
        <w:jc w:val="center"/>
        <w:rPr>
          <w:rFonts w:ascii="Calibri" w:hAnsi="Calibri" w:cs="Calibri"/>
          <w:b/>
        </w:rPr>
      </w:pPr>
    </w:p>
    <w:p w14:paraId="76D073F8" w14:textId="35FDEE4D" w:rsidR="00B62FB5" w:rsidRDefault="00B62FB5" w:rsidP="000400C4">
      <w:pPr>
        <w:widowControl w:val="0"/>
        <w:autoSpaceDE w:val="0"/>
        <w:autoSpaceDN w:val="0"/>
        <w:adjustRightInd w:val="0"/>
        <w:ind w:left="-1276"/>
        <w:jc w:val="center"/>
        <w:rPr>
          <w:rFonts w:ascii="Calibri" w:hAnsi="Calibri" w:cs="Calibri"/>
          <w:b/>
        </w:rPr>
      </w:pPr>
    </w:p>
    <w:p w14:paraId="69ABC787" w14:textId="7E1271C9" w:rsidR="00B62FB5" w:rsidRDefault="00B62FB5" w:rsidP="000400C4">
      <w:pPr>
        <w:widowControl w:val="0"/>
        <w:autoSpaceDE w:val="0"/>
        <w:autoSpaceDN w:val="0"/>
        <w:adjustRightInd w:val="0"/>
        <w:ind w:left="-1276"/>
        <w:jc w:val="center"/>
        <w:rPr>
          <w:rFonts w:ascii="Calibri" w:hAnsi="Calibri" w:cs="Calibri"/>
          <w:b/>
        </w:rPr>
      </w:pPr>
    </w:p>
    <w:p w14:paraId="0FC6FEF7" w14:textId="7AC55F9B" w:rsidR="00BA09B8" w:rsidRDefault="00BA09B8" w:rsidP="00BA09B8">
      <w:pPr>
        <w:rPr>
          <w:rFonts w:ascii="Calibri" w:hAnsi="Calibri" w:cs="Calibri"/>
          <w:b/>
        </w:rPr>
      </w:pPr>
    </w:p>
    <w:p w14:paraId="00F1A4F0" w14:textId="77777777" w:rsidR="00BA09B8" w:rsidRPr="00BA09B8" w:rsidRDefault="00BA09B8" w:rsidP="00BA09B8">
      <w:pPr>
        <w:rPr>
          <w:lang w:eastAsia="en-GB"/>
        </w:rPr>
      </w:pPr>
    </w:p>
    <w:p w14:paraId="0BEE8419" w14:textId="2A6C05EC" w:rsidR="00CA7800" w:rsidRPr="00EE0CE1" w:rsidRDefault="00CA7800" w:rsidP="00EE0CE1">
      <w:pPr>
        <w:pStyle w:val="Heading2"/>
        <w:ind w:left="-1276"/>
        <w:rPr>
          <w:shd w:val="clear" w:color="auto" w:fill="FFFFFF"/>
        </w:rPr>
      </w:pPr>
      <w:r w:rsidRPr="00CA7800">
        <w:rPr>
          <w:shd w:val="clear" w:color="auto" w:fill="FFFFFF"/>
        </w:rPr>
        <w:t>Learning Outcomes</w:t>
      </w:r>
    </w:p>
    <w:p w14:paraId="2B9EB11A" w14:textId="494B1731" w:rsidR="00BA09B8" w:rsidRPr="00EE0CE1" w:rsidRDefault="00BA09B8" w:rsidP="00B62FB5">
      <w:pPr>
        <w:widowControl w:val="0"/>
        <w:autoSpaceDE w:val="0"/>
        <w:autoSpaceDN w:val="0"/>
        <w:adjustRightInd w:val="0"/>
        <w:ind w:left="-1276"/>
        <w:rPr>
          <w:color w:val="333333"/>
          <w:shd w:val="clear" w:color="auto" w:fill="FFFFFF"/>
        </w:rPr>
      </w:pPr>
      <w:r w:rsidRPr="00EE0CE1">
        <w:rPr>
          <w:color w:val="333333"/>
          <w:shd w:val="clear" w:color="auto" w:fill="FFFFFF"/>
        </w:rPr>
        <w:t>This coursework covers the following learning outcomes for the module:</w:t>
      </w:r>
    </w:p>
    <w:p w14:paraId="4BD22005" w14:textId="77777777" w:rsidR="00BA09B8" w:rsidRPr="00EE0CE1" w:rsidRDefault="00BA09B8" w:rsidP="00B62FB5">
      <w:pPr>
        <w:widowControl w:val="0"/>
        <w:autoSpaceDE w:val="0"/>
        <w:autoSpaceDN w:val="0"/>
        <w:adjustRightInd w:val="0"/>
        <w:ind w:left="-1276"/>
        <w:rPr>
          <w:color w:val="333333"/>
          <w:shd w:val="clear" w:color="auto" w:fill="FFFFFF"/>
        </w:rPr>
      </w:pPr>
    </w:p>
    <w:p w14:paraId="07E04B00" w14:textId="42645DB0" w:rsidR="00527824" w:rsidRPr="00EE0CE1" w:rsidRDefault="00B62FB5" w:rsidP="00CA7800">
      <w:pPr>
        <w:widowControl w:val="0"/>
        <w:autoSpaceDE w:val="0"/>
        <w:autoSpaceDN w:val="0"/>
        <w:adjustRightInd w:val="0"/>
        <w:ind w:left="-1276"/>
        <w:rPr>
          <w:bCs/>
        </w:rPr>
      </w:pPr>
      <w:r w:rsidRPr="00EE0CE1">
        <w:rPr>
          <w:color w:val="333333"/>
          <w:shd w:val="clear" w:color="auto" w:fill="FFFFFF"/>
        </w:rPr>
        <w:t>1. Explain and exemplify the enterprise and information architectures of an enterprise system, including the hardware and software requirements.</w:t>
      </w:r>
      <w:r w:rsidRPr="00EE0CE1">
        <w:rPr>
          <w:rStyle w:val="apple-converted-space"/>
          <w:color w:val="333333"/>
          <w:shd w:val="clear" w:color="auto" w:fill="FFFFFF"/>
        </w:rPr>
        <w:t> </w:t>
      </w:r>
      <w:r w:rsidRPr="00EE0CE1">
        <w:rPr>
          <w:color w:val="333333"/>
        </w:rPr>
        <w:br/>
      </w:r>
      <w:r w:rsidRPr="00EE0CE1">
        <w:rPr>
          <w:color w:val="333333"/>
          <w:shd w:val="clear" w:color="auto" w:fill="FFFFFF"/>
        </w:rPr>
        <w:t>4. Describe and exemplify the methods and methodologies appropriate to systems security in an enterprise system</w:t>
      </w:r>
      <w:r w:rsidR="00CA7800" w:rsidRPr="00EE0CE1">
        <w:rPr>
          <w:bCs/>
        </w:rPr>
        <w:t>.</w:t>
      </w:r>
    </w:p>
    <w:p w14:paraId="1F6B1357" w14:textId="095FCC82" w:rsidR="00EE0CE1" w:rsidRDefault="00EE0CE1" w:rsidP="00CA7800">
      <w:pPr>
        <w:widowControl w:val="0"/>
        <w:autoSpaceDE w:val="0"/>
        <w:autoSpaceDN w:val="0"/>
        <w:adjustRightInd w:val="0"/>
        <w:ind w:left="-1276"/>
        <w:rPr>
          <w:rFonts w:asciiTheme="minorHAnsi" w:hAnsiTheme="minorHAnsi" w:cstheme="minorHAnsi"/>
          <w:bCs/>
        </w:rPr>
      </w:pPr>
    </w:p>
    <w:p w14:paraId="04BF413E" w14:textId="77777777" w:rsidR="00EE0CE1" w:rsidRPr="00F67C27" w:rsidRDefault="00EE0CE1" w:rsidP="00EE0CE1">
      <w:pPr>
        <w:pStyle w:val="Heading2"/>
        <w:ind w:left="-1276"/>
        <w:rPr>
          <w:shd w:val="clear" w:color="auto" w:fill="FFFFFF"/>
        </w:rPr>
      </w:pPr>
      <w:r w:rsidRPr="00F67C27">
        <w:rPr>
          <w:shd w:val="clear" w:color="auto" w:fill="FFFFFF"/>
        </w:rPr>
        <w:t>Generative AI</w:t>
      </w:r>
    </w:p>
    <w:p w14:paraId="38369142" w14:textId="77777777" w:rsidR="00EE0CE1" w:rsidRPr="00F67C27" w:rsidRDefault="00EE0CE1" w:rsidP="00EE0CE1">
      <w:pPr>
        <w:ind w:left="-1276"/>
        <w:rPr>
          <w:color w:val="000000"/>
          <w:shd w:val="clear" w:color="auto" w:fill="FFFFFF"/>
        </w:rPr>
      </w:pPr>
      <w:r w:rsidRPr="00F67C27">
        <w:rPr>
          <w:color w:val="000000"/>
          <w:shd w:val="clear" w:color="auto" w:fill="FFFFFF"/>
        </w:rPr>
        <w:t xml:space="preserve">Use of Generative AI Tools such as </w:t>
      </w:r>
      <w:proofErr w:type="spellStart"/>
      <w:r w:rsidRPr="00F67C27">
        <w:rPr>
          <w:color w:val="000000"/>
          <w:shd w:val="clear" w:color="auto" w:fill="FFFFFF"/>
        </w:rPr>
        <w:t>ChatGPT</w:t>
      </w:r>
      <w:proofErr w:type="spellEnd"/>
      <w:r w:rsidRPr="00F67C27">
        <w:rPr>
          <w:color w:val="000000"/>
          <w:shd w:val="clear" w:color="auto" w:fill="FFFFFF"/>
        </w:rPr>
        <w:t xml:space="preserve">, DALL-E, Bard etc. is </w:t>
      </w:r>
      <w:r w:rsidRPr="00F67C27">
        <w:rPr>
          <w:b/>
          <w:bCs/>
          <w:color w:val="000000"/>
          <w:shd w:val="clear" w:color="auto" w:fill="FFFFFF"/>
        </w:rPr>
        <w:t>explicitly prohibited</w:t>
      </w:r>
      <w:r w:rsidRPr="00F67C27">
        <w:rPr>
          <w:color w:val="000000"/>
          <w:shd w:val="clear" w:color="auto" w:fill="FFFFFF"/>
        </w:rPr>
        <w:t xml:space="preserve"> for Assessment Unit 1 in CMP406. </w:t>
      </w:r>
      <w:r w:rsidRPr="00F67C27">
        <w:t>The output gleaned or generated from the tools mentioned and others that are similar relates to sources already published/available. Consequently, using these tools without correct referencing is deemed plagiarism. Also, be aware that the information obtained can be inaccurate or incomplete. Thus, all submitted work should be your own. If the assessment is found to have been plagiarised or to have used unauthorised AI tools, you will be</w:t>
      </w:r>
      <w:r w:rsidRPr="00F67C27">
        <w:rPr>
          <w:color w:val="374151"/>
          <w:shd w:val="clear" w:color="auto" w:fill="F7F7F8"/>
        </w:rPr>
        <w:t xml:space="preserve"> </w:t>
      </w:r>
      <w:r w:rsidRPr="00F67C27">
        <w:rPr>
          <w:color w:val="000000"/>
          <w:shd w:val="clear" w:color="auto" w:fill="FFFFFF"/>
        </w:rPr>
        <w:t>referred to the Student Disciplinary Officer within the School and this may result in an Academic Misconduct charge.</w:t>
      </w:r>
      <w:r w:rsidRPr="00F67C27">
        <w:rPr>
          <w:color w:val="000000"/>
        </w:rPr>
        <w:br/>
      </w:r>
    </w:p>
    <w:p w14:paraId="206F717D" w14:textId="77777777" w:rsidR="00EE0CE1" w:rsidRPr="00F67C27" w:rsidRDefault="00EE0CE1" w:rsidP="00EE0CE1">
      <w:pPr>
        <w:ind w:left="-1276"/>
      </w:pPr>
      <w:r w:rsidRPr="00F67C27">
        <w:t xml:space="preserve">You may use specific tools, such as Grammarly for aiding Grammar and Structure. </w:t>
      </w:r>
    </w:p>
    <w:p w14:paraId="6E617A16" w14:textId="77777777" w:rsidR="00EE0CE1" w:rsidRPr="00F67C27" w:rsidRDefault="00EE0CE1" w:rsidP="00EE0CE1">
      <w:pPr>
        <w:pStyle w:val="ListParagraph"/>
        <w:numPr>
          <w:ilvl w:val="0"/>
          <w:numId w:val="46"/>
        </w:numPr>
        <w:ind w:left="-709"/>
        <w:contextualSpacing/>
        <w:jc w:val="left"/>
        <w:rPr>
          <w:rFonts w:ascii="Times New Roman" w:hAnsi="Times New Roman"/>
        </w:rPr>
      </w:pPr>
      <w:r w:rsidRPr="00F67C27">
        <w:rPr>
          <w:rFonts w:ascii="Times New Roman" w:hAnsi="Times New Roman"/>
        </w:rPr>
        <w:t>It is recommended that you keep a record of your interaction with these tools.</w:t>
      </w:r>
    </w:p>
    <w:p w14:paraId="2C95883E" w14:textId="77777777" w:rsidR="00EE0CE1" w:rsidRPr="00F67C27" w:rsidRDefault="00EE0CE1" w:rsidP="00EE0CE1">
      <w:pPr>
        <w:pStyle w:val="ListParagraph"/>
        <w:numPr>
          <w:ilvl w:val="0"/>
          <w:numId w:val="46"/>
        </w:numPr>
        <w:ind w:left="-709"/>
        <w:contextualSpacing/>
        <w:jc w:val="left"/>
        <w:rPr>
          <w:rFonts w:ascii="Times New Roman" w:hAnsi="Times New Roman"/>
        </w:rPr>
      </w:pPr>
      <w:r w:rsidRPr="00F67C27">
        <w:rPr>
          <w:rFonts w:ascii="Times New Roman" w:hAnsi="Times New Roman"/>
        </w:rPr>
        <w:t>It is recommended that you have evidence of drafts of your work.</w:t>
      </w:r>
    </w:p>
    <w:p w14:paraId="3B353F04" w14:textId="77777777" w:rsidR="00EE0CE1" w:rsidRPr="00CA7800" w:rsidRDefault="00EE0CE1" w:rsidP="00EE0CE1">
      <w:pPr>
        <w:widowControl w:val="0"/>
        <w:autoSpaceDE w:val="0"/>
        <w:autoSpaceDN w:val="0"/>
        <w:adjustRightInd w:val="0"/>
        <w:ind w:left="-1276"/>
        <w:rPr>
          <w:rFonts w:asciiTheme="minorHAnsi" w:hAnsiTheme="minorHAnsi" w:cstheme="minorHAnsi"/>
          <w:bCs/>
        </w:rPr>
      </w:pPr>
    </w:p>
    <w:p w14:paraId="38742F60" w14:textId="77777777" w:rsidR="00B62FB5" w:rsidRDefault="00B62FB5" w:rsidP="00B62FB5">
      <w:pPr>
        <w:rPr>
          <w:rFonts w:ascii="Calibri" w:hAnsi="Calibri"/>
        </w:rPr>
      </w:pPr>
    </w:p>
    <w:p w14:paraId="64AAFD5F" w14:textId="77777777" w:rsidR="006413E3" w:rsidRDefault="006413E3" w:rsidP="00B62FB5">
      <w:pPr>
        <w:rPr>
          <w:rFonts w:ascii="Calibri" w:hAnsi="Calibri"/>
        </w:rPr>
      </w:pPr>
    </w:p>
    <w:p w14:paraId="34D4D745" w14:textId="2AD2664A" w:rsidR="006413E3" w:rsidRPr="006949ED" w:rsidRDefault="006413E3" w:rsidP="006413E3">
      <w:pPr>
        <w:rPr>
          <w:rFonts w:ascii="Calibri" w:hAnsi="Calibri"/>
        </w:rPr>
        <w:sectPr w:rsidR="006413E3" w:rsidRPr="006949ED" w:rsidSect="002C3EE2">
          <w:footerReference w:type="default" r:id="rId12"/>
          <w:pgSz w:w="11900" w:h="16840"/>
          <w:pgMar w:top="1440" w:right="1420" w:bottom="511" w:left="2760" w:header="720" w:footer="124" w:gutter="0"/>
          <w:cols w:space="720" w:equalWidth="0">
            <w:col w:w="7720"/>
          </w:cols>
          <w:noEndnote/>
        </w:sectPr>
      </w:pPr>
    </w:p>
    <w:p w14:paraId="645331C1" w14:textId="77777777" w:rsidR="003378B3" w:rsidRDefault="003378B3" w:rsidP="003378B3"/>
    <w:p w14:paraId="66A8A216" w14:textId="5CFFC3F5" w:rsidR="003378B3" w:rsidRDefault="003378B3" w:rsidP="003378B3">
      <w:pPr>
        <w:pBdr>
          <w:top w:val="single" w:sz="4" w:space="1" w:color="auto"/>
          <w:left w:val="single" w:sz="4" w:space="4" w:color="auto"/>
          <w:bottom w:val="single" w:sz="4" w:space="1" w:color="auto"/>
          <w:right w:val="single" w:sz="4" w:space="31" w:color="auto"/>
        </w:pBdr>
        <w:ind w:right="20"/>
      </w:pPr>
      <w:r>
        <w:t>CMP406:</w:t>
      </w:r>
      <w:r w:rsidR="00913E30">
        <w:t xml:space="preserve"> Enterprise System Engineering and Big Data </w:t>
      </w:r>
      <w:r w:rsidR="00AC0E28">
        <w:t xml:space="preserve">       </w:t>
      </w:r>
      <w:r w:rsidR="00AC0E28">
        <w:tab/>
      </w:r>
      <w:r w:rsidR="00913E30">
        <w:t xml:space="preserve">     </w:t>
      </w:r>
      <w:r w:rsidR="00AC0E28">
        <w:tab/>
      </w:r>
      <w:r w:rsidR="00913E30">
        <w:t xml:space="preserve">        </w:t>
      </w:r>
      <w:r w:rsidR="00AC0E28">
        <w:t>October 20</w:t>
      </w:r>
      <w:r w:rsidR="00EA0B94">
        <w:t>2</w:t>
      </w:r>
      <w:r w:rsidR="006413E3">
        <w:t>3</w:t>
      </w:r>
    </w:p>
    <w:p w14:paraId="6E5F1230" w14:textId="77777777" w:rsidR="003378B3" w:rsidRDefault="003378B3" w:rsidP="003378B3">
      <w:pPr>
        <w:pBdr>
          <w:top w:val="single" w:sz="4" w:space="1" w:color="auto"/>
          <w:left w:val="single" w:sz="4" w:space="4" w:color="auto"/>
          <w:bottom w:val="single" w:sz="4" w:space="1" w:color="auto"/>
          <w:right w:val="single" w:sz="4" w:space="31" w:color="auto"/>
        </w:pBdr>
        <w:ind w:right="20"/>
        <w:jc w:val="right"/>
      </w:pPr>
    </w:p>
    <w:p w14:paraId="5049A05E" w14:textId="77777777" w:rsidR="003378B3" w:rsidRPr="00A23133" w:rsidRDefault="000400C4" w:rsidP="003378B3">
      <w:pPr>
        <w:pBdr>
          <w:top w:val="single" w:sz="4" w:space="1" w:color="auto"/>
          <w:left w:val="single" w:sz="4" w:space="4" w:color="auto"/>
          <w:bottom w:val="single" w:sz="4" w:space="1" w:color="auto"/>
          <w:right w:val="single" w:sz="4" w:space="31" w:color="auto"/>
        </w:pBdr>
        <w:ind w:right="20"/>
        <w:jc w:val="center"/>
        <w:rPr>
          <w:sz w:val="44"/>
        </w:rPr>
      </w:pPr>
      <w:r>
        <w:rPr>
          <w:sz w:val="44"/>
        </w:rPr>
        <w:t>Task</w:t>
      </w:r>
      <w:r w:rsidR="003378B3">
        <w:rPr>
          <w:sz w:val="44"/>
        </w:rPr>
        <w:t xml:space="preserve"> 1</w:t>
      </w:r>
    </w:p>
    <w:p w14:paraId="339A0367" w14:textId="77777777" w:rsidR="003378B3" w:rsidRPr="00A23133" w:rsidRDefault="003378B3" w:rsidP="003378B3"/>
    <w:p w14:paraId="3681444F" w14:textId="77777777" w:rsidR="003378B3" w:rsidRDefault="003378B3" w:rsidP="003378B3">
      <w:pPr>
        <w:pStyle w:val="Heading1"/>
        <w:ind w:right="20"/>
        <w:rPr>
          <w:color w:val="000000" w:themeColor="text1"/>
        </w:rPr>
      </w:pPr>
      <w:r w:rsidRPr="000534A9">
        <w:rPr>
          <w:color w:val="000000" w:themeColor="text1"/>
        </w:rPr>
        <w:t>General Instructions</w:t>
      </w:r>
    </w:p>
    <w:p w14:paraId="7CCA6AD3" w14:textId="7C71268C" w:rsidR="00542EBE" w:rsidRPr="008B1F40" w:rsidRDefault="00542EBE" w:rsidP="003378B3">
      <w:pPr>
        <w:ind w:right="20"/>
        <w:rPr>
          <w:u w:val="single"/>
        </w:rPr>
      </w:pPr>
    </w:p>
    <w:p w14:paraId="1BE0B97B" w14:textId="5E0640B4" w:rsidR="00542EBE" w:rsidRDefault="00542EBE" w:rsidP="003378B3">
      <w:pPr>
        <w:ind w:right="20"/>
      </w:pPr>
      <w:r w:rsidRPr="008B1F40">
        <w:t>For your submission you should upload a PDF document which includes a list of your answers as well as the code statements that you used to generate your answers. You should also upload a video where you will explain how your</w:t>
      </w:r>
      <w:r w:rsidR="007A48F6" w:rsidRPr="008B1F40">
        <w:t xml:space="preserve"> co</w:t>
      </w:r>
      <w:r w:rsidR="007D0E7D" w:rsidRPr="008B1F40">
        <w:t>d</w:t>
      </w:r>
      <w:r w:rsidR="007A48F6" w:rsidRPr="008B1F40">
        <w:t>e</w:t>
      </w:r>
      <w:r w:rsidRPr="008B1F40">
        <w:t xml:space="preserve"> works and show the execution of </w:t>
      </w:r>
      <w:r w:rsidR="00333FF5" w:rsidRPr="008B1F40">
        <w:t>your</w:t>
      </w:r>
      <w:r w:rsidRPr="008B1F40">
        <w:t xml:space="preserve"> queries along with the results. </w:t>
      </w:r>
    </w:p>
    <w:p w14:paraId="54372B57" w14:textId="111E4DD7" w:rsidR="003378B3" w:rsidRDefault="003378B3" w:rsidP="003378B3">
      <w:pPr>
        <w:ind w:right="20"/>
        <w:rPr>
          <w:b/>
        </w:rPr>
      </w:pPr>
    </w:p>
    <w:p w14:paraId="4CFE2912" w14:textId="570A1540" w:rsidR="00C4421A" w:rsidRPr="008B1F40" w:rsidRDefault="00C4421A" w:rsidP="00C4421A">
      <w:pPr>
        <w:ind w:right="20"/>
      </w:pPr>
      <w:r w:rsidRPr="008B1F40">
        <w:t>The coursework needs to be completed by</w:t>
      </w:r>
      <w:r w:rsidR="002E1034">
        <w:t xml:space="preserve"> Thursday 4</w:t>
      </w:r>
      <w:r w:rsidR="002E1034" w:rsidRPr="002E1034">
        <w:rPr>
          <w:vertAlign w:val="superscript"/>
        </w:rPr>
        <w:t>th</w:t>
      </w:r>
      <w:r w:rsidR="002E1034">
        <w:t xml:space="preserve"> April 2024, 12 noon.</w:t>
      </w:r>
      <w:r w:rsidRPr="008B1F40">
        <w:t xml:space="preserve"> Your answers and code should be uploaded as a PDF document to </w:t>
      </w:r>
      <w:proofErr w:type="spellStart"/>
      <w:r>
        <w:t>MyLearningSpace</w:t>
      </w:r>
      <w:proofErr w:type="spellEnd"/>
      <w:r w:rsidRPr="008B1F40">
        <w:t xml:space="preserve">. </w:t>
      </w:r>
      <w:r w:rsidR="006413E3" w:rsidRPr="008B1F40">
        <w:t xml:space="preserve">Your video should be uploaded to </w:t>
      </w:r>
      <w:proofErr w:type="spellStart"/>
      <w:r w:rsidR="006413E3">
        <w:t>MyLearningSpace</w:t>
      </w:r>
      <w:proofErr w:type="spellEnd"/>
      <w:r w:rsidR="006413E3">
        <w:t xml:space="preserve"> as part of your submission.</w:t>
      </w:r>
    </w:p>
    <w:p w14:paraId="70497443" w14:textId="77777777" w:rsidR="00C4421A" w:rsidRDefault="00C4421A" w:rsidP="003378B3">
      <w:pPr>
        <w:ind w:right="20"/>
        <w:rPr>
          <w:b/>
        </w:rPr>
      </w:pPr>
    </w:p>
    <w:p w14:paraId="63869793" w14:textId="2886B798" w:rsidR="003378B3" w:rsidRDefault="000400C4" w:rsidP="003378B3">
      <w:pPr>
        <w:ind w:right="20"/>
      </w:pPr>
      <w:r>
        <w:t>Task</w:t>
      </w:r>
      <w:r w:rsidR="003378B3">
        <w:t xml:space="preserve"> 1 is worth 15% of your overall module grade for CMP406 and forms the first part of your lab portfolio. </w:t>
      </w:r>
    </w:p>
    <w:p w14:paraId="3D71BC9E" w14:textId="5B0D66A5" w:rsidR="003378B3" w:rsidRDefault="003378B3" w:rsidP="003378B3">
      <w:pPr>
        <w:ind w:right="20"/>
      </w:pPr>
    </w:p>
    <w:p w14:paraId="2C279D36" w14:textId="77777777" w:rsidR="006413E3" w:rsidRDefault="006413E3" w:rsidP="003378B3">
      <w:pPr>
        <w:ind w:right="20"/>
      </w:pPr>
    </w:p>
    <w:p w14:paraId="4F5DC78C" w14:textId="77777777" w:rsidR="003378B3" w:rsidRDefault="003378B3" w:rsidP="003378B3">
      <w:r>
        <w:br w:type="page"/>
      </w:r>
    </w:p>
    <w:p w14:paraId="5BBD3101" w14:textId="77777777" w:rsidR="003378B3" w:rsidRPr="009323A2" w:rsidRDefault="009323A2" w:rsidP="009323A2">
      <w:pPr>
        <w:pStyle w:val="Heading1"/>
        <w:rPr>
          <w:lang w:val="en-US"/>
        </w:rPr>
      </w:pPr>
      <w:r>
        <w:rPr>
          <w:lang w:val="en-US"/>
        </w:rPr>
        <w:lastRenderedPageBreak/>
        <w:t>Assignment</w:t>
      </w:r>
    </w:p>
    <w:p w14:paraId="040DE9D4" w14:textId="77777777" w:rsidR="003378B3" w:rsidRDefault="003378B3" w:rsidP="003378B3"/>
    <w:p w14:paraId="24D02429" w14:textId="125C44D8" w:rsidR="009323A2" w:rsidRDefault="009323A2" w:rsidP="009323A2">
      <w:pPr>
        <w:jc w:val="both"/>
      </w:pPr>
      <w:r>
        <w:t xml:space="preserve">ACME University has suspected that somebody has artificially inflated some of the employees pay but considering the size of the university and the number of people that are employed they are finding it difficult to process all of the data to find the culprits. They have hired you to perform a forensic investigation of the universities staff payroll and they want you to identify potential suspects who are being paid significantly more than what their </w:t>
      </w:r>
      <w:r w:rsidR="00CE1082">
        <w:t>role</w:t>
      </w:r>
      <w:r>
        <w:t xml:space="preserve"> is worth.</w:t>
      </w:r>
    </w:p>
    <w:p w14:paraId="600810EF" w14:textId="77777777" w:rsidR="009323A2" w:rsidRDefault="009323A2" w:rsidP="009323A2">
      <w:pPr>
        <w:jc w:val="both"/>
      </w:pPr>
    </w:p>
    <w:p w14:paraId="307E8B13" w14:textId="3EB1F875" w:rsidR="009323A2" w:rsidRDefault="009323A2" w:rsidP="009323A2">
      <w:pPr>
        <w:jc w:val="both"/>
      </w:pPr>
      <w:r>
        <w:t>You have identified that the processing and storage of the data can be accomplished by using Hadoop. Your task is to choose a programming language from the Hadoop ecosystem</w:t>
      </w:r>
      <w:r w:rsidR="00796041">
        <w:t>, but not spark,</w:t>
      </w:r>
      <w:r>
        <w:t xml:space="preserve"> and develop a program or a series of programs which can be executed on Hadoop to identify the suspects who are being paid more than what their grade is worth. </w:t>
      </w:r>
    </w:p>
    <w:p w14:paraId="01AA211D" w14:textId="77777777" w:rsidR="009323A2" w:rsidRPr="000274CE" w:rsidRDefault="009323A2" w:rsidP="009323A2"/>
    <w:p w14:paraId="76C4F467" w14:textId="77777777" w:rsidR="009323A2" w:rsidRDefault="009323A2" w:rsidP="009323A2">
      <w:r>
        <w:t>In addition to the above task, ACME University would also like you to use your chosen programming language to produce the following statistics about the staff that are employed by the university:</w:t>
      </w:r>
    </w:p>
    <w:p w14:paraId="7CE10D53" w14:textId="77777777" w:rsidR="009323A2" w:rsidRDefault="009323A2" w:rsidP="009323A2"/>
    <w:p w14:paraId="60C922E9" w14:textId="77777777" w:rsidR="009323A2" w:rsidRPr="00F43BD6" w:rsidRDefault="009323A2" w:rsidP="009323A2">
      <w:pPr>
        <w:pStyle w:val="ListParagraph"/>
        <w:numPr>
          <w:ilvl w:val="0"/>
          <w:numId w:val="32"/>
        </w:numPr>
        <w:contextualSpacing/>
        <w:jc w:val="left"/>
        <w:rPr>
          <w:rFonts w:ascii="Times New Roman" w:hAnsi="Times New Roman"/>
        </w:rPr>
      </w:pPr>
      <w:r w:rsidRPr="00F43BD6">
        <w:rPr>
          <w:rFonts w:ascii="Times New Roman" w:hAnsi="Times New Roman"/>
        </w:rPr>
        <w:t>The number of staff that are working full and part-time.</w:t>
      </w:r>
    </w:p>
    <w:p w14:paraId="1F4D24EE" w14:textId="11EE1073" w:rsidR="009323A2" w:rsidRPr="00F43BD6" w:rsidRDefault="009323A2" w:rsidP="009323A2">
      <w:pPr>
        <w:pStyle w:val="ListParagraph"/>
        <w:numPr>
          <w:ilvl w:val="0"/>
          <w:numId w:val="32"/>
        </w:numPr>
        <w:contextualSpacing/>
        <w:jc w:val="left"/>
        <w:rPr>
          <w:rFonts w:ascii="Times New Roman" w:hAnsi="Times New Roman"/>
        </w:rPr>
      </w:pPr>
      <w:r w:rsidRPr="00F43BD6">
        <w:rPr>
          <w:rFonts w:ascii="Times New Roman" w:hAnsi="Times New Roman"/>
        </w:rPr>
        <w:t xml:space="preserve">The number of staff </w:t>
      </w:r>
      <w:r w:rsidR="00670DF3">
        <w:rPr>
          <w:rFonts w:ascii="Times New Roman" w:hAnsi="Times New Roman"/>
        </w:rPr>
        <w:t xml:space="preserve">that </w:t>
      </w:r>
      <w:r w:rsidRPr="00F43BD6">
        <w:rPr>
          <w:rFonts w:ascii="Times New Roman" w:hAnsi="Times New Roman"/>
        </w:rPr>
        <w:t xml:space="preserve">are working in each </w:t>
      </w:r>
      <w:r w:rsidR="00796041">
        <w:rPr>
          <w:rFonts w:ascii="Times New Roman" w:hAnsi="Times New Roman"/>
        </w:rPr>
        <w:t>service type</w:t>
      </w:r>
      <w:r w:rsidRPr="00F43BD6">
        <w:rPr>
          <w:rFonts w:ascii="Times New Roman" w:hAnsi="Times New Roman"/>
        </w:rPr>
        <w:t>.</w:t>
      </w:r>
    </w:p>
    <w:p w14:paraId="6D8E8198" w14:textId="19D8DE69" w:rsidR="009323A2" w:rsidRPr="00F43BD6" w:rsidRDefault="009323A2" w:rsidP="009323A2">
      <w:pPr>
        <w:pStyle w:val="ListParagraph"/>
        <w:numPr>
          <w:ilvl w:val="0"/>
          <w:numId w:val="32"/>
        </w:numPr>
        <w:contextualSpacing/>
        <w:jc w:val="left"/>
        <w:rPr>
          <w:rFonts w:ascii="Times New Roman" w:hAnsi="Times New Roman"/>
        </w:rPr>
      </w:pPr>
      <w:r w:rsidRPr="00F43BD6">
        <w:rPr>
          <w:rFonts w:ascii="Times New Roman" w:hAnsi="Times New Roman"/>
        </w:rPr>
        <w:t xml:space="preserve">The average salary in each </w:t>
      </w:r>
      <w:r w:rsidR="00796041">
        <w:rPr>
          <w:rFonts w:ascii="Times New Roman" w:hAnsi="Times New Roman"/>
        </w:rPr>
        <w:t>Service type</w:t>
      </w:r>
      <w:r w:rsidRPr="00F43BD6">
        <w:rPr>
          <w:rFonts w:ascii="Times New Roman" w:hAnsi="Times New Roman"/>
        </w:rPr>
        <w:t>.</w:t>
      </w:r>
    </w:p>
    <w:p w14:paraId="0F0E9AD5" w14:textId="77777777" w:rsidR="009323A2" w:rsidRPr="00F43BD6" w:rsidRDefault="009323A2" w:rsidP="009323A2">
      <w:pPr>
        <w:pStyle w:val="ListParagraph"/>
        <w:numPr>
          <w:ilvl w:val="0"/>
          <w:numId w:val="32"/>
        </w:numPr>
        <w:contextualSpacing/>
        <w:jc w:val="left"/>
        <w:rPr>
          <w:rFonts w:ascii="Times New Roman" w:hAnsi="Times New Roman"/>
        </w:rPr>
      </w:pPr>
      <w:r w:rsidRPr="00F43BD6">
        <w:rPr>
          <w:rFonts w:ascii="Times New Roman" w:hAnsi="Times New Roman"/>
        </w:rPr>
        <w:t>The number of staff that are in each job role.</w:t>
      </w:r>
    </w:p>
    <w:p w14:paraId="3E56A589" w14:textId="77777777" w:rsidR="009323A2" w:rsidRPr="00F43BD6" w:rsidRDefault="009323A2" w:rsidP="009323A2">
      <w:pPr>
        <w:pStyle w:val="ListParagraph"/>
        <w:numPr>
          <w:ilvl w:val="0"/>
          <w:numId w:val="32"/>
        </w:numPr>
        <w:contextualSpacing/>
        <w:jc w:val="left"/>
        <w:rPr>
          <w:rFonts w:ascii="Times New Roman" w:hAnsi="Times New Roman"/>
        </w:rPr>
      </w:pPr>
      <w:r w:rsidRPr="00F43BD6">
        <w:rPr>
          <w:rFonts w:ascii="Times New Roman" w:hAnsi="Times New Roman"/>
        </w:rPr>
        <w:t>Determine how many staff are earning below the average salary for the university.</w:t>
      </w:r>
    </w:p>
    <w:p w14:paraId="1D194F8A" w14:textId="77777777" w:rsidR="009323A2" w:rsidRPr="00F43BD6" w:rsidRDefault="009323A2" w:rsidP="009323A2"/>
    <w:p w14:paraId="6F0D21A5" w14:textId="77777777" w:rsidR="009323A2" w:rsidRPr="00F43BD6" w:rsidRDefault="009323A2" w:rsidP="009323A2"/>
    <w:p w14:paraId="5F93ED05" w14:textId="77777777" w:rsidR="00BD7DBA" w:rsidRDefault="00BD7DBA" w:rsidP="003378B3">
      <w:r>
        <w:t xml:space="preserve">The data file that ACME would like you to use is called </w:t>
      </w:r>
      <w:r w:rsidRPr="00BD7DBA">
        <w:rPr>
          <w:b/>
        </w:rPr>
        <w:t>SalariesACMEUniversityFY2018</w:t>
      </w:r>
      <w:r>
        <w:rPr>
          <w:b/>
        </w:rPr>
        <w:t xml:space="preserve"> </w:t>
      </w:r>
      <w:r w:rsidRPr="00BD7DBA">
        <w:t>and</w:t>
      </w:r>
      <w:r>
        <w:rPr>
          <w:b/>
        </w:rPr>
        <w:t xml:space="preserve"> </w:t>
      </w:r>
      <w:r w:rsidRPr="00BD7DBA">
        <w:t xml:space="preserve">it is located under the week 5 folder on </w:t>
      </w:r>
      <w:proofErr w:type="spellStart"/>
      <w:r w:rsidRPr="00BD7DBA">
        <w:t>MyLearningSpace</w:t>
      </w:r>
      <w:proofErr w:type="spellEnd"/>
      <w:r>
        <w:t>.</w:t>
      </w:r>
    </w:p>
    <w:p w14:paraId="7692EF08" w14:textId="77777777" w:rsidR="00BD7DBA" w:rsidRDefault="00BD7DBA" w:rsidP="003378B3"/>
    <w:p w14:paraId="2B825A72" w14:textId="77777777" w:rsidR="00B62FB5" w:rsidRDefault="00BD7DBA" w:rsidP="003378B3">
      <w:r>
        <w:rPr>
          <w:noProof/>
        </w:rPr>
        <w:drawing>
          <wp:inline distT="0" distB="0" distL="0" distR="0" wp14:anchorId="3B5577E3" wp14:editId="488AD0AF">
            <wp:extent cx="5724524" cy="1895475"/>
            <wp:effectExtent l="0" t="0" r="9525" b="9525"/>
            <wp:docPr id="1" name="Picture 1" descr="Data files for the cours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files for the coursework"/>
                    <pic:cNvPicPr/>
                  </pic:nvPicPr>
                  <pic:blipFill>
                    <a:blip r:embed="rId13">
                      <a:extLst>
                        <a:ext uri="{28A0092B-C50C-407E-A947-70E740481C1C}">
                          <a14:useLocalDpi xmlns:a14="http://schemas.microsoft.com/office/drawing/2010/main" val="0"/>
                        </a:ext>
                      </a:extLst>
                    </a:blip>
                    <a:stretch>
                      <a:fillRect/>
                    </a:stretch>
                  </pic:blipFill>
                  <pic:spPr>
                    <a:xfrm>
                      <a:off x="0" y="0"/>
                      <a:ext cx="5724524" cy="1895475"/>
                    </a:xfrm>
                    <a:prstGeom prst="rect">
                      <a:avLst/>
                    </a:prstGeom>
                  </pic:spPr>
                </pic:pic>
              </a:graphicData>
            </a:graphic>
          </wp:inline>
        </w:drawing>
      </w:r>
    </w:p>
    <w:p w14:paraId="0480CDDC" w14:textId="77AD26CF" w:rsidR="00B62FB5" w:rsidRDefault="00B62FB5" w:rsidP="00B62FB5"/>
    <w:p w14:paraId="65D09FD7" w14:textId="7217555C" w:rsidR="003378B3" w:rsidRDefault="00BD7DBA" w:rsidP="003378B3">
      <w:r>
        <w:br w:type="page"/>
      </w:r>
    </w:p>
    <w:p w14:paraId="4D31DAE9" w14:textId="0E695C47" w:rsidR="00BD7DBA" w:rsidRDefault="00BD7DBA" w:rsidP="003378B3">
      <w:pPr>
        <w:sectPr w:rsidR="00BD7DBA" w:rsidSect="00606298">
          <w:pgSz w:w="11900" w:h="16840"/>
          <w:pgMar w:top="1440" w:right="1440" w:bottom="1440" w:left="1440" w:header="720" w:footer="720" w:gutter="0"/>
          <w:cols w:space="720"/>
          <w:docGrid w:linePitch="360"/>
        </w:sectPr>
      </w:pPr>
    </w:p>
    <w:p w14:paraId="0F90E056" w14:textId="78B73EDF" w:rsidR="003378B3" w:rsidRDefault="003378B3" w:rsidP="003378B3">
      <w:pPr>
        <w:rPr>
          <w:rFonts w:ascii="Calibri" w:hAnsi="Calibri"/>
          <w:b/>
        </w:rPr>
      </w:pPr>
      <w:r>
        <w:rPr>
          <w:rFonts w:ascii="Calibri" w:hAnsi="Calibri"/>
          <w:b/>
        </w:rPr>
        <w:lastRenderedPageBreak/>
        <w:t>Grading</w:t>
      </w:r>
      <w:r w:rsidRPr="004D78C4">
        <w:rPr>
          <w:rFonts w:ascii="Calibri" w:hAnsi="Calibri"/>
          <w:b/>
        </w:rPr>
        <w:t xml:space="preserve"> sheet</w:t>
      </w:r>
      <w:r>
        <w:rPr>
          <w:rFonts w:ascii="Calibri" w:hAnsi="Calibri"/>
          <w:b/>
        </w:rPr>
        <w:t xml:space="preserve"> for CMP406</w:t>
      </w:r>
      <w:r w:rsidRPr="004D78C4">
        <w:rPr>
          <w:rFonts w:ascii="Calibri" w:hAnsi="Calibri"/>
          <w:b/>
        </w:rPr>
        <w:t xml:space="preserve"> </w:t>
      </w:r>
      <w:r w:rsidR="004F5415">
        <w:rPr>
          <w:rFonts w:ascii="Calibri" w:hAnsi="Calibri"/>
          <w:b/>
        </w:rPr>
        <w:t>– Task 1</w:t>
      </w:r>
      <w:r w:rsidRPr="004D78C4">
        <w:rPr>
          <w:rFonts w:ascii="Calibri" w:hAnsi="Calibri"/>
          <w:b/>
        </w:rPr>
        <w:tab/>
      </w:r>
      <w:r w:rsidRPr="004D78C4">
        <w:rPr>
          <w:rFonts w:ascii="Calibri" w:hAnsi="Calibri"/>
          <w:b/>
        </w:rPr>
        <w:tab/>
      </w:r>
    </w:p>
    <w:p w14:paraId="43FB05EE" w14:textId="77777777" w:rsidR="003378B3" w:rsidRPr="006949ED" w:rsidRDefault="003378B3" w:rsidP="003378B3">
      <w:pPr>
        <w:rPr>
          <w:rFonts w:ascii="Calibri" w:hAnsi="Calibri"/>
        </w:rPr>
      </w:pPr>
      <w:r>
        <w:rPr>
          <w:rFonts w:ascii="Calibri" w:hAnsi="Calibri"/>
        </w:rPr>
        <w:t>Student Name</w:t>
      </w:r>
      <w:r w:rsidRPr="006949ED">
        <w:rPr>
          <w:rFonts w:ascii="Calibri" w:hAnsi="Calibri"/>
        </w:rPr>
        <w:t>:</w:t>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p>
    <w:p w14:paraId="101F4844" w14:textId="77777777" w:rsidR="003378B3" w:rsidRPr="006949ED" w:rsidRDefault="003378B3" w:rsidP="003378B3">
      <w:pPr>
        <w:rPr>
          <w:rFonts w:ascii="Calibri" w:hAnsi="Calibri"/>
        </w:rPr>
      </w:pPr>
    </w:p>
    <w:tbl>
      <w:tblPr>
        <w:tblW w:w="44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8"/>
        <w:gridCol w:w="1090"/>
        <w:gridCol w:w="1090"/>
        <w:gridCol w:w="1089"/>
        <w:gridCol w:w="1090"/>
        <w:gridCol w:w="1090"/>
        <w:gridCol w:w="561"/>
        <w:gridCol w:w="561"/>
        <w:gridCol w:w="3839"/>
      </w:tblGrid>
      <w:tr w:rsidR="003378B3" w:rsidRPr="006949ED" w14:paraId="67EC351B" w14:textId="77777777" w:rsidTr="00C20139">
        <w:trPr>
          <w:tblHeader/>
        </w:trPr>
        <w:tc>
          <w:tcPr>
            <w:tcW w:w="2688" w:type="dxa"/>
            <w:shd w:val="clear" w:color="auto" w:fill="auto"/>
          </w:tcPr>
          <w:p w14:paraId="1B241326" w14:textId="77777777" w:rsidR="003378B3" w:rsidRDefault="003378B3" w:rsidP="004C3F1A">
            <w:pPr>
              <w:jc w:val="right"/>
              <w:rPr>
                <w:rFonts w:ascii="Calibri" w:hAnsi="Calibri"/>
                <w:b/>
              </w:rPr>
            </w:pPr>
            <w:r>
              <w:rPr>
                <w:rFonts w:ascii="Calibri" w:hAnsi="Calibri"/>
                <w:b/>
              </w:rPr>
              <w:t>Grade/mark</w:t>
            </w:r>
          </w:p>
          <w:p w14:paraId="51FF665B" w14:textId="77777777" w:rsidR="003378B3" w:rsidRPr="006949ED" w:rsidRDefault="003378B3" w:rsidP="004C3F1A">
            <w:pPr>
              <w:rPr>
                <w:rFonts w:ascii="Calibri" w:hAnsi="Calibri"/>
                <w:b/>
              </w:rPr>
            </w:pPr>
            <w:r w:rsidRPr="006949ED">
              <w:rPr>
                <w:rFonts w:ascii="Calibri" w:hAnsi="Calibri"/>
                <w:b/>
              </w:rPr>
              <w:t>Criteria</w:t>
            </w:r>
          </w:p>
        </w:tc>
        <w:tc>
          <w:tcPr>
            <w:tcW w:w="1090" w:type="dxa"/>
            <w:shd w:val="clear" w:color="auto" w:fill="auto"/>
          </w:tcPr>
          <w:p w14:paraId="4E068AD2" w14:textId="77777777" w:rsidR="003378B3" w:rsidRDefault="003378B3" w:rsidP="004C3F1A">
            <w:pPr>
              <w:jc w:val="center"/>
              <w:rPr>
                <w:rFonts w:ascii="Calibri" w:hAnsi="Calibri"/>
                <w:b/>
              </w:rPr>
            </w:pPr>
            <w:r>
              <w:rPr>
                <w:rFonts w:ascii="Calibri" w:hAnsi="Calibri"/>
                <w:b/>
              </w:rPr>
              <w:t>A</w:t>
            </w:r>
          </w:p>
          <w:p w14:paraId="6C088B5A" w14:textId="77777777" w:rsidR="003378B3" w:rsidRPr="006949ED" w:rsidRDefault="003378B3" w:rsidP="004C3F1A">
            <w:pPr>
              <w:jc w:val="center"/>
              <w:rPr>
                <w:rFonts w:ascii="Calibri" w:hAnsi="Calibri"/>
                <w:b/>
              </w:rPr>
            </w:pPr>
            <w:r>
              <w:rPr>
                <w:rFonts w:ascii="Calibri" w:hAnsi="Calibri"/>
                <w:b/>
              </w:rPr>
              <w:t>4.5-4.0</w:t>
            </w:r>
          </w:p>
        </w:tc>
        <w:tc>
          <w:tcPr>
            <w:tcW w:w="1090" w:type="dxa"/>
          </w:tcPr>
          <w:p w14:paraId="1ED6FF92" w14:textId="77777777" w:rsidR="003378B3" w:rsidRDefault="003378B3" w:rsidP="004C3F1A">
            <w:pPr>
              <w:jc w:val="center"/>
              <w:rPr>
                <w:rFonts w:ascii="Calibri" w:hAnsi="Calibri"/>
                <w:b/>
              </w:rPr>
            </w:pPr>
            <w:r>
              <w:rPr>
                <w:rFonts w:ascii="Calibri" w:hAnsi="Calibri"/>
                <w:b/>
              </w:rPr>
              <w:t>B</w:t>
            </w:r>
          </w:p>
          <w:p w14:paraId="391751E4" w14:textId="77777777" w:rsidR="003378B3" w:rsidRPr="006949ED" w:rsidRDefault="003378B3" w:rsidP="004C3F1A">
            <w:pPr>
              <w:jc w:val="center"/>
              <w:rPr>
                <w:rFonts w:ascii="Calibri" w:hAnsi="Calibri"/>
                <w:b/>
              </w:rPr>
            </w:pPr>
            <w:r>
              <w:rPr>
                <w:rFonts w:ascii="Calibri" w:hAnsi="Calibri"/>
                <w:b/>
              </w:rPr>
              <w:t>3.5-3.0</w:t>
            </w:r>
          </w:p>
        </w:tc>
        <w:tc>
          <w:tcPr>
            <w:tcW w:w="1089" w:type="dxa"/>
          </w:tcPr>
          <w:p w14:paraId="4EAD671A" w14:textId="77777777" w:rsidR="003378B3" w:rsidRDefault="003378B3" w:rsidP="004C3F1A">
            <w:pPr>
              <w:jc w:val="center"/>
              <w:rPr>
                <w:rFonts w:ascii="Calibri" w:hAnsi="Calibri"/>
                <w:b/>
              </w:rPr>
            </w:pPr>
            <w:r>
              <w:rPr>
                <w:rFonts w:ascii="Calibri" w:hAnsi="Calibri"/>
                <w:b/>
              </w:rPr>
              <w:t>C</w:t>
            </w:r>
          </w:p>
          <w:p w14:paraId="6D593107" w14:textId="77777777" w:rsidR="003378B3" w:rsidRPr="006949ED" w:rsidRDefault="003378B3" w:rsidP="004C3F1A">
            <w:pPr>
              <w:jc w:val="center"/>
              <w:rPr>
                <w:rFonts w:ascii="Calibri" w:hAnsi="Calibri"/>
                <w:b/>
              </w:rPr>
            </w:pPr>
            <w:r>
              <w:rPr>
                <w:rFonts w:ascii="Calibri" w:hAnsi="Calibri"/>
                <w:b/>
              </w:rPr>
              <w:t>2.5-2.0</w:t>
            </w:r>
          </w:p>
        </w:tc>
        <w:tc>
          <w:tcPr>
            <w:tcW w:w="1090" w:type="dxa"/>
          </w:tcPr>
          <w:p w14:paraId="11BAB88E" w14:textId="77777777" w:rsidR="003378B3" w:rsidRDefault="003378B3" w:rsidP="004C3F1A">
            <w:pPr>
              <w:jc w:val="center"/>
              <w:rPr>
                <w:rFonts w:ascii="Calibri" w:hAnsi="Calibri"/>
                <w:b/>
              </w:rPr>
            </w:pPr>
            <w:r>
              <w:rPr>
                <w:rFonts w:ascii="Calibri" w:hAnsi="Calibri"/>
                <w:b/>
              </w:rPr>
              <w:t>D</w:t>
            </w:r>
          </w:p>
          <w:p w14:paraId="4346DF5A" w14:textId="77777777" w:rsidR="003378B3" w:rsidRPr="006949ED" w:rsidRDefault="003378B3" w:rsidP="004C3F1A">
            <w:pPr>
              <w:jc w:val="center"/>
              <w:rPr>
                <w:rFonts w:ascii="Calibri" w:hAnsi="Calibri"/>
                <w:b/>
              </w:rPr>
            </w:pPr>
            <w:r>
              <w:rPr>
                <w:rFonts w:ascii="Calibri" w:hAnsi="Calibri"/>
                <w:b/>
              </w:rPr>
              <w:t>1.5-1.0</w:t>
            </w:r>
          </w:p>
        </w:tc>
        <w:tc>
          <w:tcPr>
            <w:tcW w:w="1090" w:type="dxa"/>
          </w:tcPr>
          <w:p w14:paraId="10F34947" w14:textId="77777777" w:rsidR="003378B3" w:rsidRDefault="003378B3" w:rsidP="004C3F1A">
            <w:pPr>
              <w:jc w:val="center"/>
              <w:rPr>
                <w:rFonts w:ascii="Calibri" w:hAnsi="Calibri"/>
                <w:b/>
              </w:rPr>
            </w:pPr>
            <w:r>
              <w:rPr>
                <w:rFonts w:ascii="Calibri" w:hAnsi="Calibri"/>
                <w:b/>
              </w:rPr>
              <w:t>MF</w:t>
            </w:r>
          </w:p>
          <w:p w14:paraId="604EEA81" w14:textId="77777777" w:rsidR="003378B3" w:rsidRPr="006949ED" w:rsidRDefault="003378B3" w:rsidP="004C3F1A">
            <w:pPr>
              <w:jc w:val="center"/>
              <w:rPr>
                <w:rFonts w:ascii="Calibri" w:hAnsi="Calibri"/>
                <w:b/>
              </w:rPr>
            </w:pPr>
            <w:r>
              <w:rPr>
                <w:rFonts w:ascii="Calibri" w:hAnsi="Calibri"/>
                <w:b/>
              </w:rPr>
              <w:t>0.5</w:t>
            </w:r>
          </w:p>
        </w:tc>
        <w:tc>
          <w:tcPr>
            <w:tcW w:w="561" w:type="dxa"/>
          </w:tcPr>
          <w:p w14:paraId="4E873C2A" w14:textId="77777777" w:rsidR="003378B3" w:rsidRDefault="003378B3" w:rsidP="004C3F1A">
            <w:pPr>
              <w:jc w:val="center"/>
              <w:rPr>
                <w:rFonts w:ascii="Calibri" w:hAnsi="Calibri"/>
                <w:b/>
              </w:rPr>
            </w:pPr>
            <w:r>
              <w:rPr>
                <w:rFonts w:ascii="Calibri" w:hAnsi="Calibri"/>
                <w:b/>
              </w:rPr>
              <w:t>F</w:t>
            </w:r>
          </w:p>
          <w:p w14:paraId="351C0747" w14:textId="77777777" w:rsidR="003378B3" w:rsidRPr="006949ED" w:rsidRDefault="003378B3" w:rsidP="004C3F1A">
            <w:pPr>
              <w:jc w:val="center"/>
              <w:rPr>
                <w:rFonts w:ascii="Calibri" w:hAnsi="Calibri"/>
                <w:b/>
              </w:rPr>
            </w:pPr>
            <w:r>
              <w:rPr>
                <w:rFonts w:ascii="Calibri" w:hAnsi="Calibri"/>
                <w:b/>
              </w:rPr>
              <w:t>0.0</w:t>
            </w:r>
          </w:p>
        </w:tc>
        <w:tc>
          <w:tcPr>
            <w:tcW w:w="561" w:type="dxa"/>
          </w:tcPr>
          <w:p w14:paraId="0F4FF77A" w14:textId="77777777" w:rsidR="003378B3" w:rsidRPr="006949ED" w:rsidRDefault="003378B3" w:rsidP="004C3F1A">
            <w:pPr>
              <w:jc w:val="center"/>
              <w:rPr>
                <w:rFonts w:ascii="Calibri" w:hAnsi="Calibri"/>
                <w:b/>
              </w:rPr>
            </w:pPr>
            <w:r>
              <w:rPr>
                <w:rFonts w:ascii="Calibri" w:hAnsi="Calibri"/>
                <w:b/>
              </w:rPr>
              <w:t>NS</w:t>
            </w:r>
          </w:p>
        </w:tc>
        <w:tc>
          <w:tcPr>
            <w:tcW w:w="3839" w:type="dxa"/>
            <w:shd w:val="clear" w:color="auto" w:fill="auto"/>
          </w:tcPr>
          <w:p w14:paraId="09D5BE25" w14:textId="77777777" w:rsidR="003378B3" w:rsidRPr="006949ED" w:rsidRDefault="003378B3" w:rsidP="004C3F1A">
            <w:pPr>
              <w:rPr>
                <w:rFonts w:ascii="Calibri" w:hAnsi="Calibri"/>
                <w:b/>
              </w:rPr>
            </w:pPr>
            <w:r w:rsidRPr="006949ED">
              <w:rPr>
                <w:rFonts w:ascii="Calibri" w:hAnsi="Calibri"/>
                <w:b/>
              </w:rPr>
              <w:t>Comments</w:t>
            </w:r>
          </w:p>
        </w:tc>
      </w:tr>
      <w:tr w:rsidR="003378B3" w:rsidRPr="006949ED" w14:paraId="4C2CD0F7" w14:textId="77777777" w:rsidTr="00C20139">
        <w:trPr>
          <w:trHeight w:val="737"/>
          <w:tblHeader/>
        </w:trPr>
        <w:tc>
          <w:tcPr>
            <w:tcW w:w="2688" w:type="dxa"/>
            <w:shd w:val="clear" w:color="auto" w:fill="auto"/>
          </w:tcPr>
          <w:p w14:paraId="6BBE3854" w14:textId="77777777" w:rsidR="003378B3" w:rsidRDefault="008A7322" w:rsidP="004C3F1A">
            <w:pPr>
              <w:rPr>
                <w:rFonts w:ascii="Calibri" w:hAnsi="Calibri"/>
                <w:b/>
              </w:rPr>
            </w:pPr>
            <w:r>
              <w:rPr>
                <w:rFonts w:ascii="Calibri" w:hAnsi="Calibri"/>
                <w:b/>
              </w:rPr>
              <w:t>Explanation</w:t>
            </w:r>
          </w:p>
          <w:p w14:paraId="7B83E174" w14:textId="77777777" w:rsidR="00E44D62" w:rsidRDefault="00A85D99" w:rsidP="00A85D99">
            <w:pPr>
              <w:rPr>
                <w:rFonts w:ascii="Calibri" w:hAnsi="Calibri"/>
              </w:rPr>
            </w:pPr>
            <w:r>
              <w:rPr>
                <w:rFonts w:ascii="Calibri" w:hAnsi="Calibri"/>
              </w:rPr>
              <w:t xml:space="preserve">Able to give a clear explanation as to what is </w:t>
            </w:r>
            <w:r w:rsidR="00E44D62" w:rsidRPr="00E44D62">
              <w:rPr>
                <w:rFonts w:ascii="Calibri" w:hAnsi="Calibri"/>
              </w:rPr>
              <w:t>happening with the code</w:t>
            </w:r>
            <w:r w:rsidR="00F43BD6">
              <w:rPr>
                <w:rFonts w:ascii="Calibri" w:hAnsi="Calibri"/>
              </w:rPr>
              <w:t>.</w:t>
            </w:r>
          </w:p>
          <w:p w14:paraId="0D6D118F" w14:textId="77777777" w:rsidR="00F43BD6" w:rsidRPr="00E44D62" w:rsidRDefault="00F43BD6" w:rsidP="00A85D99">
            <w:pPr>
              <w:rPr>
                <w:rFonts w:ascii="Calibri" w:hAnsi="Calibri"/>
              </w:rPr>
            </w:pPr>
            <w:r>
              <w:rPr>
                <w:rFonts w:ascii="Calibri" w:hAnsi="Calibri"/>
              </w:rPr>
              <w:t>Code is appropriately structured and commented</w:t>
            </w:r>
          </w:p>
        </w:tc>
        <w:tc>
          <w:tcPr>
            <w:tcW w:w="1090" w:type="dxa"/>
            <w:shd w:val="clear" w:color="auto" w:fill="auto"/>
          </w:tcPr>
          <w:p w14:paraId="2C475C83" w14:textId="77777777" w:rsidR="003378B3" w:rsidRPr="006949ED" w:rsidRDefault="003378B3" w:rsidP="004C3F1A">
            <w:pPr>
              <w:jc w:val="center"/>
              <w:rPr>
                <w:rFonts w:ascii="Calibri" w:hAnsi="Calibri"/>
              </w:rPr>
            </w:pPr>
          </w:p>
        </w:tc>
        <w:tc>
          <w:tcPr>
            <w:tcW w:w="1090" w:type="dxa"/>
          </w:tcPr>
          <w:p w14:paraId="48B4E4F5" w14:textId="77777777" w:rsidR="003378B3" w:rsidRPr="006949ED" w:rsidRDefault="003378B3" w:rsidP="004C3F1A">
            <w:pPr>
              <w:jc w:val="center"/>
              <w:rPr>
                <w:rFonts w:ascii="Calibri" w:hAnsi="Calibri"/>
              </w:rPr>
            </w:pPr>
          </w:p>
        </w:tc>
        <w:tc>
          <w:tcPr>
            <w:tcW w:w="1089" w:type="dxa"/>
          </w:tcPr>
          <w:p w14:paraId="5EC05CE6" w14:textId="77777777" w:rsidR="003378B3" w:rsidRPr="006949ED" w:rsidRDefault="003378B3" w:rsidP="004C3F1A">
            <w:pPr>
              <w:jc w:val="center"/>
              <w:rPr>
                <w:rFonts w:ascii="Calibri" w:hAnsi="Calibri"/>
              </w:rPr>
            </w:pPr>
          </w:p>
        </w:tc>
        <w:tc>
          <w:tcPr>
            <w:tcW w:w="1090" w:type="dxa"/>
          </w:tcPr>
          <w:p w14:paraId="14B8D1DA" w14:textId="77777777" w:rsidR="003378B3" w:rsidRPr="006949ED" w:rsidRDefault="003378B3" w:rsidP="004C3F1A">
            <w:pPr>
              <w:jc w:val="center"/>
              <w:rPr>
                <w:rFonts w:ascii="Calibri" w:hAnsi="Calibri"/>
              </w:rPr>
            </w:pPr>
          </w:p>
        </w:tc>
        <w:tc>
          <w:tcPr>
            <w:tcW w:w="1090" w:type="dxa"/>
          </w:tcPr>
          <w:p w14:paraId="11575A0F" w14:textId="77777777" w:rsidR="003378B3" w:rsidRPr="006949ED" w:rsidRDefault="003378B3" w:rsidP="004C3F1A">
            <w:pPr>
              <w:jc w:val="center"/>
              <w:rPr>
                <w:rFonts w:ascii="Calibri" w:hAnsi="Calibri"/>
              </w:rPr>
            </w:pPr>
          </w:p>
        </w:tc>
        <w:tc>
          <w:tcPr>
            <w:tcW w:w="561" w:type="dxa"/>
          </w:tcPr>
          <w:p w14:paraId="5F26BE53" w14:textId="77777777" w:rsidR="003378B3" w:rsidRPr="006949ED" w:rsidRDefault="003378B3" w:rsidP="004C3F1A">
            <w:pPr>
              <w:jc w:val="center"/>
              <w:rPr>
                <w:rFonts w:ascii="Calibri" w:hAnsi="Calibri"/>
              </w:rPr>
            </w:pPr>
          </w:p>
        </w:tc>
        <w:tc>
          <w:tcPr>
            <w:tcW w:w="561" w:type="dxa"/>
          </w:tcPr>
          <w:p w14:paraId="6C605DED" w14:textId="77777777" w:rsidR="003378B3" w:rsidRPr="006949ED" w:rsidRDefault="003378B3" w:rsidP="004C3F1A">
            <w:pPr>
              <w:jc w:val="center"/>
              <w:rPr>
                <w:rFonts w:ascii="Calibri" w:hAnsi="Calibri"/>
              </w:rPr>
            </w:pPr>
          </w:p>
        </w:tc>
        <w:tc>
          <w:tcPr>
            <w:tcW w:w="3839" w:type="dxa"/>
            <w:shd w:val="clear" w:color="auto" w:fill="auto"/>
          </w:tcPr>
          <w:p w14:paraId="48003CE4" w14:textId="77777777" w:rsidR="003378B3" w:rsidRPr="006949ED" w:rsidRDefault="003378B3" w:rsidP="004C3F1A">
            <w:pPr>
              <w:rPr>
                <w:rFonts w:ascii="Calibri" w:hAnsi="Calibri"/>
              </w:rPr>
            </w:pPr>
          </w:p>
        </w:tc>
      </w:tr>
      <w:tr w:rsidR="003378B3" w:rsidRPr="006949ED" w14:paraId="6195AE8B" w14:textId="77777777" w:rsidTr="00C20139">
        <w:trPr>
          <w:trHeight w:val="737"/>
          <w:tblHeader/>
        </w:trPr>
        <w:tc>
          <w:tcPr>
            <w:tcW w:w="2688" w:type="dxa"/>
            <w:shd w:val="clear" w:color="auto" w:fill="auto"/>
          </w:tcPr>
          <w:p w14:paraId="6E598146" w14:textId="77777777" w:rsidR="008A7322" w:rsidRDefault="00E44D62" w:rsidP="008A7322">
            <w:pPr>
              <w:rPr>
                <w:rFonts w:ascii="Calibri" w:hAnsi="Calibri"/>
                <w:b/>
              </w:rPr>
            </w:pPr>
            <w:r>
              <w:rPr>
                <w:rFonts w:ascii="Calibri" w:hAnsi="Calibri"/>
                <w:b/>
              </w:rPr>
              <w:t>Demonstration</w:t>
            </w:r>
          </w:p>
          <w:p w14:paraId="7AC149B2" w14:textId="77777777" w:rsidR="00E44D62" w:rsidRPr="00C22FB4" w:rsidRDefault="00E44D62" w:rsidP="00E44D62">
            <w:pPr>
              <w:rPr>
                <w:rFonts w:ascii="Calibri" w:hAnsi="Calibri"/>
              </w:rPr>
            </w:pPr>
            <w:r>
              <w:rPr>
                <w:rFonts w:ascii="Calibri" w:hAnsi="Calibri"/>
              </w:rPr>
              <w:t xml:space="preserve">Able to demonstrate a working application or series of applications which can be run on Hadoop </w:t>
            </w:r>
          </w:p>
          <w:p w14:paraId="643527D3" w14:textId="77777777" w:rsidR="00E44D62" w:rsidRPr="006949ED" w:rsidRDefault="00E44D62" w:rsidP="008A7322">
            <w:pPr>
              <w:rPr>
                <w:rFonts w:ascii="Calibri" w:hAnsi="Calibri"/>
              </w:rPr>
            </w:pPr>
          </w:p>
          <w:p w14:paraId="6645B4B9" w14:textId="77777777" w:rsidR="003378B3" w:rsidRPr="006949ED" w:rsidRDefault="003378B3" w:rsidP="004C3F1A">
            <w:pPr>
              <w:rPr>
                <w:rFonts w:ascii="Calibri" w:hAnsi="Calibri"/>
              </w:rPr>
            </w:pPr>
          </w:p>
        </w:tc>
        <w:tc>
          <w:tcPr>
            <w:tcW w:w="1090" w:type="dxa"/>
            <w:shd w:val="clear" w:color="auto" w:fill="auto"/>
          </w:tcPr>
          <w:p w14:paraId="1B330CB4" w14:textId="77777777" w:rsidR="003378B3" w:rsidRPr="006949ED" w:rsidRDefault="003378B3" w:rsidP="004C3F1A">
            <w:pPr>
              <w:jc w:val="center"/>
              <w:rPr>
                <w:rFonts w:ascii="Calibri" w:hAnsi="Calibri"/>
              </w:rPr>
            </w:pPr>
          </w:p>
        </w:tc>
        <w:tc>
          <w:tcPr>
            <w:tcW w:w="1090" w:type="dxa"/>
          </w:tcPr>
          <w:p w14:paraId="107B13A9" w14:textId="77777777" w:rsidR="003378B3" w:rsidRPr="006949ED" w:rsidRDefault="003378B3" w:rsidP="004C3F1A">
            <w:pPr>
              <w:jc w:val="center"/>
              <w:rPr>
                <w:rFonts w:ascii="Calibri" w:hAnsi="Calibri"/>
              </w:rPr>
            </w:pPr>
          </w:p>
        </w:tc>
        <w:tc>
          <w:tcPr>
            <w:tcW w:w="1089" w:type="dxa"/>
          </w:tcPr>
          <w:p w14:paraId="5CADEBB2" w14:textId="77777777" w:rsidR="003378B3" w:rsidRPr="006949ED" w:rsidRDefault="003378B3" w:rsidP="004C3F1A">
            <w:pPr>
              <w:jc w:val="center"/>
              <w:rPr>
                <w:rFonts w:ascii="Calibri" w:hAnsi="Calibri"/>
              </w:rPr>
            </w:pPr>
          </w:p>
        </w:tc>
        <w:tc>
          <w:tcPr>
            <w:tcW w:w="1090" w:type="dxa"/>
          </w:tcPr>
          <w:p w14:paraId="1737F970" w14:textId="77777777" w:rsidR="003378B3" w:rsidRPr="006949ED" w:rsidRDefault="003378B3" w:rsidP="004C3F1A">
            <w:pPr>
              <w:jc w:val="center"/>
              <w:rPr>
                <w:rFonts w:ascii="Calibri" w:hAnsi="Calibri"/>
              </w:rPr>
            </w:pPr>
          </w:p>
        </w:tc>
        <w:tc>
          <w:tcPr>
            <w:tcW w:w="1090" w:type="dxa"/>
          </w:tcPr>
          <w:p w14:paraId="5968F522" w14:textId="77777777" w:rsidR="003378B3" w:rsidRPr="006949ED" w:rsidRDefault="003378B3" w:rsidP="004C3F1A">
            <w:pPr>
              <w:jc w:val="center"/>
              <w:rPr>
                <w:rFonts w:ascii="Calibri" w:hAnsi="Calibri"/>
              </w:rPr>
            </w:pPr>
          </w:p>
        </w:tc>
        <w:tc>
          <w:tcPr>
            <w:tcW w:w="561" w:type="dxa"/>
          </w:tcPr>
          <w:p w14:paraId="2A910314" w14:textId="77777777" w:rsidR="003378B3" w:rsidRPr="006949ED" w:rsidRDefault="003378B3" w:rsidP="004C3F1A">
            <w:pPr>
              <w:jc w:val="center"/>
              <w:rPr>
                <w:rFonts w:ascii="Calibri" w:hAnsi="Calibri"/>
              </w:rPr>
            </w:pPr>
          </w:p>
        </w:tc>
        <w:tc>
          <w:tcPr>
            <w:tcW w:w="561" w:type="dxa"/>
          </w:tcPr>
          <w:p w14:paraId="182FD50F" w14:textId="77777777" w:rsidR="003378B3" w:rsidRPr="006949ED" w:rsidRDefault="003378B3" w:rsidP="004C3F1A">
            <w:pPr>
              <w:jc w:val="center"/>
              <w:rPr>
                <w:rFonts w:ascii="Calibri" w:hAnsi="Calibri"/>
              </w:rPr>
            </w:pPr>
          </w:p>
        </w:tc>
        <w:tc>
          <w:tcPr>
            <w:tcW w:w="3839" w:type="dxa"/>
            <w:shd w:val="clear" w:color="auto" w:fill="auto"/>
          </w:tcPr>
          <w:p w14:paraId="7E0D5C2A" w14:textId="77777777" w:rsidR="003378B3" w:rsidRPr="006949ED" w:rsidRDefault="003378B3" w:rsidP="004C3F1A">
            <w:pPr>
              <w:rPr>
                <w:rFonts w:ascii="Calibri" w:hAnsi="Calibri"/>
              </w:rPr>
            </w:pPr>
          </w:p>
        </w:tc>
      </w:tr>
      <w:tr w:rsidR="003378B3" w:rsidRPr="006949ED" w14:paraId="285C5B62" w14:textId="77777777" w:rsidTr="00C20139">
        <w:trPr>
          <w:gridAfter w:val="8"/>
          <w:wAfter w:w="10410" w:type="dxa"/>
          <w:trHeight w:val="737"/>
          <w:tblHeader/>
        </w:trPr>
        <w:tc>
          <w:tcPr>
            <w:tcW w:w="2688" w:type="dxa"/>
            <w:shd w:val="clear" w:color="auto" w:fill="auto"/>
          </w:tcPr>
          <w:p w14:paraId="4655EAEE" w14:textId="77777777" w:rsidR="003378B3" w:rsidRPr="006949ED" w:rsidRDefault="003378B3" w:rsidP="004C3F1A">
            <w:pPr>
              <w:rPr>
                <w:rFonts w:ascii="Calibri" w:hAnsi="Calibri"/>
              </w:rPr>
            </w:pPr>
            <w:r w:rsidRPr="006949ED">
              <w:rPr>
                <w:rFonts w:ascii="Calibri" w:hAnsi="Calibri"/>
              </w:rPr>
              <w:t>Overall comment</w:t>
            </w:r>
            <w:r>
              <w:rPr>
                <w:rFonts w:ascii="Calibri" w:hAnsi="Calibri"/>
              </w:rPr>
              <w:t>s</w:t>
            </w:r>
          </w:p>
          <w:p w14:paraId="69227D88" w14:textId="77777777" w:rsidR="003378B3" w:rsidRPr="006949ED" w:rsidRDefault="003378B3" w:rsidP="004C3F1A">
            <w:pPr>
              <w:rPr>
                <w:rFonts w:ascii="Calibri" w:hAnsi="Calibri"/>
              </w:rPr>
            </w:pPr>
            <w:r>
              <w:rPr>
                <w:rFonts w:ascii="Calibri" w:hAnsi="Calibri"/>
              </w:rPr>
              <w:t>____________________________</w:t>
            </w:r>
          </w:p>
          <w:p w14:paraId="6B36B8C6" w14:textId="77777777" w:rsidR="003378B3" w:rsidRDefault="003378B3" w:rsidP="004C3F1A">
            <w:pPr>
              <w:rPr>
                <w:rFonts w:ascii="Calibri" w:hAnsi="Calibri"/>
                <w:b/>
              </w:rPr>
            </w:pPr>
            <w:r w:rsidRPr="001675AC">
              <w:rPr>
                <w:rFonts w:ascii="Calibri" w:hAnsi="Calibri"/>
                <w:b/>
              </w:rPr>
              <w:t>GRADE:</w:t>
            </w:r>
          </w:p>
          <w:p w14:paraId="2D5B7320" w14:textId="77777777" w:rsidR="003378B3" w:rsidRPr="006949ED" w:rsidRDefault="003378B3" w:rsidP="004C3F1A">
            <w:pPr>
              <w:rPr>
                <w:rFonts w:ascii="Calibri" w:hAnsi="Calibri"/>
              </w:rPr>
            </w:pPr>
          </w:p>
        </w:tc>
      </w:tr>
    </w:tbl>
    <w:p w14:paraId="7A2A8063" w14:textId="77777777" w:rsidR="003378B3" w:rsidRDefault="003378B3" w:rsidP="003378B3">
      <w:pPr>
        <w:rPr>
          <w:rFonts w:ascii="Calibri" w:hAnsi="Calibri"/>
          <w:b/>
        </w:rPr>
        <w:sectPr w:rsidR="003378B3" w:rsidSect="00C343AD">
          <w:pgSz w:w="16838" w:h="11906" w:orient="landscape" w:code="9"/>
          <w:pgMar w:top="709" w:right="1134" w:bottom="567" w:left="1134" w:header="709" w:footer="10" w:gutter="0"/>
          <w:cols w:space="708"/>
          <w:docGrid w:linePitch="360"/>
        </w:sectPr>
      </w:pPr>
    </w:p>
    <w:p w14:paraId="4B8C423C" w14:textId="77777777" w:rsidR="003378B3" w:rsidRDefault="003378B3" w:rsidP="003378B3"/>
    <w:p w14:paraId="5ED5E3C4" w14:textId="77777777" w:rsidR="003378B3" w:rsidRPr="00981F7A" w:rsidRDefault="003378B3" w:rsidP="003378B3">
      <w:pPr>
        <w:rPr>
          <w:b/>
          <w:sz w:val="18"/>
          <w:szCs w:val="18"/>
        </w:rPr>
      </w:pPr>
    </w:p>
    <w:tbl>
      <w:tblPr>
        <w:tblW w:w="10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7938"/>
        <w:gridCol w:w="777"/>
      </w:tblGrid>
      <w:tr w:rsidR="003378B3" w:rsidRPr="00346A0A" w14:paraId="7FBDBC01" w14:textId="77777777" w:rsidTr="00C20139">
        <w:trPr>
          <w:tblHeader/>
          <w:jc w:val="center"/>
        </w:trPr>
        <w:tc>
          <w:tcPr>
            <w:tcW w:w="851" w:type="dxa"/>
            <w:shd w:val="clear" w:color="auto" w:fill="auto"/>
          </w:tcPr>
          <w:p w14:paraId="4E8FCC97" w14:textId="77777777" w:rsidR="003378B3" w:rsidRPr="00346A0A" w:rsidRDefault="003378B3" w:rsidP="004C3F1A">
            <w:pPr>
              <w:jc w:val="center"/>
              <w:rPr>
                <w:rFonts w:ascii="Calibri" w:hAnsi="Calibri"/>
                <w:b/>
                <w:sz w:val="20"/>
                <w:szCs w:val="20"/>
              </w:rPr>
            </w:pPr>
            <w:r w:rsidRPr="00346A0A">
              <w:rPr>
                <w:rFonts w:ascii="Calibri" w:hAnsi="Calibri"/>
                <w:b/>
                <w:sz w:val="20"/>
                <w:szCs w:val="20"/>
              </w:rPr>
              <w:t>Literal grade</w:t>
            </w:r>
          </w:p>
        </w:tc>
        <w:tc>
          <w:tcPr>
            <w:tcW w:w="851" w:type="dxa"/>
            <w:shd w:val="clear" w:color="auto" w:fill="auto"/>
          </w:tcPr>
          <w:p w14:paraId="7DA89664" w14:textId="77777777" w:rsidR="003378B3" w:rsidRPr="00346A0A" w:rsidRDefault="003378B3" w:rsidP="004C3F1A">
            <w:pPr>
              <w:jc w:val="center"/>
              <w:rPr>
                <w:rFonts w:ascii="Calibri" w:hAnsi="Calibri"/>
                <w:b/>
                <w:sz w:val="20"/>
                <w:szCs w:val="20"/>
              </w:rPr>
            </w:pPr>
            <w:r w:rsidRPr="00346A0A">
              <w:rPr>
                <w:rFonts w:ascii="Calibri" w:hAnsi="Calibri"/>
                <w:b/>
                <w:sz w:val="20"/>
                <w:szCs w:val="20"/>
              </w:rPr>
              <w:t>Grade Point</w:t>
            </w:r>
          </w:p>
        </w:tc>
        <w:tc>
          <w:tcPr>
            <w:tcW w:w="7938" w:type="dxa"/>
            <w:shd w:val="clear" w:color="auto" w:fill="auto"/>
          </w:tcPr>
          <w:p w14:paraId="479E7CDA" w14:textId="77777777" w:rsidR="003378B3" w:rsidRPr="00346A0A" w:rsidRDefault="003378B3" w:rsidP="004C3F1A">
            <w:pPr>
              <w:jc w:val="center"/>
              <w:rPr>
                <w:rFonts w:ascii="Calibri" w:hAnsi="Calibri"/>
                <w:b/>
                <w:sz w:val="20"/>
                <w:szCs w:val="20"/>
              </w:rPr>
            </w:pPr>
            <w:r w:rsidRPr="00346A0A">
              <w:rPr>
                <w:rFonts w:ascii="Calibri" w:hAnsi="Calibri"/>
                <w:b/>
                <w:sz w:val="20"/>
                <w:szCs w:val="20"/>
              </w:rPr>
              <w:t>Evaluative descriptor</w:t>
            </w:r>
          </w:p>
        </w:tc>
        <w:tc>
          <w:tcPr>
            <w:tcW w:w="777" w:type="dxa"/>
            <w:shd w:val="clear" w:color="auto" w:fill="auto"/>
          </w:tcPr>
          <w:p w14:paraId="2628A139" w14:textId="77777777" w:rsidR="003378B3" w:rsidRPr="00346A0A" w:rsidRDefault="003378B3" w:rsidP="004C3F1A">
            <w:pPr>
              <w:jc w:val="center"/>
              <w:rPr>
                <w:rFonts w:ascii="Calibri" w:hAnsi="Calibri"/>
                <w:b/>
                <w:sz w:val="20"/>
                <w:szCs w:val="20"/>
              </w:rPr>
            </w:pPr>
            <w:r w:rsidRPr="00346A0A">
              <w:rPr>
                <w:rFonts w:ascii="Calibri" w:eastAsia="Calibri" w:hAnsi="Calibri"/>
                <w:b/>
                <w:sz w:val="20"/>
                <w:szCs w:val="20"/>
              </w:rPr>
              <w:t>ECTS</w:t>
            </w:r>
          </w:p>
        </w:tc>
      </w:tr>
      <w:tr w:rsidR="003378B3" w:rsidRPr="00346A0A" w14:paraId="5E9C7DFB" w14:textId="77777777" w:rsidTr="00C20139">
        <w:trPr>
          <w:tblHeader/>
          <w:jc w:val="center"/>
        </w:trPr>
        <w:tc>
          <w:tcPr>
            <w:tcW w:w="851" w:type="dxa"/>
            <w:shd w:val="clear" w:color="auto" w:fill="auto"/>
          </w:tcPr>
          <w:p w14:paraId="2CE26A53"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w:t>
            </w:r>
          </w:p>
        </w:tc>
        <w:tc>
          <w:tcPr>
            <w:tcW w:w="851" w:type="dxa"/>
            <w:shd w:val="clear" w:color="auto" w:fill="auto"/>
          </w:tcPr>
          <w:p w14:paraId="0515C4A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4.5</w:t>
            </w:r>
          </w:p>
        </w:tc>
        <w:tc>
          <w:tcPr>
            <w:tcW w:w="7938" w:type="dxa"/>
            <w:shd w:val="clear" w:color="auto" w:fill="auto"/>
          </w:tcPr>
          <w:p w14:paraId="2F25ED9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Excellent overall. </w:t>
            </w:r>
          </w:p>
          <w:p w14:paraId="5D19B404" w14:textId="77777777" w:rsidR="003378B3" w:rsidRPr="00346A0A" w:rsidRDefault="003378B3" w:rsidP="003378B3">
            <w:pPr>
              <w:numPr>
                <w:ilvl w:val="0"/>
                <w:numId w:val="23"/>
              </w:numPr>
              <w:contextualSpacing/>
              <w:rPr>
                <w:rFonts w:ascii="Calibri" w:eastAsia="Calibri" w:hAnsi="Calibri"/>
                <w:sz w:val="20"/>
                <w:szCs w:val="20"/>
              </w:rPr>
            </w:pPr>
            <w:r w:rsidRPr="00346A0A">
              <w:rPr>
                <w:rFonts w:ascii="Calibri" w:eastAsia="Calibri" w:hAnsi="Calibri"/>
                <w:sz w:val="20"/>
                <w:szCs w:val="20"/>
              </w:rPr>
              <w:t>Demonstrates an excellent grasp of the subject matter.</w:t>
            </w:r>
          </w:p>
          <w:p w14:paraId="3E1BF3B1" w14:textId="77777777" w:rsidR="003378B3" w:rsidRPr="00346A0A" w:rsidRDefault="003378B3" w:rsidP="003378B3">
            <w:pPr>
              <w:numPr>
                <w:ilvl w:val="0"/>
                <w:numId w:val="23"/>
              </w:numPr>
              <w:contextualSpacing/>
              <w:rPr>
                <w:rFonts w:ascii="Calibri" w:eastAsia="Calibri" w:hAnsi="Calibri"/>
                <w:sz w:val="20"/>
                <w:szCs w:val="20"/>
              </w:rPr>
            </w:pPr>
            <w:r w:rsidRPr="00346A0A">
              <w:rPr>
                <w:rFonts w:ascii="Calibri" w:eastAsia="Calibri" w:hAnsi="Calibri"/>
                <w:sz w:val="20"/>
                <w:szCs w:val="20"/>
              </w:rPr>
              <w:t>Excellent capacity for original and creative enquiry.</w:t>
            </w:r>
          </w:p>
          <w:p w14:paraId="516098E7" w14:textId="77777777" w:rsidR="003378B3" w:rsidRPr="00346A0A" w:rsidRDefault="003378B3" w:rsidP="003378B3">
            <w:pPr>
              <w:numPr>
                <w:ilvl w:val="0"/>
                <w:numId w:val="23"/>
              </w:numPr>
              <w:contextualSpacing/>
              <w:rPr>
                <w:rFonts w:ascii="Calibri" w:eastAsia="Calibri" w:hAnsi="Calibri"/>
                <w:color w:val="000000"/>
                <w:sz w:val="20"/>
                <w:szCs w:val="20"/>
              </w:rPr>
            </w:pPr>
            <w:r w:rsidRPr="00346A0A">
              <w:rPr>
                <w:rFonts w:ascii="Calibri" w:eastAsia="Calibri" w:hAnsi="Calibri"/>
                <w:color w:val="000000"/>
                <w:sz w:val="20"/>
                <w:szCs w:val="20"/>
              </w:rPr>
              <w:t>Excellent ability to critically evaluate, analyse, synthesise and integrate complex information.</w:t>
            </w:r>
          </w:p>
          <w:p w14:paraId="01D6BA53" w14:textId="77777777" w:rsidR="003378B3" w:rsidRPr="00346A0A" w:rsidRDefault="003378B3" w:rsidP="003378B3">
            <w:pPr>
              <w:numPr>
                <w:ilvl w:val="0"/>
                <w:numId w:val="23"/>
              </w:numPr>
              <w:contextualSpacing/>
              <w:rPr>
                <w:rFonts w:ascii="Calibri" w:eastAsia="Calibri" w:hAnsi="Calibri"/>
                <w:sz w:val="20"/>
                <w:szCs w:val="20"/>
              </w:rPr>
            </w:pPr>
            <w:r w:rsidRPr="00346A0A">
              <w:rPr>
                <w:rFonts w:ascii="Calibri" w:eastAsia="Calibri" w:hAnsi="Calibri"/>
                <w:color w:val="000000"/>
                <w:sz w:val="20"/>
                <w:szCs w:val="20"/>
              </w:rPr>
              <w:t>Excellent communication skills.</w:t>
            </w:r>
          </w:p>
          <w:p w14:paraId="25B6C4EA" w14:textId="77777777" w:rsidR="003378B3" w:rsidRPr="00346A0A" w:rsidRDefault="003378B3" w:rsidP="004C3F1A">
            <w:pPr>
              <w:rPr>
                <w:rFonts w:ascii="Calibri" w:eastAsia="Calibri" w:hAnsi="Calibri"/>
                <w:sz w:val="20"/>
                <w:szCs w:val="20"/>
              </w:rPr>
            </w:pPr>
            <w:r w:rsidRPr="00346A0A">
              <w:rPr>
                <w:rFonts w:ascii="Calibri" w:eastAsia="Calibri" w:hAnsi="Calibri"/>
                <w:color w:val="000000"/>
                <w:sz w:val="20"/>
                <w:szCs w:val="20"/>
              </w:rPr>
              <w:t>Exceptional in at least one of the above.</w:t>
            </w:r>
          </w:p>
        </w:tc>
        <w:tc>
          <w:tcPr>
            <w:tcW w:w="777" w:type="dxa"/>
            <w:shd w:val="clear" w:color="auto" w:fill="auto"/>
          </w:tcPr>
          <w:p w14:paraId="6FAD18C7"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A</w:t>
            </w:r>
          </w:p>
        </w:tc>
      </w:tr>
      <w:tr w:rsidR="003378B3" w:rsidRPr="00346A0A" w14:paraId="0B6E093E" w14:textId="77777777" w:rsidTr="00C20139">
        <w:trPr>
          <w:tblHeader/>
          <w:jc w:val="center"/>
        </w:trPr>
        <w:tc>
          <w:tcPr>
            <w:tcW w:w="851" w:type="dxa"/>
            <w:shd w:val="clear" w:color="auto" w:fill="auto"/>
          </w:tcPr>
          <w:p w14:paraId="3499F16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w:t>
            </w:r>
          </w:p>
        </w:tc>
        <w:tc>
          <w:tcPr>
            <w:tcW w:w="851" w:type="dxa"/>
            <w:shd w:val="clear" w:color="auto" w:fill="auto"/>
          </w:tcPr>
          <w:p w14:paraId="10CEF9DA"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4</w:t>
            </w:r>
          </w:p>
        </w:tc>
        <w:tc>
          <w:tcPr>
            <w:tcW w:w="7938" w:type="dxa"/>
            <w:shd w:val="clear" w:color="auto" w:fill="auto"/>
          </w:tcPr>
          <w:p w14:paraId="6F53D63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Excellent overall.</w:t>
            </w:r>
          </w:p>
          <w:p w14:paraId="7E4DFAC1" w14:textId="77777777" w:rsidR="003378B3" w:rsidRPr="00346A0A" w:rsidRDefault="003378B3" w:rsidP="003378B3">
            <w:pPr>
              <w:numPr>
                <w:ilvl w:val="0"/>
                <w:numId w:val="24"/>
              </w:numPr>
              <w:contextualSpacing/>
              <w:rPr>
                <w:rFonts w:ascii="Calibri" w:eastAsia="Calibri" w:hAnsi="Calibri"/>
                <w:sz w:val="20"/>
                <w:szCs w:val="20"/>
              </w:rPr>
            </w:pPr>
            <w:r w:rsidRPr="00346A0A">
              <w:rPr>
                <w:rFonts w:ascii="Calibri" w:eastAsia="Calibri" w:hAnsi="Calibri"/>
                <w:sz w:val="20"/>
                <w:szCs w:val="20"/>
              </w:rPr>
              <w:t>Demonstrates an excellent grasp of the subject matter.</w:t>
            </w:r>
          </w:p>
          <w:p w14:paraId="1099CB35" w14:textId="77777777" w:rsidR="003378B3" w:rsidRPr="00346A0A" w:rsidRDefault="003378B3" w:rsidP="003378B3">
            <w:pPr>
              <w:numPr>
                <w:ilvl w:val="0"/>
                <w:numId w:val="24"/>
              </w:numPr>
              <w:contextualSpacing/>
              <w:rPr>
                <w:rFonts w:ascii="Calibri" w:eastAsia="Calibri" w:hAnsi="Calibri"/>
                <w:sz w:val="20"/>
                <w:szCs w:val="20"/>
              </w:rPr>
            </w:pPr>
            <w:r w:rsidRPr="00346A0A">
              <w:rPr>
                <w:rFonts w:ascii="Calibri" w:eastAsia="Calibri" w:hAnsi="Calibri"/>
                <w:sz w:val="20"/>
                <w:szCs w:val="20"/>
              </w:rPr>
              <w:t>Excellent capacity for original and creative enquiry.</w:t>
            </w:r>
          </w:p>
          <w:p w14:paraId="771564ED" w14:textId="77777777" w:rsidR="003378B3" w:rsidRPr="00346A0A" w:rsidRDefault="003378B3" w:rsidP="003378B3">
            <w:pPr>
              <w:numPr>
                <w:ilvl w:val="0"/>
                <w:numId w:val="24"/>
              </w:numPr>
              <w:contextualSpacing/>
              <w:rPr>
                <w:rFonts w:ascii="Calibri" w:eastAsia="Calibri" w:hAnsi="Calibri"/>
                <w:color w:val="000000"/>
                <w:sz w:val="20"/>
                <w:szCs w:val="20"/>
              </w:rPr>
            </w:pPr>
            <w:r w:rsidRPr="00346A0A">
              <w:rPr>
                <w:rFonts w:ascii="Calibri" w:eastAsia="Calibri" w:hAnsi="Calibri"/>
                <w:color w:val="000000"/>
                <w:sz w:val="20"/>
                <w:szCs w:val="20"/>
              </w:rPr>
              <w:t>Excellent ability to critically evaluate, analyse, synthesise and integrate complex information.</w:t>
            </w:r>
          </w:p>
          <w:p w14:paraId="0ACDCC8A" w14:textId="77777777" w:rsidR="003378B3" w:rsidRPr="00346A0A" w:rsidRDefault="003378B3" w:rsidP="003378B3">
            <w:pPr>
              <w:numPr>
                <w:ilvl w:val="0"/>
                <w:numId w:val="24"/>
              </w:numPr>
              <w:contextualSpacing/>
              <w:rPr>
                <w:rFonts w:ascii="Calibri" w:eastAsia="Calibri" w:hAnsi="Calibri"/>
                <w:sz w:val="20"/>
                <w:szCs w:val="20"/>
              </w:rPr>
            </w:pPr>
            <w:r w:rsidRPr="00346A0A">
              <w:rPr>
                <w:rFonts w:ascii="Calibri" w:eastAsia="Calibri" w:hAnsi="Calibri"/>
                <w:color w:val="000000"/>
                <w:sz w:val="20"/>
                <w:szCs w:val="20"/>
              </w:rPr>
              <w:t>Excellent communication skills.</w:t>
            </w:r>
          </w:p>
        </w:tc>
        <w:tc>
          <w:tcPr>
            <w:tcW w:w="777" w:type="dxa"/>
            <w:shd w:val="clear" w:color="auto" w:fill="auto"/>
          </w:tcPr>
          <w:p w14:paraId="142C881A"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A</w:t>
            </w:r>
          </w:p>
        </w:tc>
      </w:tr>
      <w:tr w:rsidR="003378B3" w:rsidRPr="00346A0A" w14:paraId="37054751" w14:textId="77777777" w:rsidTr="00C20139">
        <w:trPr>
          <w:tblHeader/>
          <w:jc w:val="center"/>
        </w:trPr>
        <w:tc>
          <w:tcPr>
            <w:tcW w:w="851" w:type="dxa"/>
            <w:shd w:val="clear" w:color="auto" w:fill="auto"/>
          </w:tcPr>
          <w:p w14:paraId="1765410E"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B+</w:t>
            </w:r>
          </w:p>
        </w:tc>
        <w:tc>
          <w:tcPr>
            <w:tcW w:w="851" w:type="dxa"/>
            <w:shd w:val="clear" w:color="auto" w:fill="auto"/>
          </w:tcPr>
          <w:p w14:paraId="227D6C0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3.5</w:t>
            </w:r>
          </w:p>
        </w:tc>
        <w:tc>
          <w:tcPr>
            <w:tcW w:w="7938" w:type="dxa"/>
            <w:shd w:val="clear" w:color="auto" w:fill="auto"/>
          </w:tcPr>
          <w:p w14:paraId="40A666B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Very good overall.</w:t>
            </w:r>
          </w:p>
          <w:p w14:paraId="4ABF6554" w14:textId="77777777" w:rsidR="003378B3" w:rsidRPr="00346A0A" w:rsidRDefault="003378B3" w:rsidP="003378B3">
            <w:pPr>
              <w:numPr>
                <w:ilvl w:val="0"/>
                <w:numId w:val="25"/>
              </w:numPr>
              <w:contextualSpacing/>
              <w:rPr>
                <w:rFonts w:ascii="Calibri" w:eastAsia="Calibri" w:hAnsi="Calibri"/>
                <w:sz w:val="20"/>
                <w:szCs w:val="20"/>
              </w:rPr>
            </w:pPr>
            <w:r w:rsidRPr="00346A0A">
              <w:rPr>
                <w:rFonts w:ascii="Calibri" w:eastAsia="Calibri" w:hAnsi="Calibri"/>
                <w:sz w:val="20"/>
                <w:szCs w:val="20"/>
              </w:rPr>
              <w:t>Demonstrates a very good grasp of the subject matter.</w:t>
            </w:r>
          </w:p>
          <w:p w14:paraId="2B9F221B" w14:textId="77777777" w:rsidR="003378B3" w:rsidRPr="00346A0A" w:rsidRDefault="003378B3" w:rsidP="003378B3">
            <w:pPr>
              <w:numPr>
                <w:ilvl w:val="0"/>
                <w:numId w:val="25"/>
              </w:numPr>
              <w:contextualSpacing/>
              <w:rPr>
                <w:rFonts w:ascii="Calibri" w:eastAsia="Calibri" w:hAnsi="Calibri"/>
                <w:sz w:val="20"/>
                <w:szCs w:val="20"/>
              </w:rPr>
            </w:pPr>
            <w:r w:rsidRPr="00346A0A">
              <w:rPr>
                <w:rFonts w:ascii="Calibri" w:eastAsia="Calibri" w:hAnsi="Calibri"/>
                <w:sz w:val="20"/>
                <w:szCs w:val="20"/>
              </w:rPr>
              <w:t>Very good capacity for original and creative enquiry.</w:t>
            </w:r>
          </w:p>
          <w:p w14:paraId="12EC3071" w14:textId="77777777" w:rsidR="003378B3" w:rsidRPr="00346A0A" w:rsidRDefault="003378B3" w:rsidP="003378B3">
            <w:pPr>
              <w:numPr>
                <w:ilvl w:val="0"/>
                <w:numId w:val="25"/>
              </w:numPr>
              <w:contextualSpacing/>
              <w:rPr>
                <w:rFonts w:ascii="Calibri" w:eastAsia="Calibri" w:hAnsi="Calibri"/>
                <w:color w:val="000000"/>
                <w:sz w:val="20"/>
                <w:szCs w:val="20"/>
              </w:rPr>
            </w:pPr>
            <w:r w:rsidRPr="00346A0A">
              <w:rPr>
                <w:rFonts w:ascii="Calibri" w:eastAsia="Calibri" w:hAnsi="Calibri"/>
                <w:color w:val="000000"/>
                <w:sz w:val="20"/>
                <w:szCs w:val="20"/>
              </w:rPr>
              <w:t>Very good ability to critically evaluate, analyse, synthesise and integrate complex information.</w:t>
            </w:r>
          </w:p>
          <w:p w14:paraId="0A0B0F3C" w14:textId="77777777" w:rsidR="003378B3" w:rsidRPr="00346A0A" w:rsidRDefault="003378B3" w:rsidP="003378B3">
            <w:pPr>
              <w:numPr>
                <w:ilvl w:val="0"/>
                <w:numId w:val="25"/>
              </w:numPr>
              <w:contextualSpacing/>
              <w:rPr>
                <w:rFonts w:ascii="Calibri" w:eastAsia="Calibri" w:hAnsi="Calibri"/>
                <w:color w:val="000000"/>
                <w:sz w:val="20"/>
                <w:szCs w:val="20"/>
              </w:rPr>
            </w:pPr>
            <w:r w:rsidRPr="00346A0A">
              <w:rPr>
                <w:rFonts w:ascii="Calibri" w:eastAsia="Calibri" w:hAnsi="Calibri"/>
                <w:color w:val="000000"/>
                <w:sz w:val="20"/>
                <w:szCs w:val="20"/>
              </w:rPr>
              <w:t>Very good communication skills.</w:t>
            </w:r>
          </w:p>
          <w:p w14:paraId="65541C67" w14:textId="77777777" w:rsidR="003378B3" w:rsidRPr="00346A0A" w:rsidRDefault="003378B3" w:rsidP="004C3F1A">
            <w:pPr>
              <w:rPr>
                <w:rFonts w:ascii="Calibri" w:eastAsia="Calibri" w:hAnsi="Calibri"/>
                <w:sz w:val="20"/>
                <w:szCs w:val="20"/>
              </w:rPr>
            </w:pPr>
            <w:r w:rsidRPr="00346A0A">
              <w:rPr>
                <w:rFonts w:ascii="Calibri" w:eastAsia="Calibri" w:hAnsi="Calibri"/>
                <w:color w:val="000000"/>
                <w:sz w:val="20"/>
                <w:szCs w:val="20"/>
              </w:rPr>
              <w:t>Excellent in at least one of the above but overall performance deemed to be very good.</w:t>
            </w:r>
          </w:p>
        </w:tc>
        <w:tc>
          <w:tcPr>
            <w:tcW w:w="777" w:type="dxa"/>
            <w:shd w:val="clear" w:color="auto" w:fill="auto"/>
          </w:tcPr>
          <w:p w14:paraId="66D290AE"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B</w:t>
            </w:r>
          </w:p>
        </w:tc>
      </w:tr>
      <w:tr w:rsidR="003378B3" w:rsidRPr="00346A0A" w14:paraId="26DC4928" w14:textId="77777777" w:rsidTr="00C20139">
        <w:trPr>
          <w:tblHeader/>
          <w:jc w:val="center"/>
        </w:trPr>
        <w:tc>
          <w:tcPr>
            <w:tcW w:w="851" w:type="dxa"/>
            <w:shd w:val="clear" w:color="auto" w:fill="auto"/>
          </w:tcPr>
          <w:p w14:paraId="608DBBA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B</w:t>
            </w:r>
          </w:p>
        </w:tc>
        <w:tc>
          <w:tcPr>
            <w:tcW w:w="851" w:type="dxa"/>
            <w:shd w:val="clear" w:color="auto" w:fill="auto"/>
          </w:tcPr>
          <w:p w14:paraId="3865C01A"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3</w:t>
            </w:r>
          </w:p>
        </w:tc>
        <w:tc>
          <w:tcPr>
            <w:tcW w:w="7938" w:type="dxa"/>
            <w:shd w:val="clear" w:color="auto" w:fill="auto"/>
          </w:tcPr>
          <w:p w14:paraId="328780A2"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Very good overall. </w:t>
            </w:r>
          </w:p>
          <w:p w14:paraId="135EA2DE" w14:textId="77777777" w:rsidR="003378B3" w:rsidRPr="00346A0A" w:rsidRDefault="003378B3" w:rsidP="003378B3">
            <w:pPr>
              <w:numPr>
                <w:ilvl w:val="0"/>
                <w:numId w:val="26"/>
              </w:numPr>
              <w:contextualSpacing/>
              <w:rPr>
                <w:rFonts w:ascii="Calibri" w:eastAsia="Calibri" w:hAnsi="Calibri"/>
                <w:sz w:val="20"/>
                <w:szCs w:val="20"/>
              </w:rPr>
            </w:pPr>
            <w:r w:rsidRPr="00346A0A">
              <w:rPr>
                <w:rFonts w:ascii="Calibri" w:eastAsia="Calibri" w:hAnsi="Calibri"/>
                <w:sz w:val="20"/>
                <w:szCs w:val="20"/>
              </w:rPr>
              <w:t>Demonstrates a very good grasp of the subject matter.</w:t>
            </w:r>
          </w:p>
          <w:p w14:paraId="309AD439" w14:textId="77777777" w:rsidR="003378B3" w:rsidRPr="00346A0A" w:rsidRDefault="003378B3" w:rsidP="003378B3">
            <w:pPr>
              <w:numPr>
                <w:ilvl w:val="0"/>
                <w:numId w:val="26"/>
              </w:numPr>
              <w:contextualSpacing/>
              <w:rPr>
                <w:rFonts w:ascii="Calibri" w:eastAsia="Calibri" w:hAnsi="Calibri"/>
                <w:sz w:val="20"/>
                <w:szCs w:val="20"/>
              </w:rPr>
            </w:pPr>
            <w:r w:rsidRPr="00346A0A">
              <w:rPr>
                <w:rFonts w:ascii="Calibri" w:eastAsia="Calibri" w:hAnsi="Calibri"/>
                <w:sz w:val="20"/>
                <w:szCs w:val="20"/>
              </w:rPr>
              <w:t>Very good capacity for original and creative enquiry.</w:t>
            </w:r>
          </w:p>
          <w:p w14:paraId="3ECC63AD" w14:textId="77777777" w:rsidR="003378B3" w:rsidRPr="00346A0A" w:rsidRDefault="003378B3" w:rsidP="003378B3">
            <w:pPr>
              <w:numPr>
                <w:ilvl w:val="0"/>
                <w:numId w:val="26"/>
              </w:numPr>
              <w:contextualSpacing/>
              <w:rPr>
                <w:rFonts w:ascii="Calibri" w:eastAsia="Calibri" w:hAnsi="Calibri"/>
                <w:color w:val="000000"/>
                <w:sz w:val="20"/>
                <w:szCs w:val="20"/>
              </w:rPr>
            </w:pPr>
            <w:r w:rsidRPr="00346A0A">
              <w:rPr>
                <w:rFonts w:ascii="Calibri" w:eastAsia="Calibri" w:hAnsi="Calibri"/>
                <w:color w:val="000000"/>
                <w:sz w:val="20"/>
                <w:szCs w:val="20"/>
              </w:rPr>
              <w:t>Very good ability to critically evaluate, analyse, synthesise and integrate complex information.</w:t>
            </w:r>
          </w:p>
          <w:p w14:paraId="4218BCF0" w14:textId="77777777" w:rsidR="003378B3" w:rsidRPr="00346A0A" w:rsidRDefault="003378B3" w:rsidP="003378B3">
            <w:pPr>
              <w:numPr>
                <w:ilvl w:val="0"/>
                <w:numId w:val="26"/>
              </w:numPr>
              <w:contextualSpacing/>
              <w:rPr>
                <w:rFonts w:ascii="Calibri" w:eastAsia="Calibri" w:hAnsi="Calibri"/>
                <w:sz w:val="20"/>
                <w:szCs w:val="20"/>
              </w:rPr>
            </w:pPr>
            <w:r w:rsidRPr="00346A0A">
              <w:rPr>
                <w:rFonts w:ascii="Calibri" w:eastAsia="Calibri" w:hAnsi="Calibri"/>
                <w:color w:val="000000"/>
                <w:sz w:val="20"/>
                <w:szCs w:val="20"/>
              </w:rPr>
              <w:t>Very good communication skills.</w:t>
            </w:r>
          </w:p>
        </w:tc>
        <w:tc>
          <w:tcPr>
            <w:tcW w:w="777" w:type="dxa"/>
            <w:shd w:val="clear" w:color="auto" w:fill="auto"/>
          </w:tcPr>
          <w:p w14:paraId="4A151BE7"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B</w:t>
            </w:r>
          </w:p>
        </w:tc>
      </w:tr>
      <w:tr w:rsidR="003378B3" w:rsidRPr="00346A0A" w14:paraId="3CFFDA03" w14:textId="77777777" w:rsidTr="00C20139">
        <w:trPr>
          <w:tblHeader/>
          <w:jc w:val="center"/>
        </w:trPr>
        <w:tc>
          <w:tcPr>
            <w:tcW w:w="851" w:type="dxa"/>
            <w:shd w:val="clear" w:color="auto" w:fill="auto"/>
          </w:tcPr>
          <w:p w14:paraId="6BEF4E02"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C+</w:t>
            </w:r>
          </w:p>
        </w:tc>
        <w:tc>
          <w:tcPr>
            <w:tcW w:w="851" w:type="dxa"/>
            <w:shd w:val="clear" w:color="auto" w:fill="auto"/>
          </w:tcPr>
          <w:p w14:paraId="569091B2"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2.5</w:t>
            </w:r>
          </w:p>
        </w:tc>
        <w:tc>
          <w:tcPr>
            <w:tcW w:w="7938" w:type="dxa"/>
            <w:shd w:val="clear" w:color="auto" w:fill="auto"/>
          </w:tcPr>
          <w:p w14:paraId="033233F5"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Good overall.</w:t>
            </w:r>
          </w:p>
          <w:p w14:paraId="37FFECC3"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Demonstrates a good grasp of the subject matter.</w:t>
            </w:r>
          </w:p>
          <w:p w14:paraId="702AB581"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Good capacity for original and creative enquiry.</w:t>
            </w:r>
          </w:p>
          <w:p w14:paraId="3181FD57" w14:textId="77777777" w:rsidR="003378B3" w:rsidRPr="00346A0A" w:rsidRDefault="003378B3" w:rsidP="003378B3">
            <w:pPr>
              <w:numPr>
                <w:ilvl w:val="0"/>
                <w:numId w:val="27"/>
              </w:numPr>
              <w:contextualSpacing/>
              <w:rPr>
                <w:rFonts w:ascii="Calibri" w:eastAsia="Calibri" w:hAnsi="Calibri"/>
                <w:color w:val="000000"/>
                <w:sz w:val="20"/>
                <w:szCs w:val="20"/>
              </w:rPr>
            </w:pPr>
            <w:r w:rsidRPr="00346A0A">
              <w:rPr>
                <w:rFonts w:ascii="Calibri" w:eastAsia="Calibri" w:hAnsi="Calibri"/>
                <w:color w:val="000000"/>
                <w:sz w:val="20"/>
                <w:szCs w:val="20"/>
              </w:rPr>
              <w:t>Good ability to critically evaluate, analyse, synthesise and integrate complex information.</w:t>
            </w:r>
          </w:p>
          <w:p w14:paraId="62E0C699" w14:textId="77777777" w:rsidR="003378B3" w:rsidRPr="00346A0A" w:rsidRDefault="003378B3" w:rsidP="003378B3">
            <w:pPr>
              <w:numPr>
                <w:ilvl w:val="0"/>
                <w:numId w:val="27"/>
              </w:numPr>
              <w:contextualSpacing/>
              <w:rPr>
                <w:rFonts w:ascii="Calibri" w:eastAsia="Calibri" w:hAnsi="Calibri"/>
                <w:color w:val="000000"/>
                <w:sz w:val="20"/>
                <w:szCs w:val="20"/>
              </w:rPr>
            </w:pPr>
            <w:r w:rsidRPr="00346A0A">
              <w:rPr>
                <w:rFonts w:ascii="Calibri" w:eastAsia="Calibri" w:hAnsi="Calibri"/>
                <w:color w:val="000000"/>
                <w:sz w:val="20"/>
                <w:szCs w:val="20"/>
              </w:rPr>
              <w:t>Good communication skills</w:t>
            </w:r>
          </w:p>
          <w:p w14:paraId="642FCD2C" w14:textId="77777777" w:rsidR="003378B3" w:rsidRPr="00346A0A" w:rsidRDefault="003378B3" w:rsidP="004C3F1A">
            <w:pPr>
              <w:rPr>
                <w:rFonts w:ascii="Calibri" w:eastAsia="Calibri" w:hAnsi="Calibri"/>
                <w:sz w:val="20"/>
                <w:szCs w:val="20"/>
              </w:rPr>
            </w:pPr>
            <w:r w:rsidRPr="00346A0A">
              <w:rPr>
                <w:rFonts w:ascii="Calibri" w:eastAsia="Calibri" w:hAnsi="Calibri"/>
                <w:color w:val="000000"/>
                <w:sz w:val="20"/>
                <w:szCs w:val="20"/>
              </w:rPr>
              <w:t>Very good in at least one of the above but overall performance deemed to be good.</w:t>
            </w:r>
          </w:p>
        </w:tc>
        <w:tc>
          <w:tcPr>
            <w:tcW w:w="777" w:type="dxa"/>
            <w:shd w:val="clear" w:color="auto" w:fill="auto"/>
          </w:tcPr>
          <w:p w14:paraId="18DEF8EA"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C</w:t>
            </w:r>
          </w:p>
        </w:tc>
      </w:tr>
      <w:tr w:rsidR="003378B3" w:rsidRPr="00346A0A" w14:paraId="3841A8BE" w14:textId="77777777" w:rsidTr="00C20139">
        <w:trPr>
          <w:tblHeader/>
          <w:jc w:val="center"/>
        </w:trPr>
        <w:tc>
          <w:tcPr>
            <w:tcW w:w="851" w:type="dxa"/>
            <w:shd w:val="clear" w:color="auto" w:fill="auto"/>
          </w:tcPr>
          <w:p w14:paraId="3E5B76F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C</w:t>
            </w:r>
          </w:p>
        </w:tc>
        <w:tc>
          <w:tcPr>
            <w:tcW w:w="851" w:type="dxa"/>
            <w:shd w:val="clear" w:color="auto" w:fill="auto"/>
          </w:tcPr>
          <w:p w14:paraId="55F08FD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2</w:t>
            </w:r>
          </w:p>
        </w:tc>
        <w:tc>
          <w:tcPr>
            <w:tcW w:w="7938" w:type="dxa"/>
            <w:shd w:val="clear" w:color="auto" w:fill="auto"/>
            <w:vAlign w:val="center"/>
          </w:tcPr>
          <w:p w14:paraId="08CB1356" w14:textId="77777777" w:rsidR="003378B3" w:rsidRPr="00346A0A" w:rsidRDefault="003378B3" w:rsidP="004C3F1A">
            <w:pPr>
              <w:rPr>
                <w:rFonts w:ascii="Calibri" w:eastAsia="Calibri" w:hAnsi="Calibri" w:cs="Arial"/>
                <w:sz w:val="20"/>
                <w:szCs w:val="20"/>
              </w:rPr>
            </w:pPr>
            <w:r w:rsidRPr="00346A0A">
              <w:rPr>
                <w:rFonts w:ascii="Calibri" w:eastAsia="Calibri" w:hAnsi="Calibri" w:cs="Arial"/>
                <w:sz w:val="20"/>
                <w:szCs w:val="20"/>
              </w:rPr>
              <w:t>Good overall.</w:t>
            </w:r>
          </w:p>
          <w:p w14:paraId="71B170C1"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Demonstrates a good grasp of the subject matter.</w:t>
            </w:r>
          </w:p>
          <w:p w14:paraId="3F3F83E4"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Good capacity for original and creative enquiry.</w:t>
            </w:r>
          </w:p>
          <w:p w14:paraId="02B38B56" w14:textId="77777777" w:rsidR="003378B3" w:rsidRPr="00346A0A" w:rsidRDefault="003378B3" w:rsidP="003378B3">
            <w:pPr>
              <w:numPr>
                <w:ilvl w:val="0"/>
                <w:numId w:val="27"/>
              </w:numPr>
              <w:contextualSpacing/>
              <w:rPr>
                <w:rFonts w:ascii="Calibri" w:eastAsia="Calibri" w:hAnsi="Calibri"/>
                <w:color w:val="000000"/>
                <w:sz w:val="20"/>
                <w:szCs w:val="20"/>
              </w:rPr>
            </w:pPr>
            <w:r w:rsidRPr="00346A0A">
              <w:rPr>
                <w:rFonts w:ascii="Calibri" w:eastAsia="Calibri" w:hAnsi="Calibri"/>
                <w:color w:val="000000"/>
                <w:sz w:val="20"/>
                <w:szCs w:val="20"/>
              </w:rPr>
              <w:t>Good ability to critically evaluate, analyse, synthesise and integrate complex information.</w:t>
            </w:r>
          </w:p>
          <w:p w14:paraId="3CF51CFD" w14:textId="77777777" w:rsidR="003378B3" w:rsidRPr="00346A0A" w:rsidRDefault="003378B3" w:rsidP="003378B3">
            <w:pPr>
              <w:numPr>
                <w:ilvl w:val="0"/>
                <w:numId w:val="27"/>
              </w:numPr>
              <w:contextualSpacing/>
              <w:rPr>
                <w:rFonts w:ascii="Calibri" w:eastAsia="Calibri" w:hAnsi="Calibri"/>
                <w:color w:val="000000"/>
                <w:sz w:val="20"/>
                <w:szCs w:val="20"/>
              </w:rPr>
            </w:pPr>
            <w:r w:rsidRPr="00346A0A">
              <w:rPr>
                <w:rFonts w:ascii="Calibri" w:eastAsia="Calibri" w:hAnsi="Calibri"/>
                <w:color w:val="000000"/>
                <w:sz w:val="20"/>
                <w:szCs w:val="20"/>
              </w:rPr>
              <w:t>Good communication skills</w:t>
            </w:r>
          </w:p>
        </w:tc>
        <w:tc>
          <w:tcPr>
            <w:tcW w:w="777" w:type="dxa"/>
            <w:shd w:val="clear" w:color="auto" w:fill="auto"/>
          </w:tcPr>
          <w:p w14:paraId="2265D8FA"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C</w:t>
            </w:r>
          </w:p>
        </w:tc>
      </w:tr>
      <w:tr w:rsidR="003378B3" w:rsidRPr="00346A0A" w14:paraId="48A264AC" w14:textId="77777777" w:rsidTr="00C20139">
        <w:trPr>
          <w:tblHeader/>
          <w:jc w:val="center"/>
        </w:trPr>
        <w:tc>
          <w:tcPr>
            <w:tcW w:w="851" w:type="dxa"/>
            <w:shd w:val="clear" w:color="auto" w:fill="auto"/>
          </w:tcPr>
          <w:p w14:paraId="49F3442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D+</w:t>
            </w:r>
          </w:p>
        </w:tc>
        <w:tc>
          <w:tcPr>
            <w:tcW w:w="851" w:type="dxa"/>
            <w:shd w:val="clear" w:color="auto" w:fill="auto"/>
          </w:tcPr>
          <w:p w14:paraId="148AA925"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1.5</w:t>
            </w:r>
          </w:p>
        </w:tc>
        <w:tc>
          <w:tcPr>
            <w:tcW w:w="7938" w:type="dxa"/>
            <w:shd w:val="clear" w:color="auto" w:fill="auto"/>
          </w:tcPr>
          <w:p w14:paraId="2687B886"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Satisfactory overall. </w:t>
            </w:r>
          </w:p>
          <w:p w14:paraId="3FBEBC7B"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Demonstrates a satisfactory grasp of the subject matter but limited grasp in some areas</w:t>
            </w:r>
          </w:p>
          <w:p w14:paraId="13517F52"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sz w:val="20"/>
                <w:szCs w:val="20"/>
              </w:rPr>
              <w:t>Satisfactory capacity for original and creative enquiry.</w:t>
            </w:r>
          </w:p>
          <w:p w14:paraId="388E2EF4" w14:textId="77777777" w:rsidR="003378B3" w:rsidRPr="00346A0A" w:rsidRDefault="003378B3" w:rsidP="003378B3">
            <w:pPr>
              <w:numPr>
                <w:ilvl w:val="0"/>
                <w:numId w:val="27"/>
              </w:numPr>
              <w:contextualSpacing/>
              <w:rPr>
                <w:rFonts w:ascii="Calibri" w:eastAsia="Calibri" w:hAnsi="Calibri"/>
                <w:color w:val="000000"/>
                <w:sz w:val="20"/>
                <w:szCs w:val="20"/>
              </w:rPr>
            </w:pPr>
            <w:r w:rsidRPr="00346A0A">
              <w:rPr>
                <w:rFonts w:ascii="Calibri" w:eastAsia="Calibri" w:hAnsi="Calibri"/>
                <w:color w:val="000000"/>
                <w:sz w:val="20"/>
                <w:szCs w:val="20"/>
              </w:rPr>
              <w:t>Satisfactory ability to critically evaluate, analyse, synthesise and integrate information.</w:t>
            </w:r>
          </w:p>
          <w:p w14:paraId="41AC0907" w14:textId="77777777" w:rsidR="003378B3" w:rsidRPr="00346A0A" w:rsidRDefault="003378B3" w:rsidP="003378B3">
            <w:pPr>
              <w:numPr>
                <w:ilvl w:val="0"/>
                <w:numId w:val="27"/>
              </w:numPr>
              <w:contextualSpacing/>
              <w:rPr>
                <w:rFonts w:ascii="Calibri" w:eastAsia="Calibri" w:hAnsi="Calibri"/>
                <w:sz w:val="20"/>
                <w:szCs w:val="20"/>
              </w:rPr>
            </w:pPr>
            <w:r w:rsidRPr="00346A0A">
              <w:rPr>
                <w:rFonts w:ascii="Calibri" w:eastAsia="Calibri" w:hAnsi="Calibri"/>
                <w:color w:val="000000"/>
                <w:sz w:val="20"/>
                <w:szCs w:val="20"/>
              </w:rPr>
              <w:t>Satisfactory communication skills</w:t>
            </w:r>
          </w:p>
        </w:tc>
        <w:tc>
          <w:tcPr>
            <w:tcW w:w="777" w:type="dxa"/>
            <w:shd w:val="clear" w:color="auto" w:fill="auto"/>
          </w:tcPr>
          <w:p w14:paraId="7FE328D5"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D</w:t>
            </w:r>
          </w:p>
        </w:tc>
      </w:tr>
      <w:tr w:rsidR="003378B3" w:rsidRPr="00346A0A" w14:paraId="5CE1030F" w14:textId="77777777" w:rsidTr="00C20139">
        <w:trPr>
          <w:tblHeader/>
          <w:jc w:val="center"/>
        </w:trPr>
        <w:tc>
          <w:tcPr>
            <w:tcW w:w="851" w:type="dxa"/>
            <w:shd w:val="clear" w:color="auto" w:fill="auto"/>
          </w:tcPr>
          <w:p w14:paraId="18FCE68A"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D</w:t>
            </w:r>
          </w:p>
        </w:tc>
        <w:tc>
          <w:tcPr>
            <w:tcW w:w="851" w:type="dxa"/>
            <w:shd w:val="clear" w:color="auto" w:fill="auto"/>
          </w:tcPr>
          <w:p w14:paraId="3924FD9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1</w:t>
            </w:r>
          </w:p>
        </w:tc>
        <w:tc>
          <w:tcPr>
            <w:tcW w:w="7938" w:type="dxa"/>
            <w:shd w:val="clear" w:color="auto" w:fill="auto"/>
          </w:tcPr>
          <w:p w14:paraId="5B228D2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Adequate. </w:t>
            </w:r>
          </w:p>
          <w:p w14:paraId="578E33E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Achievement of all threshold standards but grasp of some subject areas and graduate attribute development may be more limited.</w:t>
            </w:r>
          </w:p>
        </w:tc>
        <w:tc>
          <w:tcPr>
            <w:tcW w:w="777" w:type="dxa"/>
            <w:shd w:val="clear" w:color="auto" w:fill="auto"/>
          </w:tcPr>
          <w:p w14:paraId="056A5F91"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D</w:t>
            </w:r>
          </w:p>
        </w:tc>
      </w:tr>
      <w:tr w:rsidR="003378B3" w:rsidRPr="00346A0A" w14:paraId="35A313DC" w14:textId="77777777" w:rsidTr="00C20139">
        <w:trPr>
          <w:tblHeader/>
          <w:jc w:val="center"/>
        </w:trPr>
        <w:tc>
          <w:tcPr>
            <w:tcW w:w="851" w:type="dxa"/>
            <w:shd w:val="clear" w:color="auto" w:fill="auto"/>
          </w:tcPr>
          <w:p w14:paraId="3F3F37EE"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MF</w:t>
            </w:r>
          </w:p>
        </w:tc>
        <w:tc>
          <w:tcPr>
            <w:tcW w:w="851" w:type="dxa"/>
            <w:shd w:val="clear" w:color="auto" w:fill="auto"/>
          </w:tcPr>
          <w:p w14:paraId="77518B5C"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0.5</w:t>
            </w:r>
          </w:p>
        </w:tc>
        <w:tc>
          <w:tcPr>
            <w:tcW w:w="7938" w:type="dxa"/>
            <w:shd w:val="clear" w:color="auto" w:fill="auto"/>
          </w:tcPr>
          <w:p w14:paraId="0E5C49D4"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Marginal fail. </w:t>
            </w:r>
          </w:p>
          <w:p w14:paraId="0588F1CE"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Performance just below the threshold standard. </w:t>
            </w:r>
            <w:r w:rsidRPr="00346A0A">
              <w:rPr>
                <w:rFonts w:ascii="Calibri" w:eastAsia="Calibri" w:hAnsi="Calibri" w:cs="Arial"/>
                <w:sz w:val="20"/>
                <w:szCs w:val="20"/>
              </w:rPr>
              <w:t>A reasonable expectation that a pass is achievable by reassessment without the need to repeat the module.</w:t>
            </w:r>
          </w:p>
        </w:tc>
        <w:tc>
          <w:tcPr>
            <w:tcW w:w="777" w:type="dxa"/>
            <w:shd w:val="clear" w:color="auto" w:fill="auto"/>
          </w:tcPr>
          <w:p w14:paraId="71B1309E"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MF</w:t>
            </w:r>
          </w:p>
        </w:tc>
      </w:tr>
      <w:tr w:rsidR="003378B3" w:rsidRPr="00346A0A" w14:paraId="4A7D31FA" w14:textId="77777777" w:rsidTr="00C20139">
        <w:trPr>
          <w:tblHeader/>
          <w:jc w:val="center"/>
        </w:trPr>
        <w:tc>
          <w:tcPr>
            <w:tcW w:w="851" w:type="dxa"/>
            <w:shd w:val="clear" w:color="auto" w:fill="auto"/>
          </w:tcPr>
          <w:p w14:paraId="4C3DBF81"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F</w:t>
            </w:r>
          </w:p>
        </w:tc>
        <w:tc>
          <w:tcPr>
            <w:tcW w:w="851" w:type="dxa"/>
            <w:shd w:val="clear" w:color="auto" w:fill="auto"/>
          </w:tcPr>
          <w:p w14:paraId="77E896D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0.0</w:t>
            </w:r>
          </w:p>
        </w:tc>
        <w:tc>
          <w:tcPr>
            <w:tcW w:w="7938" w:type="dxa"/>
            <w:shd w:val="clear" w:color="auto" w:fill="auto"/>
          </w:tcPr>
          <w:p w14:paraId="30F0CF24"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Fail. </w:t>
            </w:r>
            <w:r w:rsidRPr="00346A0A">
              <w:rPr>
                <w:rFonts w:ascii="Calibri" w:eastAsia="Calibri" w:hAnsi="Calibri" w:cs="Arial"/>
                <w:sz w:val="20"/>
                <w:szCs w:val="20"/>
              </w:rPr>
              <w:t>Performance well below the threshold level. Some limited evidence of achievement of the outcomes.</w:t>
            </w:r>
          </w:p>
        </w:tc>
        <w:tc>
          <w:tcPr>
            <w:tcW w:w="777" w:type="dxa"/>
            <w:shd w:val="clear" w:color="auto" w:fill="auto"/>
          </w:tcPr>
          <w:p w14:paraId="214761BC"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F</w:t>
            </w:r>
          </w:p>
        </w:tc>
      </w:tr>
      <w:tr w:rsidR="003378B3" w:rsidRPr="00346A0A" w14:paraId="11F3D6B5" w14:textId="77777777" w:rsidTr="00C20139">
        <w:trPr>
          <w:tblHeader/>
          <w:jc w:val="center"/>
        </w:trPr>
        <w:tc>
          <w:tcPr>
            <w:tcW w:w="851" w:type="dxa"/>
            <w:shd w:val="clear" w:color="auto" w:fill="auto"/>
          </w:tcPr>
          <w:p w14:paraId="3FF32501"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NS</w:t>
            </w:r>
          </w:p>
        </w:tc>
        <w:tc>
          <w:tcPr>
            <w:tcW w:w="851" w:type="dxa"/>
            <w:shd w:val="clear" w:color="auto" w:fill="auto"/>
          </w:tcPr>
          <w:p w14:paraId="6DDF6164" w14:textId="77777777" w:rsidR="003378B3" w:rsidRPr="00346A0A" w:rsidRDefault="003378B3" w:rsidP="004C3F1A">
            <w:pPr>
              <w:rPr>
                <w:rFonts w:ascii="Calibri" w:eastAsia="Calibri" w:hAnsi="Calibri"/>
                <w:sz w:val="20"/>
                <w:szCs w:val="20"/>
              </w:rPr>
            </w:pPr>
          </w:p>
        </w:tc>
        <w:tc>
          <w:tcPr>
            <w:tcW w:w="7938" w:type="dxa"/>
            <w:shd w:val="clear" w:color="auto" w:fill="auto"/>
          </w:tcPr>
          <w:p w14:paraId="2DA824DA"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No assessments submitted.</w:t>
            </w:r>
          </w:p>
        </w:tc>
        <w:tc>
          <w:tcPr>
            <w:tcW w:w="777" w:type="dxa"/>
            <w:shd w:val="clear" w:color="auto" w:fill="auto"/>
          </w:tcPr>
          <w:p w14:paraId="269A8BD9"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NS</w:t>
            </w:r>
          </w:p>
        </w:tc>
      </w:tr>
    </w:tbl>
    <w:p w14:paraId="52808D2F" w14:textId="77777777" w:rsidR="003378B3" w:rsidRDefault="003378B3" w:rsidP="003378B3"/>
    <w:p w14:paraId="28B51D17" w14:textId="742236A7" w:rsidR="003378B3" w:rsidRDefault="003378B3" w:rsidP="003378B3">
      <w:pPr>
        <w:pBdr>
          <w:top w:val="single" w:sz="4" w:space="1" w:color="auto"/>
          <w:left w:val="single" w:sz="4" w:space="4" w:color="auto"/>
          <w:bottom w:val="single" w:sz="4" w:space="1" w:color="auto"/>
          <w:right w:val="single" w:sz="4" w:space="31" w:color="auto"/>
        </w:pBdr>
        <w:ind w:right="20"/>
      </w:pPr>
      <w:r>
        <w:t>CMP406: Enterprise System Engineering</w:t>
      </w:r>
      <w:r w:rsidR="00913E30">
        <w:t xml:space="preserve"> and Big Data                    </w:t>
      </w:r>
      <w:r w:rsidR="00913E30">
        <w:tab/>
        <w:t xml:space="preserve">        </w:t>
      </w:r>
      <w:r w:rsidR="00BD7DBA">
        <w:t>October 20</w:t>
      </w:r>
      <w:r w:rsidR="00670DF3">
        <w:t>2</w:t>
      </w:r>
      <w:r w:rsidR="00EE0CE1">
        <w:t>3</w:t>
      </w:r>
    </w:p>
    <w:p w14:paraId="4729CD1A" w14:textId="77777777" w:rsidR="003378B3" w:rsidRDefault="003378B3" w:rsidP="003378B3">
      <w:pPr>
        <w:pBdr>
          <w:top w:val="single" w:sz="4" w:space="1" w:color="auto"/>
          <w:left w:val="single" w:sz="4" w:space="4" w:color="auto"/>
          <w:bottom w:val="single" w:sz="4" w:space="1" w:color="auto"/>
          <w:right w:val="single" w:sz="4" w:space="31" w:color="auto"/>
        </w:pBdr>
        <w:ind w:right="20"/>
        <w:jc w:val="right"/>
      </w:pPr>
    </w:p>
    <w:p w14:paraId="29AE3ECE" w14:textId="77777777" w:rsidR="003378B3" w:rsidRPr="00A23133" w:rsidRDefault="000400C4" w:rsidP="003378B3">
      <w:pPr>
        <w:pBdr>
          <w:top w:val="single" w:sz="4" w:space="1" w:color="auto"/>
          <w:left w:val="single" w:sz="4" w:space="4" w:color="auto"/>
          <w:bottom w:val="single" w:sz="4" w:space="1" w:color="auto"/>
          <w:right w:val="single" w:sz="4" w:space="31" w:color="auto"/>
        </w:pBdr>
        <w:ind w:right="20"/>
        <w:jc w:val="center"/>
        <w:rPr>
          <w:sz w:val="44"/>
        </w:rPr>
      </w:pPr>
      <w:r>
        <w:rPr>
          <w:sz w:val="44"/>
        </w:rPr>
        <w:t>Task</w:t>
      </w:r>
      <w:r w:rsidR="003378B3">
        <w:rPr>
          <w:sz w:val="44"/>
        </w:rPr>
        <w:t xml:space="preserve"> 2</w:t>
      </w:r>
    </w:p>
    <w:p w14:paraId="1CAC2EF1" w14:textId="77777777" w:rsidR="003378B3" w:rsidRPr="00A23133" w:rsidRDefault="003378B3" w:rsidP="003378B3"/>
    <w:p w14:paraId="14919FAE" w14:textId="77777777" w:rsidR="003378B3" w:rsidRDefault="003378B3" w:rsidP="003378B3">
      <w:pPr>
        <w:pStyle w:val="Heading1"/>
        <w:ind w:right="20"/>
        <w:rPr>
          <w:color w:val="000000" w:themeColor="text1"/>
        </w:rPr>
      </w:pPr>
      <w:r w:rsidRPr="000534A9">
        <w:rPr>
          <w:color w:val="000000" w:themeColor="text1"/>
        </w:rPr>
        <w:t>General Instructions</w:t>
      </w:r>
    </w:p>
    <w:p w14:paraId="31A79EAB" w14:textId="77777777" w:rsidR="003378B3" w:rsidRDefault="003378B3" w:rsidP="003378B3">
      <w:pPr>
        <w:ind w:right="20"/>
      </w:pPr>
    </w:p>
    <w:p w14:paraId="067ED267" w14:textId="3298E6B4" w:rsidR="003378B3" w:rsidRDefault="000400C4" w:rsidP="003378B3">
      <w:pPr>
        <w:ind w:right="20"/>
      </w:pPr>
      <w:r>
        <w:t>This task</w:t>
      </w:r>
      <w:r w:rsidR="003378B3">
        <w:t xml:space="preserve"> is comprised of a small project to create a small cluster which is running a Spark application to perform some rudimentary language detection on a dataset. You are also required to secure the cluster to restrict access to the datasets stored on </w:t>
      </w:r>
      <w:r>
        <w:t>HDFS. As part of this task</w:t>
      </w:r>
      <w:r w:rsidR="003378B3">
        <w:t xml:space="preserve">, you should keep a </w:t>
      </w:r>
      <w:proofErr w:type="gramStart"/>
      <w:r w:rsidR="003378B3">
        <w:t>log</w:t>
      </w:r>
      <w:r w:rsidR="00622DA9">
        <w:t xml:space="preserve"> book</w:t>
      </w:r>
      <w:proofErr w:type="gramEnd"/>
      <w:r w:rsidR="003378B3">
        <w:t xml:space="preserve"> to outline what you have done and especially any problems you many have encountered. </w:t>
      </w:r>
      <w:r w:rsidR="00622DA9">
        <w:t xml:space="preserve">There is no minimum or maximum length of </w:t>
      </w:r>
      <w:proofErr w:type="gramStart"/>
      <w:r w:rsidR="00622DA9">
        <w:t>log book</w:t>
      </w:r>
      <w:proofErr w:type="gramEnd"/>
      <w:r w:rsidR="003378B3">
        <w:t xml:space="preserve"> and</w:t>
      </w:r>
      <w:r w:rsidR="00622DA9">
        <w:t xml:space="preserve"> it</w:t>
      </w:r>
      <w:r w:rsidR="003378B3">
        <w:t xml:space="preserve"> can contain</w:t>
      </w:r>
      <w:r w:rsidR="00622DA9">
        <w:t xml:space="preserve"> many</w:t>
      </w:r>
      <w:r w:rsidR="003378B3">
        <w:t xml:space="preserve"> screenshots etc.</w:t>
      </w:r>
    </w:p>
    <w:p w14:paraId="4A5A6972" w14:textId="77777777" w:rsidR="003378B3" w:rsidRDefault="003378B3" w:rsidP="003378B3">
      <w:pPr>
        <w:ind w:right="20"/>
      </w:pPr>
    </w:p>
    <w:p w14:paraId="098C24D1" w14:textId="77777777" w:rsidR="003378B3" w:rsidRDefault="003378B3" w:rsidP="1390CFEB">
      <w:pPr>
        <w:ind w:right="20"/>
      </w:pPr>
      <w:r>
        <w:t xml:space="preserve">The purpose of the log is to show that you completed the work yourself and have an understanding of core concepts. It will contribute to your grade for each area of the marking </w:t>
      </w:r>
      <w:r w:rsidRPr="1390CFEB">
        <w:t>scheme, so you should focus on detailing any areas which you may have struggled with.</w:t>
      </w:r>
    </w:p>
    <w:p w14:paraId="606D16B4" w14:textId="77777777" w:rsidR="003378B3" w:rsidRDefault="003378B3" w:rsidP="1390CFEB">
      <w:pPr>
        <w:ind w:right="20"/>
      </w:pPr>
    </w:p>
    <w:p w14:paraId="55745677" w14:textId="3F64AB6B" w:rsidR="00542EBE" w:rsidRPr="008B1F40" w:rsidRDefault="003378B3" w:rsidP="1390CFEB">
      <w:pPr>
        <w:ind w:right="20"/>
      </w:pPr>
      <w:r>
        <w:t>The coursework needs to be completed by</w:t>
      </w:r>
      <w:r w:rsidR="002E1034">
        <w:t xml:space="preserve"> </w:t>
      </w:r>
      <w:r w:rsidR="002E1034">
        <w:t>Thursday 4</w:t>
      </w:r>
      <w:r w:rsidR="002E1034" w:rsidRPr="002E1034">
        <w:rPr>
          <w:vertAlign w:val="superscript"/>
        </w:rPr>
        <w:t>th</w:t>
      </w:r>
      <w:r w:rsidR="002E1034">
        <w:t xml:space="preserve"> April 2024, 12 noon</w:t>
      </w:r>
      <w:r>
        <w:t xml:space="preserve"> Your log book </w:t>
      </w:r>
      <w:r w:rsidRPr="008B1F40">
        <w:t xml:space="preserve">should be uploaded as a PDF document to </w:t>
      </w:r>
      <w:proofErr w:type="spellStart"/>
      <w:r w:rsidR="002E0511" w:rsidRPr="008B1F40">
        <w:t>MyLearningSpace</w:t>
      </w:r>
      <w:proofErr w:type="spellEnd"/>
      <w:r w:rsidRPr="008B1F40">
        <w:t xml:space="preserve">. </w:t>
      </w:r>
      <w:r w:rsidR="00542EBE" w:rsidRPr="008B1F40">
        <w:t xml:space="preserve">You should also upload a video where you will demonstrate </w:t>
      </w:r>
      <w:r w:rsidR="003724B0" w:rsidRPr="008B1F40">
        <w:t xml:space="preserve">your </w:t>
      </w:r>
      <w:r w:rsidR="00542EBE" w:rsidRPr="008B1F40">
        <w:t>coursework.</w:t>
      </w:r>
      <w:r w:rsidR="00317FBF">
        <w:t xml:space="preserve"> The full requirements are listed on the next page.</w:t>
      </w:r>
      <w:r w:rsidR="00542EBE" w:rsidRPr="008B1F40">
        <w:t xml:space="preserve"> The video should focus on the following areas</w:t>
      </w:r>
      <w:r w:rsidR="53AE2CE7" w:rsidRPr="008B1F40">
        <w:t>:</w:t>
      </w:r>
    </w:p>
    <w:p w14:paraId="4B11BF31" w14:textId="02E0A979" w:rsidR="00542EBE" w:rsidRPr="008B1F40" w:rsidRDefault="00542EBE" w:rsidP="1390CFEB">
      <w:pPr>
        <w:ind w:right="20"/>
      </w:pPr>
    </w:p>
    <w:p w14:paraId="323659F3" w14:textId="223177AD" w:rsidR="640FEF43" w:rsidRPr="008B1F40" w:rsidRDefault="640FEF43" w:rsidP="1390CFEB">
      <w:pPr>
        <w:pStyle w:val="ListParagraph"/>
        <w:numPr>
          <w:ilvl w:val="0"/>
          <w:numId w:val="33"/>
        </w:numPr>
        <w:ind w:right="20"/>
        <w:rPr>
          <w:rFonts w:ascii="Times New Roman" w:hAnsi="Times New Roman"/>
          <w:szCs w:val="24"/>
        </w:rPr>
      </w:pPr>
      <w:r w:rsidRPr="008B1F40">
        <w:rPr>
          <w:rFonts w:ascii="Times New Roman" w:hAnsi="Times New Roman"/>
        </w:rPr>
        <w:t>Demonstrate your cluster working (including showing the relevant web interfaces) and explain how you went about setting the cluster. You must show the following:</w:t>
      </w:r>
    </w:p>
    <w:p w14:paraId="0F1967D2" w14:textId="5DC6FA3D" w:rsidR="14E8D834" w:rsidRPr="008B1F40" w:rsidRDefault="14E8D834" w:rsidP="1390CFEB">
      <w:pPr>
        <w:pStyle w:val="ListParagraph"/>
        <w:numPr>
          <w:ilvl w:val="1"/>
          <w:numId w:val="33"/>
        </w:numPr>
        <w:ind w:right="20"/>
        <w:rPr>
          <w:rFonts w:ascii="Times New Roman" w:hAnsi="Times New Roman"/>
          <w:szCs w:val="24"/>
        </w:rPr>
      </w:pPr>
      <w:r w:rsidRPr="008B1F40">
        <w:rPr>
          <w:rFonts w:ascii="Times New Roman" w:hAnsi="Times New Roman"/>
        </w:rPr>
        <w:t>HDFS running – show the web interface status page</w:t>
      </w:r>
    </w:p>
    <w:p w14:paraId="0ED51B5E" w14:textId="3644C4DD" w:rsidR="14E8D834" w:rsidRPr="008B1F40" w:rsidRDefault="14E8D834" w:rsidP="1390CFEB">
      <w:pPr>
        <w:pStyle w:val="ListParagraph"/>
        <w:numPr>
          <w:ilvl w:val="1"/>
          <w:numId w:val="33"/>
        </w:numPr>
        <w:ind w:right="20"/>
        <w:rPr>
          <w:rFonts w:ascii="Times New Roman" w:hAnsi="Times New Roman"/>
          <w:szCs w:val="24"/>
        </w:rPr>
      </w:pPr>
      <w:r w:rsidRPr="008B1F40">
        <w:rPr>
          <w:rFonts w:ascii="Times New Roman" w:hAnsi="Times New Roman"/>
        </w:rPr>
        <w:t>YARN running – show the web interface status page</w:t>
      </w:r>
    </w:p>
    <w:p w14:paraId="1612FE29" w14:textId="76E1C125" w:rsidR="14E8D834" w:rsidRPr="008B1F40" w:rsidRDefault="14E8D834" w:rsidP="1390CFEB">
      <w:pPr>
        <w:pStyle w:val="ListParagraph"/>
        <w:numPr>
          <w:ilvl w:val="1"/>
          <w:numId w:val="33"/>
        </w:numPr>
        <w:ind w:right="20"/>
        <w:rPr>
          <w:rFonts w:ascii="Times New Roman" w:hAnsi="Times New Roman"/>
          <w:szCs w:val="24"/>
        </w:rPr>
      </w:pPr>
      <w:r w:rsidRPr="008B1F40">
        <w:rPr>
          <w:rFonts w:ascii="Times New Roman" w:hAnsi="Times New Roman"/>
        </w:rPr>
        <w:t xml:space="preserve">Run the Hadoop Pi example application, and show that this </w:t>
      </w:r>
      <w:r w:rsidR="00317FBF">
        <w:rPr>
          <w:rFonts w:ascii="Times New Roman" w:hAnsi="Times New Roman"/>
        </w:rPr>
        <w:t>is</w:t>
      </w:r>
      <w:r w:rsidRPr="008B1F40">
        <w:rPr>
          <w:rFonts w:ascii="Times New Roman" w:hAnsi="Times New Roman"/>
        </w:rPr>
        <w:t xml:space="preserve"> running, and then</w:t>
      </w:r>
      <w:r w:rsidR="00317FBF">
        <w:rPr>
          <w:rFonts w:ascii="Times New Roman" w:hAnsi="Times New Roman"/>
        </w:rPr>
        <w:t xml:space="preserve"> show that it has</w:t>
      </w:r>
      <w:r w:rsidRPr="008B1F40">
        <w:rPr>
          <w:rFonts w:ascii="Times New Roman" w:hAnsi="Times New Roman"/>
        </w:rPr>
        <w:t xml:space="preserve"> finished on the YARN status page.</w:t>
      </w:r>
    </w:p>
    <w:p w14:paraId="522111A2" w14:textId="2DA8B2ED" w:rsidR="2FBD8A06" w:rsidRPr="008B1F40" w:rsidRDefault="2FBD8A06" w:rsidP="1390CFEB">
      <w:pPr>
        <w:pStyle w:val="ListParagraph"/>
        <w:numPr>
          <w:ilvl w:val="1"/>
          <w:numId w:val="33"/>
        </w:numPr>
        <w:ind w:right="20"/>
        <w:rPr>
          <w:rFonts w:ascii="Times New Roman" w:hAnsi="Times New Roman"/>
          <w:szCs w:val="24"/>
        </w:rPr>
      </w:pPr>
      <w:r w:rsidRPr="008B1F40">
        <w:rPr>
          <w:rFonts w:ascii="Times New Roman" w:hAnsi="Times New Roman"/>
        </w:rPr>
        <w:t>Demonstrate creating a file and copying it to your HDFS system.</w:t>
      </w:r>
    </w:p>
    <w:p w14:paraId="16D4C579" w14:textId="5EBC3C1A" w:rsidR="640FEF43" w:rsidRPr="008B1F40" w:rsidRDefault="640FEF43" w:rsidP="1390CFEB">
      <w:pPr>
        <w:pStyle w:val="ListParagraph"/>
        <w:numPr>
          <w:ilvl w:val="0"/>
          <w:numId w:val="33"/>
        </w:numPr>
        <w:ind w:right="20"/>
        <w:rPr>
          <w:rFonts w:ascii="Times New Roman" w:hAnsi="Times New Roman"/>
          <w:szCs w:val="24"/>
        </w:rPr>
      </w:pPr>
      <w:r w:rsidRPr="008B1F40">
        <w:rPr>
          <w:rFonts w:ascii="Times New Roman" w:hAnsi="Times New Roman"/>
        </w:rPr>
        <w:t>Explain in detail how your Spark code works a</w:t>
      </w:r>
      <w:r w:rsidR="738F6487" w:rsidRPr="008B1F40">
        <w:rPr>
          <w:rFonts w:ascii="Times New Roman" w:hAnsi="Times New Roman"/>
        </w:rPr>
        <w:t>nd</w:t>
      </w:r>
      <w:r w:rsidRPr="008B1F40">
        <w:rPr>
          <w:rFonts w:ascii="Times New Roman" w:hAnsi="Times New Roman"/>
        </w:rPr>
        <w:t xml:space="preserve"> demonstrat</w:t>
      </w:r>
      <w:r w:rsidR="7BF1E7A7" w:rsidRPr="008B1F40">
        <w:rPr>
          <w:rFonts w:ascii="Times New Roman" w:hAnsi="Times New Roman"/>
        </w:rPr>
        <w:t>e</w:t>
      </w:r>
      <w:r w:rsidRPr="008B1F40">
        <w:rPr>
          <w:rFonts w:ascii="Times New Roman" w:hAnsi="Times New Roman"/>
        </w:rPr>
        <w:t xml:space="preserve"> your code working</w:t>
      </w:r>
    </w:p>
    <w:p w14:paraId="51372CDB" w14:textId="313E07FB" w:rsidR="3B8C09C9" w:rsidRPr="008B1F40" w:rsidRDefault="3B8C09C9" w:rsidP="1390CFEB">
      <w:pPr>
        <w:pStyle w:val="ListParagraph"/>
        <w:numPr>
          <w:ilvl w:val="0"/>
          <w:numId w:val="33"/>
        </w:numPr>
        <w:ind w:right="20"/>
        <w:rPr>
          <w:rFonts w:ascii="Times New Roman" w:hAnsi="Times New Roman"/>
          <w:lang w:eastAsia="en-GB"/>
        </w:rPr>
      </w:pPr>
      <w:r w:rsidRPr="008B1F40">
        <w:rPr>
          <w:rFonts w:ascii="Times New Roman" w:hAnsi="Times New Roman"/>
        </w:rPr>
        <w:t>Demonstrate Kerberos</w:t>
      </w:r>
      <w:r w:rsidR="00542EBE" w:rsidRPr="008B1F40">
        <w:rPr>
          <w:rFonts w:ascii="Times New Roman" w:hAnsi="Times New Roman"/>
          <w:lang w:eastAsia="en-GB"/>
        </w:rPr>
        <w:t xml:space="preserve"> authentication working on your cluster and show that the Pi program can be executed successfully on it</w:t>
      </w:r>
      <w:r w:rsidR="007A48F6" w:rsidRPr="008B1F40">
        <w:rPr>
          <w:rFonts w:ascii="Times New Roman" w:hAnsi="Times New Roman"/>
          <w:lang w:eastAsia="en-GB"/>
        </w:rPr>
        <w:t>. You should also explain the steps that you took to get Kerberos working, and this should be backed up with examples of the configuration changes made.</w:t>
      </w:r>
      <w:r w:rsidR="7DC615B9" w:rsidRPr="008B1F40">
        <w:rPr>
          <w:rFonts w:ascii="Times New Roman" w:hAnsi="Times New Roman"/>
          <w:lang w:eastAsia="en-GB"/>
        </w:rPr>
        <w:t xml:space="preserve"> Use the HDFS status page to show that the Security status is “on”.</w:t>
      </w:r>
    </w:p>
    <w:p w14:paraId="421EF76D" w14:textId="6B70D51F" w:rsidR="00542EBE" w:rsidRPr="008B1F40" w:rsidRDefault="00542EBE" w:rsidP="1390CFEB">
      <w:pPr>
        <w:ind w:right="20"/>
      </w:pPr>
    </w:p>
    <w:p w14:paraId="4401A888" w14:textId="77777777" w:rsidR="00EE0CE1" w:rsidRPr="008B1F40" w:rsidRDefault="00EE0CE1" w:rsidP="00EE0CE1">
      <w:pPr>
        <w:ind w:right="20"/>
      </w:pPr>
      <w:r w:rsidRPr="008B1F40">
        <w:t xml:space="preserve">Your video should be uploaded to </w:t>
      </w:r>
      <w:proofErr w:type="spellStart"/>
      <w:r>
        <w:t>MyLearningSpace</w:t>
      </w:r>
      <w:proofErr w:type="spellEnd"/>
      <w:r>
        <w:t xml:space="preserve"> as part of your submission.</w:t>
      </w:r>
    </w:p>
    <w:p w14:paraId="7DA4B4BA" w14:textId="77777777" w:rsidR="003378B3" w:rsidRDefault="003378B3" w:rsidP="003378B3">
      <w:pPr>
        <w:ind w:right="20"/>
        <w:rPr>
          <w:b/>
        </w:rPr>
      </w:pPr>
    </w:p>
    <w:p w14:paraId="00D8355B" w14:textId="400F2BC5" w:rsidR="004F5415" w:rsidRDefault="000400C4" w:rsidP="007009FF">
      <w:pPr>
        <w:ind w:right="20"/>
      </w:pPr>
      <w:r>
        <w:t>Task</w:t>
      </w:r>
      <w:r w:rsidR="003378B3">
        <w:t xml:space="preserve"> 2 is worth 35% of your overall module grade for CMP406 and forms the second part of your lab portfolio.</w:t>
      </w:r>
    </w:p>
    <w:p w14:paraId="210EFA70" w14:textId="77777777" w:rsidR="004F5415" w:rsidRDefault="004F5415">
      <w:r>
        <w:br w:type="page"/>
      </w:r>
    </w:p>
    <w:p w14:paraId="494D930D" w14:textId="4003B676" w:rsidR="003378B3" w:rsidRDefault="004F5415" w:rsidP="00801F27">
      <w:pPr>
        <w:pStyle w:val="Heading1"/>
      </w:pPr>
      <w:r>
        <w:lastRenderedPageBreak/>
        <w:t>Task 2 Requirements Breakdown</w:t>
      </w:r>
    </w:p>
    <w:p w14:paraId="01838CC0" w14:textId="77777777" w:rsidR="003378B3" w:rsidRDefault="003378B3" w:rsidP="003378B3"/>
    <w:p w14:paraId="2EBB4711" w14:textId="77777777" w:rsidR="003378B3" w:rsidRPr="002822C8" w:rsidRDefault="003378B3" w:rsidP="00801F27">
      <w:pPr>
        <w:pStyle w:val="Heading2"/>
      </w:pPr>
      <w:r w:rsidRPr="002F23BD">
        <w:t>Spark Application</w:t>
      </w:r>
    </w:p>
    <w:p w14:paraId="61A227AF" w14:textId="77777777" w:rsidR="003378B3" w:rsidRDefault="003378B3" w:rsidP="003378B3">
      <w:pPr>
        <w:rPr>
          <w:lang w:eastAsia="en-GB"/>
        </w:rPr>
      </w:pPr>
    </w:p>
    <w:p w14:paraId="24D9413A" w14:textId="77777777" w:rsidR="003378B3" w:rsidRDefault="003378B3" w:rsidP="003378B3">
      <w:pPr>
        <w:rPr>
          <w:lang w:eastAsia="en-GB"/>
        </w:rPr>
      </w:pPr>
      <w:r>
        <w:rPr>
          <w:lang w:eastAsia="en-GB"/>
        </w:rPr>
        <w:t>For t</w:t>
      </w:r>
      <w:r w:rsidR="000400C4">
        <w:rPr>
          <w:lang w:eastAsia="en-GB"/>
        </w:rPr>
        <w:t>he first part of this task</w:t>
      </w:r>
      <w:r>
        <w:rPr>
          <w:lang w:eastAsia="en-GB"/>
        </w:rPr>
        <w:t>, you are required to write a short Spark application which will analyse a dataset and will perform some rudimentary language identification.</w:t>
      </w:r>
    </w:p>
    <w:p w14:paraId="3DA8055E" w14:textId="77777777" w:rsidR="003378B3" w:rsidRDefault="003378B3" w:rsidP="003378B3">
      <w:pPr>
        <w:rPr>
          <w:lang w:eastAsia="en-GB"/>
        </w:rPr>
      </w:pPr>
    </w:p>
    <w:p w14:paraId="71E2C2EF" w14:textId="77777777" w:rsidR="003378B3" w:rsidRDefault="003378B3" w:rsidP="003378B3">
      <w:pPr>
        <w:rPr>
          <w:lang w:eastAsia="en-GB"/>
        </w:rPr>
      </w:pPr>
      <w:r>
        <w:rPr>
          <w:lang w:eastAsia="en-GB"/>
        </w:rPr>
        <w:t xml:space="preserve">The dataset for the application will come from Project Gutenberg which provides a large number of free </w:t>
      </w:r>
      <w:proofErr w:type="spellStart"/>
      <w:r>
        <w:rPr>
          <w:lang w:eastAsia="en-GB"/>
        </w:rPr>
        <w:t>ebooks</w:t>
      </w:r>
      <w:proofErr w:type="spellEnd"/>
      <w:r>
        <w:rPr>
          <w:lang w:eastAsia="en-GB"/>
        </w:rPr>
        <w:t>. (</w:t>
      </w:r>
      <w:hyperlink r:id="rId14" w:history="1">
        <w:r w:rsidRPr="00873DC7">
          <w:rPr>
            <w:rStyle w:val="Hyperlink"/>
            <w:lang w:eastAsia="en-GB"/>
          </w:rPr>
          <w:t>www.gutenberg.org</w:t>
        </w:r>
      </w:hyperlink>
      <w:r>
        <w:rPr>
          <w:lang w:eastAsia="en-GB"/>
        </w:rPr>
        <w:t>). From this site you should download a selection of books in English, French, and German and store them on HDFS.</w:t>
      </w:r>
    </w:p>
    <w:p w14:paraId="235D3839" w14:textId="77777777" w:rsidR="003378B3" w:rsidRDefault="003378B3" w:rsidP="003378B3">
      <w:pPr>
        <w:rPr>
          <w:lang w:eastAsia="en-GB"/>
        </w:rPr>
      </w:pPr>
    </w:p>
    <w:p w14:paraId="4A429DAD" w14:textId="001D72E5" w:rsidR="003378B3" w:rsidRDefault="003378B3" w:rsidP="003378B3">
      <w:pPr>
        <w:rPr>
          <w:lang w:eastAsia="en-GB"/>
        </w:rPr>
      </w:pPr>
      <w:r w:rsidRPr="1390CFEB">
        <w:rPr>
          <w:lang w:eastAsia="en-GB"/>
        </w:rPr>
        <w:t>Your Spark application should be written to look at the books in a directory and give an indication of what language is most common in the directory (English, French or German). Fo</w:t>
      </w:r>
      <w:r w:rsidR="000400C4" w:rsidRPr="1390CFEB">
        <w:rPr>
          <w:lang w:eastAsia="en-GB"/>
        </w:rPr>
        <w:t>r the purpose of this task</w:t>
      </w:r>
      <w:r w:rsidRPr="1390CFEB">
        <w:rPr>
          <w:lang w:eastAsia="en-GB"/>
        </w:rPr>
        <w:t xml:space="preserve">, this </w:t>
      </w:r>
      <w:r w:rsidR="58B8566A" w:rsidRPr="1390CFEB">
        <w:rPr>
          <w:lang w:eastAsia="en-GB"/>
        </w:rPr>
        <w:t>nee</w:t>
      </w:r>
      <w:r w:rsidRPr="1390CFEB">
        <w:rPr>
          <w:lang w:eastAsia="en-GB"/>
        </w:rPr>
        <w:t>d only be very basic. You may want to look at conducting a basic word count on the books and checking which words appear very frequently across the different languages.</w:t>
      </w:r>
    </w:p>
    <w:p w14:paraId="78A7CDCF" w14:textId="77777777" w:rsidR="003378B3" w:rsidRDefault="003378B3" w:rsidP="003378B3">
      <w:pPr>
        <w:rPr>
          <w:lang w:eastAsia="en-GB"/>
        </w:rPr>
      </w:pPr>
    </w:p>
    <w:p w14:paraId="588F87D7" w14:textId="77777777" w:rsidR="003378B3" w:rsidRDefault="003378B3" w:rsidP="003378B3">
      <w:pPr>
        <w:rPr>
          <w:lang w:eastAsia="en-GB"/>
        </w:rPr>
      </w:pPr>
      <w:r>
        <w:rPr>
          <w:lang w:eastAsia="en-GB"/>
        </w:rPr>
        <w:t xml:space="preserve">You should write the Spark application using the Scala programming language. Java and Python can be used but you </w:t>
      </w:r>
      <w:r w:rsidRPr="00801F27">
        <w:rPr>
          <w:b/>
          <w:bCs/>
          <w:u w:val="single"/>
          <w:lang w:eastAsia="en-GB"/>
        </w:rPr>
        <w:t>will not</w:t>
      </w:r>
      <w:r>
        <w:rPr>
          <w:lang w:eastAsia="en-GB"/>
        </w:rPr>
        <w:t xml:space="preserve"> achieve full marks for using these languages.</w:t>
      </w:r>
    </w:p>
    <w:p w14:paraId="155B36DF" w14:textId="77777777" w:rsidR="00B566F4" w:rsidRDefault="00B566F4" w:rsidP="003378B3">
      <w:pPr>
        <w:rPr>
          <w:lang w:eastAsia="en-GB"/>
        </w:rPr>
      </w:pPr>
    </w:p>
    <w:p w14:paraId="6754D4D6" w14:textId="0790E97B" w:rsidR="00B566F4" w:rsidRDefault="00B566F4" w:rsidP="00B566F4">
      <w:pPr>
        <w:rPr>
          <w:lang w:eastAsia="en-GB"/>
        </w:rPr>
      </w:pPr>
      <w:r w:rsidRPr="1390CFEB">
        <w:rPr>
          <w:lang w:eastAsia="en-GB"/>
        </w:rPr>
        <w:t>You should compile your Spark to a JAR file and be able to demonstrate that you can launch your application on YARN using spark-submit.</w:t>
      </w:r>
    </w:p>
    <w:p w14:paraId="5D59C25D" w14:textId="578249D8" w:rsidR="0023053B" w:rsidRDefault="0023053B" w:rsidP="00B566F4">
      <w:pPr>
        <w:rPr>
          <w:lang w:eastAsia="en-GB"/>
        </w:rPr>
      </w:pPr>
    </w:p>
    <w:p w14:paraId="3C760F0D" w14:textId="4AACD333" w:rsidR="00B566F4" w:rsidRDefault="0023053B" w:rsidP="003378B3">
      <w:pPr>
        <w:rPr>
          <w:lang w:eastAsia="en-GB"/>
        </w:rPr>
      </w:pPr>
      <w:r>
        <w:rPr>
          <w:lang w:eastAsia="en-GB"/>
        </w:rPr>
        <w:t xml:space="preserve">Please include your Spark source code in your </w:t>
      </w:r>
      <w:proofErr w:type="gramStart"/>
      <w:r>
        <w:rPr>
          <w:lang w:eastAsia="en-GB"/>
        </w:rPr>
        <w:t>log book</w:t>
      </w:r>
      <w:proofErr w:type="gramEnd"/>
      <w:r>
        <w:rPr>
          <w:lang w:eastAsia="en-GB"/>
        </w:rPr>
        <w:t>.</w:t>
      </w:r>
    </w:p>
    <w:p w14:paraId="632F1DCC" w14:textId="77777777" w:rsidR="004F5415" w:rsidRDefault="004F5415" w:rsidP="003378B3">
      <w:pPr>
        <w:rPr>
          <w:lang w:eastAsia="en-GB"/>
        </w:rPr>
      </w:pPr>
    </w:p>
    <w:p w14:paraId="182C427D" w14:textId="77777777" w:rsidR="003378B3" w:rsidRDefault="003378B3" w:rsidP="003378B3">
      <w:pPr>
        <w:rPr>
          <w:lang w:eastAsia="en-GB"/>
        </w:rPr>
      </w:pPr>
    </w:p>
    <w:p w14:paraId="74FF63F0" w14:textId="77777777" w:rsidR="003378B3" w:rsidRDefault="003378B3" w:rsidP="00801F27">
      <w:pPr>
        <w:pStyle w:val="Heading2"/>
      </w:pPr>
      <w:r>
        <w:t>Deploying Your Application</w:t>
      </w:r>
    </w:p>
    <w:p w14:paraId="04A9E6AD" w14:textId="77777777" w:rsidR="003378B3" w:rsidRDefault="003378B3" w:rsidP="003378B3">
      <w:pPr>
        <w:rPr>
          <w:lang w:eastAsia="en-GB"/>
        </w:rPr>
      </w:pPr>
    </w:p>
    <w:p w14:paraId="05033153" w14:textId="649D7055" w:rsidR="003378B3" w:rsidRDefault="003378B3" w:rsidP="003378B3">
      <w:pPr>
        <w:rPr>
          <w:lang w:eastAsia="en-GB"/>
        </w:rPr>
      </w:pPr>
      <w:r w:rsidRPr="1390CFEB">
        <w:rPr>
          <w:lang w:eastAsia="en-GB"/>
        </w:rPr>
        <w:t>For t</w:t>
      </w:r>
      <w:r w:rsidR="000400C4" w:rsidRPr="1390CFEB">
        <w:rPr>
          <w:lang w:eastAsia="en-GB"/>
        </w:rPr>
        <w:t>he second part of this task</w:t>
      </w:r>
      <w:r w:rsidRPr="1390CFEB">
        <w:rPr>
          <w:lang w:eastAsia="en-GB"/>
        </w:rPr>
        <w:t>, you should set up a small (</w:t>
      </w:r>
      <w:r w:rsidR="00B566F4" w:rsidRPr="1390CFEB">
        <w:rPr>
          <w:lang w:eastAsia="en-GB"/>
        </w:rPr>
        <w:t>3</w:t>
      </w:r>
      <w:r w:rsidRPr="1390CFEB">
        <w:rPr>
          <w:lang w:eastAsia="en-GB"/>
        </w:rPr>
        <w:t xml:space="preserve"> nodes) cluster which is running Spark, YARN, and HDFS. You </w:t>
      </w:r>
      <w:r w:rsidR="00B566F4" w:rsidRPr="1390CFEB">
        <w:rPr>
          <w:lang w:eastAsia="en-GB"/>
        </w:rPr>
        <w:t xml:space="preserve">must </w:t>
      </w:r>
      <w:r w:rsidRPr="1390CFEB">
        <w:rPr>
          <w:lang w:eastAsia="en-GB"/>
        </w:rPr>
        <w:t xml:space="preserve">try and set this up from scratch by configuring all parts of the system. </w:t>
      </w:r>
      <w:r w:rsidR="6C73B306" w:rsidRPr="1390CFEB">
        <w:rPr>
          <w:lang w:eastAsia="en-GB"/>
        </w:rPr>
        <w:t>Do not</w:t>
      </w:r>
      <w:r w:rsidRPr="1390CFEB">
        <w:rPr>
          <w:lang w:eastAsia="en-GB"/>
        </w:rPr>
        <w:t xml:space="preserve"> use the Cloudera VM you were provided with for this</w:t>
      </w:r>
      <w:r w:rsidR="1F1B72EC" w:rsidRPr="1390CFEB">
        <w:rPr>
          <w:lang w:eastAsia="en-GB"/>
        </w:rPr>
        <w:t xml:space="preserve"> task</w:t>
      </w:r>
      <w:r w:rsidRPr="1390CFEB">
        <w:rPr>
          <w:lang w:eastAsia="en-GB"/>
        </w:rPr>
        <w:t>, as the RAM requirement makes this difficult.</w:t>
      </w:r>
    </w:p>
    <w:p w14:paraId="6687F2A6" w14:textId="77777777" w:rsidR="00B566F4" w:rsidRDefault="00B566F4" w:rsidP="003378B3">
      <w:pPr>
        <w:rPr>
          <w:lang w:eastAsia="en-GB"/>
        </w:rPr>
      </w:pPr>
    </w:p>
    <w:p w14:paraId="45899884" w14:textId="6E011998" w:rsidR="004F5415" w:rsidRDefault="00B566F4" w:rsidP="003378B3">
      <w:pPr>
        <w:rPr>
          <w:lang w:eastAsia="en-GB"/>
        </w:rPr>
      </w:pPr>
      <w:r w:rsidRPr="1390CFEB">
        <w:rPr>
          <w:lang w:eastAsia="en-GB"/>
        </w:rPr>
        <w:t xml:space="preserve">You should take note of the steps you take in doing this in your </w:t>
      </w:r>
      <w:proofErr w:type="gramStart"/>
      <w:r w:rsidRPr="1390CFEB">
        <w:rPr>
          <w:lang w:eastAsia="en-GB"/>
        </w:rPr>
        <w:t>log book</w:t>
      </w:r>
      <w:proofErr w:type="gramEnd"/>
      <w:r w:rsidRPr="1390CFEB">
        <w:rPr>
          <w:lang w:eastAsia="en-GB"/>
        </w:rPr>
        <w:t>. This will act as</w:t>
      </w:r>
      <w:r w:rsidR="004F5415">
        <w:rPr>
          <w:lang w:eastAsia="en-GB"/>
        </w:rPr>
        <w:t xml:space="preserve"> part of</w:t>
      </w:r>
      <w:r w:rsidRPr="1390CFEB">
        <w:rPr>
          <w:lang w:eastAsia="en-GB"/>
        </w:rPr>
        <w:t xml:space="preserve"> your submission to </w:t>
      </w:r>
      <w:proofErr w:type="spellStart"/>
      <w:r w:rsidR="002E0511" w:rsidRPr="1390CFEB">
        <w:rPr>
          <w:lang w:eastAsia="en-GB"/>
        </w:rPr>
        <w:t>MyLearningSpace</w:t>
      </w:r>
      <w:proofErr w:type="spellEnd"/>
      <w:r w:rsidRPr="1390CFEB">
        <w:rPr>
          <w:lang w:eastAsia="en-GB"/>
        </w:rPr>
        <w:t>. You should detail any problems you had, as this can reinforce your grade should your cluster fail to work</w:t>
      </w:r>
      <w:r w:rsidR="5192CC94" w:rsidRPr="1390CFEB">
        <w:rPr>
          <w:lang w:eastAsia="en-GB"/>
        </w:rPr>
        <w:t xml:space="preserve"> </w:t>
      </w:r>
      <w:r w:rsidRPr="1390CFEB">
        <w:rPr>
          <w:lang w:eastAsia="en-GB"/>
        </w:rPr>
        <w:t>and will allow for more detailed feedback.</w:t>
      </w:r>
    </w:p>
    <w:p w14:paraId="01C38356" w14:textId="77777777" w:rsidR="003378B3" w:rsidRDefault="003378B3" w:rsidP="003378B3">
      <w:pPr>
        <w:rPr>
          <w:lang w:eastAsia="en-GB"/>
        </w:rPr>
      </w:pPr>
    </w:p>
    <w:p w14:paraId="44922C38" w14:textId="77777777" w:rsidR="003378B3" w:rsidRDefault="003378B3" w:rsidP="003378B3">
      <w:pPr>
        <w:rPr>
          <w:lang w:eastAsia="en-GB"/>
        </w:rPr>
      </w:pPr>
    </w:p>
    <w:p w14:paraId="36B7401B" w14:textId="77777777" w:rsidR="003378B3" w:rsidRDefault="003378B3" w:rsidP="00801F27">
      <w:pPr>
        <w:pStyle w:val="Heading2"/>
      </w:pPr>
      <w:r w:rsidRPr="00030DED">
        <w:t>Securing the Cluster</w:t>
      </w:r>
    </w:p>
    <w:p w14:paraId="2F231B89" w14:textId="77777777" w:rsidR="003378B3" w:rsidRDefault="003378B3" w:rsidP="003378B3">
      <w:pPr>
        <w:rPr>
          <w:lang w:eastAsia="en-GB"/>
        </w:rPr>
      </w:pPr>
    </w:p>
    <w:p w14:paraId="70E4146F" w14:textId="77777777" w:rsidR="00B566F4" w:rsidRDefault="003378B3" w:rsidP="003378B3">
      <w:pPr>
        <w:rPr>
          <w:lang w:eastAsia="en-GB"/>
        </w:rPr>
      </w:pPr>
      <w:r>
        <w:rPr>
          <w:lang w:eastAsia="en-GB"/>
        </w:rPr>
        <w:t>Once you have a small cluster running, you should set up Kerberos authentication to secure your HDFS datasets. You should be able to demonstrate that access to your datasets is restricted to certain users.</w:t>
      </w:r>
    </w:p>
    <w:p w14:paraId="78F0D2F8" w14:textId="5E77A572" w:rsidR="00622DA9" w:rsidRDefault="00622DA9">
      <w:pPr>
        <w:rPr>
          <w:rFonts w:ascii="Calibri" w:hAnsi="Calibri"/>
          <w:sz w:val="36"/>
          <w:lang w:eastAsia="en-GB"/>
        </w:rPr>
      </w:pPr>
      <w:r>
        <w:rPr>
          <w:lang w:eastAsia="en-GB"/>
        </w:rPr>
        <w:br w:type="page"/>
      </w:r>
    </w:p>
    <w:p w14:paraId="775AFFB8" w14:textId="0CA6EA38" w:rsidR="00DE4FA5" w:rsidRPr="00CB52EE" w:rsidRDefault="00DE4FA5" w:rsidP="00801F27">
      <w:pPr>
        <w:pStyle w:val="Heading1"/>
        <w:rPr>
          <w:lang w:eastAsia="en-GB"/>
        </w:rPr>
        <w:sectPr w:rsidR="00DE4FA5" w:rsidRPr="00CB52EE" w:rsidSect="00606298">
          <w:pgSz w:w="11900" w:h="16840"/>
          <w:pgMar w:top="1440" w:right="1440" w:bottom="1440" w:left="1440" w:header="720" w:footer="720" w:gutter="0"/>
          <w:cols w:space="720"/>
          <w:docGrid w:linePitch="360"/>
        </w:sectPr>
      </w:pPr>
    </w:p>
    <w:p w14:paraId="49DA5C9E" w14:textId="4BF8E5BC" w:rsidR="003378B3" w:rsidRDefault="003378B3" w:rsidP="003378B3">
      <w:pPr>
        <w:rPr>
          <w:rFonts w:ascii="Calibri" w:hAnsi="Calibri"/>
          <w:b/>
        </w:rPr>
      </w:pPr>
      <w:r>
        <w:rPr>
          <w:rFonts w:ascii="Calibri" w:hAnsi="Calibri"/>
          <w:b/>
        </w:rPr>
        <w:lastRenderedPageBreak/>
        <w:t>Grading</w:t>
      </w:r>
      <w:r w:rsidRPr="004D78C4">
        <w:rPr>
          <w:rFonts w:ascii="Calibri" w:hAnsi="Calibri"/>
          <w:b/>
        </w:rPr>
        <w:t xml:space="preserve"> sheet</w:t>
      </w:r>
      <w:r>
        <w:rPr>
          <w:rFonts w:ascii="Calibri" w:hAnsi="Calibri"/>
          <w:b/>
        </w:rPr>
        <w:t xml:space="preserve"> for CMP406</w:t>
      </w:r>
      <w:r w:rsidR="002C187C">
        <w:rPr>
          <w:rFonts w:ascii="Calibri" w:hAnsi="Calibri"/>
          <w:b/>
        </w:rPr>
        <w:t xml:space="preserve"> – Task 2</w:t>
      </w:r>
      <w:r w:rsidRPr="004D78C4">
        <w:rPr>
          <w:rFonts w:ascii="Calibri" w:hAnsi="Calibri"/>
          <w:b/>
        </w:rPr>
        <w:t xml:space="preserve"> </w:t>
      </w:r>
      <w:r w:rsidRPr="004D78C4">
        <w:rPr>
          <w:rFonts w:ascii="Calibri" w:hAnsi="Calibri"/>
          <w:b/>
        </w:rPr>
        <w:tab/>
      </w:r>
      <w:r w:rsidRPr="004D78C4">
        <w:rPr>
          <w:rFonts w:ascii="Calibri" w:hAnsi="Calibri"/>
          <w:b/>
        </w:rPr>
        <w:tab/>
      </w:r>
    </w:p>
    <w:p w14:paraId="59200239" w14:textId="77777777" w:rsidR="003378B3" w:rsidRPr="006949ED" w:rsidRDefault="003378B3" w:rsidP="003378B3">
      <w:pPr>
        <w:rPr>
          <w:rFonts w:ascii="Calibri" w:hAnsi="Calibri"/>
        </w:rPr>
      </w:pPr>
      <w:r>
        <w:rPr>
          <w:rFonts w:ascii="Calibri" w:hAnsi="Calibri"/>
        </w:rPr>
        <w:t>Student Name</w:t>
      </w:r>
      <w:r w:rsidRPr="006949ED">
        <w:rPr>
          <w:rFonts w:ascii="Calibri" w:hAnsi="Calibri"/>
        </w:rPr>
        <w:t>:</w:t>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r w:rsidRPr="006949ED">
        <w:rPr>
          <w:rFonts w:ascii="Calibri" w:hAnsi="Calibri"/>
        </w:rPr>
        <w:tab/>
      </w:r>
    </w:p>
    <w:p w14:paraId="3C0222F8" w14:textId="77777777" w:rsidR="003378B3" w:rsidRPr="006949ED" w:rsidRDefault="003378B3" w:rsidP="003378B3">
      <w:pPr>
        <w:rPr>
          <w:rFonts w:ascii="Calibri" w:hAnsi="Calibri"/>
        </w:rPr>
      </w:pPr>
    </w:p>
    <w:tbl>
      <w:tblPr>
        <w:tblW w:w="48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1"/>
        <w:gridCol w:w="1090"/>
        <w:gridCol w:w="1090"/>
        <w:gridCol w:w="1089"/>
        <w:gridCol w:w="1090"/>
        <w:gridCol w:w="1090"/>
        <w:gridCol w:w="561"/>
        <w:gridCol w:w="561"/>
        <w:gridCol w:w="3839"/>
      </w:tblGrid>
      <w:tr w:rsidR="003378B3" w:rsidRPr="006949ED" w14:paraId="358F84C1" w14:textId="77777777" w:rsidTr="00C20139">
        <w:trPr>
          <w:tblHeader/>
        </w:trPr>
        <w:tc>
          <w:tcPr>
            <w:tcW w:w="3591" w:type="dxa"/>
            <w:shd w:val="clear" w:color="auto" w:fill="auto"/>
          </w:tcPr>
          <w:p w14:paraId="39044AE7" w14:textId="77777777" w:rsidR="003378B3" w:rsidRDefault="003378B3" w:rsidP="004C3F1A">
            <w:pPr>
              <w:jc w:val="right"/>
              <w:rPr>
                <w:rFonts w:ascii="Calibri" w:hAnsi="Calibri"/>
                <w:b/>
              </w:rPr>
            </w:pPr>
            <w:r>
              <w:rPr>
                <w:rFonts w:ascii="Calibri" w:hAnsi="Calibri"/>
                <w:b/>
              </w:rPr>
              <w:t>Grade/mark</w:t>
            </w:r>
          </w:p>
          <w:p w14:paraId="74BA4C58" w14:textId="77777777" w:rsidR="003378B3" w:rsidRPr="006949ED" w:rsidRDefault="003378B3" w:rsidP="004C3F1A">
            <w:pPr>
              <w:rPr>
                <w:rFonts w:ascii="Calibri" w:hAnsi="Calibri"/>
                <w:b/>
              </w:rPr>
            </w:pPr>
            <w:r w:rsidRPr="006949ED">
              <w:rPr>
                <w:rFonts w:ascii="Calibri" w:hAnsi="Calibri"/>
                <w:b/>
              </w:rPr>
              <w:t>Criteria</w:t>
            </w:r>
          </w:p>
        </w:tc>
        <w:tc>
          <w:tcPr>
            <w:tcW w:w="1090" w:type="dxa"/>
            <w:shd w:val="clear" w:color="auto" w:fill="auto"/>
          </w:tcPr>
          <w:p w14:paraId="2A0FB04D" w14:textId="77777777" w:rsidR="003378B3" w:rsidRDefault="003378B3" w:rsidP="004C3F1A">
            <w:pPr>
              <w:jc w:val="center"/>
              <w:rPr>
                <w:rFonts w:ascii="Calibri" w:hAnsi="Calibri"/>
                <w:b/>
              </w:rPr>
            </w:pPr>
            <w:r>
              <w:rPr>
                <w:rFonts w:ascii="Calibri" w:hAnsi="Calibri"/>
                <w:b/>
              </w:rPr>
              <w:t>A</w:t>
            </w:r>
          </w:p>
          <w:p w14:paraId="36EB35D7" w14:textId="77777777" w:rsidR="003378B3" w:rsidRPr="006949ED" w:rsidRDefault="003378B3" w:rsidP="004C3F1A">
            <w:pPr>
              <w:jc w:val="center"/>
              <w:rPr>
                <w:rFonts w:ascii="Calibri" w:hAnsi="Calibri"/>
                <w:b/>
              </w:rPr>
            </w:pPr>
            <w:r>
              <w:rPr>
                <w:rFonts w:ascii="Calibri" w:hAnsi="Calibri"/>
                <w:b/>
              </w:rPr>
              <w:t>4.5-4.0</w:t>
            </w:r>
          </w:p>
        </w:tc>
        <w:tc>
          <w:tcPr>
            <w:tcW w:w="1090" w:type="dxa"/>
          </w:tcPr>
          <w:p w14:paraId="787D57F6" w14:textId="77777777" w:rsidR="003378B3" w:rsidRDefault="003378B3" w:rsidP="004C3F1A">
            <w:pPr>
              <w:jc w:val="center"/>
              <w:rPr>
                <w:rFonts w:ascii="Calibri" w:hAnsi="Calibri"/>
                <w:b/>
              </w:rPr>
            </w:pPr>
            <w:r>
              <w:rPr>
                <w:rFonts w:ascii="Calibri" w:hAnsi="Calibri"/>
                <w:b/>
              </w:rPr>
              <w:t>B</w:t>
            </w:r>
          </w:p>
          <w:p w14:paraId="7BA476EB" w14:textId="77777777" w:rsidR="003378B3" w:rsidRPr="006949ED" w:rsidRDefault="003378B3" w:rsidP="004C3F1A">
            <w:pPr>
              <w:jc w:val="center"/>
              <w:rPr>
                <w:rFonts w:ascii="Calibri" w:hAnsi="Calibri"/>
                <w:b/>
              </w:rPr>
            </w:pPr>
            <w:r>
              <w:rPr>
                <w:rFonts w:ascii="Calibri" w:hAnsi="Calibri"/>
                <w:b/>
              </w:rPr>
              <w:t>3.5-3.0</w:t>
            </w:r>
          </w:p>
        </w:tc>
        <w:tc>
          <w:tcPr>
            <w:tcW w:w="1089" w:type="dxa"/>
          </w:tcPr>
          <w:p w14:paraId="6F730DA1" w14:textId="77777777" w:rsidR="003378B3" w:rsidRDefault="003378B3" w:rsidP="004C3F1A">
            <w:pPr>
              <w:jc w:val="center"/>
              <w:rPr>
                <w:rFonts w:ascii="Calibri" w:hAnsi="Calibri"/>
                <w:b/>
              </w:rPr>
            </w:pPr>
            <w:r>
              <w:rPr>
                <w:rFonts w:ascii="Calibri" w:hAnsi="Calibri"/>
                <w:b/>
              </w:rPr>
              <w:t>C</w:t>
            </w:r>
          </w:p>
          <w:p w14:paraId="2BDEC7DC" w14:textId="77777777" w:rsidR="003378B3" w:rsidRPr="006949ED" w:rsidRDefault="003378B3" w:rsidP="004C3F1A">
            <w:pPr>
              <w:jc w:val="center"/>
              <w:rPr>
                <w:rFonts w:ascii="Calibri" w:hAnsi="Calibri"/>
                <w:b/>
              </w:rPr>
            </w:pPr>
            <w:r>
              <w:rPr>
                <w:rFonts w:ascii="Calibri" w:hAnsi="Calibri"/>
                <w:b/>
              </w:rPr>
              <w:t>2.5-2.0</w:t>
            </w:r>
          </w:p>
        </w:tc>
        <w:tc>
          <w:tcPr>
            <w:tcW w:w="1090" w:type="dxa"/>
          </w:tcPr>
          <w:p w14:paraId="1CA60BD4" w14:textId="77777777" w:rsidR="003378B3" w:rsidRDefault="003378B3" w:rsidP="004C3F1A">
            <w:pPr>
              <w:jc w:val="center"/>
              <w:rPr>
                <w:rFonts w:ascii="Calibri" w:hAnsi="Calibri"/>
                <w:b/>
              </w:rPr>
            </w:pPr>
            <w:r>
              <w:rPr>
                <w:rFonts w:ascii="Calibri" w:hAnsi="Calibri"/>
                <w:b/>
              </w:rPr>
              <w:t>D</w:t>
            </w:r>
          </w:p>
          <w:p w14:paraId="292093BE" w14:textId="77777777" w:rsidR="003378B3" w:rsidRPr="006949ED" w:rsidRDefault="003378B3" w:rsidP="004C3F1A">
            <w:pPr>
              <w:jc w:val="center"/>
              <w:rPr>
                <w:rFonts w:ascii="Calibri" w:hAnsi="Calibri"/>
                <w:b/>
              </w:rPr>
            </w:pPr>
            <w:r>
              <w:rPr>
                <w:rFonts w:ascii="Calibri" w:hAnsi="Calibri"/>
                <w:b/>
              </w:rPr>
              <w:t>1.5-1.0</w:t>
            </w:r>
          </w:p>
        </w:tc>
        <w:tc>
          <w:tcPr>
            <w:tcW w:w="1090" w:type="dxa"/>
          </w:tcPr>
          <w:p w14:paraId="61D09DB0" w14:textId="77777777" w:rsidR="003378B3" w:rsidRDefault="003378B3" w:rsidP="004C3F1A">
            <w:pPr>
              <w:jc w:val="center"/>
              <w:rPr>
                <w:rFonts w:ascii="Calibri" w:hAnsi="Calibri"/>
                <w:b/>
              </w:rPr>
            </w:pPr>
            <w:r>
              <w:rPr>
                <w:rFonts w:ascii="Calibri" w:hAnsi="Calibri"/>
                <w:b/>
              </w:rPr>
              <w:t>MF</w:t>
            </w:r>
          </w:p>
          <w:p w14:paraId="1B3E5596" w14:textId="77777777" w:rsidR="003378B3" w:rsidRPr="006949ED" w:rsidRDefault="003378B3" w:rsidP="004C3F1A">
            <w:pPr>
              <w:jc w:val="center"/>
              <w:rPr>
                <w:rFonts w:ascii="Calibri" w:hAnsi="Calibri"/>
                <w:b/>
              </w:rPr>
            </w:pPr>
            <w:r>
              <w:rPr>
                <w:rFonts w:ascii="Calibri" w:hAnsi="Calibri"/>
                <w:b/>
              </w:rPr>
              <w:t>0.5</w:t>
            </w:r>
          </w:p>
        </w:tc>
        <w:tc>
          <w:tcPr>
            <w:tcW w:w="561" w:type="dxa"/>
          </w:tcPr>
          <w:p w14:paraId="41661D81" w14:textId="77777777" w:rsidR="003378B3" w:rsidRDefault="003378B3" w:rsidP="004C3F1A">
            <w:pPr>
              <w:jc w:val="center"/>
              <w:rPr>
                <w:rFonts w:ascii="Calibri" w:hAnsi="Calibri"/>
                <w:b/>
              </w:rPr>
            </w:pPr>
            <w:r>
              <w:rPr>
                <w:rFonts w:ascii="Calibri" w:hAnsi="Calibri"/>
                <w:b/>
              </w:rPr>
              <w:t>F</w:t>
            </w:r>
          </w:p>
          <w:p w14:paraId="0586B8AE" w14:textId="77777777" w:rsidR="003378B3" w:rsidRPr="006949ED" w:rsidRDefault="003378B3" w:rsidP="004C3F1A">
            <w:pPr>
              <w:jc w:val="center"/>
              <w:rPr>
                <w:rFonts w:ascii="Calibri" w:hAnsi="Calibri"/>
                <w:b/>
              </w:rPr>
            </w:pPr>
            <w:r>
              <w:rPr>
                <w:rFonts w:ascii="Calibri" w:hAnsi="Calibri"/>
                <w:b/>
              </w:rPr>
              <w:t>0.0</w:t>
            </w:r>
          </w:p>
        </w:tc>
        <w:tc>
          <w:tcPr>
            <w:tcW w:w="561" w:type="dxa"/>
          </w:tcPr>
          <w:p w14:paraId="1C67A462" w14:textId="77777777" w:rsidR="003378B3" w:rsidRPr="006949ED" w:rsidRDefault="003378B3" w:rsidP="004C3F1A">
            <w:pPr>
              <w:jc w:val="center"/>
              <w:rPr>
                <w:rFonts w:ascii="Calibri" w:hAnsi="Calibri"/>
                <w:b/>
              </w:rPr>
            </w:pPr>
            <w:r>
              <w:rPr>
                <w:rFonts w:ascii="Calibri" w:hAnsi="Calibri"/>
                <w:b/>
              </w:rPr>
              <w:t>NS</w:t>
            </w:r>
          </w:p>
        </w:tc>
        <w:tc>
          <w:tcPr>
            <w:tcW w:w="3839" w:type="dxa"/>
            <w:shd w:val="clear" w:color="auto" w:fill="auto"/>
          </w:tcPr>
          <w:p w14:paraId="4F1A0DC8" w14:textId="77777777" w:rsidR="003378B3" w:rsidRPr="006949ED" w:rsidRDefault="003378B3" w:rsidP="004C3F1A">
            <w:pPr>
              <w:rPr>
                <w:rFonts w:ascii="Calibri" w:hAnsi="Calibri"/>
                <w:b/>
              </w:rPr>
            </w:pPr>
            <w:r w:rsidRPr="006949ED">
              <w:rPr>
                <w:rFonts w:ascii="Calibri" w:hAnsi="Calibri"/>
                <w:b/>
              </w:rPr>
              <w:t>Comments</w:t>
            </w:r>
          </w:p>
        </w:tc>
      </w:tr>
      <w:tr w:rsidR="003378B3" w:rsidRPr="006949ED" w14:paraId="7600BFD5" w14:textId="77777777" w:rsidTr="00C20139">
        <w:trPr>
          <w:trHeight w:val="737"/>
          <w:tblHeader/>
        </w:trPr>
        <w:tc>
          <w:tcPr>
            <w:tcW w:w="3591" w:type="dxa"/>
            <w:shd w:val="clear" w:color="auto" w:fill="auto"/>
          </w:tcPr>
          <w:p w14:paraId="5DE4A472" w14:textId="77777777" w:rsidR="003378B3" w:rsidRDefault="003378B3" w:rsidP="004C3F1A">
            <w:pPr>
              <w:rPr>
                <w:rFonts w:ascii="Calibri" w:hAnsi="Calibri"/>
                <w:b/>
              </w:rPr>
            </w:pPr>
            <w:r>
              <w:rPr>
                <w:rFonts w:ascii="Calibri" w:hAnsi="Calibri"/>
                <w:b/>
              </w:rPr>
              <w:t>Completed Spark language detection application [40%]</w:t>
            </w:r>
          </w:p>
          <w:p w14:paraId="27859C6E" w14:textId="77777777" w:rsidR="003378B3" w:rsidRPr="00C22FB4" w:rsidRDefault="003378B3" w:rsidP="004C3F1A">
            <w:pPr>
              <w:rPr>
                <w:rFonts w:ascii="Calibri" w:hAnsi="Calibri"/>
              </w:rPr>
            </w:pPr>
            <w:r>
              <w:rPr>
                <w:rFonts w:ascii="Calibri" w:hAnsi="Calibri"/>
              </w:rPr>
              <w:t>Able to demonstrate a working application which performs basic language detection</w:t>
            </w:r>
          </w:p>
          <w:p w14:paraId="4BCEFAD5" w14:textId="77777777" w:rsidR="003378B3" w:rsidRPr="006949ED" w:rsidRDefault="003378B3" w:rsidP="004C3F1A">
            <w:pPr>
              <w:rPr>
                <w:rFonts w:ascii="Calibri" w:hAnsi="Calibri"/>
              </w:rPr>
            </w:pPr>
          </w:p>
        </w:tc>
        <w:tc>
          <w:tcPr>
            <w:tcW w:w="1090" w:type="dxa"/>
            <w:shd w:val="clear" w:color="auto" w:fill="auto"/>
          </w:tcPr>
          <w:p w14:paraId="5E79932C" w14:textId="77777777" w:rsidR="003378B3" w:rsidRPr="006949ED" w:rsidRDefault="003378B3" w:rsidP="004C3F1A">
            <w:pPr>
              <w:jc w:val="center"/>
              <w:rPr>
                <w:rFonts w:ascii="Calibri" w:hAnsi="Calibri"/>
              </w:rPr>
            </w:pPr>
          </w:p>
        </w:tc>
        <w:tc>
          <w:tcPr>
            <w:tcW w:w="1090" w:type="dxa"/>
          </w:tcPr>
          <w:p w14:paraId="790FD7FF" w14:textId="77777777" w:rsidR="003378B3" w:rsidRPr="006949ED" w:rsidRDefault="003378B3" w:rsidP="004C3F1A">
            <w:pPr>
              <w:jc w:val="center"/>
              <w:rPr>
                <w:rFonts w:ascii="Calibri" w:hAnsi="Calibri"/>
              </w:rPr>
            </w:pPr>
          </w:p>
        </w:tc>
        <w:tc>
          <w:tcPr>
            <w:tcW w:w="1089" w:type="dxa"/>
          </w:tcPr>
          <w:p w14:paraId="6FDE49BF" w14:textId="77777777" w:rsidR="003378B3" w:rsidRPr="006949ED" w:rsidRDefault="003378B3" w:rsidP="004C3F1A">
            <w:pPr>
              <w:jc w:val="center"/>
              <w:rPr>
                <w:rFonts w:ascii="Calibri" w:hAnsi="Calibri"/>
              </w:rPr>
            </w:pPr>
          </w:p>
        </w:tc>
        <w:tc>
          <w:tcPr>
            <w:tcW w:w="1090" w:type="dxa"/>
          </w:tcPr>
          <w:p w14:paraId="3DC004D2" w14:textId="77777777" w:rsidR="003378B3" w:rsidRPr="006949ED" w:rsidRDefault="003378B3" w:rsidP="004C3F1A">
            <w:pPr>
              <w:jc w:val="center"/>
              <w:rPr>
                <w:rFonts w:ascii="Calibri" w:hAnsi="Calibri"/>
              </w:rPr>
            </w:pPr>
          </w:p>
        </w:tc>
        <w:tc>
          <w:tcPr>
            <w:tcW w:w="1090" w:type="dxa"/>
          </w:tcPr>
          <w:p w14:paraId="0A85BD71" w14:textId="77777777" w:rsidR="003378B3" w:rsidRPr="006949ED" w:rsidRDefault="003378B3" w:rsidP="004C3F1A">
            <w:pPr>
              <w:jc w:val="center"/>
              <w:rPr>
                <w:rFonts w:ascii="Calibri" w:hAnsi="Calibri"/>
              </w:rPr>
            </w:pPr>
          </w:p>
        </w:tc>
        <w:tc>
          <w:tcPr>
            <w:tcW w:w="561" w:type="dxa"/>
          </w:tcPr>
          <w:p w14:paraId="47C140A9" w14:textId="77777777" w:rsidR="003378B3" w:rsidRPr="006949ED" w:rsidRDefault="003378B3" w:rsidP="004C3F1A">
            <w:pPr>
              <w:jc w:val="center"/>
              <w:rPr>
                <w:rFonts w:ascii="Calibri" w:hAnsi="Calibri"/>
              </w:rPr>
            </w:pPr>
          </w:p>
        </w:tc>
        <w:tc>
          <w:tcPr>
            <w:tcW w:w="561" w:type="dxa"/>
          </w:tcPr>
          <w:p w14:paraId="5BDA7E77" w14:textId="77777777" w:rsidR="003378B3" w:rsidRPr="006949ED" w:rsidRDefault="003378B3" w:rsidP="004C3F1A">
            <w:pPr>
              <w:jc w:val="center"/>
              <w:rPr>
                <w:rFonts w:ascii="Calibri" w:hAnsi="Calibri"/>
              </w:rPr>
            </w:pPr>
          </w:p>
        </w:tc>
        <w:tc>
          <w:tcPr>
            <w:tcW w:w="3839" w:type="dxa"/>
            <w:shd w:val="clear" w:color="auto" w:fill="auto"/>
          </w:tcPr>
          <w:p w14:paraId="68328AB9" w14:textId="77777777" w:rsidR="003378B3" w:rsidRPr="006949ED" w:rsidRDefault="003378B3" w:rsidP="004C3F1A">
            <w:pPr>
              <w:rPr>
                <w:rFonts w:ascii="Calibri" w:hAnsi="Calibri"/>
              </w:rPr>
            </w:pPr>
          </w:p>
        </w:tc>
      </w:tr>
      <w:tr w:rsidR="003378B3" w:rsidRPr="006949ED" w14:paraId="24D40D03" w14:textId="77777777" w:rsidTr="00C20139">
        <w:trPr>
          <w:trHeight w:val="737"/>
          <w:tblHeader/>
        </w:trPr>
        <w:tc>
          <w:tcPr>
            <w:tcW w:w="3591" w:type="dxa"/>
            <w:shd w:val="clear" w:color="auto" w:fill="auto"/>
          </w:tcPr>
          <w:p w14:paraId="15CC4C69" w14:textId="77777777" w:rsidR="003378B3" w:rsidRDefault="003378B3" w:rsidP="004C3F1A">
            <w:pPr>
              <w:rPr>
                <w:rFonts w:ascii="Calibri" w:hAnsi="Calibri"/>
                <w:b/>
              </w:rPr>
            </w:pPr>
            <w:r>
              <w:rPr>
                <w:rFonts w:ascii="Calibri" w:hAnsi="Calibri"/>
                <w:b/>
              </w:rPr>
              <w:t>Cluster setup and Spark application submission [40%]</w:t>
            </w:r>
          </w:p>
          <w:p w14:paraId="599C1FB3" w14:textId="77777777" w:rsidR="003378B3" w:rsidRPr="00C22FB4" w:rsidRDefault="003378B3" w:rsidP="004C3F1A">
            <w:pPr>
              <w:rPr>
                <w:rFonts w:ascii="Calibri" w:hAnsi="Calibri"/>
              </w:rPr>
            </w:pPr>
            <w:r>
              <w:rPr>
                <w:rFonts w:ascii="Calibri" w:hAnsi="Calibri"/>
              </w:rPr>
              <w:t xml:space="preserve">Able to demonstrate a compiled Spark application can be submitted to a cluster which has been set </w:t>
            </w:r>
            <w:proofErr w:type="gramStart"/>
            <w:r>
              <w:rPr>
                <w:rFonts w:ascii="Calibri" w:hAnsi="Calibri"/>
              </w:rPr>
              <w:t>up, and</w:t>
            </w:r>
            <w:proofErr w:type="gramEnd"/>
            <w:r>
              <w:rPr>
                <w:rFonts w:ascii="Calibri" w:hAnsi="Calibri"/>
              </w:rPr>
              <w:t xml:space="preserve"> is using YARN.</w:t>
            </w:r>
          </w:p>
          <w:p w14:paraId="557901C6" w14:textId="77777777" w:rsidR="003378B3" w:rsidRPr="007C37C6" w:rsidRDefault="003378B3" w:rsidP="004C3F1A">
            <w:pPr>
              <w:rPr>
                <w:rFonts w:ascii="Calibri" w:hAnsi="Calibri"/>
                <w:b/>
              </w:rPr>
            </w:pPr>
          </w:p>
        </w:tc>
        <w:tc>
          <w:tcPr>
            <w:tcW w:w="1090" w:type="dxa"/>
            <w:shd w:val="clear" w:color="auto" w:fill="auto"/>
          </w:tcPr>
          <w:p w14:paraId="1E45EA6A" w14:textId="77777777" w:rsidR="003378B3" w:rsidRPr="006949ED" w:rsidRDefault="003378B3" w:rsidP="004C3F1A">
            <w:pPr>
              <w:jc w:val="center"/>
              <w:rPr>
                <w:rFonts w:ascii="Calibri" w:hAnsi="Calibri"/>
              </w:rPr>
            </w:pPr>
          </w:p>
        </w:tc>
        <w:tc>
          <w:tcPr>
            <w:tcW w:w="1090" w:type="dxa"/>
          </w:tcPr>
          <w:p w14:paraId="7B3EA40B" w14:textId="77777777" w:rsidR="003378B3" w:rsidRPr="006949ED" w:rsidRDefault="003378B3" w:rsidP="004C3F1A">
            <w:pPr>
              <w:jc w:val="center"/>
              <w:rPr>
                <w:rFonts w:ascii="Calibri" w:hAnsi="Calibri"/>
              </w:rPr>
            </w:pPr>
          </w:p>
        </w:tc>
        <w:tc>
          <w:tcPr>
            <w:tcW w:w="1089" w:type="dxa"/>
          </w:tcPr>
          <w:p w14:paraId="2D283B66" w14:textId="77777777" w:rsidR="003378B3" w:rsidRPr="006949ED" w:rsidRDefault="003378B3" w:rsidP="004C3F1A">
            <w:pPr>
              <w:jc w:val="center"/>
              <w:rPr>
                <w:rFonts w:ascii="Calibri" w:hAnsi="Calibri"/>
              </w:rPr>
            </w:pPr>
          </w:p>
        </w:tc>
        <w:tc>
          <w:tcPr>
            <w:tcW w:w="1090" w:type="dxa"/>
          </w:tcPr>
          <w:p w14:paraId="7B7B8634" w14:textId="77777777" w:rsidR="003378B3" w:rsidRPr="006949ED" w:rsidRDefault="003378B3" w:rsidP="004C3F1A">
            <w:pPr>
              <w:jc w:val="center"/>
              <w:rPr>
                <w:rFonts w:ascii="Calibri" w:hAnsi="Calibri"/>
              </w:rPr>
            </w:pPr>
          </w:p>
        </w:tc>
        <w:tc>
          <w:tcPr>
            <w:tcW w:w="1090" w:type="dxa"/>
          </w:tcPr>
          <w:p w14:paraId="4CD8640A" w14:textId="77777777" w:rsidR="003378B3" w:rsidRPr="006949ED" w:rsidRDefault="003378B3" w:rsidP="004C3F1A">
            <w:pPr>
              <w:jc w:val="center"/>
              <w:rPr>
                <w:rFonts w:ascii="Calibri" w:hAnsi="Calibri"/>
              </w:rPr>
            </w:pPr>
          </w:p>
        </w:tc>
        <w:tc>
          <w:tcPr>
            <w:tcW w:w="561" w:type="dxa"/>
          </w:tcPr>
          <w:p w14:paraId="2482A3E2" w14:textId="77777777" w:rsidR="003378B3" w:rsidRPr="006949ED" w:rsidRDefault="003378B3" w:rsidP="004C3F1A">
            <w:pPr>
              <w:jc w:val="center"/>
              <w:rPr>
                <w:rFonts w:ascii="Calibri" w:hAnsi="Calibri"/>
              </w:rPr>
            </w:pPr>
          </w:p>
        </w:tc>
        <w:tc>
          <w:tcPr>
            <w:tcW w:w="561" w:type="dxa"/>
          </w:tcPr>
          <w:p w14:paraId="42D5DD2F" w14:textId="77777777" w:rsidR="003378B3" w:rsidRPr="006949ED" w:rsidRDefault="003378B3" w:rsidP="004C3F1A">
            <w:pPr>
              <w:jc w:val="center"/>
              <w:rPr>
                <w:rFonts w:ascii="Calibri" w:hAnsi="Calibri"/>
              </w:rPr>
            </w:pPr>
          </w:p>
        </w:tc>
        <w:tc>
          <w:tcPr>
            <w:tcW w:w="3839" w:type="dxa"/>
            <w:shd w:val="clear" w:color="auto" w:fill="auto"/>
          </w:tcPr>
          <w:p w14:paraId="219323E0" w14:textId="77777777" w:rsidR="003378B3" w:rsidRPr="006949ED" w:rsidRDefault="003378B3" w:rsidP="004C3F1A">
            <w:pPr>
              <w:rPr>
                <w:rFonts w:ascii="Calibri" w:hAnsi="Calibri"/>
              </w:rPr>
            </w:pPr>
          </w:p>
        </w:tc>
      </w:tr>
      <w:tr w:rsidR="003378B3" w:rsidRPr="006949ED" w14:paraId="00BC116C" w14:textId="77777777" w:rsidTr="00C20139">
        <w:trPr>
          <w:trHeight w:val="737"/>
          <w:tblHeader/>
        </w:trPr>
        <w:tc>
          <w:tcPr>
            <w:tcW w:w="3591" w:type="dxa"/>
            <w:shd w:val="clear" w:color="auto" w:fill="auto"/>
          </w:tcPr>
          <w:p w14:paraId="7603EE40" w14:textId="77777777" w:rsidR="003378B3" w:rsidRDefault="003378B3" w:rsidP="004C3F1A">
            <w:pPr>
              <w:rPr>
                <w:rFonts w:ascii="Calibri" w:hAnsi="Calibri"/>
                <w:b/>
              </w:rPr>
            </w:pPr>
            <w:r>
              <w:rPr>
                <w:rFonts w:ascii="Calibri" w:hAnsi="Calibri"/>
                <w:b/>
              </w:rPr>
              <w:t>HDFS secured using Kerberos authentication [20%]</w:t>
            </w:r>
          </w:p>
          <w:p w14:paraId="0FD7F601" w14:textId="77777777" w:rsidR="003378B3" w:rsidRPr="00C22FB4" w:rsidRDefault="003378B3" w:rsidP="004C3F1A">
            <w:pPr>
              <w:rPr>
                <w:rFonts w:ascii="Calibri" w:hAnsi="Calibri"/>
              </w:rPr>
            </w:pPr>
            <w:r>
              <w:rPr>
                <w:rFonts w:ascii="Calibri" w:hAnsi="Calibri"/>
              </w:rPr>
              <w:t>Can demonstrate that Kerberos authentication has been implemented on their cluster to secure access to HDFS.</w:t>
            </w:r>
          </w:p>
        </w:tc>
        <w:tc>
          <w:tcPr>
            <w:tcW w:w="1090" w:type="dxa"/>
            <w:shd w:val="clear" w:color="auto" w:fill="auto"/>
          </w:tcPr>
          <w:p w14:paraId="6B053570" w14:textId="77777777" w:rsidR="003378B3" w:rsidRPr="006949ED" w:rsidRDefault="003378B3" w:rsidP="004C3F1A">
            <w:pPr>
              <w:jc w:val="center"/>
              <w:rPr>
                <w:rFonts w:ascii="Calibri" w:hAnsi="Calibri"/>
              </w:rPr>
            </w:pPr>
          </w:p>
        </w:tc>
        <w:tc>
          <w:tcPr>
            <w:tcW w:w="1090" w:type="dxa"/>
          </w:tcPr>
          <w:p w14:paraId="41E008EA" w14:textId="77777777" w:rsidR="003378B3" w:rsidRPr="006949ED" w:rsidRDefault="003378B3" w:rsidP="004C3F1A">
            <w:pPr>
              <w:jc w:val="center"/>
              <w:rPr>
                <w:rFonts w:ascii="Calibri" w:hAnsi="Calibri"/>
              </w:rPr>
            </w:pPr>
          </w:p>
        </w:tc>
        <w:tc>
          <w:tcPr>
            <w:tcW w:w="1089" w:type="dxa"/>
          </w:tcPr>
          <w:p w14:paraId="4AC2E355" w14:textId="77777777" w:rsidR="003378B3" w:rsidRPr="006949ED" w:rsidRDefault="003378B3" w:rsidP="004C3F1A">
            <w:pPr>
              <w:jc w:val="center"/>
              <w:rPr>
                <w:rFonts w:ascii="Calibri" w:hAnsi="Calibri"/>
              </w:rPr>
            </w:pPr>
          </w:p>
        </w:tc>
        <w:tc>
          <w:tcPr>
            <w:tcW w:w="1090" w:type="dxa"/>
          </w:tcPr>
          <w:p w14:paraId="3198040E" w14:textId="77777777" w:rsidR="003378B3" w:rsidRPr="006949ED" w:rsidRDefault="003378B3" w:rsidP="004C3F1A">
            <w:pPr>
              <w:jc w:val="center"/>
              <w:rPr>
                <w:rFonts w:ascii="Calibri" w:hAnsi="Calibri"/>
              </w:rPr>
            </w:pPr>
          </w:p>
        </w:tc>
        <w:tc>
          <w:tcPr>
            <w:tcW w:w="1090" w:type="dxa"/>
          </w:tcPr>
          <w:p w14:paraId="2FE04E33" w14:textId="77777777" w:rsidR="003378B3" w:rsidRPr="006949ED" w:rsidRDefault="003378B3" w:rsidP="004C3F1A">
            <w:pPr>
              <w:jc w:val="center"/>
              <w:rPr>
                <w:rFonts w:ascii="Calibri" w:hAnsi="Calibri"/>
              </w:rPr>
            </w:pPr>
          </w:p>
        </w:tc>
        <w:tc>
          <w:tcPr>
            <w:tcW w:w="561" w:type="dxa"/>
          </w:tcPr>
          <w:p w14:paraId="4B24CE72" w14:textId="77777777" w:rsidR="003378B3" w:rsidRPr="006949ED" w:rsidRDefault="003378B3" w:rsidP="004C3F1A">
            <w:pPr>
              <w:jc w:val="center"/>
              <w:rPr>
                <w:rFonts w:ascii="Calibri" w:hAnsi="Calibri"/>
              </w:rPr>
            </w:pPr>
          </w:p>
        </w:tc>
        <w:tc>
          <w:tcPr>
            <w:tcW w:w="561" w:type="dxa"/>
          </w:tcPr>
          <w:p w14:paraId="5E10D609" w14:textId="77777777" w:rsidR="003378B3" w:rsidRPr="006949ED" w:rsidRDefault="003378B3" w:rsidP="004C3F1A">
            <w:pPr>
              <w:jc w:val="center"/>
              <w:rPr>
                <w:rFonts w:ascii="Calibri" w:hAnsi="Calibri"/>
              </w:rPr>
            </w:pPr>
          </w:p>
        </w:tc>
        <w:tc>
          <w:tcPr>
            <w:tcW w:w="3839" w:type="dxa"/>
            <w:shd w:val="clear" w:color="auto" w:fill="auto"/>
          </w:tcPr>
          <w:p w14:paraId="46F00351" w14:textId="77777777" w:rsidR="003378B3" w:rsidRPr="006949ED" w:rsidRDefault="003378B3" w:rsidP="004C3F1A">
            <w:pPr>
              <w:rPr>
                <w:rFonts w:ascii="Calibri" w:hAnsi="Calibri"/>
              </w:rPr>
            </w:pPr>
          </w:p>
        </w:tc>
      </w:tr>
      <w:tr w:rsidR="003378B3" w:rsidRPr="006949ED" w14:paraId="5D7C02C8" w14:textId="77777777" w:rsidTr="00C20139">
        <w:trPr>
          <w:gridAfter w:val="8"/>
          <w:wAfter w:w="10410" w:type="dxa"/>
          <w:trHeight w:val="737"/>
          <w:tblHeader/>
        </w:trPr>
        <w:tc>
          <w:tcPr>
            <w:tcW w:w="3591" w:type="dxa"/>
            <w:shd w:val="clear" w:color="auto" w:fill="auto"/>
          </w:tcPr>
          <w:p w14:paraId="49F50B4A" w14:textId="77777777" w:rsidR="003378B3" w:rsidRPr="006949ED" w:rsidRDefault="003378B3" w:rsidP="004C3F1A">
            <w:pPr>
              <w:rPr>
                <w:rFonts w:ascii="Calibri" w:hAnsi="Calibri"/>
              </w:rPr>
            </w:pPr>
            <w:r w:rsidRPr="006949ED">
              <w:rPr>
                <w:rFonts w:ascii="Calibri" w:hAnsi="Calibri"/>
              </w:rPr>
              <w:t>Overall comment</w:t>
            </w:r>
            <w:r>
              <w:rPr>
                <w:rFonts w:ascii="Calibri" w:hAnsi="Calibri"/>
              </w:rPr>
              <w:t>s</w:t>
            </w:r>
          </w:p>
          <w:p w14:paraId="58BEF26B" w14:textId="77777777" w:rsidR="003378B3" w:rsidRPr="006949ED" w:rsidRDefault="003378B3" w:rsidP="004C3F1A">
            <w:pPr>
              <w:rPr>
                <w:rFonts w:ascii="Calibri" w:hAnsi="Calibri"/>
              </w:rPr>
            </w:pPr>
            <w:r>
              <w:rPr>
                <w:rFonts w:ascii="Calibri" w:hAnsi="Calibri"/>
              </w:rPr>
              <w:t>____________________________</w:t>
            </w:r>
          </w:p>
          <w:p w14:paraId="3066E4B0" w14:textId="77777777" w:rsidR="003378B3" w:rsidRDefault="003378B3" w:rsidP="004C3F1A">
            <w:pPr>
              <w:rPr>
                <w:rFonts w:ascii="Calibri" w:hAnsi="Calibri"/>
                <w:b/>
              </w:rPr>
            </w:pPr>
            <w:r w:rsidRPr="001675AC">
              <w:rPr>
                <w:rFonts w:ascii="Calibri" w:hAnsi="Calibri"/>
                <w:b/>
              </w:rPr>
              <w:t>GRADE:</w:t>
            </w:r>
          </w:p>
          <w:p w14:paraId="76600A67" w14:textId="77777777" w:rsidR="003378B3" w:rsidRPr="006949ED" w:rsidRDefault="003378B3" w:rsidP="004C3F1A">
            <w:pPr>
              <w:rPr>
                <w:rFonts w:ascii="Calibri" w:hAnsi="Calibri"/>
              </w:rPr>
            </w:pPr>
          </w:p>
        </w:tc>
      </w:tr>
    </w:tbl>
    <w:p w14:paraId="7983AC1D" w14:textId="77777777" w:rsidR="003378B3" w:rsidRDefault="003378B3" w:rsidP="003378B3">
      <w:pPr>
        <w:rPr>
          <w:rFonts w:ascii="Calibri" w:hAnsi="Calibri"/>
          <w:b/>
        </w:rPr>
        <w:sectPr w:rsidR="003378B3" w:rsidSect="00C343AD">
          <w:pgSz w:w="16838" w:h="11906" w:orient="landscape" w:code="9"/>
          <w:pgMar w:top="709" w:right="1134" w:bottom="567" w:left="1134" w:header="709" w:footer="10" w:gutter="0"/>
          <w:cols w:space="708"/>
          <w:docGrid w:linePitch="360"/>
        </w:sectPr>
      </w:pPr>
    </w:p>
    <w:tbl>
      <w:tblPr>
        <w:tblW w:w="10417"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7938"/>
        <w:gridCol w:w="777"/>
      </w:tblGrid>
      <w:tr w:rsidR="003378B3" w:rsidRPr="00346A0A" w14:paraId="430592C7" w14:textId="77777777" w:rsidTr="00C20139">
        <w:trPr>
          <w:tblHeader/>
        </w:trPr>
        <w:tc>
          <w:tcPr>
            <w:tcW w:w="851" w:type="dxa"/>
            <w:shd w:val="clear" w:color="auto" w:fill="auto"/>
          </w:tcPr>
          <w:p w14:paraId="2BFB67A6" w14:textId="77777777" w:rsidR="003378B3" w:rsidRPr="00346A0A" w:rsidRDefault="003378B3" w:rsidP="00801F27">
            <w:pPr>
              <w:rPr>
                <w:rFonts w:ascii="Calibri" w:hAnsi="Calibri"/>
                <w:b/>
                <w:sz w:val="20"/>
                <w:szCs w:val="20"/>
              </w:rPr>
            </w:pPr>
            <w:r w:rsidRPr="00346A0A">
              <w:rPr>
                <w:rFonts w:ascii="Calibri" w:hAnsi="Calibri"/>
                <w:b/>
                <w:sz w:val="20"/>
                <w:szCs w:val="20"/>
              </w:rPr>
              <w:lastRenderedPageBreak/>
              <w:t>Literal grade</w:t>
            </w:r>
          </w:p>
        </w:tc>
        <w:tc>
          <w:tcPr>
            <w:tcW w:w="851" w:type="dxa"/>
            <w:shd w:val="clear" w:color="auto" w:fill="auto"/>
          </w:tcPr>
          <w:p w14:paraId="66C4213F" w14:textId="77777777" w:rsidR="003378B3" w:rsidRPr="00346A0A" w:rsidRDefault="003378B3" w:rsidP="004C3F1A">
            <w:pPr>
              <w:jc w:val="center"/>
              <w:rPr>
                <w:rFonts w:ascii="Calibri" w:hAnsi="Calibri"/>
                <w:b/>
                <w:sz w:val="20"/>
                <w:szCs w:val="20"/>
              </w:rPr>
            </w:pPr>
            <w:r w:rsidRPr="00346A0A">
              <w:rPr>
                <w:rFonts w:ascii="Calibri" w:hAnsi="Calibri"/>
                <w:b/>
                <w:sz w:val="20"/>
                <w:szCs w:val="20"/>
              </w:rPr>
              <w:t>Grade Point</w:t>
            </w:r>
          </w:p>
        </w:tc>
        <w:tc>
          <w:tcPr>
            <w:tcW w:w="7938" w:type="dxa"/>
            <w:shd w:val="clear" w:color="auto" w:fill="auto"/>
          </w:tcPr>
          <w:p w14:paraId="0D3C54D7" w14:textId="77777777" w:rsidR="003378B3" w:rsidRPr="00346A0A" w:rsidRDefault="003378B3" w:rsidP="004C3F1A">
            <w:pPr>
              <w:jc w:val="center"/>
              <w:rPr>
                <w:rFonts w:ascii="Calibri" w:hAnsi="Calibri"/>
                <w:b/>
                <w:sz w:val="20"/>
                <w:szCs w:val="20"/>
              </w:rPr>
            </w:pPr>
            <w:r w:rsidRPr="00346A0A">
              <w:rPr>
                <w:rFonts w:ascii="Calibri" w:hAnsi="Calibri"/>
                <w:b/>
                <w:sz w:val="20"/>
                <w:szCs w:val="20"/>
              </w:rPr>
              <w:t>Evaluative descriptor</w:t>
            </w:r>
          </w:p>
        </w:tc>
        <w:tc>
          <w:tcPr>
            <w:tcW w:w="777" w:type="dxa"/>
            <w:shd w:val="clear" w:color="auto" w:fill="auto"/>
          </w:tcPr>
          <w:p w14:paraId="5E8F859C" w14:textId="77777777" w:rsidR="003378B3" w:rsidRPr="00346A0A" w:rsidRDefault="003378B3" w:rsidP="004C3F1A">
            <w:pPr>
              <w:jc w:val="center"/>
              <w:rPr>
                <w:rFonts w:ascii="Calibri" w:hAnsi="Calibri"/>
                <w:b/>
                <w:sz w:val="20"/>
                <w:szCs w:val="20"/>
              </w:rPr>
            </w:pPr>
            <w:r w:rsidRPr="00346A0A">
              <w:rPr>
                <w:rFonts w:ascii="Calibri" w:eastAsia="Calibri" w:hAnsi="Calibri"/>
                <w:b/>
                <w:sz w:val="20"/>
                <w:szCs w:val="20"/>
              </w:rPr>
              <w:t>ECTS</w:t>
            </w:r>
          </w:p>
        </w:tc>
      </w:tr>
      <w:tr w:rsidR="003378B3" w:rsidRPr="00346A0A" w14:paraId="0CE24479" w14:textId="77777777" w:rsidTr="00C20139">
        <w:trPr>
          <w:tblHeader/>
        </w:trPr>
        <w:tc>
          <w:tcPr>
            <w:tcW w:w="851" w:type="dxa"/>
            <w:shd w:val="clear" w:color="auto" w:fill="auto"/>
          </w:tcPr>
          <w:p w14:paraId="47DCC5B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w:t>
            </w:r>
          </w:p>
        </w:tc>
        <w:tc>
          <w:tcPr>
            <w:tcW w:w="851" w:type="dxa"/>
            <w:shd w:val="clear" w:color="auto" w:fill="auto"/>
          </w:tcPr>
          <w:p w14:paraId="7B99ED1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4.5</w:t>
            </w:r>
          </w:p>
        </w:tc>
        <w:tc>
          <w:tcPr>
            <w:tcW w:w="7938" w:type="dxa"/>
            <w:shd w:val="clear" w:color="auto" w:fill="auto"/>
          </w:tcPr>
          <w:p w14:paraId="5B2AB0D3" w14:textId="7F9196DC" w:rsidR="003378B3" w:rsidRPr="00801F27" w:rsidRDefault="003378B3" w:rsidP="004F5415">
            <w:pPr>
              <w:rPr>
                <w:rFonts w:asciiTheme="minorHAnsi" w:eastAsia="Calibri" w:hAnsiTheme="minorHAnsi" w:cstheme="minorHAnsi"/>
                <w:sz w:val="20"/>
                <w:szCs w:val="20"/>
              </w:rPr>
            </w:pPr>
            <w:r w:rsidRPr="00801F27">
              <w:rPr>
                <w:rFonts w:asciiTheme="minorHAnsi" w:eastAsia="Calibri" w:hAnsiTheme="minorHAnsi" w:cstheme="minorHAnsi"/>
                <w:sz w:val="20"/>
                <w:szCs w:val="20"/>
              </w:rPr>
              <w:t xml:space="preserve">Excellent overall. </w:t>
            </w:r>
          </w:p>
          <w:p w14:paraId="0F558484" w14:textId="77777777" w:rsidR="004F5415" w:rsidRPr="00801F27" w:rsidRDefault="004F5415">
            <w:pPr>
              <w:rPr>
                <w:rFonts w:asciiTheme="minorHAnsi" w:eastAsia="Calibri" w:hAnsiTheme="minorHAnsi" w:cstheme="minorHAnsi"/>
                <w:sz w:val="20"/>
                <w:szCs w:val="20"/>
              </w:rPr>
            </w:pPr>
          </w:p>
          <w:p w14:paraId="6CEA0EF7" w14:textId="3490C66A" w:rsidR="004F5415" w:rsidRPr="00801F27" w:rsidRDefault="004F5415">
            <w:pPr>
              <w:rPr>
                <w:rFonts w:asciiTheme="minorHAnsi" w:hAnsiTheme="minorHAnsi" w:cstheme="minorHAnsi"/>
                <w:sz w:val="20"/>
                <w:szCs w:val="20"/>
              </w:rPr>
            </w:pPr>
            <w:r w:rsidRPr="00801F27">
              <w:rPr>
                <w:rFonts w:asciiTheme="minorHAnsi" w:hAnsiTheme="minorHAnsi" w:cstheme="minorHAnsi"/>
                <w:sz w:val="20"/>
                <w:szCs w:val="20"/>
              </w:rPr>
              <w:t xml:space="preserve">Spark application has been written well and </w:t>
            </w:r>
            <w:r>
              <w:rPr>
                <w:rFonts w:asciiTheme="minorHAnsi" w:hAnsiTheme="minorHAnsi" w:cstheme="minorHAnsi"/>
                <w:sz w:val="20"/>
                <w:szCs w:val="20"/>
              </w:rPr>
              <w:t>is</w:t>
            </w:r>
            <w:r w:rsidRPr="00801F27">
              <w:rPr>
                <w:rFonts w:asciiTheme="minorHAnsi" w:hAnsiTheme="minorHAnsi" w:cstheme="minorHAnsi"/>
                <w:sz w:val="20"/>
                <w:szCs w:val="20"/>
              </w:rPr>
              <w:t xml:space="preserve"> explained by the student clearly.</w:t>
            </w:r>
          </w:p>
          <w:p w14:paraId="6A4D0B52" w14:textId="36CD5DBB" w:rsidR="004F5415" w:rsidRPr="00801F27" w:rsidRDefault="004F5415">
            <w:pPr>
              <w:rPr>
                <w:rFonts w:asciiTheme="minorHAnsi" w:hAnsiTheme="minorHAnsi" w:cstheme="minorHAnsi"/>
                <w:sz w:val="20"/>
                <w:szCs w:val="20"/>
              </w:rPr>
            </w:pPr>
            <w:r w:rsidRPr="00801F27">
              <w:rPr>
                <w:rFonts w:asciiTheme="minorHAnsi" w:hAnsiTheme="minorHAnsi" w:cstheme="minorHAnsi"/>
                <w:sz w:val="20"/>
                <w:szCs w:val="20"/>
              </w:rPr>
              <w:t>Student had no problems running the application. Code written in Scala.</w:t>
            </w:r>
          </w:p>
          <w:p w14:paraId="0CB5B6CE" w14:textId="3232B9AE" w:rsidR="004F5415" w:rsidRDefault="004F5415" w:rsidP="004F5415">
            <w:pPr>
              <w:rPr>
                <w:rFonts w:asciiTheme="minorHAnsi" w:eastAsia="Calibri" w:hAnsiTheme="minorHAnsi" w:cstheme="minorHAnsi"/>
                <w:sz w:val="20"/>
                <w:szCs w:val="20"/>
              </w:rPr>
            </w:pPr>
          </w:p>
          <w:p w14:paraId="5F0A0E91" w14:textId="1331D3FD" w:rsidR="004F5415" w:rsidRDefault="00991BE9" w:rsidP="004F5415">
            <w:pPr>
              <w:rPr>
                <w:rFonts w:asciiTheme="minorHAnsi" w:eastAsia="Calibri" w:hAnsiTheme="minorHAnsi" w:cstheme="minorHAnsi"/>
                <w:sz w:val="20"/>
                <w:szCs w:val="20"/>
              </w:rPr>
            </w:pPr>
            <w:r w:rsidRPr="00991BE9">
              <w:rPr>
                <w:rFonts w:asciiTheme="minorHAnsi" w:eastAsia="Calibri" w:hAnsiTheme="minorHAnsi" w:cstheme="minorHAnsi"/>
                <w:sz w:val="20"/>
                <w:szCs w:val="20"/>
              </w:rPr>
              <w:t>Cluster is fully operational, and the Spark application runs on their cluster. Student is confident when explaining their cluster and can clearly answer any questions.</w:t>
            </w:r>
          </w:p>
          <w:p w14:paraId="799E54CB" w14:textId="4A27DF50" w:rsidR="00991BE9" w:rsidRDefault="00991BE9" w:rsidP="004F5415">
            <w:pPr>
              <w:rPr>
                <w:rFonts w:asciiTheme="minorHAnsi" w:eastAsia="Calibri" w:hAnsiTheme="minorHAnsi" w:cstheme="minorHAnsi"/>
                <w:sz w:val="20"/>
                <w:szCs w:val="20"/>
              </w:rPr>
            </w:pPr>
          </w:p>
          <w:p w14:paraId="76AEEBBB" w14:textId="7A895A95" w:rsidR="00991BE9" w:rsidRDefault="00991BE9" w:rsidP="004F5415">
            <w:pPr>
              <w:rPr>
                <w:rFonts w:asciiTheme="minorHAnsi" w:eastAsia="Calibri" w:hAnsiTheme="minorHAnsi" w:cstheme="minorHAnsi"/>
                <w:sz w:val="20"/>
                <w:szCs w:val="20"/>
              </w:rPr>
            </w:pPr>
            <w:r w:rsidRPr="00991BE9">
              <w:rPr>
                <w:rFonts w:asciiTheme="minorHAnsi" w:eastAsia="Calibri" w:hAnsiTheme="minorHAnsi" w:cstheme="minorHAnsi"/>
                <w:sz w:val="20"/>
                <w:szCs w:val="20"/>
              </w:rPr>
              <w:t xml:space="preserve">Kerberos is fully </w:t>
            </w:r>
            <w:proofErr w:type="gramStart"/>
            <w:r w:rsidRPr="00991BE9">
              <w:rPr>
                <w:rFonts w:asciiTheme="minorHAnsi" w:eastAsia="Calibri" w:hAnsiTheme="minorHAnsi" w:cstheme="minorHAnsi"/>
                <w:sz w:val="20"/>
                <w:szCs w:val="20"/>
              </w:rPr>
              <w:t>operational</w:t>
            </w:r>
            <w:proofErr w:type="gramEnd"/>
            <w:r w:rsidRPr="00991BE9">
              <w:rPr>
                <w:rFonts w:asciiTheme="minorHAnsi" w:eastAsia="Calibri" w:hAnsiTheme="minorHAnsi" w:cstheme="minorHAnsi"/>
                <w:sz w:val="20"/>
                <w:szCs w:val="20"/>
              </w:rPr>
              <w:t xml:space="preserve"> and cluster works correctly.  Student shows a clear understanding.</w:t>
            </w:r>
          </w:p>
          <w:p w14:paraId="0F951B38" w14:textId="77777777" w:rsidR="00991BE9" w:rsidRPr="00801F27" w:rsidRDefault="00991BE9" w:rsidP="00801F27">
            <w:pPr>
              <w:rPr>
                <w:rFonts w:asciiTheme="minorHAnsi" w:eastAsia="Calibri" w:hAnsiTheme="minorHAnsi" w:cstheme="minorHAnsi"/>
                <w:sz w:val="20"/>
                <w:szCs w:val="20"/>
              </w:rPr>
            </w:pPr>
          </w:p>
          <w:p w14:paraId="6ED636E0" w14:textId="12D563D1" w:rsidR="003378B3" w:rsidRPr="00801F27" w:rsidRDefault="003378B3" w:rsidP="004F5415">
            <w:pPr>
              <w:rPr>
                <w:rFonts w:asciiTheme="minorHAnsi" w:eastAsia="Calibri" w:hAnsiTheme="minorHAnsi" w:cstheme="minorHAnsi"/>
                <w:color w:val="000000"/>
                <w:sz w:val="20"/>
                <w:szCs w:val="20"/>
              </w:rPr>
            </w:pPr>
            <w:r w:rsidRPr="00801F27">
              <w:rPr>
                <w:rFonts w:asciiTheme="minorHAnsi" w:eastAsia="Calibri" w:hAnsiTheme="minorHAnsi" w:cstheme="minorHAnsi"/>
                <w:color w:val="000000"/>
                <w:sz w:val="20"/>
                <w:szCs w:val="20"/>
              </w:rPr>
              <w:t xml:space="preserve">Exceptional in </w:t>
            </w:r>
            <w:r w:rsidR="004F5415">
              <w:rPr>
                <w:rFonts w:asciiTheme="minorHAnsi" w:eastAsia="Calibri" w:hAnsiTheme="minorHAnsi" w:cstheme="minorHAnsi"/>
                <w:color w:val="000000"/>
                <w:sz w:val="20"/>
                <w:szCs w:val="20"/>
              </w:rPr>
              <w:t xml:space="preserve">some </w:t>
            </w:r>
            <w:proofErr w:type="gramStart"/>
            <w:r w:rsidR="004F5415">
              <w:rPr>
                <w:rFonts w:asciiTheme="minorHAnsi" w:eastAsia="Calibri" w:hAnsiTheme="minorHAnsi" w:cstheme="minorHAnsi"/>
                <w:color w:val="000000"/>
                <w:sz w:val="20"/>
                <w:szCs w:val="20"/>
              </w:rPr>
              <w:t>aspects</w:t>
            </w:r>
            <w:proofErr w:type="gramEnd"/>
            <w:r w:rsidR="004F5415">
              <w:rPr>
                <w:rFonts w:asciiTheme="minorHAnsi" w:eastAsia="Calibri" w:hAnsiTheme="minorHAnsi" w:cstheme="minorHAnsi"/>
                <w:color w:val="000000"/>
                <w:sz w:val="20"/>
                <w:szCs w:val="20"/>
              </w:rPr>
              <w:t>.</w:t>
            </w:r>
          </w:p>
          <w:p w14:paraId="619CFF12" w14:textId="5EC9628A" w:rsidR="004F5415" w:rsidRPr="00346A0A" w:rsidRDefault="004F5415">
            <w:pPr>
              <w:rPr>
                <w:rFonts w:eastAsia="Calibri"/>
              </w:rPr>
            </w:pPr>
          </w:p>
        </w:tc>
        <w:tc>
          <w:tcPr>
            <w:tcW w:w="777" w:type="dxa"/>
            <w:shd w:val="clear" w:color="auto" w:fill="auto"/>
          </w:tcPr>
          <w:p w14:paraId="5EF234D9"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A</w:t>
            </w:r>
          </w:p>
        </w:tc>
      </w:tr>
      <w:tr w:rsidR="003378B3" w:rsidRPr="00346A0A" w14:paraId="572E3992" w14:textId="77777777" w:rsidTr="00C20139">
        <w:trPr>
          <w:tblHeader/>
        </w:trPr>
        <w:tc>
          <w:tcPr>
            <w:tcW w:w="851" w:type="dxa"/>
            <w:shd w:val="clear" w:color="auto" w:fill="auto"/>
          </w:tcPr>
          <w:p w14:paraId="5F698F0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w:t>
            </w:r>
          </w:p>
        </w:tc>
        <w:tc>
          <w:tcPr>
            <w:tcW w:w="851" w:type="dxa"/>
            <w:shd w:val="clear" w:color="auto" w:fill="auto"/>
          </w:tcPr>
          <w:p w14:paraId="6FA1CF4B"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4</w:t>
            </w:r>
          </w:p>
        </w:tc>
        <w:tc>
          <w:tcPr>
            <w:tcW w:w="7938" w:type="dxa"/>
            <w:shd w:val="clear" w:color="auto" w:fill="auto"/>
          </w:tcPr>
          <w:p w14:paraId="2D9A6DD4" w14:textId="1F317C0B" w:rsidR="003378B3" w:rsidRDefault="003378B3" w:rsidP="004F5415">
            <w:pPr>
              <w:rPr>
                <w:rFonts w:ascii="Calibri" w:eastAsia="Calibri" w:hAnsi="Calibri"/>
                <w:sz w:val="20"/>
              </w:rPr>
            </w:pPr>
            <w:r w:rsidRPr="00801F27">
              <w:rPr>
                <w:rFonts w:ascii="Calibri" w:eastAsia="Calibri" w:hAnsi="Calibri"/>
                <w:sz w:val="20"/>
              </w:rPr>
              <w:t>Excellent overall.</w:t>
            </w:r>
          </w:p>
          <w:p w14:paraId="48707A74" w14:textId="77777777" w:rsidR="004F5415" w:rsidRPr="00801F27" w:rsidRDefault="004F5415">
            <w:pPr>
              <w:rPr>
                <w:rFonts w:ascii="Calibri" w:eastAsia="Calibri" w:hAnsi="Calibri"/>
                <w:sz w:val="20"/>
              </w:rPr>
            </w:pPr>
          </w:p>
          <w:p w14:paraId="4050F52F" w14:textId="77777777" w:rsidR="004F5415" w:rsidRPr="000D0A39" w:rsidRDefault="004F5415" w:rsidP="004F5415">
            <w:pPr>
              <w:rPr>
                <w:rFonts w:asciiTheme="minorHAnsi" w:hAnsiTheme="minorHAnsi" w:cstheme="minorHAnsi"/>
                <w:sz w:val="20"/>
                <w:szCs w:val="20"/>
              </w:rPr>
            </w:pPr>
            <w:r w:rsidRPr="000D0A39">
              <w:rPr>
                <w:rFonts w:asciiTheme="minorHAnsi" w:hAnsiTheme="minorHAnsi" w:cstheme="minorHAnsi"/>
                <w:sz w:val="20"/>
                <w:szCs w:val="20"/>
              </w:rPr>
              <w:t xml:space="preserve">Spark application has been written well and </w:t>
            </w:r>
            <w:r>
              <w:rPr>
                <w:rFonts w:asciiTheme="minorHAnsi" w:hAnsiTheme="minorHAnsi" w:cstheme="minorHAnsi"/>
                <w:sz w:val="20"/>
                <w:szCs w:val="20"/>
              </w:rPr>
              <w:t>is</w:t>
            </w:r>
            <w:r w:rsidRPr="000D0A39">
              <w:rPr>
                <w:rFonts w:asciiTheme="minorHAnsi" w:hAnsiTheme="minorHAnsi" w:cstheme="minorHAnsi"/>
                <w:sz w:val="20"/>
                <w:szCs w:val="20"/>
              </w:rPr>
              <w:t xml:space="preserve"> explained by the student clearly.</w:t>
            </w:r>
          </w:p>
          <w:p w14:paraId="4263A4C8" w14:textId="3656CC1D" w:rsidR="00991BE9" w:rsidRDefault="004F5415" w:rsidP="004F5415">
            <w:pPr>
              <w:rPr>
                <w:rFonts w:asciiTheme="minorHAnsi" w:hAnsiTheme="minorHAnsi" w:cstheme="minorHAnsi"/>
                <w:sz w:val="20"/>
                <w:szCs w:val="20"/>
              </w:rPr>
            </w:pPr>
            <w:r w:rsidRPr="000D0A39">
              <w:rPr>
                <w:rFonts w:asciiTheme="minorHAnsi" w:hAnsiTheme="minorHAnsi" w:cstheme="minorHAnsi"/>
                <w:sz w:val="20"/>
                <w:szCs w:val="20"/>
              </w:rPr>
              <w:t>Student had no problems running the application. Code written in Scala.</w:t>
            </w:r>
          </w:p>
          <w:p w14:paraId="6323D10C" w14:textId="70179658" w:rsidR="00991BE9" w:rsidRDefault="00991BE9" w:rsidP="004F5415">
            <w:pPr>
              <w:rPr>
                <w:rFonts w:asciiTheme="minorHAnsi" w:hAnsiTheme="minorHAnsi" w:cstheme="minorHAnsi"/>
                <w:sz w:val="20"/>
                <w:szCs w:val="20"/>
              </w:rPr>
            </w:pPr>
          </w:p>
          <w:p w14:paraId="53EF97C4" w14:textId="0264FB9F" w:rsidR="00991BE9" w:rsidRDefault="00991BE9" w:rsidP="004F5415">
            <w:pPr>
              <w:rPr>
                <w:rFonts w:asciiTheme="minorHAnsi" w:hAnsiTheme="minorHAnsi" w:cstheme="minorHAnsi"/>
                <w:sz w:val="20"/>
                <w:szCs w:val="20"/>
              </w:rPr>
            </w:pPr>
            <w:r w:rsidRPr="00991BE9">
              <w:rPr>
                <w:rFonts w:asciiTheme="minorHAnsi" w:hAnsiTheme="minorHAnsi" w:cstheme="minorHAnsi"/>
                <w:sz w:val="20"/>
                <w:szCs w:val="20"/>
              </w:rPr>
              <w:t>Cluster is fully operational, and the Spark application runs on their cluster. Student is confident when explaining their cluster and can clearly answer any questions.</w:t>
            </w:r>
          </w:p>
          <w:p w14:paraId="7715AF0B" w14:textId="15E92041" w:rsidR="00991BE9" w:rsidRDefault="00991BE9" w:rsidP="004F5415">
            <w:pPr>
              <w:rPr>
                <w:rFonts w:asciiTheme="minorHAnsi" w:hAnsiTheme="minorHAnsi" w:cstheme="minorHAnsi"/>
                <w:sz w:val="20"/>
                <w:szCs w:val="20"/>
              </w:rPr>
            </w:pPr>
          </w:p>
          <w:p w14:paraId="46802922" w14:textId="21FBC2D3" w:rsidR="004F5415" w:rsidRPr="00801F27" w:rsidRDefault="00991BE9" w:rsidP="00801F27">
            <w:pPr>
              <w:rPr>
                <w:rFonts w:asciiTheme="minorHAnsi" w:hAnsiTheme="minorHAnsi" w:cstheme="minorHAnsi"/>
                <w:sz w:val="20"/>
                <w:szCs w:val="20"/>
              </w:rPr>
            </w:pPr>
            <w:r w:rsidRPr="00991BE9">
              <w:rPr>
                <w:rFonts w:asciiTheme="minorHAnsi" w:hAnsiTheme="minorHAnsi" w:cstheme="minorHAnsi"/>
                <w:sz w:val="20"/>
                <w:szCs w:val="20"/>
              </w:rPr>
              <w:t xml:space="preserve">Kerberos is fully </w:t>
            </w:r>
            <w:proofErr w:type="gramStart"/>
            <w:r w:rsidRPr="00991BE9">
              <w:rPr>
                <w:rFonts w:asciiTheme="minorHAnsi" w:hAnsiTheme="minorHAnsi" w:cstheme="minorHAnsi"/>
                <w:sz w:val="20"/>
                <w:szCs w:val="20"/>
              </w:rPr>
              <w:t>operational</w:t>
            </w:r>
            <w:proofErr w:type="gramEnd"/>
            <w:r w:rsidRPr="00991BE9">
              <w:rPr>
                <w:rFonts w:asciiTheme="minorHAnsi" w:hAnsiTheme="minorHAnsi" w:cstheme="minorHAnsi"/>
                <w:sz w:val="20"/>
                <w:szCs w:val="20"/>
              </w:rPr>
              <w:t xml:space="preserve"> and cluster works correctly.  Student shows a clear understanding.</w:t>
            </w:r>
          </w:p>
          <w:p w14:paraId="268AEFAC" w14:textId="7039E9A6" w:rsidR="003378B3" w:rsidRPr="00346A0A" w:rsidRDefault="003378B3" w:rsidP="00801F27">
            <w:pPr>
              <w:contextualSpacing/>
              <w:rPr>
                <w:rFonts w:ascii="Calibri" w:eastAsia="Calibri" w:hAnsi="Calibri"/>
                <w:sz w:val="20"/>
                <w:szCs w:val="20"/>
              </w:rPr>
            </w:pPr>
          </w:p>
        </w:tc>
        <w:tc>
          <w:tcPr>
            <w:tcW w:w="777" w:type="dxa"/>
            <w:shd w:val="clear" w:color="auto" w:fill="auto"/>
          </w:tcPr>
          <w:p w14:paraId="3B195DBF"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A</w:t>
            </w:r>
          </w:p>
        </w:tc>
      </w:tr>
      <w:tr w:rsidR="003378B3" w:rsidRPr="00346A0A" w14:paraId="4E50F42E" w14:textId="77777777" w:rsidTr="00C20139">
        <w:trPr>
          <w:tblHeader/>
        </w:trPr>
        <w:tc>
          <w:tcPr>
            <w:tcW w:w="851" w:type="dxa"/>
            <w:shd w:val="clear" w:color="auto" w:fill="auto"/>
          </w:tcPr>
          <w:p w14:paraId="23637BA5"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B+</w:t>
            </w:r>
          </w:p>
        </w:tc>
        <w:tc>
          <w:tcPr>
            <w:tcW w:w="851" w:type="dxa"/>
            <w:shd w:val="clear" w:color="auto" w:fill="auto"/>
          </w:tcPr>
          <w:p w14:paraId="3A8B281B"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3.5</w:t>
            </w:r>
          </w:p>
        </w:tc>
        <w:tc>
          <w:tcPr>
            <w:tcW w:w="7938" w:type="dxa"/>
            <w:shd w:val="clear" w:color="auto" w:fill="auto"/>
          </w:tcPr>
          <w:p w14:paraId="078E725F" w14:textId="79642490" w:rsidR="003378B3" w:rsidRDefault="003378B3" w:rsidP="004C3F1A">
            <w:pPr>
              <w:rPr>
                <w:rFonts w:ascii="Calibri" w:eastAsia="Calibri" w:hAnsi="Calibri"/>
                <w:sz w:val="20"/>
                <w:szCs w:val="20"/>
              </w:rPr>
            </w:pPr>
            <w:r w:rsidRPr="00346A0A">
              <w:rPr>
                <w:rFonts w:ascii="Calibri" w:eastAsia="Calibri" w:hAnsi="Calibri"/>
                <w:sz w:val="20"/>
                <w:szCs w:val="20"/>
              </w:rPr>
              <w:t>Very good overall.</w:t>
            </w:r>
          </w:p>
          <w:p w14:paraId="11DBB029" w14:textId="77777777" w:rsidR="004F5415" w:rsidRPr="00346A0A" w:rsidRDefault="004F5415" w:rsidP="004C3F1A">
            <w:pPr>
              <w:rPr>
                <w:rFonts w:ascii="Calibri" w:eastAsia="Calibri" w:hAnsi="Calibri"/>
                <w:sz w:val="20"/>
                <w:szCs w:val="20"/>
              </w:rPr>
            </w:pPr>
          </w:p>
          <w:p w14:paraId="616C8A0C" w14:textId="3438AFDF" w:rsidR="00991BE9" w:rsidRDefault="004F5415" w:rsidP="004F5415">
            <w:pPr>
              <w:contextualSpacing/>
              <w:rPr>
                <w:rFonts w:ascii="Calibri" w:eastAsia="Calibri" w:hAnsi="Calibri"/>
                <w:sz w:val="20"/>
                <w:szCs w:val="20"/>
              </w:rPr>
            </w:pPr>
            <w:r w:rsidRPr="004F5415">
              <w:rPr>
                <w:rFonts w:ascii="Calibri" w:eastAsia="Calibri" w:hAnsi="Calibri"/>
                <w:sz w:val="20"/>
                <w:szCs w:val="20"/>
              </w:rPr>
              <w:t>Spark application works and can be mostly explained by the student. Student may have struggled a little to launch application or explain code. Code written in Scala.</w:t>
            </w:r>
          </w:p>
          <w:p w14:paraId="326466D2" w14:textId="50C949B9" w:rsidR="00991BE9" w:rsidRDefault="00991BE9" w:rsidP="004F5415">
            <w:pPr>
              <w:contextualSpacing/>
              <w:rPr>
                <w:rFonts w:ascii="Calibri" w:eastAsia="Calibri" w:hAnsi="Calibri"/>
                <w:sz w:val="20"/>
                <w:szCs w:val="20"/>
              </w:rPr>
            </w:pPr>
          </w:p>
          <w:p w14:paraId="6048149C" w14:textId="41CBCEC2" w:rsidR="00991BE9" w:rsidRDefault="00991BE9" w:rsidP="004F5415">
            <w:pPr>
              <w:contextualSpacing/>
              <w:rPr>
                <w:rFonts w:ascii="Calibri" w:eastAsia="Calibri" w:hAnsi="Calibri"/>
                <w:sz w:val="20"/>
                <w:szCs w:val="20"/>
              </w:rPr>
            </w:pPr>
            <w:r w:rsidRPr="00991BE9">
              <w:rPr>
                <w:rFonts w:ascii="Calibri" w:eastAsia="Calibri" w:hAnsi="Calibri"/>
                <w:sz w:val="20"/>
                <w:szCs w:val="20"/>
              </w:rPr>
              <w:t>Cluster is fully operational but may be missing Spark. YARN and HDFS functionality shown to work correctly. Student demonstrates functionality well.</w:t>
            </w:r>
          </w:p>
          <w:p w14:paraId="13275A6E" w14:textId="67C4DFB6" w:rsidR="00991BE9" w:rsidRDefault="00991BE9" w:rsidP="004F5415">
            <w:pPr>
              <w:contextualSpacing/>
              <w:rPr>
                <w:rFonts w:ascii="Calibri" w:eastAsia="Calibri" w:hAnsi="Calibri"/>
                <w:sz w:val="20"/>
                <w:szCs w:val="20"/>
              </w:rPr>
            </w:pPr>
          </w:p>
          <w:p w14:paraId="06C73A56" w14:textId="028921D6" w:rsidR="00991BE9" w:rsidRPr="00346A0A" w:rsidRDefault="00991BE9" w:rsidP="00801F27">
            <w:pPr>
              <w:contextualSpacing/>
              <w:rPr>
                <w:rFonts w:ascii="Calibri" w:eastAsia="Calibri" w:hAnsi="Calibri"/>
                <w:sz w:val="20"/>
                <w:szCs w:val="20"/>
              </w:rPr>
            </w:pPr>
            <w:r w:rsidRPr="00991BE9">
              <w:rPr>
                <w:rFonts w:ascii="Calibri" w:eastAsia="Calibri" w:hAnsi="Calibri"/>
                <w:sz w:val="20"/>
                <w:szCs w:val="20"/>
              </w:rPr>
              <w:t xml:space="preserve">Kerberos is operational on </w:t>
            </w:r>
            <w:proofErr w:type="gramStart"/>
            <w:r w:rsidRPr="00991BE9">
              <w:rPr>
                <w:rFonts w:ascii="Calibri" w:eastAsia="Calibri" w:hAnsi="Calibri"/>
                <w:sz w:val="20"/>
                <w:szCs w:val="20"/>
              </w:rPr>
              <w:t>HDFS</w:t>
            </w:r>
            <w:proofErr w:type="gramEnd"/>
            <w:r w:rsidRPr="00991BE9">
              <w:rPr>
                <w:rFonts w:ascii="Calibri" w:eastAsia="Calibri" w:hAnsi="Calibri"/>
                <w:sz w:val="20"/>
                <w:szCs w:val="20"/>
              </w:rPr>
              <w:t xml:space="preserve"> but the student cannot get app</w:t>
            </w:r>
            <w:r>
              <w:rPr>
                <w:rFonts w:ascii="Calibri" w:eastAsia="Calibri" w:hAnsi="Calibri"/>
                <w:sz w:val="20"/>
                <w:szCs w:val="20"/>
              </w:rPr>
              <w:t>s</w:t>
            </w:r>
            <w:r w:rsidRPr="00991BE9">
              <w:rPr>
                <w:rFonts w:ascii="Calibri" w:eastAsia="Calibri" w:hAnsi="Calibri"/>
                <w:sz w:val="20"/>
                <w:szCs w:val="20"/>
              </w:rPr>
              <w:t xml:space="preserve"> to run correctly. </w:t>
            </w:r>
            <w:r>
              <w:rPr>
                <w:rFonts w:ascii="Calibri" w:eastAsia="Calibri" w:hAnsi="Calibri"/>
                <w:sz w:val="20"/>
                <w:szCs w:val="20"/>
              </w:rPr>
              <w:t>Demonstrates a good understanding of Kerberos concepts.</w:t>
            </w:r>
          </w:p>
          <w:p w14:paraId="1C18AAFB" w14:textId="77777777" w:rsidR="004F5415" w:rsidRDefault="004F5415" w:rsidP="004C3F1A">
            <w:pPr>
              <w:rPr>
                <w:rFonts w:ascii="Calibri" w:eastAsia="Calibri" w:hAnsi="Calibri"/>
                <w:color w:val="000000"/>
                <w:sz w:val="20"/>
                <w:szCs w:val="20"/>
              </w:rPr>
            </w:pPr>
          </w:p>
          <w:p w14:paraId="72BBD6CA" w14:textId="2F3EEF97" w:rsidR="003378B3" w:rsidRPr="00346A0A" w:rsidRDefault="003378B3" w:rsidP="004C3F1A">
            <w:pPr>
              <w:rPr>
                <w:rFonts w:ascii="Calibri" w:eastAsia="Calibri" w:hAnsi="Calibri"/>
                <w:sz w:val="20"/>
                <w:szCs w:val="20"/>
              </w:rPr>
            </w:pPr>
            <w:r w:rsidRPr="00346A0A">
              <w:rPr>
                <w:rFonts w:ascii="Calibri" w:eastAsia="Calibri" w:hAnsi="Calibri"/>
                <w:color w:val="000000"/>
                <w:sz w:val="20"/>
                <w:szCs w:val="20"/>
              </w:rPr>
              <w:t xml:space="preserve">Excellent in </w:t>
            </w:r>
            <w:r w:rsidR="004F5415">
              <w:rPr>
                <w:rFonts w:ascii="Calibri" w:eastAsia="Calibri" w:hAnsi="Calibri"/>
                <w:color w:val="000000"/>
                <w:sz w:val="20"/>
                <w:szCs w:val="20"/>
              </w:rPr>
              <w:t xml:space="preserve">some </w:t>
            </w:r>
            <w:proofErr w:type="gramStart"/>
            <w:r w:rsidR="004F5415">
              <w:rPr>
                <w:rFonts w:ascii="Calibri" w:eastAsia="Calibri" w:hAnsi="Calibri"/>
                <w:color w:val="000000"/>
                <w:sz w:val="20"/>
                <w:szCs w:val="20"/>
              </w:rPr>
              <w:t>aspects</w:t>
            </w:r>
            <w:proofErr w:type="gramEnd"/>
            <w:r w:rsidRPr="00346A0A">
              <w:rPr>
                <w:rFonts w:ascii="Calibri" w:eastAsia="Calibri" w:hAnsi="Calibri"/>
                <w:color w:val="000000"/>
                <w:sz w:val="20"/>
                <w:szCs w:val="20"/>
              </w:rPr>
              <w:t xml:space="preserve"> but overall performance deemed to be very good.</w:t>
            </w:r>
          </w:p>
        </w:tc>
        <w:tc>
          <w:tcPr>
            <w:tcW w:w="777" w:type="dxa"/>
            <w:shd w:val="clear" w:color="auto" w:fill="auto"/>
          </w:tcPr>
          <w:p w14:paraId="2B2BE730"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B</w:t>
            </w:r>
          </w:p>
        </w:tc>
      </w:tr>
      <w:tr w:rsidR="003378B3" w:rsidRPr="00346A0A" w14:paraId="31BC0070" w14:textId="77777777" w:rsidTr="00C20139">
        <w:trPr>
          <w:tblHeader/>
        </w:trPr>
        <w:tc>
          <w:tcPr>
            <w:tcW w:w="851" w:type="dxa"/>
            <w:shd w:val="clear" w:color="auto" w:fill="auto"/>
          </w:tcPr>
          <w:p w14:paraId="12B4571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B</w:t>
            </w:r>
          </w:p>
        </w:tc>
        <w:tc>
          <w:tcPr>
            <w:tcW w:w="851" w:type="dxa"/>
            <w:shd w:val="clear" w:color="auto" w:fill="auto"/>
          </w:tcPr>
          <w:p w14:paraId="2B7DC0A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3</w:t>
            </w:r>
          </w:p>
        </w:tc>
        <w:tc>
          <w:tcPr>
            <w:tcW w:w="7938" w:type="dxa"/>
            <w:shd w:val="clear" w:color="auto" w:fill="auto"/>
          </w:tcPr>
          <w:p w14:paraId="1255BD50"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Very good overall. </w:t>
            </w:r>
          </w:p>
          <w:p w14:paraId="7F3AAD24" w14:textId="09112A6E" w:rsidR="004F5415" w:rsidRDefault="004F5415" w:rsidP="004F5415">
            <w:pPr>
              <w:contextualSpacing/>
              <w:rPr>
                <w:rFonts w:ascii="Calibri" w:eastAsia="Calibri" w:hAnsi="Calibri"/>
                <w:sz w:val="20"/>
                <w:szCs w:val="20"/>
              </w:rPr>
            </w:pPr>
          </w:p>
          <w:p w14:paraId="72957B2D" w14:textId="12F3CDEA" w:rsidR="004F5415" w:rsidRDefault="004F5415" w:rsidP="004F5415">
            <w:pPr>
              <w:contextualSpacing/>
              <w:rPr>
                <w:rFonts w:ascii="Calibri" w:eastAsia="Calibri" w:hAnsi="Calibri"/>
                <w:sz w:val="20"/>
                <w:szCs w:val="20"/>
              </w:rPr>
            </w:pPr>
            <w:r w:rsidRPr="004F5415">
              <w:rPr>
                <w:rFonts w:ascii="Calibri" w:eastAsia="Calibri" w:hAnsi="Calibri"/>
                <w:sz w:val="20"/>
                <w:szCs w:val="20"/>
              </w:rPr>
              <w:t>Spark application works and can be mostly explained by the student. Student may have struggled a little to launch application or explain code. Code written in Scala.</w:t>
            </w:r>
          </w:p>
          <w:p w14:paraId="2E2F4A5F" w14:textId="6744F979" w:rsidR="00991BE9" w:rsidRDefault="00991BE9" w:rsidP="004F5415">
            <w:pPr>
              <w:contextualSpacing/>
              <w:rPr>
                <w:rFonts w:ascii="Calibri" w:eastAsia="Calibri" w:hAnsi="Calibri"/>
                <w:sz w:val="20"/>
                <w:szCs w:val="20"/>
              </w:rPr>
            </w:pPr>
          </w:p>
          <w:p w14:paraId="5C23846D" w14:textId="7776C8D8" w:rsidR="00991BE9" w:rsidRDefault="00991BE9" w:rsidP="004F5415">
            <w:pPr>
              <w:contextualSpacing/>
              <w:rPr>
                <w:rFonts w:ascii="Calibri" w:eastAsia="Calibri" w:hAnsi="Calibri"/>
                <w:sz w:val="20"/>
                <w:szCs w:val="20"/>
              </w:rPr>
            </w:pPr>
            <w:r w:rsidRPr="00991BE9">
              <w:rPr>
                <w:rFonts w:ascii="Calibri" w:eastAsia="Calibri" w:hAnsi="Calibri"/>
                <w:sz w:val="20"/>
                <w:szCs w:val="20"/>
              </w:rPr>
              <w:t xml:space="preserve">Cluster is fully operational but may be missing Spark. </w:t>
            </w:r>
            <w:r>
              <w:rPr>
                <w:rFonts w:ascii="Calibri" w:eastAsia="Calibri" w:hAnsi="Calibri"/>
                <w:sz w:val="20"/>
                <w:szCs w:val="20"/>
              </w:rPr>
              <w:t>YARN and HDFS functionality shown to work correctly</w:t>
            </w:r>
            <w:r w:rsidRPr="00991BE9">
              <w:rPr>
                <w:rFonts w:ascii="Calibri" w:eastAsia="Calibri" w:hAnsi="Calibri"/>
                <w:sz w:val="20"/>
                <w:szCs w:val="20"/>
              </w:rPr>
              <w:t xml:space="preserve">. Student </w:t>
            </w:r>
            <w:r>
              <w:rPr>
                <w:rFonts w:ascii="Calibri" w:eastAsia="Calibri" w:hAnsi="Calibri"/>
                <w:sz w:val="20"/>
                <w:szCs w:val="20"/>
              </w:rPr>
              <w:t>demonstrates functionality well.</w:t>
            </w:r>
          </w:p>
          <w:p w14:paraId="23040ED7" w14:textId="6DBA180F" w:rsidR="00991BE9" w:rsidRDefault="00991BE9" w:rsidP="004F5415">
            <w:pPr>
              <w:contextualSpacing/>
              <w:rPr>
                <w:rFonts w:ascii="Calibri" w:eastAsia="Calibri" w:hAnsi="Calibri"/>
                <w:sz w:val="20"/>
                <w:szCs w:val="20"/>
              </w:rPr>
            </w:pPr>
          </w:p>
          <w:p w14:paraId="1739DC01" w14:textId="734E6814" w:rsidR="00991BE9" w:rsidRPr="00346A0A" w:rsidRDefault="00991BE9" w:rsidP="00801F27">
            <w:pPr>
              <w:contextualSpacing/>
              <w:rPr>
                <w:rFonts w:ascii="Calibri" w:eastAsia="Calibri" w:hAnsi="Calibri"/>
                <w:sz w:val="20"/>
                <w:szCs w:val="20"/>
              </w:rPr>
            </w:pPr>
            <w:r w:rsidRPr="00991BE9">
              <w:rPr>
                <w:rFonts w:ascii="Calibri" w:eastAsia="Calibri" w:hAnsi="Calibri"/>
                <w:sz w:val="20"/>
                <w:szCs w:val="20"/>
              </w:rPr>
              <w:t xml:space="preserve">Kerberos is operational on </w:t>
            </w:r>
            <w:proofErr w:type="gramStart"/>
            <w:r w:rsidRPr="00991BE9">
              <w:rPr>
                <w:rFonts w:ascii="Calibri" w:eastAsia="Calibri" w:hAnsi="Calibri"/>
                <w:sz w:val="20"/>
                <w:szCs w:val="20"/>
              </w:rPr>
              <w:t>HDFS</w:t>
            </w:r>
            <w:proofErr w:type="gramEnd"/>
            <w:r w:rsidRPr="00991BE9">
              <w:rPr>
                <w:rFonts w:ascii="Calibri" w:eastAsia="Calibri" w:hAnsi="Calibri"/>
                <w:sz w:val="20"/>
                <w:szCs w:val="20"/>
              </w:rPr>
              <w:t xml:space="preserve"> but the student cannot get app</w:t>
            </w:r>
            <w:r>
              <w:rPr>
                <w:rFonts w:ascii="Calibri" w:eastAsia="Calibri" w:hAnsi="Calibri"/>
                <w:sz w:val="20"/>
                <w:szCs w:val="20"/>
              </w:rPr>
              <w:t>s</w:t>
            </w:r>
            <w:r w:rsidRPr="00991BE9">
              <w:rPr>
                <w:rFonts w:ascii="Calibri" w:eastAsia="Calibri" w:hAnsi="Calibri"/>
                <w:sz w:val="20"/>
                <w:szCs w:val="20"/>
              </w:rPr>
              <w:t xml:space="preserve"> to run correctly. </w:t>
            </w:r>
            <w:r>
              <w:rPr>
                <w:rFonts w:ascii="Calibri" w:eastAsia="Calibri" w:hAnsi="Calibri"/>
                <w:sz w:val="20"/>
                <w:szCs w:val="20"/>
              </w:rPr>
              <w:t>Demonstrates a good understanding of Kerberos concepts.</w:t>
            </w:r>
          </w:p>
          <w:p w14:paraId="0F632021" w14:textId="07831D1D" w:rsidR="003378B3" w:rsidRPr="00346A0A" w:rsidRDefault="003378B3" w:rsidP="00801F27">
            <w:pPr>
              <w:contextualSpacing/>
              <w:rPr>
                <w:rFonts w:ascii="Calibri" w:eastAsia="Calibri" w:hAnsi="Calibri"/>
                <w:sz w:val="20"/>
                <w:szCs w:val="20"/>
              </w:rPr>
            </w:pPr>
          </w:p>
        </w:tc>
        <w:tc>
          <w:tcPr>
            <w:tcW w:w="777" w:type="dxa"/>
            <w:shd w:val="clear" w:color="auto" w:fill="auto"/>
          </w:tcPr>
          <w:p w14:paraId="68D44084"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B</w:t>
            </w:r>
          </w:p>
        </w:tc>
      </w:tr>
      <w:tr w:rsidR="003378B3" w:rsidRPr="00346A0A" w14:paraId="6897CB9C" w14:textId="77777777" w:rsidTr="00C20139">
        <w:trPr>
          <w:tblHeader/>
        </w:trPr>
        <w:tc>
          <w:tcPr>
            <w:tcW w:w="851" w:type="dxa"/>
            <w:shd w:val="clear" w:color="auto" w:fill="auto"/>
          </w:tcPr>
          <w:p w14:paraId="1469A58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lastRenderedPageBreak/>
              <w:t>C+</w:t>
            </w:r>
          </w:p>
        </w:tc>
        <w:tc>
          <w:tcPr>
            <w:tcW w:w="851" w:type="dxa"/>
            <w:shd w:val="clear" w:color="auto" w:fill="auto"/>
          </w:tcPr>
          <w:p w14:paraId="33FFE18B"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2.5</w:t>
            </w:r>
          </w:p>
        </w:tc>
        <w:tc>
          <w:tcPr>
            <w:tcW w:w="7938" w:type="dxa"/>
            <w:shd w:val="clear" w:color="auto" w:fill="auto"/>
          </w:tcPr>
          <w:p w14:paraId="7A7C5F7E" w14:textId="52A011DA" w:rsidR="003378B3" w:rsidRDefault="003378B3" w:rsidP="004C3F1A">
            <w:pPr>
              <w:rPr>
                <w:rFonts w:ascii="Calibri" w:eastAsia="Calibri" w:hAnsi="Calibri"/>
                <w:sz w:val="20"/>
                <w:szCs w:val="20"/>
              </w:rPr>
            </w:pPr>
            <w:r w:rsidRPr="00346A0A">
              <w:rPr>
                <w:rFonts w:ascii="Calibri" w:eastAsia="Calibri" w:hAnsi="Calibri"/>
                <w:sz w:val="20"/>
                <w:szCs w:val="20"/>
              </w:rPr>
              <w:t>Good overall.</w:t>
            </w:r>
          </w:p>
          <w:p w14:paraId="61D9BDDF" w14:textId="79560081" w:rsidR="004F5415" w:rsidRDefault="004F5415" w:rsidP="004C3F1A">
            <w:pPr>
              <w:rPr>
                <w:rFonts w:ascii="Calibri" w:eastAsia="Calibri" w:hAnsi="Calibri"/>
                <w:sz w:val="20"/>
                <w:szCs w:val="20"/>
              </w:rPr>
            </w:pPr>
          </w:p>
          <w:p w14:paraId="4C9A595D" w14:textId="046EF0CF" w:rsidR="00991BE9" w:rsidRPr="00991BE9" w:rsidRDefault="00991BE9" w:rsidP="00991BE9">
            <w:pPr>
              <w:rPr>
                <w:rFonts w:ascii="Calibri" w:eastAsia="Calibri" w:hAnsi="Calibri"/>
                <w:sz w:val="20"/>
                <w:szCs w:val="20"/>
              </w:rPr>
            </w:pPr>
            <w:r>
              <w:rPr>
                <w:rFonts w:ascii="Calibri" w:eastAsia="Calibri" w:hAnsi="Calibri"/>
                <w:sz w:val="20"/>
                <w:szCs w:val="20"/>
              </w:rPr>
              <w:t>Spark a</w:t>
            </w:r>
            <w:r w:rsidRPr="00991BE9">
              <w:rPr>
                <w:rFonts w:ascii="Calibri" w:eastAsia="Calibri" w:hAnsi="Calibri"/>
                <w:sz w:val="20"/>
                <w:szCs w:val="20"/>
              </w:rPr>
              <w:t xml:space="preserve">pplication does not work </w:t>
            </w:r>
            <w:r>
              <w:rPr>
                <w:rFonts w:ascii="Calibri" w:eastAsia="Calibri" w:hAnsi="Calibri"/>
                <w:sz w:val="20"/>
                <w:szCs w:val="20"/>
              </w:rPr>
              <w:t>fully</w:t>
            </w:r>
            <w:r w:rsidRPr="00991BE9">
              <w:rPr>
                <w:rFonts w:ascii="Calibri" w:eastAsia="Calibri" w:hAnsi="Calibri"/>
                <w:sz w:val="20"/>
                <w:szCs w:val="20"/>
              </w:rPr>
              <w:t>, however the code provided shows a good framework, and the student has explained the code with a clear understanding of a potential solution.</w:t>
            </w:r>
          </w:p>
          <w:p w14:paraId="735E55AA" w14:textId="546B2578" w:rsidR="004F5415" w:rsidRDefault="00991BE9" w:rsidP="00991BE9">
            <w:pPr>
              <w:rPr>
                <w:rFonts w:ascii="Calibri" w:eastAsia="Calibri" w:hAnsi="Calibri"/>
                <w:sz w:val="20"/>
                <w:szCs w:val="20"/>
              </w:rPr>
            </w:pPr>
            <w:r w:rsidRPr="00991BE9">
              <w:rPr>
                <w:rFonts w:ascii="Calibri" w:eastAsia="Calibri" w:hAnsi="Calibri"/>
                <w:sz w:val="20"/>
                <w:szCs w:val="20"/>
              </w:rPr>
              <w:t>Code is still packaged as a JAR</w:t>
            </w:r>
            <w:r>
              <w:rPr>
                <w:rFonts w:ascii="Calibri" w:eastAsia="Calibri" w:hAnsi="Calibri"/>
                <w:sz w:val="20"/>
                <w:szCs w:val="20"/>
              </w:rPr>
              <w:t xml:space="preserve"> (unless Python used)</w:t>
            </w:r>
            <w:r w:rsidRPr="00991BE9">
              <w:rPr>
                <w:rFonts w:ascii="Calibri" w:eastAsia="Calibri" w:hAnsi="Calibri"/>
                <w:sz w:val="20"/>
                <w:szCs w:val="20"/>
              </w:rPr>
              <w:t xml:space="preserve"> and </w:t>
            </w:r>
            <w:r>
              <w:rPr>
                <w:rFonts w:ascii="Calibri" w:eastAsia="Calibri" w:hAnsi="Calibri"/>
                <w:sz w:val="20"/>
                <w:szCs w:val="20"/>
              </w:rPr>
              <w:t>should</w:t>
            </w:r>
            <w:r w:rsidRPr="00991BE9">
              <w:rPr>
                <w:rFonts w:ascii="Calibri" w:eastAsia="Calibri" w:hAnsi="Calibri"/>
                <w:sz w:val="20"/>
                <w:szCs w:val="20"/>
              </w:rPr>
              <w:t xml:space="preserve"> run partially. Code written in Scala, Python or Java.</w:t>
            </w:r>
          </w:p>
          <w:p w14:paraId="2D895C77" w14:textId="09ACFBFA" w:rsidR="00991BE9" w:rsidRDefault="00991BE9" w:rsidP="00991BE9">
            <w:pPr>
              <w:rPr>
                <w:rFonts w:ascii="Calibri" w:eastAsia="Calibri" w:hAnsi="Calibri"/>
                <w:sz w:val="20"/>
                <w:szCs w:val="20"/>
              </w:rPr>
            </w:pPr>
          </w:p>
          <w:p w14:paraId="4C4B68E1" w14:textId="5C44FCBE" w:rsidR="00991BE9" w:rsidRDefault="00991BE9" w:rsidP="00991BE9">
            <w:pPr>
              <w:rPr>
                <w:rFonts w:ascii="Calibri" w:eastAsia="Calibri" w:hAnsi="Calibri"/>
                <w:sz w:val="20"/>
                <w:szCs w:val="20"/>
              </w:rPr>
            </w:pPr>
            <w:r w:rsidRPr="00991BE9">
              <w:rPr>
                <w:rFonts w:ascii="Calibri" w:eastAsia="Calibri" w:hAnsi="Calibri"/>
                <w:sz w:val="20"/>
                <w:szCs w:val="20"/>
              </w:rPr>
              <w:t xml:space="preserve">Cluster is only partially operational. Either HDFS or YARN is running, as evidenced by the UI web page showing the correct information. Student can explain the problems they had in setting up. This should be reinforced by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 xml:space="preserve"> evidence.</w:t>
            </w:r>
          </w:p>
          <w:p w14:paraId="435C6245" w14:textId="77777777" w:rsidR="00991BE9" w:rsidRDefault="00991BE9" w:rsidP="00991BE9">
            <w:pPr>
              <w:rPr>
                <w:rFonts w:ascii="Calibri" w:eastAsia="Calibri" w:hAnsi="Calibri"/>
                <w:sz w:val="20"/>
                <w:szCs w:val="20"/>
              </w:rPr>
            </w:pPr>
          </w:p>
          <w:p w14:paraId="4E98134B" w14:textId="5E4AB684" w:rsidR="004F5415" w:rsidRDefault="00991BE9" w:rsidP="004C3F1A">
            <w:pPr>
              <w:rPr>
                <w:rFonts w:ascii="Calibri" w:eastAsia="Calibri" w:hAnsi="Calibri"/>
                <w:sz w:val="20"/>
                <w:szCs w:val="20"/>
              </w:rPr>
            </w:pPr>
            <w:r w:rsidRPr="00991BE9">
              <w:rPr>
                <w:rFonts w:ascii="Calibri" w:eastAsia="Calibri" w:hAnsi="Calibri"/>
                <w:sz w:val="20"/>
                <w:szCs w:val="20"/>
              </w:rPr>
              <w:t xml:space="preserve">Kerberos is not operational on HDFS (security is off, or no HDFS UI) but the student has set up the Kerberos server correctly and can demonstrate adding new principals and using ‘kinit’ to get new tickets. </w:t>
            </w:r>
            <w:r w:rsidR="00301B6E" w:rsidRPr="00991BE9">
              <w:rPr>
                <w:rFonts w:ascii="Calibri" w:eastAsia="Calibri" w:hAnsi="Calibri"/>
                <w:sz w:val="20"/>
                <w:szCs w:val="20"/>
              </w:rPr>
              <w:t>Reinforced by</w:t>
            </w:r>
            <w:r w:rsidRPr="00991BE9">
              <w:rPr>
                <w:rFonts w:ascii="Calibri" w:eastAsia="Calibri" w:hAnsi="Calibri"/>
                <w:sz w:val="20"/>
                <w:szCs w:val="20"/>
              </w:rPr>
              <w:t xml:space="preserve">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0398B98B" w14:textId="77777777" w:rsidR="00991BE9" w:rsidRPr="00346A0A" w:rsidRDefault="00991BE9" w:rsidP="004C3F1A">
            <w:pPr>
              <w:rPr>
                <w:rFonts w:ascii="Calibri" w:eastAsia="Calibri" w:hAnsi="Calibri"/>
                <w:sz w:val="20"/>
                <w:szCs w:val="20"/>
              </w:rPr>
            </w:pPr>
          </w:p>
          <w:p w14:paraId="3CB53068" w14:textId="02CB3C57" w:rsidR="003378B3" w:rsidRPr="00346A0A" w:rsidRDefault="003378B3" w:rsidP="004C3F1A">
            <w:pPr>
              <w:rPr>
                <w:rFonts w:ascii="Calibri" w:eastAsia="Calibri" w:hAnsi="Calibri"/>
                <w:sz w:val="20"/>
                <w:szCs w:val="20"/>
              </w:rPr>
            </w:pPr>
            <w:r w:rsidRPr="00346A0A">
              <w:rPr>
                <w:rFonts w:ascii="Calibri" w:eastAsia="Calibri" w:hAnsi="Calibri"/>
                <w:color w:val="000000"/>
                <w:sz w:val="20"/>
                <w:szCs w:val="20"/>
              </w:rPr>
              <w:t xml:space="preserve">Very good in </w:t>
            </w:r>
            <w:r w:rsidR="004F5415">
              <w:rPr>
                <w:rFonts w:ascii="Calibri" w:eastAsia="Calibri" w:hAnsi="Calibri"/>
                <w:color w:val="000000"/>
                <w:sz w:val="20"/>
                <w:szCs w:val="20"/>
              </w:rPr>
              <w:t xml:space="preserve">some </w:t>
            </w:r>
            <w:proofErr w:type="gramStart"/>
            <w:r w:rsidR="004F5415">
              <w:rPr>
                <w:rFonts w:ascii="Calibri" w:eastAsia="Calibri" w:hAnsi="Calibri"/>
                <w:color w:val="000000"/>
                <w:sz w:val="20"/>
                <w:szCs w:val="20"/>
              </w:rPr>
              <w:t>aspects</w:t>
            </w:r>
            <w:proofErr w:type="gramEnd"/>
            <w:r w:rsidRPr="00346A0A">
              <w:rPr>
                <w:rFonts w:ascii="Calibri" w:eastAsia="Calibri" w:hAnsi="Calibri"/>
                <w:color w:val="000000"/>
                <w:sz w:val="20"/>
                <w:szCs w:val="20"/>
              </w:rPr>
              <w:t xml:space="preserve"> but overall performance deemed to be good.</w:t>
            </w:r>
          </w:p>
        </w:tc>
        <w:tc>
          <w:tcPr>
            <w:tcW w:w="777" w:type="dxa"/>
            <w:shd w:val="clear" w:color="auto" w:fill="auto"/>
          </w:tcPr>
          <w:p w14:paraId="0E0ECB3E"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C</w:t>
            </w:r>
          </w:p>
        </w:tc>
      </w:tr>
      <w:tr w:rsidR="003378B3" w:rsidRPr="00346A0A" w14:paraId="5040A15D" w14:textId="77777777" w:rsidTr="00C20139">
        <w:trPr>
          <w:tblHeader/>
        </w:trPr>
        <w:tc>
          <w:tcPr>
            <w:tcW w:w="851" w:type="dxa"/>
            <w:shd w:val="clear" w:color="auto" w:fill="auto"/>
          </w:tcPr>
          <w:p w14:paraId="226B0175"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C</w:t>
            </w:r>
          </w:p>
        </w:tc>
        <w:tc>
          <w:tcPr>
            <w:tcW w:w="851" w:type="dxa"/>
            <w:shd w:val="clear" w:color="auto" w:fill="auto"/>
          </w:tcPr>
          <w:p w14:paraId="7E239A8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2</w:t>
            </w:r>
          </w:p>
        </w:tc>
        <w:tc>
          <w:tcPr>
            <w:tcW w:w="7938" w:type="dxa"/>
            <w:shd w:val="clear" w:color="auto" w:fill="auto"/>
            <w:vAlign w:val="center"/>
          </w:tcPr>
          <w:p w14:paraId="36ED0424" w14:textId="77777777" w:rsidR="003378B3" w:rsidRPr="00346A0A" w:rsidRDefault="003378B3" w:rsidP="004C3F1A">
            <w:pPr>
              <w:rPr>
                <w:rFonts w:ascii="Calibri" w:eastAsia="Calibri" w:hAnsi="Calibri" w:cs="Arial"/>
                <w:sz w:val="20"/>
                <w:szCs w:val="20"/>
              </w:rPr>
            </w:pPr>
            <w:r w:rsidRPr="00346A0A">
              <w:rPr>
                <w:rFonts w:ascii="Calibri" w:eastAsia="Calibri" w:hAnsi="Calibri" w:cs="Arial"/>
                <w:sz w:val="20"/>
                <w:szCs w:val="20"/>
              </w:rPr>
              <w:t>Good overall.</w:t>
            </w:r>
          </w:p>
          <w:p w14:paraId="616CB5EF" w14:textId="228C7D59" w:rsidR="00991BE9" w:rsidRDefault="00991BE9" w:rsidP="00991BE9">
            <w:pPr>
              <w:contextualSpacing/>
              <w:rPr>
                <w:rFonts w:ascii="Calibri" w:eastAsia="Calibri" w:hAnsi="Calibri"/>
                <w:sz w:val="20"/>
                <w:szCs w:val="20"/>
              </w:rPr>
            </w:pPr>
          </w:p>
          <w:p w14:paraId="7051358B" w14:textId="77777777" w:rsidR="00991BE9" w:rsidRPr="00991BE9" w:rsidRDefault="00991BE9" w:rsidP="00991BE9">
            <w:pPr>
              <w:rPr>
                <w:rFonts w:ascii="Calibri" w:eastAsia="Calibri" w:hAnsi="Calibri"/>
                <w:sz w:val="20"/>
                <w:szCs w:val="20"/>
              </w:rPr>
            </w:pPr>
            <w:r>
              <w:rPr>
                <w:rFonts w:ascii="Calibri" w:eastAsia="Calibri" w:hAnsi="Calibri"/>
                <w:sz w:val="20"/>
                <w:szCs w:val="20"/>
              </w:rPr>
              <w:t>Spark a</w:t>
            </w:r>
            <w:r w:rsidRPr="00991BE9">
              <w:rPr>
                <w:rFonts w:ascii="Calibri" w:eastAsia="Calibri" w:hAnsi="Calibri"/>
                <w:sz w:val="20"/>
                <w:szCs w:val="20"/>
              </w:rPr>
              <w:t xml:space="preserve">pplication does not work </w:t>
            </w:r>
            <w:r>
              <w:rPr>
                <w:rFonts w:ascii="Calibri" w:eastAsia="Calibri" w:hAnsi="Calibri"/>
                <w:sz w:val="20"/>
                <w:szCs w:val="20"/>
              </w:rPr>
              <w:t>fully</w:t>
            </w:r>
            <w:r w:rsidRPr="00991BE9">
              <w:rPr>
                <w:rFonts w:ascii="Calibri" w:eastAsia="Calibri" w:hAnsi="Calibri"/>
                <w:sz w:val="20"/>
                <w:szCs w:val="20"/>
              </w:rPr>
              <w:t>, however the code provided shows a good framework, and the student has explained the code with a clear understanding of a potential solution.</w:t>
            </w:r>
          </w:p>
          <w:p w14:paraId="768015C6" w14:textId="09C831AD" w:rsidR="00991BE9" w:rsidRDefault="00991BE9" w:rsidP="00991BE9">
            <w:pPr>
              <w:rPr>
                <w:rFonts w:ascii="Calibri" w:eastAsia="Calibri" w:hAnsi="Calibri"/>
                <w:sz w:val="20"/>
                <w:szCs w:val="20"/>
              </w:rPr>
            </w:pPr>
            <w:r w:rsidRPr="00991BE9">
              <w:rPr>
                <w:rFonts w:ascii="Calibri" w:eastAsia="Calibri" w:hAnsi="Calibri"/>
                <w:sz w:val="20"/>
                <w:szCs w:val="20"/>
              </w:rPr>
              <w:t>Code is still packaged as a JAR</w:t>
            </w:r>
            <w:r>
              <w:rPr>
                <w:rFonts w:ascii="Calibri" w:eastAsia="Calibri" w:hAnsi="Calibri"/>
                <w:sz w:val="20"/>
                <w:szCs w:val="20"/>
              </w:rPr>
              <w:t xml:space="preserve"> (unless Python used)</w:t>
            </w:r>
            <w:r w:rsidRPr="00991BE9">
              <w:rPr>
                <w:rFonts w:ascii="Calibri" w:eastAsia="Calibri" w:hAnsi="Calibri"/>
                <w:sz w:val="20"/>
                <w:szCs w:val="20"/>
              </w:rPr>
              <w:t xml:space="preserve"> and </w:t>
            </w:r>
            <w:r>
              <w:rPr>
                <w:rFonts w:ascii="Calibri" w:eastAsia="Calibri" w:hAnsi="Calibri"/>
                <w:sz w:val="20"/>
                <w:szCs w:val="20"/>
              </w:rPr>
              <w:t>should</w:t>
            </w:r>
            <w:r w:rsidRPr="00991BE9">
              <w:rPr>
                <w:rFonts w:ascii="Calibri" w:eastAsia="Calibri" w:hAnsi="Calibri"/>
                <w:sz w:val="20"/>
                <w:szCs w:val="20"/>
              </w:rPr>
              <w:t xml:space="preserve"> run partially. Code written in Scala, Python or Java.</w:t>
            </w:r>
          </w:p>
          <w:p w14:paraId="60266049" w14:textId="3B48B154" w:rsidR="00991BE9" w:rsidRDefault="00991BE9" w:rsidP="00991BE9">
            <w:pPr>
              <w:rPr>
                <w:rFonts w:ascii="Calibri" w:eastAsia="Calibri" w:hAnsi="Calibri"/>
                <w:sz w:val="20"/>
                <w:szCs w:val="20"/>
              </w:rPr>
            </w:pPr>
          </w:p>
          <w:p w14:paraId="6EC7B110" w14:textId="5234A83C" w:rsidR="00991BE9" w:rsidRDefault="00991BE9" w:rsidP="00991BE9">
            <w:pPr>
              <w:rPr>
                <w:rFonts w:ascii="Calibri" w:eastAsia="Calibri" w:hAnsi="Calibri"/>
                <w:sz w:val="20"/>
                <w:szCs w:val="20"/>
              </w:rPr>
            </w:pPr>
            <w:r w:rsidRPr="00991BE9">
              <w:rPr>
                <w:rFonts w:ascii="Calibri" w:eastAsia="Calibri" w:hAnsi="Calibri"/>
                <w:sz w:val="20"/>
                <w:szCs w:val="20"/>
              </w:rPr>
              <w:t xml:space="preserve">Cluster is only partially operational. Either HDFS or YARN is running, as evidenced by the UI web page showing the correct information. Student can explain the problems they had in setting up. This should be reinforced by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 xml:space="preserve"> evidence.</w:t>
            </w:r>
          </w:p>
          <w:p w14:paraId="4926F13E" w14:textId="7601C37E" w:rsidR="00991BE9" w:rsidRDefault="00991BE9" w:rsidP="00991BE9">
            <w:pPr>
              <w:rPr>
                <w:rFonts w:ascii="Calibri" w:eastAsia="Calibri" w:hAnsi="Calibri"/>
                <w:sz w:val="20"/>
                <w:szCs w:val="20"/>
              </w:rPr>
            </w:pPr>
          </w:p>
          <w:p w14:paraId="3CB5AF29" w14:textId="669BF917" w:rsidR="00991BE9" w:rsidRDefault="00991BE9" w:rsidP="00991BE9">
            <w:pPr>
              <w:rPr>
                <w:rFonts w:ascii="Calibri" w:eastAsia="Calibri" w:hAnsi="Calibri"/>
                <w:sz w:val="20"/>
                <w:szCs w:val="20"/>
              </w:rPr>
            </w:pPr>
            <w:r w:rsidRPr="00991BE9">
              <w:rPr>
                <w:rFonts w:ascii="Calibri" w:eastAsia="Calibri" w:hAnsi="Calibri"/>
                <w:sz w:val="20"/>
                <w:szCs w:val="20"/>
              </w:rPr>
              <w:t xml:space="preserve">Kerberos is not operational on HDFS (security is off, or no HDFS UI) but the student has set up the Kerberos server correctly and can demonstrate adding new principals and using ‘kinit’ to get new tickets. </w:t>
            </w:r>
            <w:r w:rsidR="00301B6E" w:rsidRPr="00991BE9">
              <w:rPr>
                <w:rFonts w:ascii="Calibri" w:eastAsia="Calibri" w:hAnsi="Calibri"/>
                <w:sz w:val="20"/>
                <w:szCs w:val="20"/>
              </w:rPr>
              <w:t>Reinforced by</w:t>
            </w:r>
            <w:r w:rsidRPr="00991BE9">
              <w:rPr>
                <w:rFonts w:ascii="Calibri" w:eastAsia="Calibri" w:hAnsi="Calibri"/>
                <w:sz w:val="20"/>
                <w:szCs w:val="20"/>
              </w:rPr>
              <w:t xml:space="preserve">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02B18BEA" w14:textId="77777777" w:rsidR="00991BE9" w:rsidRPr="00346A0A" w:rsidRDefault="00991BE9" w:rsidP="00801F27">
            <w:pPr>
              <w:contextualSpacing/>
              <w:rPr>
                <w:rFonts w:ascii="Calibri" w:eastAsia="Calibri" w:hAnsi="Calibri"/>
                <w:sz w:val="20"/>
                <w:szCs w:val="20"/>
              </w:rPr>
            </w:pPr>
          </w:p>
          <w:p w14:paraId="71F2B69C" w14:textId="255B054A" w:rsidR="003378B3" w:rsidRPr="00346A0A" w:rsidRDefault="003378B3" w:rsidP="00801F27">
            <w:pPr>
              <w:contextualSpacing/>
              <w:rPr>
                <w:rFonts w:ascii="Calibri" w:eastAsia="Calibri" w:hAnsi="Calibri"/>
                <w:color w:val="000000"/>
                <w:sz w:val="20"/>
                <w:szCs w:val="20"/>
              </w:rPr>
            </w:pPr>
          </w:p>
        </w:tc>
        <w:tc>
          <w:tcPr>
            <w:tcW w:w="777" w:type="dxa"/>
            <w:shd w:val="clear" w:color="auto" w:fill="auto"/>
          </w:tcPr>
          <w:p w14:paraId="07548360"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C</w:t>
            </w:r>
          </w:p>
        </w:tc>
      </w:tr>
      <w:tr w:rsidR="003378B3" w:rsidRPr="00346A0A" w14:paraId="623F74ED" w14:textId="77777777" w:rsidTr="00C20139">
        <w:trPr>
          <w:tblHeader/>
        </w:trPr>
        <w:tc>
          <w:tcPr>
            <w:tcW w:w="851" w:type="dxa"/>
            <w:shd w:val="clear" w:color="auto" w:fill="auto"/>
          </w:tcPr>
          <w:p w14:paraId="5A7B3C0F"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D+</w:t>
            </w:r>
          </w:p>
        </w:tc>
        <w:tc>
          <w:tcPr>
            <w:tcW w:w="851" w:type="dxa"/>
            <w:shd w:val="clear" w:color="auto" w:fill="auto"/>
          </w:tcPr>
          <w:p w14:paraId="44BBEC0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1.5</w:t>
            </w:r>
          </w:p>
        </w:tc>
        <w:tc>
          <w:tcPr>
            <w:tcW w:w="7938" w:type="dxa"/>
            <w:shd w:val="clear" w:color="auto" w:fill="auto"/>
          </w:tcPr>
          <w:p w14:paraId="333582E8" w14:textId="2FE6C133" w:rsidR="00991BE9" w:rsidRDefault="003378B3" w:rsidP="004C3F1A">
            <w:pPr>
              <w:rPr>
                <w:rFonts w:ascii="Calibri" w:eastAsia="Calibri" w:hAnsi="Calibri"/>
                <w:sz w:val="20"/>
                <w:szCs w:val="20"/>
              </w:rPr>
            </w:pPr>
            <w:r w:rsidRPr="00346A0A">
              <w:rPr>
                <w:rFonts w:ascii="Calibri" w:eastAsia="Calibri" w:hAnsi="Calibri"/>
                <w:sz w:val="20"/>
                <w:szCs w:val="20"/>
              </w:rPr>
              <w:t xml:space="preserve">Satisfactory overall. </w:t>
            </w:r>
          </w:p>
          <w:p w14:paraId="408FB1C7" w14:textId="63A4069E" w:rsidR="00991BE9" w:rsidRDefault="00991BE9" w:rsidP="004C3F1A">
            <w:pPr>
              <w:rPr>
                <w:rFonts w:ascii="Calibri" w:eastAsia="Calibri" w:hAnsi="Calibri"/>
                <w:sz w:val="20"/>
                <w:szCs w:val="20"/>
              </w:rPr>
            </w:pPr>
          </w:p>
          <w:p w14:paraId="269EC7BF" w14:textId="210D9170" w:rsidR="00991BE9" w:rsidRDefault="00991BE9" w:rsidP="004C3F1A">
            <w:pPr>
              <w:rPr>
                <w:rFonts w:ascii="Calibri" w:eastAsia="Calibri" w:hAnsi="Calibri"/>
                <w:sz w:val="20"/>
                <w:szCs w:val="20"/>
              </w:rPr>
            </w:pPr>
            <w:r w:rsidRPr="00991BE9">
              <w:rPr>
                <w:rFonts w:ascii="Calibri" w:eastAsia="Calibri" w:hAnsi="Calibri"/>
                <w:sz w:val="20"/>
                <w:szCs w:val="20"/>
              </w:rPr>
              <w:t>The application does no</w:t>
            </w:r>
            <w:r>
              <w:rPr>
                <w:rFonts w:ascii="Calibri" w:eastAsia="Calibri" w:hAnsi="Calibri"/>
                <w:sz w:val="20"/>
                <w:szCs w:val="20"/>
              </w:rPr>
              <w:t>t</w:t>
            </w:r>
            <w:r w:rsidRPr="00991BE9">
              <w:rPr>
                <w:rFonts w:ascii="Calibri" w:eastAsia="Calibri" w:hAnsi="Calibri"/>
                <w:sz w:val="20"/>
                <w:szCs w:val="20"/>
              </w:rPr>
              <w:t xml:space="preserve"> work </w:t>
            </w:r>
            <w:proofErr w:type="gramStart"/>
            <w:r w:rsidRPr="00991BE9">
              <w:rPr>
                <w:rFonts w:ascii="Calibri" w:eastAsia="Calibri" w:hAnsi="Calibri"/>
                <w:sz w:val="20"/>
                <w:szCs w:val="20"/>
              </w:rPr>
              <w:t>fully</w:t>
            </w:r>
            <w:proofErr w:type="gramEnd"/>
            <w:r w:rsidRPr="00991BE9">
              <w:rPr>
                <w:rFonts w:ascii="Calibri" w:eastAsia="Calibri" w:hAnsi="Calibri"/>
                <w:sz w:val="20"/>
                <w:szCs w:val="20"/>
              </w:rPr>
              <w:t xml:space="preserve"> and the solution proposed by the student </w:t>
            </w:r>
            <w:r>
              <w:rPr>
                <w:rFonts w:ascii="Calibri" w:eastAsia="Calibri" w:hAnsi="Calibri"/>
                <w:sz w:val="20"/>
                <w:szCs w:val="20"/>
              </w:rPr>
              <w:t>may be</w:t>
            </w:r>
            <w:r w:rsidRPr="00991BE9">
              <w:rPr>
                <w:rFonts w:ascii="Calibri" w:eastAsia="Calibri" w:hAnsi="Calibri"/>
                <w:sz w:val="20"/>
                <w:szCs w:val="20"/>
              </w:rPr>
              <w:t xml:space="preserve"> incomplete. Code may not be packaged as a JAR. Student has some understanding of how to complete a solution. Code written in Scala, Python or Java.</w:t>
            </w:r>
          </w:p>
          <w:p w14:paraId="20912B7D" w14:textId="7C3E1DEB" w:rsidR="00991BE9" w:rsidRDefault="00991BE9" w:rsidP="004C3F1A">
            <w:pPr>
              <w:rPr>
                <w:rFonts w:ascii="Calibri" w:eastAsia="Calibri" w:hAnsi="Calibri"/>
                <w:sz w:val="20"/>
                <w:szCs w:val="20"/>
              </w:rPr>
            </w:pPr>
          </w:p>
          <w:p w14:paraId="760EB375" w14:textId="25E1AC62" w:rsidR="00991BE9" w:rsidRDefault="00991BE9" w:rsidP="004C3F1A">
            <w:pPr>
              <w:rPr>
                <w:rFonts w:ascii="Calibri" w:eastAsia="Calibri" w:hAnsi="Calibri"/>
                <w:sz w:val="20"/>
                <w:szCs w:val="20"/>
              </w:rPr>
            </w:pPr>
            <w:r w:rsidRPr="00991BE9">
              <w:rPr>
                <w:rFonts w:ascii="Calibri" w:eastAsia="Calibri" w:hAnsi="Calibri"/>
                <w:sz w:val="20"/>
                <w:szCs w:val="20"/>
              </w:rPr>
              <w:t xml:space="preserve">The student has struggled to get any part of the cluster working correctly, but at a minimum, has managed to get YARN or HDFS working, but the </w:t>
            </w:r>
            <w:r>
              <w:rPr>
                <w:rFonts w:ascii="Calibri" w:eastAsia="Calibri" w:hAnsi="Calibri"/>
                <w:sz w:val="20"/>
                <w:szCs w:val="20"/>
              </w:rPr>
              <w:t>worker</w:t>
            </w:r>
            <w:r w:rsidRPr="00991BE9">
              <w:rPr>
                <w:rFonts w:ascii="Calibri" w:eastAsia="Calibri" w:hAnsi="Calibri"/>
                <w:sz w:val="20"/>
                <w:szCs w:val="20"/>
              </w:rPr>
              <w:t xml:space="preserve"> nodes may not be communicating correctly. Basic understanding and a reasonable attempt to set up the cluster should be evidenced by the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5D9EE239" w14:textId="33598E82" w:rsidR="00991BE9" w:rsidRDefault="00991BE9" w:rsidP="004C3F1A">
            <w:pPr>
              <w:rPr>
                <w:rFonts w:ascii="Calibri" w:eastAsia="Calibri" w:hAnsi="Calibri"/>
                <w:sz w:val="20"/>
                <w:szCs w:val="20"/>
              </w:rPr>
            </w:pPr>
          </w:p>
          <w:p w14:paraId="0DBCD6FD" w14:textId="7F28F003" w:rsidR="00991BE9" w:rsidRPr="00346A0A" w:rsidRDefault="00991BE9" w:rsidP="004C3F1A">
            <w:pPr>
              <w:rPr>
                <w:rFonts w:ascii="Calibri" w:eastAsia="Calibri" w:hAnsi="Calibri"/>
                <w:sz w:val="20"/>
                <w:szCs w:val="20"/>
              </w:rPr>
            </w:pPr>
            <w:r w:rsidRPr="00991BE9">
              <w:rPr>
                <w:rFonts w:ascii="Calibri" w:eastAsia="Calibri" w:hAnsi="Calibri"/>
                <w:sz w:val="20"/>
                <w:szCs w:val="20"/>
              </w:rPr>
              <w:t>Kerberos is installed and has been set up on a very basic level. The student can evidence this</w:t>
            </w:r>
            <w:r>
              <w:rPr>
                <w:rFonts w:ascii="Calibri" w:eastAsia="Calibri" w:hAnsi="Calibri"/>
                <w:sz w:val="20"/>
                <w:szCs w:val="20"/>
              </w:rPr>
              <w:t xml:space="preserve"> using administration tools</w:t>
            </w:r>
            <w:r w:rsidRPr="00991BE9">
              <w:rPr>
                <w:rFonts w:ascii="Calibri" w:eastAsia="Calibri" w:hAnsi="Calibri"/>
                <w:sz w:val="20"/>
                <w:szCs w:val="20"/>
              </w:rPr>
              <w:t xml:space="preserve">. They have a </w:t>
            </w:r>
            <w:r>
              <w:rPr>
                <w:rFonts w:ascii="Calibri" w:eastAsia="Calibri" w:hAnsi="Calibri"/>
                <w:sz w:val="20"/>
                <w:szCs w:val="20"/>
              </w:rPr>
              <w:t>basic</w:t>
            </w:r>
            <w:r w:rsidRPr="00991BE9">
              <w:rPr>
                <w:rFonts w:ascii="Calibri" w:eastAsia="Calibri" w:hAnsi="Calibri"/>
                <w:sz w:val="20"/>
                <w:szCs w:val="20"/>
              </w:rPr>
              <w:t xml:space="preserve"> understanding of how Kerberos works. Reinforced by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5485CBDE" w14:textId="48211EB7" w:rsidR="00991BE9" w:rsidRDefault="00991BE9" w:rsidP="00991BE9">
            <w:pPr>
              <w:contextualSpacing/>
              <w:rPr>
                <w:rFonts w:ascii="Calibri" w:eastAsia="Calibri" w:hAnsi="Calibri"/>
                <w:sz w:val="20"/>
                <w:szCs w:val="20"/>
              </w:rPr>
            </w:pPr>
          </w:p>
          <w:p w14:paraId="39A4207B" w14:textId="2FA555C9" w:rsidR="00991BE9" w:rsidRPr="00346A0A" w:rsidRDefault="00991BE9" w:rsidP="00801F27">
            <w:pPr>
              <w:contextualSpacing/>
              <w:rPr>
                <w:rFonts w:ascii="Calibri" w:eastAsia="Calibri" w:hAnsi="Calibri"/>
                <w:sz w:val="20"/>
                <w:szCs w:val="20"/>
              </w:rPr>
            </w:pPr>
            <w:r>
              <w:rPr>
                <w:rFonts w:ascii="Calibri" w:eastAsia="Calibri" w:hAnsi="Calibri"/>
                <w:sz w:val="20"/>
                <w:szCs w:val="20"/>
              </w:rPr>
              <w:t>Some elements are good.</w:t>
            </w:r>
          </w:p>
          <w:p w14:paraId="003781FD" w14:textId="50E40239" w:rsidR="003378B3" w:rsidRPr="00346A0A" w:rsidRDefault="003378B3" w:rsidP="00801F27">
            <w:pPr>
              <w:rPr>
                <w:rFonts w:ascii="Calibri" w:eastAsia="Calibri" w:hAnsi="Calibri"/>
                <w:sz w:val="20"/>
                <w:szCs w:val="20"/>
              </w:rPr>
            </w:pPr>
          </w:p>
        </w:tc>
        <w:tc>
          <w:tcPr>
            <w:tcW w:w="777" w:type="dxa"/>
            <w:shd w:val="clear" w:color="auto" w:fill="auto"/>
          </w:tcPr>
          <w:p w14:paraId="6C826A93"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D</w:t>
            </w:r>
          </w:p>
        </w:tc>
      </w:tr>
      <w:tr w:rsidR="003378B3" w:rsidRPr="00346A0A" w14:paraId="4815AEB2" w14:textId="77777777" w:rsidTr="00C20139">
        <w:trPr>
          <w:tblHeader/>
        </w:trPr>
        <w:tc>
          <w:tcPr>
            <w:tcW w:w="851" w:type="dxa"/>
            <w:shd w:val="clear" w:color="auto" w:fill="auto"/>
          </w:tcPr>
          <w:p w14:paraId="37758323"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lastRenderedPageBreak/>
              <w:t>D</w:t>
            </w:r>
          </w:p>
        </w:tc>
        <w:tc>
          <w:tcPr>
            <w:tcW w:w="851" w:type="dxa"/>
            <w:shd w:val="clear" w:color="auto" w:fill="auto"/>
          </w:tcPr>
          <w:p w14:paraId="3234A3CB"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1</w:t>
            </w:r>
          </w:p>
        </w:tc>
        <w:tc>
          <w:tcPr>
            <w:tcW w:w="7938" w:type="dxa"/>
            <w:shd w:val="clear" w:color="auto" w:fill="auto"/>
          </w:tcPr>
          <w:p w14:paraId="287C6090" w14:textId="74D8C2A1" w:rsidR="003378B3" w:rsidRDefault="003378B3" w:rsidP="004C3F1A">
            <w:pPr>
              <w:rPr>
                <w:rFonts w:ascii="Calibri" w:eastAsia="Calibri" w:hAnsi="Calibri"/>
                <w:sz w:val="20"/>
                <w:szCs w:val="20"/>
              </w:rPr>
            </w:pPr>
            <w:r w:rsidRPr="00346A0A">
              <w:rPr>
                <w:rFonts w:ascii="Calibri" w:eastAsia="Calibri" w:hAnsi="Calibri"/>
                <w:sz w:val="20"/>
                <w:szCs w:val="20"/>
              </w:rPr>
              <w:t xml:space="preserve">Adequate. </w:t>
            </w:r>
          </w:p>
          <w:p w14:paraId="3AAF86AF" w14:textId="7ACECC80" w:rsidR="00991BE9" w:rsidRDefault="00991BE9" w:rsidP="004C3F1A">
            <w:pPr>
              <w:rPr>
                <w:rFonts w:ascii="Calibri" w:eastAsia="Calibri" w:hAnsi="Calibri"/>
                <w:sz w:val="20"/>
                <w:szCs w:val="20"/>
              </w:rPr>
            </w:pPr>
          </w:p>
          <w:p w14:paraId="6A883E0A" w14:textId="27577EE9" w:rsidR="00991BE9" w:rsidRDefault="00991BE9" w:rsidP="004C3F1A">
            <w:pPr>
              <w:rPr>
                <w:rFonts w:ascii="Calibri" w:eastAsia="Calibri" w:hAnsi="Calibri"/>
                <w:sz w:val="20"/>
                <w:szCs w:val="20"/>
              </w:rPr>
            </w:pPr>
            <w:r w:rsidRPr="00991BE9">
              <w:rPr>
                <w:rFonts w:ascii="Calibri" w:eastAsia="Calibri" w:hAnsi="Calibri"/>
                <w:sz w:val="20"/>
                <w:szCs w:val="20"/>
              </w:rPr>
              <w:t>The application does no</w:t>
            </w:r>
            <w:r>
              <w:rPr>
                <w:rFonts w:ascii="Calibri" w:eastAsia="Calibri" w:hAnsi="Calibri"/>
                <w:sz w:val="20"/>
                <w:szCs w:val="20"/>
              </w:rPr>
              <w:t>t</w:t>
            </w:r>
            <w:r w:rsidRPr="00991BE9">
              <w:rPr>
                <w:rFonts w:ascii="Calibri" w:eastAsia="Calibri" w:hAnsi="Calibri"/>
                <w:sz w:val="20"/>
                <w:szCs w:val="20"/>
              </w:rPr>
              <w:t xml:space="preserve"> work </w:t>
            </w:r>
            <w:proofErr w:type="gramStart"/>
            <w:r w:rsidRPr="00991BE9">
              <w:rPr>
                <w:rFonts w:ascii="Calibri" w:eastAsia="Calibri" w:hAnsi="Calibri"/>
                <w:sz w:val="20"/>
                <w:szCs w:val="20"/>
              </w:rPr>
              <w:t>fully</w:t>
            </w:r>
            <w:proofErr w:type="gramEnd"/>
            <w:r w:rsidRPr="00991BE9">
              <w:rPr>
                <w:rFonts w:ascii="Calibri" w:eastAsia="Calibri" w:hAnsi="Calibri"/>
                <w:sz w:val="20"/>
                <w:szCs w:val="20"/>
              </w:rPr>
              <w:t xml:space="preserve"> and the solution proposed by the student is incomplete. Code may not be packaged as a JAR. Student has some understanding of how to complete a solution. Code written in Scala, Python or Java.</w:t>
            </w:r>
          </w:p>
          <w:p w14:paraId="5B24A194" w14:textId="347F1290" w:rsidR="00991BE9" w:rsidRDefault="00991BE9" w:rsidP="004C3F1A">
            <w:pPr>
              <w:rPr>
                <w:rFonts w:ascii="Calibri" w:eastAsia="Calibri" w:hAnsi="Calibri"/>
                <w:sz w:val="20"/>
                <w:szCs w:val="20"/>
              </w:rPr>
            </w:pPr>
          </w:p>
          <w:p w14:paraId="09F7EF77" w14:textId="0B9B45DD" w:rsidR="00991BE9" w:rsidRDefault="00991BE9" w:rsidP="004C3F1A">
            <w:pPr>
              <w:rPr>
                <w:rFonts w:ascii="Calibri" w:eastAsia="Calibri" w:hAnsi="Calibri"/>
                <w:sz w:val="20"/>
                <w:szCs w:val="20"/>
              </w:rPr>
            </w:pPr>
            <w:r w:rsidRPr="00991BE9">
              <w:rPr>
                <w:rFonts w:ascii="Calibri" w:eastAsia="Calibri" w:hAnsi="Calibri"/>
                <w:sz w:val="20"/>
                <w:szCs w:val="20"/>
              </w:rPr>
              <w:t xml:space="preserve">The student has struggled to get any part of the cluster working correctly, but at a minimum, has managed to get YARN or HDFS working, but the </w:t>
            </w:r>
            <w:r>
              <w:rPr>
                <w:rFonts w:ascii="Calibri" w:eastAsia="Calibri" w:hAnsi="Calibri"/>
                <w:sz w:val="20"/>
                <w:szCs w:val="20"/>
              </w:rPr>
              <w:t>worker</w:t>
            </w:r>
            <w:r w:rsidRPr="00991BE9">
              <w:rPr>
                <w:rFonts w:ascii="Calibri" w:eastAsia="Calibri" w:hAnsi="Calibri"/>
                <w:sz w:val="20"/>
                <w:szCs w:val="20"/>
              </w:rPr>
              <w:t xml:space="preserve"> nodes may not be communicating correctly. Basic understanding and a reasonable attempt to set up the cluster should be evidenced by the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5ED3F6C4" w14:textId="04AEA1FC" w:rsidR="00991BE9" w:rsidRDefault="00991BE9" w:rsidP="004C3F1A">
            <w:pPr>
              <w:rPr>
                <w:rFonts w:ascii="Calibri" w:eastAsia="Calibri" w:hAnsi="Calibri"/>
                <w:sz w:val="20"/>
                <w:szCs w:val="20"/>
              </w:rPr>
            </w:pPr>
          </w:p>
          <w:p w14:paraId="3A88FFC9" w14:textId="4D203A75" w:rsidR="00991BE9" w:rsidRDefault="00991BE9" w:rsidP="004C3F1A">
            <w:pPr>
              <w:rPr>
                <w:rFonts w:ascii="Calibri" w:eastAsia="Calibri" w:hAnsi="Calibri"/>
                <w:sz w:val="20"/>
                <w:szCs w:val="20"/>
              </w:rPr>
            </w:pPr>
            <w:r w:rsidRPr="00991BE9">
              <w:rPr>
                <w:rFonts w:ascii="Calibri" w:eastAsia="Calibri" w:hAnsi="Calibri"/>
                <w:sz w:val="20"/>
                <w:szCs w:val="20"/>
              </w:rPr>
              <w:t xml:space="preserve">Kerberos is installed and has been set up on a very basic level. The student can evidence this using administration tools. They have a basic understanding of how Kerberos works. Reinforced by </w:t>
            </w:r>
            <w:proofErr w:type="gramStart"/>
            <w:r w:rsidRPr="00991BE9">
              <w:rPr>
                <w:rFonts w:ascii="Calibri" w:eastAsia="Calibri" w:hAnsi="Calibri"/>
                <w:sz w:val="20"/>
                <w:szCs w:val="20"/>
              </w:rPr>
              <w:t>log book</w:t>
            </w:r>
            <w:proofErr w:type="gramEnd"/>
            <w:r w:rsidRPr="00991BE9">
              <w:rPr>
                <w:rFonts w:ascii="Calibri" w:eastAsia="Calibri" w:hAnsi="Calibri"/>
                <w:sz w:val="20"/>
                <w:szCs w:val="20"/>
              </w:rPr>
              <w:t>.</w:t>
            </w:r>
          </w:p>
          <w:p w14:paraId="2BEC332E" w14:textId="77777777" w:rsidR="00991BE9" w:rsidRPr="00346A0A" w:rsidRDefault="00991BE9" w:rsidP="004C3F1A">
            <w:pPr>
              <w:rPr>
                <w:rFonts w:ascii="Calibri" w:eastAsia="Calibri" w:hAnsi="Calibri"/>
                <w:sz w:val="20"/>
                <w:szCs w:val="20"/>
              </w:rPr>
            </w:pPr>
          </w:p>
          <w:p w14:paraId="4691488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Achievement of all threshold standards but grasp of some subject areas and graduate attribute development may be more limited.</w:t>
            </w:r>
          </w:p>
        </w:tc>
        <w:tc>
          <w:tcPr>
            <w:tcW w:w="777" w:type="dxa"/>
            <w:shd w:val="clear" w:color="auto" w:fill="auto"/>
          </w:tcPr>
          <w:p w14:paraId="4E98698A"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D</w:t>
            </w:r>
          </w:p>
        </w:tc>
      </w:tr>
      <w:tr w:rsidR="003378B3" w:rsidRPr="00346A0A" w14:paraId="69267C8C" w14:textId="77777777" w:rsidTr="00C20139">
        <w:trPr>
          <w:tblHeader/>
        </w:trPr>
        <w:tc>
          <w:tcPr>
            <w:tcW w:w="851" w:type="dxa"/>
            <w:shd w:val="clear" w:color="auto" w:fill="auto"/>
          </w:tcPr>
          <w:p w14:paraId="02DBBB2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MF</w:t>
            </w:r>
          </w:p>
        </w:tc>
        <w:tc>
          <w:tcPr>
            <w:tcW w:w="851" w:type="dxa"/>
            <w:shd w:val="clear" w:color="auto" w:fill="auto"/>
          </w:tcPr>
          <w:p w14:paraId="42A7B4D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0.5</w:t>
            </w:r>
          </w:p>
        </w:tc>
        <w:tc>
          <w:tcPr>
            <w:tcW w:w="7938" w:type="dxa"/>
            <w:shd w:val="clear" w:color="auto" w:fill="auto"/>
          </w:tcPr>
          <w:p w14:paraId="36D25921"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Marginal fail. </w:t>
            </w:r>
          </w:p>
          <w:p w14:paraId="3EB22579"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Performance just below the threshold standard. </w:t>
            </w:r>
            <w:r w:rsidRPr="00346A0A">
              <w:rPr>
                <w:rFonts w:ascii="Calibri" w:eastAsia="Calibri" w:hAnsi="Calibri" w:cs="Arial"/>
                <w:sz w:val="20"/>
                <w:szCs w:val="20"/>
              </w:rPr>
              <w:t>A reasonable expectation that a pass is achievable by reassessment without the need to repeat the module.</w:t>
            </w:r>
          </w:p>
        </w:tc>
        <w:tc>
          <w:tcPr>
            <w:tcW w:w="777" w:type="dxa"/>
            <w:shd w:val="clear" w:color="auto" w:fill="auto"/>
          </w:tcPr>
          <w:p w14:paraId="53546EAB"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MF</w:t>
            </w:r>
          </w:p>
        </w:tc>
      </w:tr>
      <w:tr w:rsidR="003378B3" w:rsidRPr="00346A0A" w14:paraId="027A2C08" w14:textId="77777777" w:rsidTr="00C20139">
        <w:trPr>
          <w:tblHeader/>
        </w:trPr>
        <w:tc>
          <w:tcPr>
            <w:tcW w:w="851" w:type="dxa"/>
            <w:shd w:val="clear" w:color="auto" w:fill="auto"/>
          </w:tcPr>
          <w:p w14:paraId="0484EC51"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F</w:t>
            </w:r>
          </w:p>
        </w:tc>
        <w:tc>
          <w:tcPr>
            <w:tcW w:w="851" w:type="dxa"/>
            <w:shd w:val="clear" w:color="auto" w:fill="auto"/>
          </w:tcPr>
          <w:p w14:paraId="7A6A90A7"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0.0</w:t>
            </w:r>
          </w:p>
        </w:tc>
        <w:tc>
          <w:tcPr>
            <w:tcW w:w="7938" w:type="dxa"/>
            <w:shd w:val="clear" w:color="auto" w:fill="auto"/>
          </w:tcPr>
          <w:p w14:paraId="653C3D7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 xml:space="preserve">Fail. </w:t>
            </w:r>
            <w:r w:rsidRPr="00346A0A">
              <w:rPr>
                <w:rFonts w:ascii="Calibri" w:eastAsia="Calibri" w:hAnsi="Calibri" w:cs="Arial"/>
                <w:sz w:val="20"/>
                <w:szCs w:val="20"/>
              </w:rPr>
              <w:t>Performance well below the threshold level. Some limited evidence of achievement of the outcomes.</w:t>
            </w:r>
          </w:p>
        </w:tc>
        <w:tc>
          <w:tcPr>
            <w:tcW w:w="777" w:type="dxa"/>
            <w:shd w:val="clear" w:color="auto" w:fill="auto"/>
          </w:tcPr>
          <w:p w14:paraId="530F0686"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F</w:t>
            </w:r>
          </w:p>
        </w:tc>
      </w:tr>
      <w:tr w:rsidR="003378B3" w:rsidRPr="00346A0A" w14:paraId="45E6DDF1" w14:textId="77777777" w:rsidTr="00C20139">
        <w:trPr>
          <w:tblHeader/>
        </w:trPr>
        <w:tc>
          <w:tcPr>
            <w:tcW w:w="851" w:type="dxa"/>
            <w:shd w:val="clear" w:color="auto" w:fill="auto"/>
          </w:tcPr>
          <w:p w14:paraId="23F7F138"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NS</w:t>
            </w:r>
          </w:p>
        </w:tc>
        <w:tc>
          <w:tcPr>
            <w:tcW w:w="851" w:type="dxa"/>
            <w:shd w:val="clear" w:color="auto" w:fill="auto"/>
          </w:tcPr>
          <w:p w14:paraId="79EDC1AA" w14:textId="77777777" w:rsidR="003378B3" w:rsidRPr="00346A0A" w:rsidRDefault="003378B3" w:rsidP="004C3F1A">
            <w:pPr>
              <w:rPr>
                <w:rFonts w:ascii="Calibri" w:eastAsia="Calibri" w:hAnsi="Calibri"/>
                <w:sz w:val="20"/>
                <w:szCs w:val="20"/>
              </w:rPr>
            </w:pPr>
          </w:p>
        </w:tc>
        <w:tc>
          <w:tcPr>
            <w:tcW w:w="7938" w:type="dxa"/>
            <w:shd w:val="clear" w:color="auto" w:fill="auto"/>
          </w:tcPr>
          <w:p w14:paraId="312BA32D" w14:textId="77777777" w:rsidR="003378B3" w:rsidRPr="00346A0A" w:rsidRDefault="003378B3" w:rsidP="004C3F1A">
            <w:pPr>
              <w:rPr>
                <w:rFonts w:ascii="Calibri" w:eastAsia="Calibri" w:hAnsi="Calibri"/>
                <w:sz w:val="20"/>
                <w:szCs w:val="20"/>
              </w:rPr>
            </w:pPr>
            <w:r w:rsidRPr="00346A0A">
              <w:rPr>
                <w:rFonts w:ascii="Calibri" w:eastAsia="Calibri" w:hAnsi="Calibri"/>
                <w:sz w:val="20"/>
                <w:szCs w:val="20"/>
              </w:rPr>
              <w:t>No assessments submitted.</w:t>
            </w:r>
          </w:p>
        </w:tc>
        <w:tc>
          <w:tcPr>
            <w:tcW w:w="777" w:type="dxa"/>
            <w:shd w:val="clear" w:color="auto" w:fill="auto"/>
          </w:tcPr>
          <w:p w14:paraId="721FB81B" w14:textId="77777777" w:rsidR="003378B3" w:rsidRPr="00346A0A" w:rsidRDefault="003378B3" w:rsidP="004C3F1A">
            <w:pPr>
              <w:jc w:val="center"/>
              <w:rPr>
                <w:rFonts w:ascii="Calibri" w:eastAsia="Calibri" w:hAnsi="Calibri"/>
                <w:b/>
                <w:sz w:val="20"/>
                <w:szCs w:val="20"/>
              </w:rPr>
            </w:pPr>
            <w:r w:rsidRPr="00346A0A">
              <w:rPr>
                <w:rFonts w:ascii="Calibri" w:eastAsia="Calibri" w:hAnsi="Calibri"/>
                <w:b/>
                <w:sz w:val="20"/>
                <w:szCs w:val="20"/>
              </w:rPr>
              <w:t>NS</w:t>
            </w:r>
          </w:p>
        </w:tc>
      </w:tr>
    </w:tbl>
    <w:p w14:paraId="79B27B03" w14:textId="77777777" w:rsidR="003378B3" w:rsidRDefault="003378B3" w:rsidP="00670DF3">
      <w:pPr>
        <w:pStyle w:val="BodyText"/>
        <w:jc w:val="both"/>
        <w:rPr>
          <w:rFonts w:ascii="Calibri" w:hAnsi="Calibri"/>
          <w:b/>
        </w:rPr>
      </w:pPr>
    </w:p>
    <w:sectPr w:rsidR="003378B3" w:rsidSect="003378B3">
      <w:footerReference w:type="default" r:id="rId15"/>
      <w:pgSz w:w="11906" w:h="16838"/>
      <w:pgMar w:top="1134" w:right="993" w:bottom="1134" w:left="85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B056" w14:textId="77777777" w:rsidR="005F594C" w:rsidRDefault="005F594C">
      <w:r>
        <w:separator/>
      </w:r>
    </w:p>
  </w:endnote>
  <w:endnote w:type="continuationSeparator" w:id="0">
    <w:p w14:paraId="50AFBD82" w14:textId="77777777" w:rsidR="005F594C" w:rsidRDefault="005F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609" w14:textId="5650D71D" w:rsidR="000971D1" w:rsidRDefault="000971D1">
    <w:pPr>
      <w:pStyle w:val="Footer"/>
      <w:jc w:val="right"/>
    </w:pPr>
    <w:r>
      <w:t xml:space="preserve">Page | </w:t>
    </w:r>
    <w:r>
      <w:fldChar w:fldCharType="begin"/>
    </w:r>
    <w:r>
      <w:instrText xml:space="preserve"> PAGE   \* MERGEFORMAT </w:instrText>
    </w:r>
    <w:r>
      <w:fldChar w:fldCharType="separate"/>
    </w:r>
    <w:r w:rsidR="00913E30">
      <w:rPr>
        <w:noProof/>
      </w:rPr>
      <w:t>6</w:t>
    </w:r>
    <w:r>
      <w:rPr>
        <w:noProof/>
      </w:rPr>
      <w:fldChar w:fldCharType="end"/>
    </w:r>
    <w:r>
      <w:t xml:space="preserve"> </w:t>
    </w:r>
  </w:p>
  <w:p w14:paraId="6E681E12" w14:textId="77777777" w:rsidR="000971D1" w:rsidRDefault="00097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53705" w14:textId="43764F25" w:rsidR="009F743E" w:rsidRDefault="009F743E">
    <w:pPr>
      <w:pStyle w:val="Footer"/>
      <w:jc w:val="right"/>
    </w:pPr>
    <w:r>
      <w:t xml:space="preserve">Page | </w:t>
    </w:r>
    <w:r>
      <w:fldChar w:fldCharType="begin"/>
    </w:r>
    <w:r>
      <w:instrText xml:space="preserve"> PAGE   \* MERGEFORMAT </w:instrText>
    </w:r>
    <w:r>
      <w:fldChar w:fldCharType="separate"/>
    </w:r>
    <w:r w:rsidR="00C90A3B">
      <w:rPr>
        <w:noProof/>
      </w:rPr>
      <w:t>10</w:t>
    </w:r>
    <w:r>
      <w:rPr>
        <w:noProof/>
      </w:rPr>
      <w:fldChar w:fldCharType="end"/>
    </w:r>
    <w:r>
      <w:t xml:space="preserve"> </w:t>
    </w:r>
  </w:p>
  <w:p w14:paraId="703C8418" w14:textId="77777777" w:rsidR="00EC76E3" w:rsidRDefault="00EC76E3">
    <w:pPr>
      <w:pStyle w:val="Footer"/>
      <w:tabs>
        <w:tab w:val="clear" w:pos="4153"/>
        <w:tab w:val="clear" w:pos="8306"/>
        <w:tab w:val="center" w:pos="4500"/>
        <w:tab w:val="right" w:pos="9356"/>
      </w:tabs>
      <w:ind w:left="-142" w:right="-28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76FC" w14:textId="77777777" w:rsidR="005F594C" w:rsidRDefault="005F594C">
      <w:r>
        <w:separator/>
      </w:r>
    </w:p>
  </w:footnote>
  <w:footnote w:type="continuationSeparator" w:id="0">
    <w:p w14:paraId="6B4F5BB2" w14:textId="77777777" w:rsidR="005F594C" w:rsidRDefault="005F5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1E71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ACE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02BA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52E1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CF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2C0D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0EC0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1C3B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E616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82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C33F9"/>
    <w:multiLevelType w:val="hybridMultilevel"/>
    <w:tmpl w:val="5038F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607C41"/>
    <w:multiLevelType w:val="hybridMultilevel"/>
    <w:tmpl w:val="431E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826D89"/>
    <w:multiLevelType w:val="hybridMultilevel"/>
    <w:tmpl w:val="CC44C862"/>
    <w:lvl w:ilvl="0" w:tplc="E92280BE">
      <w:start w:val="1"/>
      <w:numFmt w:val="decimal"/>
      <w:lvlText w:val="%1."/>
      <w:lvlJc w:val="left"/>
      <w:pPr>
        <w:tabs>
          <w:tab w:val="num" w:pos="720"/>
        </w:tabs>
        <w:ind w:left="720" w:hanging="360"/>
      </w:pPr>
    </w:lvl>
    <w:lvl w:ilvl="1" w:tplc="679C259C">
      <w:start w:val="1"/>
      <w:numFmt w:val="decimal"/>
      <w:lvlText w:val="%2."/>
      <w:lvlJc w:val="left"/>
      <w:pPr>
        <w:tabs>
          <w:tab w:val="num" w:pos="1440"/>
        </w:tabs>
        <w:ind w:left="1440" w:hanging="360"/>
      </w:pPr>
    </w:lvl>
    <w:lvl w:ilvl="2" w:tplc="5CF8ED3C" w:tentative="1">
      <w:start w:val="1"/>
      <w:numFmt w:val="decimal"/>
      <w:lvlText w:val="%3."/>
      <w:lvlJc w:val="left"/>
      <w:pPr>
        <w:tabs>
          <w:tab w:val="num" w:pos="2160"/>
        </w:tabs>
        <w:ind w:left="2160" w:hanging="360"/>
      </w:pPr>
    </w:lvl>
    <w:lvl w:ilvl="3" w:tplc="DDEEAF20" w:tentative="1">
      <w:start w:val="1"/>
      <w:numFmt w:val="decimal"/>
      <w:lvlText w:val="%4."/>
      <w:lvlJc w:val="left"/>
      <w:pPr>
        <w:tabs>
          <w:tab w:val="num" w:pos="2880"/>
        </w:tabs>
        <w:ind w:left="2880" w:hanging="360"/>
      </w:pPr>
    </w:lvl>
    <w:lvl w:ilvl="4" w:tplc="E004A6BA" w:tentative="1">
      <w:start w:val="1"/>
      <w:numFmt w:val="decimal"/>
      <w:lvlText w:val="%5."/>
      <w:lvlJc w:val="left"/>
      <w:pPr>
        <w:tabs>
          <w:tab w:val="num" w:pos="3600"/>
        </w:tabs>
        <w:ind w:left="3600" w:hanging="360"/>
      </w:pPr>
    </w:lvl>
    <w:lvl w:ilvl="5" w:tplc="C4B86DE0" w:tentative="1">
      <w:start w:val="1"/>
      <w:numFmt w:val="decimal"/>
      <w:lvlText w:val="%6."/>
      <w:lvlJc w:val="left"/>
      <w:pPr>
        <w:tabs>
          <w:tab w:val="num" w:pos="4320"/>
        </w:tabs>
        <w:ind w:left="4320" w:hanging="360"/>
      </w:pPr>
    </w:lvl>
    <w:lvl w:ilvl="6" w:tplc="C1069D4A" w:tentative="1">
      <w:start w:val="1"/>
      <w:numFmt w:val="decimal"/>
      <w:lvlText w:val="%7."/>
      <w:lvlJc w:val="left"/>
      <w:pPr>
        <w:tabs>
          <w:tab w:val="num" w:pos="5040"/>
        </w:tabs>
        <w:ind w:left="5040" w:hanging="360"/>
      </w:pPr>
    </w:lvl>
    <w:lvl w:ilvl="7" w:tplc="90848424" w:tentative="1">
      <w:start w:val="1"/>
      <w:numFmt w:val="decimal"/>
      <w:lvlText w:val="%8."/>
      <w:lvlJc w:val="left"/>
      <w:pPr>
        <w:tabs>
          <w:tab w:val="num" w:pos="5760"/>
        </w:tabs>
        <w:ind w:left="5760" w:hanging="360"/>
      </w:pPr>
    </w:lvl>
    <w:lvl w:ilvl="8" w:tplc="EE3E45EE" w:tentative="1">
      <w:start w:val="1"/>
      <w:numFmt w:val="decimal"/>
      <w:lvlText w:val="%9."/>
      <w:lvlJc w:val="left"/>
      <w:pPr>
        <w:tabs>
          <w:tab w:val="num" w:pos="6480"/>
        </w:tabs>
        <w:ind w:left="6480" w:hanging="360"/>
      </w:pPr>
    </w:lvl>
  </w:abstractNum>
  <w:abstractNum w:abstractNumId="13" w15:restartNumberingAfterBreak="0">
    <w:nsid w:val="0A076659"/>
    <w:multiLevelType w:val="hybridMultilevel"/>
    <w:tmpl w:val="667ACDE0"/>
    <w:lvl w:ilvl="0" w:tplc="08090001">
      <w:start w:val="1"/>
      <w:numFmt w:val="bullet"/>
      <w:lvlText w:val=""/>
      <w:lvlJc w:val="left"/>
      <w:pPr>
        <w:ind w:left="-556" w:hanging="360"/>
      </w:pPr>
      <w:rPr>
        <w:rFonts w:ascii="Symbol" w:hAnsi="Symbol" w:hint="default"/>
      </w:rPr>
    </w:lvl>
    <w:lvl w:ilvl="1" w:tplc="08090003" w:tentative="1">
      <w:start w:val="1"/>
      <w:numFmt w:val="bullet"/>
      <w:lvlText w:val="o"/>
      <w:lvlJc w:val="left"/>
      <w:pPr>
        <w:ind w:left="164" w:hanging="360"/>
      </w:pPr>
      <w:rPr>
        <w:rFonts w:ascii="Courier New" w:hAnsi="Courier New" w:cs="Courier New" w:hint="default"/>
      </w:rPr>
    </w:lvl>
    <w:lvl w:ilvl="2" w:tplc="08090005" w:tentative="1">
      <w:start w:val="1"/>
      <w:numFmt w:val="bullet"/>
      <w:lvlText w:val=""/>
      <w:lvlJc w:val="left"/>
      <w:pPr>
        <w:ind w:left="884" w:hanging="360"/>
      </w:pPr>
      <w:rPr>
        <w:rFonts w:ascii="Wingdings" w:hAnsi="Wingdings" w:hint="default"/>
      </w:rPr>
    </w:lvl>
    <w:lvl w:ilvl="3" w:tplc="08090001" w:tentative="1">
      <w:start w:val="1"/>
      <w:numFmt w:val="bullet"/>
      <w:lvlText w:val=""/>
      <w:lvlJc w:val="left"/>
      <w:pPr>
        <w:ind w:left="1604" w:hanging="360"/>
      </w:pPr>
      <w:rPr>
        <w:rFonts w:ascii="Symbol" w:hAnsi="Symbol" w:hint="default"/>
      </w:rPr>
    </w:lvl>
    <w:lvl w:ilvl="4" w:tplc="08090003" w:tentative="1">
      <w:start w:val="1"/>
      <w:numFmt w:val="bullet"/>
      <w:lvlText w:val="o"/>
      <w:lvlJc w:val="left"/>
      <w:pPr>
        <w:ind w:left="2324" w:hanging="360"/>
      </w:pPr>
      <w:rPr>
        <w:rFonts w:ascii="Courier New" w:hAnsi="Courier New" w:cs="Courier New" w:hint="default"/>
      </w:rPr>
    </w:lvl>
    <w:lvl w:ilvl="5" w:tplc="08090005" w:tentative="1">
      <w:start w:val="1"/>
      <w:numFmt w:val="bullet"/>
      <w:lvlText w:val=""/>
      <w:lvlJc w:val="left"/>
      <w:pPr>
        <w:ind w:left="3044" w:hanging="360"/>
      </w:pPr>
      <w:rPr>
        <w:rFonts w:ascii="Wingdings" w:hAnsi="Wingdings" w:hint="default"/>
      </w:rPr>
    </w:lvl>
    <w:lvl w:ilvl="6" w:tplc="08090001" w:tentative="1">
      <w:start w:val="1"/>
      <w:numFmt w:val="bullet"/>
      <w:lvlText w:val=""/>
      <w:lvlJc w:val="left"/>
      <w:pPr>
        <w:ind w:left="3764" w:hanging="360"/>
      </w:pPr>
      <w:rPr>
        <w:rFonts w:ascii="Symbol" w:hAnsi="Symbol" w:hint="default"/>
      </w:rPr>
    </w:lvl>
    <w:lvl w:ilvl="7" w:tplc="08090003" w:tentative="1">
      <w:start w:val="1"/>
      <w:numFmt w:val="bullet"/>
      <w:lvlText w:val="o"/>
      <w:lvlJc w:val="left"/>
      <w:pPr>
        <w:ind w:left="4484" w:hanging="360"/>
      </w:pPr>
      <w:rPr>
        <w:rFonts w:ascii="Courier New" w:hAnsi="Courier New" w:cs="Courier New" w:hint="default"/>
      </w:rPr>
    </w:lvl>
    <w:lvl w:ilvl="8" w:tplc="08090005" w:tentative="1">
      <w:start w:val="1"/>
      <w:numFmt w:val="bullet"/>
      <w:lvlText w:val=""/>
      <w:lvlJc w:val="left"/>
      <w:pPr>
        <w:ind w:left="5204" w:hanging="360"/>
      </w:pPr>
      <w:rPr>
        <w:rFonts w:ascii="Wingdings" w:hAnsi="Wingdings" w:hint="default"/>
      </w:rPr>
    </w:lvl>
  </w:abstractNum>
  <w:abstractNum w:abstractNumId="14" w15:restartNumberingAfterBreak="0">
    <w:nsid w:val="0E4A6171"/>
    <w:multiLevelType w:val="hybridMultilevel"/>
    <w:tmpl w:val="D4009934"/>
    <w:lvl w:ilvl="0" w:tplc="4C84ECFA">
      <w:start w:val="1"/>
      <w:numFmt w:val="decimal"/>
      <w:lvlText w:val="%1."/>
      <w:lvlJc w:val="left"/>
      <w:pPr>
        <w:tabs>
          <w:tab w:val="num" w:pos="1875"/>
        </w:tabs>
        <w:ind w:left="1875" w:hanging="1155"/>
      </w:pPr>
      <w:rPr>
        <w:rFonts w:ascii="Calibri" w:hAnsi="Calibri" w:hint="default"/>
        <w:sz w:val="24"/>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0F2C30F1"/>
    <w:multiLevelType w:val="hybridMultilevel"/>
    <w:tmpl w:val="8452A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014D43"/>
    <w:multiLevelType w:val="hybridMultilevel"/>
    <w:tmpl w:val="966E8B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2922F2"/>
    <w:multiLevelType w:val="hybridMultilevel"/>
    <w:tmpl w:val="BFE442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17F11CB8"/>
    <w:multiLevelType w:val="hybridMultilevel"/>
    <w:tmpl w:val="0D1C2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7C0A89"/>
    <w:multiLevelType w:val="hybridMultilevel"/>
    <w:tmpl w:val="A57AB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4DF4031"/>
    <w:multiLevelType w:val="hybridMultilevel"/>
    <w:tmpl w:val="B78AD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873092E"/>
    <w:multiLevelType w:val="hybridMultilevel"/>
    <w:tmpl w:val="B644D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994580E"/>
    <w:multiLevelType w:val="hybridMultilevel"/>
    <w:tmpl w:val="28CEB8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9FD1AF5"/>
    <w:multiLevelType w:val="hybridMultilevel"/>
    <w:tmpl w:val="9FA4E5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102786"/>
    <w:multiLevelType w:val="hybridMultilevel"/>
    <w:tmpl w:val="E23CC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D858F8"/>
    <w:multiLevelType w:val="hybridMultilevel"/>
    <w:tmpl w:val="E35C0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FF56DE"/>
    <w:multiLevelType w:val="hybridMultilevel"/>
    <w:tmpl w:val="0E649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4B676C0"/>
    <w:multiLevelType w:val="hybridMultilevel"/>
    <w:tmpl w:val="048257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7A61D5C"/>
    <w:multiLevelType w:val="hybridMultilevel"/>
    <w:tmpl w:val="FE8E3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F490DB5"/>
    <w:multiLevelType w:val="hybridMultilevel"/>
    <w:tmpl w:val="BDF27A9A"/>
    <w:lvl w:ilvl="0" w:tplc="89A8894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CA59B2"/>
    <w:multiLevelType w:val="hybridMultilevel"/>
    <w:tmpl w:val="80E8D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B5291B"/>
    <w:multiLevelType w:val="hybridMultilevel"/>
    <w:tmpl w:val="BE9A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B820BB"/>
    <w:multiLevelType w:val="hybridMultilevel"/>
    <w:tmpl w:val="A42EF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B414B8"/>
    <w:multiLevelType w:val="hybridMultilevel"/>
    <w:tmpl w:val="710E9E9C"/>
    <w:lvl w:ilvl="0" w:tplc="44DC336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727F7F"/>
    <w:multiLevelType w:val="hybridMultilevel"/>
    <w:tmpl w:val="1EC85B12"/>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5" w15:restartNumberingAfterBreak="0">
    <w:nsid w:val="54451C02"/>
    <w:multiLevelType w:val="hybridMultilevel"/>
    <w:tmpl w:val="4FEEEDB2"/>
    <w:lvl w:ilvl="0" w:tplc="4C84ECFA">
      <w:start w:val="1"/>
      <w:numFmt w:val="decimal"/>
      <w:lvlText w:val="%1."/>
      <w:lvlJc w:val="left"/>
      <w:pPr>
        <w:tabs>
          <w:tab w:val="num" w:pos="1875"/>
        </w:tabs>
        <w:ind w:left="1875" w:hanging="1155"/>
      </w:pPr>
      <w:rPr>
        <w:rFonts w:ascii="Calibri" w:hAnsi="Calibri"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557079CF"/>
    <w:multiLevelType w:val="hybridMultilevel"/>
    <w:tmpl w:val="20B07D56"/>
    <w:lvl w:ilvl="0" w:tplc="04090001">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EC0518"/>
    <w:multiLevelType w:val="hybridMultilevel"/>
    <w:tmpl w:val="5510C39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6624DF"/>
    <w:multiLevelType w:val="hybridMultilevel"/>
    <w:tmpl w:val="7BDAC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186334"/>
    <w:multiLevelType w:val="hybridMultilevel"/>
    <w:tmpl w:val="2E1C48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5FA4612F"/>
    <w:multiLevelType w:val="hybridMultilevel"/>
    <w:tmpl w:val="3BC8F9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4F01526"/>
    <w:multiLevelType w:val="hybridMultilevel"/>
    <w:tmpl w:val="0200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20684C"/>
    <w:multiLevelType w:val="hybridMultilevel"/>
    <w:tmpl w:val="0B4CD20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3" w15:restartNumberingAfterBreak="0">
    <w:nsid w:val="6F781098"/>
    <w:multiLevelType w:val="hybridMultilevel"/>
    <w:tmpl w:val="924AA8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8D2AD0"/>
    <w:multiLevelType w:val="hybridMultilevel"/>
    <w:tmpl w:val="50009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08202A"/>
    <w:multiLevelType w:val="hybridMultilevel"/>
    <w:tmpl w:val="3CF88244"/>
    <w:lvl w:ilvl="0" w:tplc="4C84ECFA">
      <w:start w:val="1"/>
      <w:numFmt w:val="decimal"/>
      <w:lvlText w:val="%1."/>
      <w:lvlJc w:val="left"/>
      <w:pPr>
        <w:tabs>
          <w:tab w:val="num" w:pos="2595"/>
        </w:tabs>
        <w:ind w:left="2595" w:hanging="1155"/>
      </w:pPr>
      <w:rPr>
        <w:rFonts w:ascii="Calibri" w:hAnsi="Calibri" w:hint="default"/>
        <w:sz w:val="24"/>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16cid:durableId="850996251">
    <w:abstractNumId w:val="23"/>
  </w:num>
  <w:num w:numId="2" w16cid:durableId="2085299527">
    <w:abstractNumId w:val="25"/>
  </w:num>
  <w:num w:numId="3" w16cid:durableId="941109384">
    <w:abstractNumId w:val="21"/>
  </w:num>
  <w:num w:numId="4" w16cid:durableId="573858359">
    <w:abstractNumId w:val="34"/>
  </w:num>
  <w:num w:numId="5" w16cid:durableId="2058623727">
    <w:abstractNumId w:val="15"/>
  </w:num>
  <w:num w:numId="6" w16cid:durableId="1060178307">
    <w:abstractNumId w:val="30"/>
  </w:num>
  <w:num w:numId="7" w16cid:durableId="1036081858">
    <w:abstractNumId w:val="38"/>
  </w:num>
  <w:num w:numId="8" w16cid:durableId="1454443595">
    <w:abstractNumId w:val="24"/>
  </w:num>
  <w:num w:numId="9" w16cid:durableId="1038236646">
    <w:abstractNumId w:val="10"/>
  </w:num>
  <w:num w:numId="10" w16cid:durableId="1260410536">
    <w:abstractNumId w:val="36"/>
  </w:num>
  <w:num w:numId="11" w16cid:durableId="1615862822">
    <w:abstractNumId w:val="22"/>
  </w:num>
  <w:num w:numId="12" w16cid:durableId="250429375">
    <w:abstractNumId w:val="17"/>
  </w:num>
  <w:num w:numId="13" w16cid:durableId="1421490996">
    <w:abstractNumId w:val="14"/>
  </w:num>
  <w:num w:numId="14" w16cid:durableId="538662916">
    <w:abstractNumId w:val="45"/>
  </w:num>
  <w:num w:numId="15" w16cid:durableId="117965060">
    <w:abstractNumId w:val="35"/>
  </w:num>
  <w:num w:numId="16" w16cid:durableId="1484928423">
    <w:abstractNumId w:val="39"/>
  </w:num>
  <w:num w:numId="17" w16cid:durableId="1060713898">
    <w:abstractNumId w:val="37"/>
  </w:num>
  <w:num w:numId="18" w16cid:durableId="564991028">
    <w:abstractNumId w:val="12"/>
  </w:num>
  <w:num w:numId="19" w16cid:durableId="1104421080">
    <w:abstractNumId w:val="11"/>
  </w:num>
  <w:num w:numId="20" w16cid:durableId="1532842223">
    <w:abstractNumId w:val="29"/>
  </w:num>
  <w:num w:numId="21" w16cid:durableId="116992239">
    <w:abstractNumId w:val="33"/>
  </w:num>
  <w:num w:numId="22" w16cid:durableId="1421104757">
    <w:abstractNumId w:val="13"/>
  </w:num>
  <w:num w:numId="23" w16cid:durableId="1052080054">
    <w:abstractNumId w:val="40"/>
  </w:num>
  <w:num w:numId="24" w16cid:durableId="585916570">
    <w:abstractNumId w:val="20"/>
  </w:num>
  <w:num w:numId="25" w16cid:durableId="91316646">
    <w:abstractNumId w:val="26"/>
  </w:num>
  <w:num w:numId="26" w16cid:durableId="588540463">
    <w:abstractNumId w:val="28"/>
  </w:num>
  <w:num w:numId="27" w16cid:durableId="883248882">
    <w:abstractNumId w:val="19"/>
  </w:num>
  <w:num w:numId="28" w16cid:durableId="1731075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5866071">
    <w:abstractNumId w:val="16"/>
  </w:num>
  <w:num w:numId="30" w16cid:durableId="31785003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56557657">
    <w:abstractNumId w:val="31"/>
  </w:num>
  <w:num w:numId="32" w16cid:durableId="2035382579">
    <w:abstractNumId w:val="41"/>
  </w:num>
  <w:num w:numId="33" w16cid:durableId="1669015365">
    <w:abstractNumId w:val="32"/>
  </w:num>
  <w:num w:numId="34" w16cid:durableId="1671758261">
    <w:abstractNumId w:val="0"/>
  </w:num>
  <w:num w:numId="35" w16cid:durableId="374276235">
    <w:abstractNumId w:val="1"/>
  </w:num>
  <w:num w:numId="36" w16cid:durableId="871114735">
    <w:abstractNumId w:val="2"/>
  </w:num>
  <w:num w:numId="37" w16cid:durableId="1195383142">
    <w:abstractNumId w:val="3"/>
  </w:num>
  <w:num w:numId="38" w16cid:durableId="210926862">
    <w:abstractNumId w:val="8"/>
  </w:num>
  <w:num w:numId="39" w16cid:durableId="1912420525">
    <w:abstractNumId w:val="4"/>
  </w:num>
  <w:num w:numId="40" w16cid:durableId="1431465764">
    <w:abstractNumId w:val="5"/>
  </w:num>
  <w:num w:numId="41" w16cid:durableId="1669286634">
    <w:abstractNumId w:val="6"/>
  </w:num>
  <w:num w:numId="42" w16cid:durableId="764889081">
    <w:abstractNumId w:val="7"/>
  </w:num>
  <w:num w:numId="43" w16cid:durableId="1296063012">
    <w:abstractNumId w:val="9"/>
  </w:num>
  <w:num w:numId="44" w16cid:durableId="999769843">
    <w:abstractNumId w:val="18"/>
  </w:num>
  <w:num w:numId="45" w16cid:durableId="1681857400">
    <w:abstractNumId w:val="44"/>
  </w:num>
  <w:num w:numId="46" w16cid:durableId="191512070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6A5"/>
    <w:rsid w:val="000001D5"/>
    <w:rsid w:val="00013CCD"/>
    <w:rsid w:val="00020078"/>
    <w:rsid w:val="00020AE2"/>
    <w:rsid w:val="00020FA0"/>
    <w:rsid w:val="00035DDE"/>
    <w:rsid w:val="00037D7F"/>
    <w:rsid w:val="000400C4"/>
    <w:rsid w:val="000426FE"/>
    <w:rsid w:val="00044FD4"/>
    <w:rsid w:val="0004717C"/>
    <w:rsid w:val="00053697"/>
    <w:rsid w:val="000570C2"/>
    <w:rsid w:val="00063A90"/>
    <w:rsid w:val="00073BC4"/>
    <w:rsid w:val="000822D2"/>
    <w:rsid w:val="00084D77"/>
    <w:rsid w:val="0008775F"/>
    <w:rsid w:val="00091D04"/>
    <w:rsid w:val="000920E6"/>
    <w:rsid w:val="00094F11"/>
    <w:rsid w:val="000971D1"/>
    <w:rsid w:val="000A2C8E"/>
    <w:rsid w:val="000A33CD"/>
    <w:rsid w:val="000B32B5"/>
    <w:rsid w:val="000B3379"/>
    <w:rsid w:val="000B441D"/>
    <w:rsid w:val="000B4C7B"/>
    <w:rsid w:val="000B69DF"/>
    <w:rsid w:val="000B75AD"/>
    <w:rsid w:val="000C59A2"/>
    <w:rsid w:val="000D19C9"/>
    <w:rsid w:val="000D6299"/>
    <w:rsid w:val="000D6BE9"/>
    <w:rsid w:val="000D7245"/>
    <w:rsid w:val="000D7F22"/>
    <w:rsid w:val="000E0B2D"/>
    <w:rsid w:val="000F300F"/>
    <w:rsid w:val="000F7EC9"/>
    <w:rsid w:val="001076D9"/>
    <w:rsid w:val="00113626"/>
    <w:rsid w:val="0011607A"/>
    <w:rsid w:val="0012623D"/>
    <w:rsid w:val="00142A92"/>
    <w:rsid w:val="00145BF1"/>
    <w:rsid w:val="00147AEE"/>
    <w:rsid w:val="00166128"/>
    <w:rsid w:val="00166833"/>
    <w:rsid w:val="001675AC"/>
    <w:rsid w:val="00191A32"/>
    <w:rsid w:val="00191BFB"/>
    <w:rsid w:val="001946A0"/>
    <w:rsid w:val="001A3983"/>
    <w:rsid w:val="001B0EEF"/>
    <w:rsid w:val="001B1167"/>
    <w:rsid w:val="001B1BD0"/>
    <w:rsid w:val="001B240B"/>
    <w:rsid w:val="001F32F7"/>
    <w:rsid w:val="00203355"/>
    <w:rsid w:val="00204CEA"/>
    <w:rsid w:val="0023053B"/>
    <w:rsid w:val="0023129C"/>
    <w:rsid w:val="002425E2"/>
    <w:rsid w:val="00244C58"/>
    <w:rsid w:val="00245C65"/>
    <w:rsid w:val="00247ECD"/>
    <w:rsid w:val="0025535E"/>
    <w:rsid w:val="00260C24"/>
    <w:rsid w:val="002619E6"/>
    <w:rsid w:val="00265B25"/>
    <w:rsid w:val="00271F18"/>
    <w:rsid w:val="0027466A"/>
    <w:rsid w:val="00275A36"/>
    <w:rsid w:val="00285A02"/>
    <w:rsid w:val="002953AE"/>
    <w:rsid w:val="00296D7E"/>
    <w:rsid w:val="00297412"/>
    <w:rsid w:val="002A35D0"/>
    <w:rsid w:val="002A514B"/>
    <w:rsid w:val="002A6CE3"/>
    <w:rsid w:val="002B20A8"/>
    <w:rsid w:val="002B35A8"/>
    <w:rsid w:val="002C187C"/>
    <w:rsid w:val="002C3EE2"/>
    <w:rsid w:val="002C5145"/>
    <w:rsid w:val="002D0A16"/>
    <w:rsid w:val="002D5FC8"/>
    <w:rsid w:val="002D7180"/>
    <w:rsid w:val="002D791D"/>
    <w:rsid w:val="002E0511"/>
    <w:rsid w:val="002E1034"/>
    <w:rsid w:val="003004AF"/>
    <w:rsid w:val="00300E88"/>
    <w:rsid w:val="00301B6E"/>
    <w:rsid w:val="00304122"/>
    <w:rsid w:val="00304A66"/>
    <w:rsid w:val="00304A74"/>
    <w:rsid w:val="00316F22"/>
    <w:rsid w:val="00317FBF"/>
    <w:rsid w:val="003206AB"/>
    <w:rsid w:val="00333FF5"/>
    <w:rsid w:val="00336A6D"/>
    <w:rsid w:val="003378B3"/>
    <w:rsid w:val="00340EA0"/>
    <w:rsid w:val="00346A0A"/>
    <w:rsid w:val="00353DCA"/>
    <w:rsid w:val="00355BE4"/>
    <w:rsid w:val="00357D73"/>
    <w:rsid w:val="003724B0"/>
    <w:rsid w:val="003864F3"/>
    <w:rsid w:val="00391E79"/>
    <w:rsid w:val="003937D4"/>
    <w:rsid w:val="00393958"/>
    <w:rsid w:val="003A2FDF"/>
    <w:rsid w:val="003A6753"/>
    <w:rsid w:val="003B1AF8"/>
    <w:rsid w:val="003C2C22"/>
    <w:rsid w:val="003C7260"/>
    <w:rsid w:val="003D52A3"/>
    <w:rsid w:val="003E06F7"/>
    <w:rsid w:val="003E61F1"/>
    <w:rsid w:val="003E62B1"/>
    <w:rsid w:val="00400161"/>
    <w:rsid w:val="004008A1"/>
    <w:rsid w:val="00405484"/>
    <w:rsid w:val="004064D2"/>
    <w:rsid w:val="00407799"/>
    <w:rsid w:val="00413659"/>
    <w:rsid w:val="00421417"/>
    <w:rsid w:val="004311E9"/>
    <w:rsid w:val="00432AAB"/>
    <w:rsid w:val="004369BF"/>
    <w:rsid w:val="00440841"/>
    <w:rsid w:val="00446014"/>
    <w:rsid w:val="00457B8D"/>
    <w:rsid w:val="00464BEC"/>
    <w:rsid w:val="00467016"/>
    <w:rsid w:val="00467646"/>
    <w:rsid w:val="004759D5"/>
    <w:rsid w:val="004850C0"/>
    <w:rsid w:val="00487B8E"/>
    <w:rsid w:val="00493CBF"/>
    <w:rsid w:val="004944B2"/>
    <w:rsid w:val="004A62F9"/>
    <w:rsid w:val="004A7B6E"/>
    <w:rsid w:val="004D2856"/>
    <w:rsid w:val="004D33CB"/>
    <w:rsid w:val="004D78C4"/>
    <w:rsid w:val="004F2C59"/>
    <w:rsid w:val="004F5415"/>
    <w:rsid w:val="00511C65"/>
    <w:rsid w:val="00516A59"/>
    <w:rsid w:val="005204B7"/>
    <w:rsid w:val="00522ADA"/>
    <w:rsid w:val="005241F3"/>
    <w:rsid w:val="00527824"/>
    <w:rsid w:val="00533E1A"/>
    <w:rsid w:val="00535F81"/>
    <w:rsid w:val="00542EBE"/>
    <w:rsid w:val="005444E5"/>
    <w:rsid w:val="005476B4"/>
    <w:rsid w:val="00547774"/>
    <w:rsid w:val="00551877"/>
    <w:rsid w:val="00551F04"/>
    <w:rsid w:val="00554774"/>
    <w:rsid w:val="00554DE7"/>
    <w:rsid w:val="00555CDC"/>
    <w:rsid w:val="00562A94"/>
    <w:rsid w:val="00562D9D"/>
    <w:rsid w:val="00571CFF"/>
    <w:rsid w:val="005761AE"/>
    <w:rsid w:val="005852C8"/>
    <w:rsid w:val="00587F46"/>
    <w:rsid w:val="00590BB3"/>
    <w:rsid w:val="00593DEC"/>
    <w:rsid w:val="00595AD1"/>
    <w:rsid w:val="005A5C5B"/>
    <w:rsid w:val="005A672A"/>
    <w:rsid w:val="005A7B2A"/>
    <w:rsid w:val="005C01BA"/>
    <w:rsid w:val="005C5E6E"/>
    <w:rsid w:val="005C6881"/>
    <w:rsid w:val="005D5BF8"/>
    <w:rsid w:val="005E1C7A"/>
    <w:rsid w:val="005E3E59"/>
    <w:rsid w:val="005F3F9D"/>
    <w:rsid w:val="005F594C"/>
    <w:rsid w:val="0060470C"/>
    <w:rsid w:val="00613520"/>
    <w:rsid w:val="006214AE"/>
    <w:rsid w:val="00622DA9"/>
    <w:rsid w:val="00623ED7"/>
    <w:rsid w:val="0063668C"/>
    <w:rsid w:val="00640FA4"/>
    <w:rsid w:val="006413E3"/>
    <w:rsid w:val="00661FE6"/>
    <w:rsid w:val="00662A07"/>
    <w:rsid w:val="00670DF3"/>
    <w:rsid w:val="00671944"/>
    <w:rsid w:val="00675AF2"/>
    <w:rsid w:val="006804BB"/>
    <w:rsid w:val="00681EAD"/>
    <w:rsid w:val="00683921"/>
    <w:rsid w:val="00685D4A"/>
    <w:rsid w:val="006949ED"/>
    <w:rsid w:val="00695D23"/>
    <w:rsid w:val="006A135F"/>
    <w:rsid w:val="006A3147"/>
    <w:rsid w:val="006B2195"/>
    <w:rsid w:val="006B2960"/>
    <w:rsid w:val="006B33C7"/>
    <w:rsid w:val="006B4FD7"/>
    <w:rsid w:val="006B5D6A"/>
    <w:rsid w:val="006B6F64"/>
    <w:rsid w:val="006B70F8"/>
    <w:rsid w:val="006B7E9A"/>
    <w:rsid w:val="006D4E1D"/>
    <w:rsid w:val="006D7029"/>
    <w:rsid w:val="006E2D96"/>
    <w:rsid w:val="006F2392"/>
    <w:rsid w:val="006F4B1F"/>
    <w:rsid w:val="006F730D"/>
    <w:rsid w:val="007009FF"/>
    <w:rsid w:val="00700FC3"/>
    <w:rsid w:val="00720D80"/>
    <w:rsid w:val="00733799"/>
    <w:rsid w:val="007343A9"/>
    <w:rsid w:val="00752ADD"/>
    <w:rsid w:val="00755AC2"/>
    <w:rsid w:val="007560B2"/>
    <w:rsid w:val="00757E72"/>
    <w:rsid w:val="00766173"/>
    <w:rsid w:val="00766F53"/>
    <w:rsid w:val="007729CC"/>
    <w:rsid w:val="007752BA"/>
    <w:rsid w:val="0078068C"/>
    <w:rsid w:val="00782B04"/>
    <w:rsid w:val="00785A72"/>
    <w:rsid w:val="00793EEA"/>
    <w:rsid w:val="00795E92"/>
    <w:rsid w:val="00796041"/>
    <w:rsid w:val="0079643C"/>
    <w:rsid w:val="007A48F6"/>
    <w:rsid w:val="007A669C"/>
    <w:rsid w:val="007A7A5E"/>
    <w:rsid w:val="007B3F44"/>
    <w:rsid w:val="007B5EC5"/>
    <w:rsid w:val="007C2019"/>
    <w:rsid w:val="007C37C6"/>
    <w:rsid w:val="007C416B"/>
    <w:rsid w:val="007D0BFE"/>
    <w:rsid w:val="007D0E7D"/>
    <w:rsid w:val="007D3939"/>
    <w:rsid w:val="007E11CC"/>
    <w:rsid w:val="007E2948"/>
    <w:rsid w:val="007F03D4"/>
    <w:rsid w:val="007F51F8"/>
    <w:rsid w:val="00801B7A"/>
    <w:rsid w:val="00801F27"/>
    <w:rsid w:val="00803F7A"/>
    <w:rsid w:val="00810848"/>
    <w:rsid w:val="00810D41"/>
    <w:rsid w:val="0081419E"/>
    <w:rsid w:val="00823E7F"/>
    <w:rsid w:val="008413CB"/>
    <w:rsid w:val="008428EF"/>
    <w:rsid w:val="008609CF"/>
    <w:rsid w:val="00861AA8"/>
    <w:rsid w:val="00867BB9"/>
    <w:rsid w:val="008700AE"/>
    <w:rsid w:val="00874EC6"/>
    <w:rsid w:val="00876E62"/>
    <w:rsid w:val="00882ADB"/>
    <w:rsid w:val="00891F77"/>
    <w:rsid w:val="00895481"/>
    <w:rsid w:val="008A201E"/>
    <w:rsid w:val="008A3A13"/>
    <w:rsid w:val="008A3E9F"/>
    <w:rsid w:val="008A7322"/>
    <w:rsid w:val="008B1F40"/>
    <w:rsid w:val="008C39C5"/>
    <w:rsid w:val="008C4B21"/>
    <w:rsid w:val="008C5AE6"/>
    <w:rsid w:val="008D4052"/>
    <w:rsid w:val="008D4C76"/>
    <w:rsid w:val="008E11E5"/>
    <w:rsid w:val="008E2311"/>
    <w:rsid w:val="008E6C04"/>
    <w:rsid w:val="008F6471"/>
    <w:rsid w:val="00903B07"/>
    <w:rsid w:val="009102DD"/>
    <w:rsid w:val="00913A9A"/>
    <w:rsid w:val="00913E30"/>
    <w:rsid w:val="009209A7"/>
    <w:rsid w:val="00922233"/>
    <w:rsid w:val="00927CA7"/>
    <w:rsid w:val="009323A2"/>
    <w:rsid w:val="00933F21"/>
    <w:rsid w:val="00942AC2"/>
    <w:rsid w:val="00967189"/>
    <w:rsid w:val="00976AAA"/>
    <w:rsid w:val="00976CA8"/>
    <w:rsid w:val="0098084C"/>
    <w:rsid w:val="0098375D"/>
    <w:rsid w:val="00991BE9"/>
    <w:rsid w:val="009A593A"/>
    <w:rsid w:val="009B2D8D"/>
    <w:rsid w:val="009B2EF7"/>
    <w:rsid w:val="009B515A"/>
    <w:rsid w:val="009B6925"/>
    <w:rsid w:val="009C7529"/>
    <w:rsid w:val="009D0B47"/>
    <w:rsid w:val="009D179A"/>
    <w:rsid w:val="009F1624"/>
    <w:rsid w:val="009F743E"/>
    <w:rsid w:val="009F7C37"/>
    <w:rsid w:val="00A02B53"/>
    <w:rsid w:val="00A11B16"/>
    <w:rsid w:val="00A127FD"/>
    <w:rsid w:val="00A1401B"/>
    <w:rsid w:val="00A2065D"/>
    <w:rsid w:val="00A21A56"/>
    <w:rsid w:val="00A21B6C"/>
    <w:rsid w:val="00A27914"/>
    <w:rsid w:val="00A32A29"/>
    <w:rsid w:val="00A3348F"/>
    <w:rsid w:val="00A34797"/>
    <w:rsid w:val="00A4689B"/>
    <w:rsid w:val="00A5000A"/>
    <w:rsid w:val="00A5032E"/>
    <w:rsid w:val="00A55528"/>
    <w:rsid w:val="00A5761E"/>
    <w:rsid w:val="00A61E48"/>
    <w:rsid w:val="00A62CAD"/>
    <w:rsid w:val="00A63E7D"/>
    <w:rsid w:val="00A641FB"/>
    <w:rsid w:val="00A645A5"/>
    <w:rsid w:val="00A702C8"/>
    <w:rsid w:val="00A706A5"/>
    <w:rsid w:val="00A737C9"/>
    <w:rsid w:val="00A75BC3"/>
    <w:rsid w:val="00A75DB9"/>
    <w:rsid w:val="00A80CC1"/>
    <w:rsid w:val="00A85D99"/>
    <w:rsid w:val="00A87919"/>
    <w:rsid w:val="00A90341"/>
    <w:rsid w:val="00AA1B4B"/>
    <w:rsid w:val="00AB39B3"/>
    <w:rsid w:val="00AB4024"/>
    <w:rsid w:val="00AB5826"/>
    <w:rsid w:val="00AC0E28"/>
    <w:rsid w:val="00AC7B16"/>
    <w:rsid w:val="00AD43B3"/>
    <w:rsid w:val="00AD7807"/>
    <w:rsid w:val="00AE195C"/>
    <w:rsid w:val="00AF2029"/>
    <w:rsid w:val="00AF66B1"/>
    <w:rsid w:val="00B033F6"/>
    <w:rsid w:val="00B1215E"/>
    <w:rsid w:val="00B20873"/>
    <w:rsid w:val="00B21CE9"/>
    <w:rsid w:val="00B2244D"/>
    <w:rsid w:val="00B22FDD"/>
    <w:rsid w:val="00B34C6A"/>
    <w:rsid w:val="00B40B31"/>
    <w:rsid w:val="00B41375"/>
    <w:rsid w:val="00B435E1"/>
    <w:rsid w:val="00B500CE"/>
    <w:rsid w:val="00B50FCD"/>
    <w:rsid w:val="00B524F3"/>
    <w:rsid w:val="00B52D3D"/>
    <w:rsid w:val="00B566F4"/>
    <w:rsid w:val="00B60948"/>
    <w:rsid w:val="00B62FB5"/>
    <w:rsid w:val="00B837D5"/>
    <w:rsid w:val="00B96B2D"/>
    <w:rsid w:val="00BA09B8"/>
    <w:rsid w:val="00BA4565"/>
    <w:rsid w:val="00BB0442"/>
    <w:rsid w:val="00BB396A"/>
    <w:rsid w:val="00BC04DF"/>
    <w:rsid w:val="00BC5126"/>
    <w:rsid w:val="00BC6074"/>
    <w:rsid w:val="00BD075E"/>
    <w:rsid w:val="00BD176B"/>
    <w:rsid w:val="00BD3A2C"/>
    <w:rsid w:val="00BD5360"/>
    <w:rsid w:val="00BD7DBA"/>
    <w:rsid w:val="00BE04D5"/>
    <w:rsid w:val="00BE62E3"/>
    <w:rsid w:val="00C023CD"/>
    <w:rsid w:val="00C072C8"/>
    <w:rsid w:val="00C132A6"/>
    <w:rsid w:val="00C1510B"/>
    <w:rsid w:val="00C20139"/>
    <w:rsid w:val="00C2373F"/>
    <w:rsid w:val="00C25C7E"/>
    <w:rsid w:val="00C343AD"/>
    <w:rsid w:val="00C4421A"/>
    <w:rsid w:val="00C46C12"/>
    <w:rsid w:val="00C54023"/>
    <w:rsid w:val="00C55699"/>
    <w:rsid w:val="00C60724"/>
    <w:rsid w:val="00C653B4"/>
    <w:rsid w:val="00C65A56"/>
    <w:rsid w:val="00C66531"/>
    <w:rsid w:val="00C85935"/>
    <w:rsid w:val="00C90A3B"/>
    <w:rsid w:val="00C90D74"/>
    <w:rsid w:val="00C92A66"/>
    <w:rsid w:val="00C92DFD"/>
    <w:rsid w:val="00C968C5"/>
    <w:rsid w:val="00C968E3"/>
    <w:rsid w:val="00CA1133"/>
    <w:rsid w:val="00CA538E"/>
    <w:rsid w:val="00CA77AA"/>
    <w:rsid w:val="00CA7800"/>
    <w:rsid w:val="00CB0F60"/>
    <w:rsid w:val="00CB20C7"/>
    <w:rsid w:val="00CB52EE"/>
    <w:rsid w:val="00CB6504"/>
    <w:rsid w:val="00CC30B2"/>
    <w:rsid w:val="00CC6325"/>
    <w:rsid w:val="00CD221E"/>
    <w:rsid w:val="00CE1082"/>
    <w:rsid w:val="00CF038B"/>
    <w:rsid w:val="00CF25A5"/>
    <w:rsid w:val="00CF4EAC"/>
    <w:rsid w:val="00CF5A69"/>
    <w:rsid w:val="00CF6992"/>
    <w:rsid w:val="00D0090A"/>
    <w:rsid w:val="00D1796A"/>
    <w:rsid w:val="00D25D9B"/>
    <w:rsid w:val="00D27819"/>
    <w:rsid w:val="00D31120"/>
    <w:rsid w:val="00D33561"/>
    <w:rsid w:val="00D4416A"/>
    <w:rsid w:val="00D5282E"/>
    <w:rsid w:val="00D61899"/>
    <w:rsid w:val="00D7116F"/>
    <w:rsid w:val="00D74296"/>
    <w:rsid w:val="00D76E18"/>
    <w:rsid w:val="00D804E0"/>
    <w:rsid w:val="00D91C8F"/>
    <w:rsid w:val="00D92B52"/>
    <w:rsid w:val="00DB564B"/>
    <w:rsid w:val="00DC1A00"/>
    <w:rsid w:val="00DC6DBC"/>
    <w:rsid w:val="00DD2F88"/>
    <w:rsid w:val="00DE08DA"/>
    <w:rsid w:val="00DE4FA5"/>
    <w:rsid w:val="00DE74E0"/>
    <w:rsid w:val="00DE7D43"/>
    <w:rsid w:val="00DF38F3"/>
    <w:rsid w:val="00DF3B25"/>
    <w:rsid w:val="00E0096C"/>
    <w:rsid w:val="00E040A3"/>
    <w:rsid w:val="00E11495"/>
    <w:rsid w:val="00E14EC4"/>
    <w:rsid w:val="00E1605D"/>
    <w:rsid w:val="00E1736D"/>
    <w:rsid w:val="00E20DDF"/>
    <w:rsid w:val="00E22151"/>
    <w:rsid w:val="00E25719"/>
    <w:rsid w:val="00E26EB0"/>
    <w:rsid w:val="00E3132A"/>
    <w:rsid w:val="00E43720"/>
    <w:rsid w:val="00E437B9"/>
    <w:rsid w:val="00E44D62"/>
    <w:rsid w:val="00E463EE"/>
    <w:rsid w:val="00E556EA"/>
    <w:rsid w:val="00E56103"/>
    <w:rsid w:val="00E749FA"/>
    <w:rsid w:val="00E83BC9"/>
    <w:rsid w:val="00E84E47"/>
    <w:rsid w:val="00EA0B94"/>
    <w:rsid w:val="00EA17D4"/>
    <w:rsid w:val="00EA3A6A"/>
    <w:rsid w:val="00EA47FB"/>
    <w:rsid w:val="00EB6BCF"/>
    <w:rsid w:val="00EC125F"/>
    <w:rsid w:val="00EC60AA"/>
    <w:rsid w:val="00EC7296"/>
    <w:rsid w:val="00EC76E3"/>
    <w:rsid w:val="00ED13A2"/>
    <w:rsid w:val="00ED66F8"/>
    <w:rsid w:val="00EE0CE1"/>
    <w:rsid w:val="00EE0E4E"/>
    <w:rsid w:val="00EE1824"/>
    <w:rsid w:val="00EE2322"/>
    <w:rsid w:val="00EF2B29"/>
    <w:rsid w:val="00EF6DC0"/>
    <w:rsid w:val="00F00B03"/>
    <w:rsid w:val="00F00DC0"/>
    <w:rsid w:val="00F05C9E"/>
    <w:rsid w:val="00F05CA6"/>
    <w:rsid w:val="00F07051"/>
    <w:rsid w:val="00F10C7A"/>
    <w:rsid w:val="00F2502A"/>
    <w:rsid w:val="00F32091"/>
    <w:rsid w:val="00F41B7B"/>
    <w:rsid w:val="00F43BD6"/>
    <w:rsid w:val="00F53CC1"/>
    <w:rsid w:val="00F67C27"/>
    <w:rsid w:val="00F96E51"/>
    <w:rsid w:val="00FA2175"/>
    <w:rsid w:val="00FA5F53"/>
    <w:rsid w:val="00FA6B84"/>
    <w:rsid w:val="00FD708C"/>
    <w:rsid w:val="00FD7200"/>
    <w:rsid w:val="00FD7368"/>
    <w:rsid w:val="00FD7E74"/>
    <w:rsid w:val="00FF3420"/>
    <w:rsid w:val="00FF5947"/>
    <w:rsid w:val="075C7352"/>
    <w:rsid w:val="0C91CA74"/>
    <w:rsid w:val="10FF7AF7"/>
    <w:rsid w:val="12CEE195"/>
    <w:rsid w:val="1390CFEB"/>
    <w:rsid w:val="14E8D834"/>
    <w:rsid w:val="18524686"/>
    <w:rsid w:val="185E9D6F"/>
    <w:rsid w:val="18D0AC14"/>
    <w:rsid w:val="1F1B72EC"/>
    <w:rsid w:val="1FF5AFB4"/>
    <w:rsid w:val="21F06760"/>
    <w:rsid w:val="2895D004"/>
    <w:rsid w:val="29DECBA7"/>
    <w:rsid w:val="2FBD8A06"/>
    <w:rsid w:val="310D9FAF"/>
    <w:rsid w:val="33F6BD47"/>
    <w:rsid w:val="3AD0DBD8"/>
    <w:rsid w:val="3B8C09C9"/>
    <w:rsid w:val="4009E379"/>
    <w:rsid w:val="4F4AE295"/>
    <w:rsid w:val="5192CC94"/>
    <w:rsid w:val="53AE2CE7"/>
    <w:rsid w:val="58B8566A"/>
    <w:rsid w:val="5D5A2060"/>
    <w:rsid w:val="5D95A8C6"/>
    <w:rsid w:val="5F39010B"/>
    <w:rsid w:val="640FEF43"/>
    <w:rsid w:val="6A7CE2A2"/>
    <w:rsid w:val="6C73B306"/>
    <w:rsid w:val="6D9E8330"/>
    <w:rsid w:val="6F55426A"/>
    <w:rsid w:val="738F6487"/>
    <w:rsid w:val="7BF1E7A7"/>
    <w:rsid w:val="7C0C92F5"/>
    <w:rsid w:val="7DC61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1826A"/>
  <w15:chartTrackingRefBased/>
  <w15:docId w15:val="{493DCF68-EB66-4F15-8720-72F9B6FC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Calibri" w:hAnsi="Calibri"/>
      <w:sz w:val="36"/>
    </w:rPr>
  </w:style>
  <w:style w:type="paragraph" w:styleId="Heading2">
    <w:name w:val="heading 2"/>
    <w:basedOn w:val="Normal"/>
    <w:next w:val="Normal"/>
    <w:link w:val="Heading2Char"/>
    <w:qFormat/>
    <w:pPr>
      <w:keepNext/>
      <w:outlineLvl w:val="1"/>
    </w:pPr>
    <w:rPr>
      <w:rFonts w:ascii="Calibri" w:hAnsi="Calibri"/>
      <w:b/>
      <w:bCs/>
    </w:rPr>
  </w:style>
  <w:style w:type="paragraph" w:styleId="Heading3">
    <w:name w:val="heading 3"/>
    <w:basedOn w:val="Normal"/>
    <w:next w:val="Normal"/>
    <w:link w:val="Heading3Char"/>
    <w:unhideWhenUsed/>
    <w:qFormat/>
    <w:rsid w:val="00CA780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6B6F64"/>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CA780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A780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Verdana" w:hAnsi="Verdana"/>
      <w:sz w:val="20"/>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A706A5"/>
    <w:rPr>
      <w:rFonts w:ascii="Tahoma" w:hAnsi="Tahoma" w:cs="Tahoma"/>
      <w:sz w:val="16"/>
      <w:szCs w:val="16"/>
    </w:rPr>
  </w:style>
  <w:style w:type="paragraph" w:styleId="FootnoteText">
    <w:name w:val="footnote text"/>
    <w:basedOn w:val="Normal"/>
    <w:semiHidden/>
    <w:rsid w:val="00745A27"/>
    <w:rPr>
      <w:sz w:val="20"/>
      <w:szCs w:val="20"/>
    </w:rPr>
  </w:style>
  <w:style w:type="character" w:styleId="FootnoteReference">
    <w:name w:val="footnote reference"/>
    <w:semiHidden/>
    <w:rsid w:val="00745A27"/>
    <w:rPr>
      <w:vertAlign w:val="superscript"/>
    </w:rPr>
  </w:style>
  <w:style w:type="table" w:styleId="TableGrid">
    <w:name w:val="Table Grid"/>
    <w:basedOn w:val="TableNormal"/>
    <w:rsid w:val="00FF3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311E9"/>
    <w:pPr>
      <w:spacing w:after="120"/>
      <w:ind w:left="283"/>
    </w:pPr>
  </w:style>
  <w:style w:type="character" w:customStyle="1" w:styleId="BodyTextIndentChar">
    <w:name w:val="Body Text Indent Char"/>
    <w:link w:val="BodyTextIndent"/>
    <w:rsid w:val="004311E9"/>
    <w:rPr>
      <w:sz w:val="24"/>
      <w:szCs w:val="24"/>
      <w:lang w:eastAsia="en-US"/>
    </w:rPr>
  </w:style>
  <w:style w:type="character" w:styleId="Hyperlink">
    <w:name w:val="Hyperlink"/>
    <w:rsid w:val="004311E9"/>
    <w:rPr>
      <w:color w:val="0000FF"/>
      <w:u w:val="single"/>
    </w:rPr>
  </w:style>
  <w:style w:type="paragraph" w:styleId="PlainText">
    <w:name w:val="Plain Text"/>
    <w:basedOn w:val="Normal"/>
    <w:link w:val="PlainTextChar"/>
    <w:uiPriority w:val="99"/>
    <w:unhideWhenUsed/>
    <w:rsid w:val="006A3147"/>
    <w:rPr>
      <w:rFonts w:ascii="Calibri" w:eastAsia="Calibri" w:hAnsi="Calibri"/>
      <w:sz w:val="22"/>
      <w:szCs w:val="21"/>
    </w:rPr>
  </w:style>
  <w:style w:type="character" w:customStyle="1" w:styleId="PlainTextChar">
    <w:name w:val="Plain Text Char"/>
    <w:link w:val="PlainText"/>
    <w:uiPriority w:val="99"/>
    <w:rsid w:val="006A3147"/>
    <w:rPr>
      <w:rFonts w:ascii="Calibri" w:eastAsia="Calibri" w:hAnsi="Calibri"/>
      <w:sz w:val="22"/>
      <w:szCs w:val="21"/>
      <w:lang w:eastAsia="en-US"/>
    </w:rPr>
  </w:style>
  <w:style w:type="character" w:customStyle="1" w:styleId="Heading4Char">
    <w:name w:val="Heading 4 Char"/>
    <w:link w:val="Heading4"/>
    <w:rsid w:val="006B6F64"/>
    <w:rPr>
      <w:rFonts w:ascii="Calibri" w:eastAsia="Times New Roman" w:hAnsi="Calibri" w:cs="Times New Roman"/>
      <w:b/>
      <w:bCs/>
      <w:sz w:val="28"/>
      <w:szCs w:val="28"/>
      <w:lang w:eastAsia="en-US"/>
    </w:rPr>
  </w:style>
  <w:style w:type="character" w:customStyle="1" w:styleId="FooterChar">
    <w:name w:val="Footer Char"/>
    <w:link w:val="Footer"/>
    <w:uiPriority w:val="99"/>
    <w:rsid w:val="000971D1"/>
    <w:rPr>
      <w:sz w:val="24"/>
      <w:szCs w:val="24"/>
      <w:lang w:eastAsia="en-US"/>
    </w:rPr>
  </w:style>
  <w:style w:type="character" w:styleId="Emphasis">
    <w:name w:val="Emphasis"/>
    <w:qFormat/>
    <w:rsid w:val="008E2311"/>
    <w:rPr>
      <w:i/>
      <w:iCs/>
    </w:rPr>
  </w:style>
  <w:style w:type="paragraph" w:styleId="ListParagraph">
    <w:name w:val="List Paragraph"/>
    <w:basedOn w:val="Normal"/>
    <w:uiPriority w:val="34"/>
    <w:qFormat/>
    <w:rsid w:val="00562D9D"/>
    <w:pPr>
      <w:ind w:left="720"/>
      <w:jc w:val="both"/>
    </w:pPr>
    <w:rPr>
      <w:rFonts w:ascii="Garamond" w:hAnsi="Garamond"/>
      <w:szCs w:val="20"/>
    </w:rPr>
  </w:style>
  <w:style w:type="table" w:styleId="TableGridLight">
    <w:name w:val="Grid Table Light"/>
    <w:basedOn w:val="TableNormal"/>
    <w:uiPriority w:val="40"/>
    <w:rsid w:val="003378B3"/>
    <w:rPr>
      <w:rFonts w:asciiTheme="minorHAnsi" w:eastAsiaTheme="minorHAnsi" w:hAnsiTheme="minorHAnsi" w:cstheme="minorBidi"/>
      <w:sz w:val="24"/>
      <w:szCs w:val="24"/>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rsid w:val="002E0511"/>
    <w:rPr>
      <w:color w:val="954F72" w:themeColor="followedHyperlink"/>
      <w:u w:val="single"/>
    </w:rPr>
  </w:style>
  <w:style w:type="character" w:customStyle="1" w:styleId="apple-converted-space">
    <w:name w:val="apple-converted-space"/>
    <w:basedOn w:val="DefaultParagraphFont"/>
    <w:rsid w:val="00B62FB5"/>
  </w:style>
  <w:style w:type="character" w:styleId="Strong">
    <w:name w:val="Strong"/>
    <w:basedOn w:val="DefaultParagraphFont"/>
    <w:qFormat/>
    <w:rsid w:val="00CA7800"/>
    <w:rPr>
      <w:b/>
      <w:bCs/>
    </w:rPr>
  </w:style>
  <w:style w:type="character" w:customStyle="1" w:styleId="BodyTextChar">
    <w:name w:val="Body Text Char"/>
    <w:basedOn w:val="DefaultParagraphFont"/>
    <w:link w:val="BodyText"/>
    <w:rsid w:val="00CA7800"/>
    <w:rPr>
      <w:rFonts w:ascii="Verdana" w:hAnsi="Verdana"/>
      <w:szCs w:val="24"/>
      <w:lang w:eastAsia="en-US"/>
    </w:rPr>
  </w:style>
  <w:style w:type="character" w:styleId="IntenseEmphasis">
    <w:name w:val="Intense Emphasis"/>
    <w:basedOn w:val="DefaultParagraphFont"/>
    <w:uiPriority w:val="21"/>
    <w:qFormat/>
    <w:rsid w:val="00CA7800"/>
    <w:rPr>
      <w:i/>
      <w:iCs/>
      <w:color w:val="5B9BD5" w:themeColor="accent1"/>
    </w:rPr>
  </w:style>
  <w:style w:type="character" w:customStyle="1" w:styleId="Heading3Char">
    <w:name w:val="Heading 3 Char"/>
    <w:basedOn w:val="DefaultParagraphFont"/>
    <w:link w:val="Heading3"/>
    <w:rsid w:val="00CA7800"/>
    <w:rPr>
      <w:rFonts w:asciiTheme="majorHAnsi" w:eastAsiaTheme="majorEastAsia" w:hAnsiTheme="majorHAnsi" w:cstheme="majorBidi"/>
      <w:color w:val="1F4D78" w:themeColor="accent1" w:themeShade="7F"/>
      <w:sz w:val="24"/>
      <w:szCs w:val="24"/>
      <w:lang w:eastAsia="en-US"/>
    </w:rPr>
  </w:style>
  <w:style w:type="character" w:customStyle="1" w:styleId="Heading5Char">
    <w:name w:val="Heading 5 Char"/>
    <w:basedOn w:val="DefaultParagraphFont"/>
    <w:link w:val="Heading5"/>
    <w:rsid w:val="00CA7800"/>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rsid w:val="00CA7800"/>
    <w:rPr>
      <w:rFonts w:asciiTheme="majorHAnsi" w:eastAsiaTheme="majorEastAsia" w:hAnsiTheme="majorHAnsi" w:cstheme="majorBidi"/>
      <w:color w:val="1F4D78" w:themeColor="accent1" w:themeShade="7F"/>
      <w:sz w:val="24"/>
      <w:szCs w:val="24"/>
      <w:lang w:eastAsia="en-US"/>
    </w:rPr>
  </w:style>
  <w:style w:type="paragraph" w:styleId="DocumentMap">
    <w:name w:val="Document Map"/>
    <w:basedOn w:val="Normal"/>
    <w:link w:val="DocumentMapChar"/>
    <w:rsid w:val="00CA7800"/>
    <w:rPr>
      <w:rFonts w:ascii="Helvetica" w:hAnsi="Helvetica"/>
      <w:sz w:val="26"/>
      <w:szCs w:val="26"/>
    </w:rPr>
  </w:style>
  <w:style w:type="character" w:customStyle="1" w:styleId="DocumentMapChar">
    <w:name w:val="Document Map Char"/>
    <w:basedOn w:val="DefaultParagraphFont"/>
    <w:link w:val="DocumentMap"/>
    <w:rsid w:val="00CA7800"/>
    <w:rPr>
      <w:rFonts w:ascii="Helvetica" w:hAnsi="Helvetica"/>
      <w:sz w:val="26"/>
      <w:szCs w:val="26"/>
      <w:lang w:eastAsia="en-US"/>
    </w:rPr>
  </w:style>
  <w:style w:type="paragraph" w:styleId="Caption">
    <w:name w:val="caption"/>
    <w:basedOn w:val="Normal"/>
    <w:next w:val="Normal"/>
    <w:unhideWhenUsed/>
    <w:qFormat/>
    <w:rsid w:val="00CA7800"/>
    <w:pPr>
      <w:spacing w:after="200"/>
    </w:pPr>
    <w:rPr>
      <w:i/>
      <w:iCs/>
      <w:color w:val="44546A" w:themeColor="text2"/>
      <w:sz w:val="18"/>
      <w:szCs w:val="18"/>
    </w:rPr>
  </w:style>
  <w:style w:type="paragraph" w:styleId="BodyTextFirstIndent">
    <w:name w:val="Body Text First Indent"/>
    <w:basedOn w:val="BodyText"/>
    <w:link w:val="BodyTextFirstIndentChar"/>
    <w:rsid w:val="00CA7800"/>
    <w:pPr>
      <w:ind w:firstLine="360"/>
    </w:pPr>
    <w:rPr>
      <w:rFonts w:ascii="Times New Roman" w:hAnsi="Times New Roman"/>
      <w:sz w:val="24"/>
    </w:rPr>
  </w:style>
  <w:style w:type="character" w:customStyle="1" w:styleId="BodyTextFirstIndentChar">
    <w:name w:val="Body Text First Indent Char"/>
    <w:basedOn w:val="BodyTextChar"/>
    <w:link w:val="BodyTextFirstIndent"/>
    <w:rsid w:val="00CA7800"/>
    <w:rPr>
      <w:rFonts w:ascii="Verdana" w:hAnsi="Verdana"/>
      <w:sz w:val="24"/>
      <w:szCs w:val="24"/>
      <w:lang w:eastAsia="en-US"/>
    </w:rPr>
  </w:style>
  <w:style w:type="paragraph" w:styleId="Revision">
    <w:name w:val="Revision"/>
    <w:hidden/>
    <w:uiPriority w:val="99"/>
    <w:semiHidden/>
    <w:rsid w:val="00CB52EE"/>
    <w:rPr>
      <w:sz w:val="24"/>
      <w:szCs w:val="24"/>
      <w:lang w:eastAsia="en-US"/>
    </w:rPr>
  </w:style>
  <w:style w:type="character" w:customStyle="1" w:styleId="Heading2Char">
    <w:name w:val="Heading 2 Char"/>
    <w:basedOn w:val="DefaultParagraphFont"/>
    <w:link w:val="Heading2"/>
    <w:rsid w:val="00EE0CE1"/>
    <w:rPr>
      <w:rFonts w:ascii="Calibri" w:hAnsi="Calibri"/>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4091">
      <w:bodyDiv w:val="1"/>
      <w:marLeft w:val="0"/>
      <w:marRight w:val="0"/>
      <w:marTop w:val="0"/>
      <w:marBottom w:val="0"/>
      <w:divBdr>
        <w:top w:val="none" w:sz="0" w:space="0" w:color="auto"/>
        <w:left w:val="none" w:sz="0" w:space="0" w:color="auto"/>
        <w:bottom w:val="none" w:sz="0" w:space="0" w:color="auto"/>
        <w:right w:val="none" w:sz="0" w:space="0" w:color="auto"/>
      </w:divBdr>
      <w:divsChild>
        <w:div w:id="452292854">
          <w:marLeft w:val="1526"/>
          <w:marRight w:val="0"/>
          <w:marTop w:val="96"/>
          <w:marBottom w:val="0"/>
          <w:divBdr>
            <w:top w:val="none" w:sz="0" w:space="0" w:color="auto"/>
            <w:left w:val="none" w:sz="0" w:space="0" w:color="auto"/>
            <w:bottom w:val="none" w:sz="0" w:space="0" w:color="auto"/>
            <w:right w:val="none" w:sz="0" w:space="0" w:color="auto"/>
          </w:divBdr>
        </w:div>
        <w:div w:id="1330791212">
          <w:marLeft w:val="1526"/>
          <w:marRight w:val="0"/>
          <w:marTop w:val="96"/>
          <w:marBottom w:val="0"/>
          <w:divBdr>
            <w:top w:val="none" w:sz="0" w:space="0" w:color="auto"/>
            <w:left w:val="none" w:sz="0" w:space="0" w:color="auto"/>
            <w:bottom w:val="none" w:sz="0" w:space="0" w:color="auto"/>
            <w:right w:val="none" w:sz="0" w:space="0" w:color="auto"/>
          </w:divBdr>
        </w:div>
      </w:divsChild>
    </w:div>
    <w:div w:id="635454847">
      <w:bodyDiv w:val="1"/>
      <w:marLeft w:val="0"/>
      <w:marRight w:val="0"/>
      <w:marTop w:val="0"/>
      <w:marBottom w:val="0"/>
      <w:divBdr>
        <w:top w:val="none" w:sz="0" w:space="0" w:color="auto"/>
        <w:left w:val="none" w:sz="0" w:space="0" w:color="auto"/>
        <w:bottom w:val="none" w:sz="0" w:space="0" w:color="auto"/>
        <w:right w:val="none" w:sz="0" w:space="0" w:color="auto"/>
      </w:divBdr>
    </w:div>
    <w:div w:id="694384079">
      <w:bodyDiv w:val="1"/>
      <w:marLeft w:val="0"/>
      <w:marRight w:val="0"/>
      <w:marTop w:val="0"/>
      <w:marBottom w:val="0"/>
      <w:divBdr>
        <w:top w:val="none" w:sz="0" w:space="0" w:color="auto"/>
        <w:left w:val="none" w:sz="0" w:space="0" w:color="auto"/>
        <w:bottom w:val="none" w:sz="0" w:space="0" w:color="auto"/>
        <w:right w:val="none" w:sz="0" w:space="0" w:color="auto"/>
      </w:divBdr>
    </w:div>
    <w:div w:id="136721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27D2DE3288164F9CC67743CC3D6EF1" ma:contentTypeVersion="13" ma:contentTypeDescription="Create a new document." ma:contentTypeScope="" ma:versionID="25c25b6c618f89bf5ac6389e2050d662">
  <xsd:schema xmlns:xsd="http://www.w3.org/2001/XMLSchema" xmlns:xs="http://www.w3.org/2001/XMLSchema" xmlns:p="http://schemas.microsoft.com/office/2006/metadata/properties" xmlns:ns3="1a042d61-767d-4b1f-9535-76a1989dc6a5" xmlns:ns4="65a6b2ce-90f9-46ac-9aef-689cfc4206b0" targetNamespace="http://schemas.microsoft.com/office/2006/metadata/properties" ma:root="true" ma:fieldsID="fba85fc9f7a052c378613f8505bfa387" ns3:_="" ns4:_="">
    <xsd:import namespace="1a042d61-767d-4b1f-9535-76a1989dc6a5"/>
    <xsd:import namespace="65a6b2ce-90f9-46ac-9aef-689cfc4206b0"/>
    <xsd:element name="properties">
      <xsd:complexType>
        <xsd:sequence>
          <xsd:element name="documentManagement">
            <xsd:complexType>
              <xsd:all>
                <xsd:element ref="ns3:SharedWithDetails" minOccurs="0"/>
                <xsd:element ref="ns3:SharingHintHash" minOccurs="0"/>
                <xsd:element ref="ns3:SharedWithUser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42d61-767d-4b1f-9535-76a1989dc6a5"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a6b2ce-90f9-46ac-9aef-689cfc4206b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DBE4C-2F06-4DF3-9CE3-86A39AF7B646}">
  <ds:schemaRefs>
    <ds:schemaRef ds:uri="http://schemas.openxmlformats.org/officeDocument/2006/bibliography"/>
  </ds:schemaRefs>
</ds:datastoreItem>
</file>

<file path=customXml/itemProps2.xml><?xml version="1.0" encoding="utf-8"?>
<ds:datastoreItem xmlns:ds="http://schemas.openxmlformats.org/officeDocument/2006/customXml" ds:itemID="{4B07D2C7-2A8C-4D58-8CA0-8BA07F42A565}">
  <ds:schemaRefs>
    <ds:schemaRef ds:uri="http://schemas.microsoft.com/sharepoint/v3/contenttype/forms"/>
  </ds:schemaRefs>
</ds:datastoreItem>
</file>

<file path=customXml/itemProps3.xml><?xml version="1.0" encoding="utf-8"?>
<ds:datastoreItem xmlns:ds="http://schemas.openxmlformats.org/officeDocument/2006/customXml" ds:itemID="{7CDF6AA2-DB7E-45FD-812D-AE561C3EE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42d61-767d-4b1f-9535-76a1989dc6a5"/>
    <ds:schemaRef ds:uri="65a6b2ce-90f9-46ac-9aef-689cfc420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0A07DA-B8EB-438C-A6D5-41191FF735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CMP406 Assessment Brief</vt:lpstr>
    </vt:vector>
  </TitlesOfParts>
  <Company>UAD</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CMP406 Assessment Brief</dc:title>
  <dc:subject/>
  <dc:creator>David McLuskie</dc:creator>
  <cp:keywords/>
  <cp:lastModifiedBy>David McLuskie</cp:lastModifiedBy>
  <cp:revision>6</cp:revision>
  <cp:lastPrinted>2014-08-28T09:51:00Z</cp:lastPrinted>
  <dcterms:created xsi:type="dcterms:W3CDTF">2022-09-30T15:14:00Z</dcterms:created>
  <dcterms:modified xsi:type="dcterms:W3CDTF">2024-02-13T16:45:00Z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0x010100FF27D2DE3288164F9CC67743CC3D6EF1</vt:lpwstr>
  </property>
</Properties>
</file>