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6AD4" w14:textId="77777777" w:rsidR="0082472E" w:rsidRDefault="00000000">
      <w:pPr>
        <w:spacing w:after="139" w:line="259" w:lineRule="auto"/>
        <w:ind w:left="14" w:right="0" w:firstLine="0"/>
        <w:jc w:val="center"/>
      </w:pPr>
      <w:r>
        <w:rPr>
          <w:rFonts w:ascii="Arial" w:eastAsia="Arial" w:hAnsi="Arial" w:cs="Arial"/>
          <w:b/>
          <w:sz w:val="52"/>
          <w:u w:val="single" w:color="000000"/>
        </w:rPr>
        <w:t>Fake NEWS Detection</w:t>
      </w:r>
    </w:p>
    <w:p w14:paraId="05142EDF" w14:textId="77777777" w:rsidR="0082472E" w:rsidRDefault="00000000">
      <w:pPr>
        <w:spacing w:after="926" w:line="259" w:lineRule="auto"/>
        <w:ind w:left="14" w:right="0" w:firstLine="0"/>
        <w:jc w:val="center"/>
      </w:pPr>
      <w:r>
        <w:rPr>
          <w:rFonts w:ascii="Arial" w:eastAsia="Arial" w:hAnsi="Arial" w:cs="Arial"/>
          <w:b/>
          <w:sz w:val="32"/>
          <w:u w:val="single" w:color="000000"/>
        </w:rPr>
        <w:t>Phase-1 Document Submission</w:t>
      </w:r>
    </w:p>
    <w:p w14:paraId="7256CB32" w14:textId="77777777" w:rsidR="0082472E" w:rsidRDefault="00000000">
      <w:pPr>
        <w:spacing w:after="296" w:line="259" w:lineRule="auto"/>
        <w:ind w:left="0" w:right="0" w:firstLine="0"/>
      </w:pPr>
      <w:r>
        <w:rPr>
          <w:rFonts w:ascii="Arial" w:eastAsia="Arial" w:hAnsi="Arial" w:cs="Arial"/>
          <w:b/>
          <w:sz w:val="28"/>
        </w:rPr>
        <w:t xml:space="preserve">Project: </w:t>
      </w:r>
      <w:r>
        <w:rPr>
          <w:rFonts w:ascii="Arial" w:eastAsia="Arial" w:hAnsi="Arial" w:cs="Arial"/>
          <w:sz w:val="28"/>
        </w:rPr>
        <w:t>Fake NEWS Detection</w:t>
      </w:r>
    </w:p>
    <w:p w14:paraId="470961BA" w14:textId="05072704" w:rsidR="0082472E" w:rsidRDefault="00000000" w:rsidP="001E4A1F">
      <w:pPr>
        <w:spacing w:after="316" w:line="259" w:lineRule="auto"/>
        <w:ind w:left="-5" w:right="0"/>
      </w:pPr>
      <w:r>
        <w:rPr>
          <w:rFonts w:ascii="Arial" w:eastAsia="Arial" w:hAnsi="Arial" w:cs="Arial"/>
          <w:b/>
          <w:sz w:val="28"/>
        </w:rPr>
        <w:t>Team Members</w:t>
      </w:r>
      <w:r w:rsidR="001E4A1F">
        <w:rPr>
          <w:rFonts w:ascii="Arial" w:eastAsia="Arial" w:hAnsi="Arial" w:cs="Arial"/>
          <w:b/>
          <w:sz w:val="28"/>
        </w:rPr>
        <w:t>:</w:t>
      </w:r>
    </w:p>
    <w:p w14:paraId="655FEB8A" w14:textId="05490941" w:rsidR="001E4A1F" w:rsidRPr="001E4A1F" w:rsidRDefault="001E4A1F" w:rsidP="001E4A1F">
      <w:pPr>
        <w:tabs>
          <w:tab w:val="center" w:pos="4278"/>
          <w:tab w:val="center" w:pos="7478"/>
        </w:tabs>
        <w:spacing w:after="169" w:line="259" w:lineRule="auto"/>
        <w:ind w:left="0" w:firstLine="0"/>
        <w:rPr>
          <w:rFonts w:ascii="Arial" w:eastAsia="Arial" w:hAnsi="Arial" w:cs="Arial"/>
          <w:szCs w:val="24"/>
        </w:rPr>
      </w:pPr>
      <w:r w:rsidRPr="001E4A1F">
        <w:rPr>
          <w:rFonts w:ascii="Arial" w:hAnsi="Arial" w:cs="Arial"/>
          <w:szCs w:val="24"/>
        </w:rPr>
        <w:t xml:space="preserve">                                 </w:t>
      </w:r>
      <w:r w:rsidRPr="001E4A1F">
        <w:rPr>
          <w:rFonts w:ascii="Arial" w:eastAsia="Arial" w:hAnsi="Arial" w:cs="Arial"/>
          <w:szCs w:val="24"/>
        </w:rPr>
        <w:t xml:space="preserve">Logeshwaran M   </w:t>
      </w:r>
      <w:r>
        <w:rPr>
          <w:rFonts w:ascii="Arial" w:eastAsia="Arial" w:hAnsi="Arial" w:cs="Arial"/>
          <w:szCs w:val="24"/>
        </w:rPr>
        <w:t xml:space="preserve">    </w:t>
      </w:r>
      <w:r w:rsidRPr="001E4A1F">
        <w:rPr>
          <w:rFonts w:ascii="Arial" w:eastAsia="Arial" w:hAnsi="Arial" w:cs="Arial"/>
          <w:szCs w:val="24"/>
        </w:rPr>
        <w:t>- 110521106012 [Team leader</w:t>
      </w:r>
      <w:r w:rsidRPr="001E4A1F">
        <w:rPr>
          <w:rFonts w:ascii="Arial" w:eastAsia="Arial" w:hAnsi="Arial" w:cs="Arial"/>
          <w:szCs w:val="24"/>
        </w:rPr>
        <w:t>]</w:t>
      </w:r>
    </w:p>
    <w:p w14:paraId="328BBFCA" w14:textId="0D3E122F" w:rsidR="001E4A1F" w:rsidRPr="001E4A1F" w:rsidRDefault="001E4A1F" w:rsidP="001E4A1F">
      <w:pPr>
        <w:spacing w:after="169" w:line="259" w:lineRule="auto"/>
        <w:ind w:left="2155"/>
        <w:rPr>
          <w:rFonts w:ascii="Arial" w:eastAsia="Arial" w:hAnsi="Arial" w:cs="Arial"/>
          <w:szCs w:val="24"/>
        </w:rPr>
      </w:pPr>
      <w:r w:rsidRPr="001E4A1F">
        <w:rPr>
          <w:rFonts w:ascii="Arial" w:eastAsia="Arial" w:hAnsi="Arial" w:cs="Arial"/>
          <w:szCs w:val="24"/>
        </w:rPr>
        <w:t xml:space="preserve"> Karthick D              </w:t>
      </w:r>
      <w:r>
        <w:rPr>
          <w:rFonts w:ascii="Arial" w:eastAsia="Arial" w:hAnsi="Arial" w:cs="Arial"/>
          <w:szCs w:val="24"/>
        </w:rPr>
        <w:t xml:space="preserve"> </w:t>
      </w:r>
      <w:r w:rsidRPr="001E4A1F">
        <w:rPr>
          <w:rFonts w:ascii="Arial" w:eastAsia="Arial" w:hAnsi="Arial" w:cs="Arial"/>
          <w:szCs w:val="24"/>
        </w:rPr>
        <w:t xml:space="preserve"> -</w:t>
      </w:r>
      <w:r>
        <w:rPr>
          <w:rFonts w:ascii="Arial" w:eastAsia="Arial" w:hAnsi="Arial" w:cs="Arial"/>
          <w:szCs w:val="24"/>
        </w:rPr>
        <w:t xml:space="preserve"> </w:t>
      </w:r>
      <w:r w:rsidRPr="001E4A1F">
        <w:rPr>
          <w:rFonts w:ascii="Arial" w:eastAsia="Arial" w:hAnsi="Arial" w:cs="Arial"/>
          <w:szCs w:val="24"/>
        </w:rPr>
        <w:t>110521106313</w:t>
      </w:r>
    </w:p>
    <w:p w14:paraId="6293432C" w14:textId="39E12465" w:rsidR="001E4A1F" w:rsidRPr="001E4A1F" w:rsidRDefault="001E4A1F" w:rsidP="001E4A1F">
      <w:pPr>
        <w:spacing w:after="169" w:line="259" w:lineRule="auto"/>
        <w:ind w:left="2155"/>
        <w:rPr>
          <w:rFonts w:ascii="Arial" w:hAnsi="Arial" w:cs="Arial"/>
          <w:szCs w:val="24"/>
        </w:rPr>
      </w:pPr>
      <w:proofErr w:type="spellStart"/>
      <w:r w:rsidRPr="001E4A1F">
        <w:rPr>
          <w:rFonts w:ascii="Arial" w:hAnsi="Arial" w:cs="Arial"/>
          <w:szCs w:val="24"/>
        </w:rPr>
        <w:t>Gunasegkaran</w:t>
      </w:r>
      <w:proofErr w:type="spellEnd"/>
      <w:r w:rsidRPr="001E4A1F">
        <w:rPr>
          <w:rFonts w:ascii="Arial" w:hAnsi="Arial" w:cs="Arial"/>
          <w:szCs w:val="24"/>
        </w:rPr>
        <w:t xml:space="preserve"> S V</w:t>
      </w:r>
      <w:r>
        <w:rPr>
          <w:rFonts w:ascii="Arial" w:hAnsi="Arial" w:cs="Arial"/>
          <w:szCs w:val="24"/>
        </w:rPr>
        <w:t xml:space="preserve"> </w:t>
      </w:r>
      <w:r w:rsidRPr="001E4A1F">
        <w:rPr>
          <w:rFonts w:ascii="Arial" w:hAnsi="Arial" w:cs="Arial"/>
          <w:szCs w:val="24"/>
        </w:rPr>
        <w:t xml:space="preserve"> </w:t>
      </w:r>
      <w:r>
        <w:rPr>
          <w:rFonts w:ascii="Arial" w:hAnsi="Arial" w:cs="Arial"/>
          <w:szCs w:val="24"/>
        </w:rPr>
        <w:t xml:space="preserve"> </w:t>
      </w:r>
      <w:r w:rsidRPr="001E4A1F">
        <w:rPr>
          <w:rFonts w:ascii="Arial" w:hAnsi="Arial" w:cs="Arial"/>
          <w:szCs w:val="24"/>
        </w:rPr>
        <w:t>-</w:t>
      </w:r>
      <w:r>
        <w:rPr>
          <w:rFonts w:ascii="Arial" w:hAnsi="Arial" w:cs="Arial"/>
          <w:szCs w:val="24"/>
        </w:rPr>
        <w:t xml:space="preserve"> </w:t>
      </w:r>
      <w:r w:rsidRPr="001E4A1F">
        <w:rPr>
          <w:rFonts w:ascii="Arial" w:hAnsi="Arial" w:cs="Arial"/>
          <w:szCs w:val="24"/>
        </w:rPr>
        <w:t>110521106311</w:t>
      </w:r>
    </w:p>
    <w:p w14:paraId="06CA4226" w14:textId="54CC3A30" w:rsidR="001E4A1F" w:rsidRPr="001E4A1F" w:rsidRDefault="001E4A1F" w:rsidP="001E4A1F">
      <w:pPr>
        <w:spacing w:after="169" w:line="259" w:lineRule="auto"/>
        <w:ind w:left="2155"/>
        <w:rPr>
          <w:rFonts w:ascii="Arial" w:eastAsia="Arial" w:hAnsi="Arial" w:cs="Arial"/>
          <w:szCs w:val="24"/>
        </w:rPr>
      </w:pPr>
      <w:r w:rsidRPr="001E4A1F">
        <w:rPr>
          <w:rFonts w:ascii="Arial" w:eastAsia="Arial" w:hAnsi="Arial" w:cs="Arial"/>
          <w:szCs w:val="24"/>
        </w:rPr>
        <w:t xml:space="preserve"> Shalini R               </w:t>
      </w:r>
      <w:r>
        <w:rPr>
          <w:rFonts w:ascii="Arial" w:eastAsia="Arial" w:hAnsi="Arial" w:cs="Arial"/>
          <w:szCs w:val="24"/>
        </w:rPr>
        <w:t xml:space="preserve">  </w:t>
      </w:r>
      <w:r w:rsidRPr="001E4A1F">
        <w:rPr>
          <w:rFonts w:ascii="Arial" w:eastAsia="Arial" w:hAnsi="Arial" w:cs="Arial"/>
          <w:szCs w:val="24"/>
        </w:rPr>
        <w:t xml:space="preserve"> -</w:t>
      </w:r>
      <w:r>
        <w:rPr>
          <w:rFonts w:ascii="Arial" w:eastAsia="Arial" w:hAnsi="Arial" w:cs="Arial"/>
          <w:szCs w:val="24"/>
        </w:rPr>
        <w:t xml:space="preserve"> </w:t>
      </w:r>
      <w:r w:rsidRPr="001E4A1F">
        <w:rPr>
          <w:rFonts w:ascii="Arial" w:eastAsia="Arial" w:hAnsi="Arial" w:cs="Arial"/>
          <w:szCs w:val="24"/>
        </w:rPr>
        <w:t>110521106024</w:t>
      </w:r>
      <w:r>
        <w:rPr>
          <w:rFonts w:ascii="Arial" w:eastAsia="Arial" w:hAnsi="Arial" w:cs="Arial"/>
          <w:sz w:val="28"/>
        </w:rPr>
        <w:t xml:space="preserve"> </w:t>
      </w:r>
    </w:p>
    <w:p w14:paraId="5318F409" w14:textId="37AD19F9" w:rsidR="0082472E" w:rsidRDefault="00000000" w:rsidP="001E4A1F">
      <w:pPr>
        <w:spacing w:after="316" w:line="259" w:lineRule="auto"/>
        <w:ind w:left="-5" w:right="0"/>
      </w:pPr>
      <w:r>
        <w:rPr>
          <w:rFonts w:ascii="Arial" w:eastAsia="Arial" w:hAnsi="Arial" w:cs="Arial"/>
          <w:b/>
          <w:sz w:val="28"/>
        </w:rPr>
        <w:t>OVERVIEW:</w:t>
      </w:r>
    </w:p>
    <w:p w14:paraId="7F56F201" w14:textId="77777777" w:rsidR="0082472E" w:rsidRDefault="00000000">
      <w:pPr>
        <w:spacing w:after="910"/>
        <w:ind w:left="0" w:right="0" w:firstLine="720"/>
      </w:pPr>
      <w:r>
        <w:t xml:space="preserve">A fake news detection project is an </w:t>
      </w:r>
      <w:proofErr w:type="spellStart"/>
      <w:r>
        <w:t>endeavor</w:t>
      </w:r>
      <w:proofErr w:type="spellEnd"/>
      <w:r>
        <w:t xml:space="preserve"> aimed at developing a system or model to identify and classify news articles, stories, or information that is intentionally misleading, deceptive, or fabricated. The goal of such a project is to promote information accuracy, combat misinformation, and enhance media literacy.</w:t>
      </w:r>
    </w:p>
    <w:p w14:paraId="458F106A" w14:textId="77777777" w:rsidR="0082472E" w:rsidRDefault="00000000">
      <w:pPr>
        <w:spacing w:after="235" w:line="259" w:lineRule="auto"/>
        <w:ind w:left="-5" w:right="0"/>
      </w:pPr>
      <w:r>
        <w:rPr>
          <w:b/>
          <w:sz w:val="28"/>
        </w:rPr>
        <w:t>DESIGN THINKING:</w:t>
      </w:r>
    </w:p>
    <w:p w14:paraId="1C759CAF" w14:textId="77777777" w:rsidR="0082472E" w:rsidRDefault="00000000">
      <w:pPr>
        <w:spacing w:after="271" w:line="259" w:lineRule="auto"/>
        <w:ind w:left="-5" w:right="0"/>
      </w:pPr>
      <w:proofErr w:type="gramStart"/>
      <w:r>
        <w:rPr>
          <w:b/>
        </w:rPr>
        <w:t>Empathize :</w:t>
      </w:r>
      <w:proofErr w:type="gramEnd"/>
    </w:p>
    <w:p w14:paraId="6708A7CF" w14:textId="77777777" w:rsidR="0082472E" w:rsidRDefault="00000000">
      <w:pPr>
        <w:numPr>
          <w:ilvl w:val="0"/>
          <w:numId w:val="1"/>
        </w:numPr>
        <w:ind w:right="0" w:hanging="360"/>
      </w:pPr>
      <w:r>
        <w:t>Understand the needs and concerns of the target users, which may include journalists, fact-checkers, and the general public.</w:t>
      </w:r>
    </w:p>
    <w:p w14:paraId="521A9FEB" w14:textId="77777777" w:rsidR="0082472E" w:rsidRDefault="00000000">
      <w:pPr>
        <w:numPr>
          <w:ilvl w:val="0"/>
          <w:numId w:val="1"/>
        </w:numPr>
        <w:ind w:right="0" w:hanging="360"/>
      </w:pPr>
      <w:r>
        <w:t>Conduct interviews, surveys, and observations to gain insights into how people consume and interact with news</w:t>
      </w:r>
    </w:p>
    <w:p w14:paraId="6275CD8A" w14:textId="77777777" w:rsidR="0082472E" w:rsidRDefault="00000000">
      <w:pPr>
        <w:numPr>
          <w:ilvl w:val="0"/>
          <w:numId w:val="1"/>
        </w:numPr>
        <w:ind w:right="0" w:hanging="360"/>
      </w:pPr>
      <w:r>
        <w:t>Throughout the design thinking process, it's essential to remain flexible and open to new insights and ideas</w:t>
      </w:r>
    </w:p>
    <w:p w14:paraId="5C5B18CC" w14:textId="77777777" w:rsidR="0082472E" w:rsidRDefault="00000000">
      <w:pPr>
        <w:spacing w:after="271" w:line="259" w:lineRule="auto"/>
        <w:ind w:left="-5" w:right="0"/>
      </w:pPr>
      <w:proofErr w:type="gramStart"/>
      <w:r>
        <w:rPr>
          <w:b/>
        </w:rPr>
        <w:t>Define :</w:t>
      </w:r>
      <w:proofErr w:type="gramEnd"/>
    </w:p>
    <w:p w14:paraId="2DD33901" w14:textId="77777777" w:rsidR="0082472E" w:rsidRDefault="00000000">
      <w:pPr>
        <w:numPr>
          <w:ilvl w:val="0"/>
          <w:numId w:val="1"/>
        </w:numPr>
        <w:ind w:right="0" w:hanging="360"/>
      </w:pPr>
      <w:r>
        <w:t>Clearly articulate the problem you are addressing. For example, "How might we effectively identify and combat fake news in online media?"</w:t>
      </w:r>
    </w:p>
    <w:p w14:paraId="1B3EAE9C" w14:textId="77777777" w:rsidR="0082472E" w:rsidRDefault="00000000">
      <w:pPr>
        <w:numPr>
          <w:ilvl w:val="0"/>
          <w:numId w:val="1"/>
        </w:numPr>
        <w:spacing w:after="244"/>
        <w:ind w:right="0" w:hanging="360"/>
      </w:pPr>
      <w:r>
        <w:lastRenderedPageBreak/>
        <w:t>Create user personas to represent the different types of users who will interact with your fake news detection system.</w:t>
      </w:r>
    </w:p>
    <w:p w14:paraId="4EBD68F1" w14:textId="77777777" w:rsidR="0082472E" w:rsidRDefault="00000000">
      <w:pPr>
        <w:spacing w:after="271" w:line="259" w:lineRule="auto"/>
        <w:ind w:left="-5" w:right="0"/>
      </w:pPr>
      <w:proofErr w:type="gramStart"/>
      <w:r>
        <w:rPr>
          <w:b/>
        </w:rPr>
        <w:t>Ideate :</w:t>
      </w:r>
      <w:proofErr w:type="gramEnd"/>
    </w:p>
    <w:p w14:paraId="536FD053" w14:textId="77777777" w:rsidR="0082472E" w:rsidRDefault="00000000">
      <w:pPr>
        <w:numPr>
          <w:ilvl w:val="0"/>
          <w:numId w:val="1"/>
        </w:numPr>
        <w:spacing w:after="244"/>
        <w:ind w:right="0" w:hanging="360"/>
      </w:pPr>
      <w:r>
        <w:t xml:space="preserve">Brainstorm creative solutions to the problem, considering various aspects such as data sources, algorithms, user interfaces, and educational components. </w:t>
      </w:r>
      <w:r>
        <w:rPr>
          <w:rFonts w:ascii="Arial" w:eastAsia="Arial" w:hAnsi="Arial" w:cs="Arial"/>
        </w:rPr>
        <w:t>●</w:t>
      </w:r>
      <w:r>
        <w:rPr>
          <w:rFonts w:ascii="Arial" w:eastAsia="Arial" w:hAnsi="Arial" w:cs="Arial"/>
        </w:rPr>
        <w:tab/>
      </w:r>
      <w:r>
        <w:t>Encourage a diverse team to generate a wide range of ideas.</w:t>
      </w:r>
    </w:p>
    <w:p w14:paraId="0397D3C7" w14:textId="77777777" w:rsidR="0082472E" w:rsidRDefault="00000000">
      <w:pPr>
        <w:spacing w:after="271" w:line="259" w:lineRule="auto"/>
        <w:ind w:left="-5" w:right="0"/>
      </w:pPr>
      <w:proofErr w:type="gramStart"/>
      <w:r>
        <w:rPr>
          <w:b/>
        </w:rPr>
        <w:t>Prototype :</w:t>
      </w:r>
      <w:proofErr w:type="gramEnd"/>
    </w:p>
    <w:p w14:paraId="72A421AD" w14:textId="77777777" w:rsidR="0082472E" w:rsidRDefault="00000000">
      <w:pPr>
        <w:numPr>
          <w:ilvl w:val="0"/>
          <w:numId w:val="1"/>
        </w:numPr>
        <w:ind w:right="0" w:hanging="360"/>
      </w:pPr>
      <w:r>
        <w:t>Create low-fidelity prototypes of your fake news detection system. These can be paper sketches, wireframes, or simple mock-ups.</w:t>
      </w:r>
    </w:p>
    <w:p w14:paraId="1DACE662" w14:textId="77777777" w:rsidR="0082472E" w:rsidRDefault="00000000">
      <w:pPr>
        <w:numPr>
          <w:ilvl w:val="0"/>
          <w:numId w:val="1"/>
        </w:numPr>
        <w:spacing w:after="249"/>
        <w:ind w:right="0" w:hanging="360"/>
      </w:pPr>
      <w:r>
        <w:t>Develop a proof-of-concept model for the machine learning component to test its feasibility.</w:t>
      </w:r>
    </w:p>
    <w:p w14:paraId="0D0EECE2" w14:textId="77777777" w:rsidR="0082472E" w:rsidRDefault="00000000">
      <w:pPr>
        <w:spacing w:after="271" w:line="259" w:lineRule="auto"/>
        <w:ind w:left="-5" w:right="0"/>
      </w:pPr>
      <w:proofErr w:type="gramStart"/>
      <w:r>
        <w:rPr>
          <w:b/>
        </w:rPr>
        <w:t>Test :</w:t>
      </w:r>
      <w:proofErr w:type="gramEnd"/>
    </w:p>
    <w:p w14:paraId="10A2652F" w14:textId="77777777" w:rsidR="0082472E" w:rsidRDefault="00000000">
      <w:pPr>
        <w:numPr>
          <w:ilvl w:val="0"/>
          <w:numId w:val="1"/>
        </w:numPr>
        <w:ind w:right="0" w:hanging="360"/>
      </w:pPr>
      <w:r>
        <w:t>Gather feedback from potential users by presenting them with your prototypes.</w:t>
      </w:r>
    </w:p>
    <w:p w14:paraId="41106FB3" w14:textId="77777777" w:rsidR="0082472E" w:rsidRDefault="00000000">
      <w:pPr>
        <w:numPr>
          <w:ilvl w:val="0"/>
          <w:numId w:val="1"/>
        </w:numPr>
        <w:ind w:right="0" w:hanging="360"/>
      </w:pPr>
      <w:r>
        <w:t>Adjust your design based on user feedback and iterate on your ideas.</w:t>
      </w:r>
    </w:p>
    <w:p w14:paraId="2E9A05A3" w14:textId="77777777" w:rsidR="0082472E" w:rsidRDefault="00000000">
      <w:pPr>
        <w:numPr>
          <w:ilvl w:val="0"/>
          <w:numId w:val="1"/>
        </w:numPr>
        <w:spacing w:after="244"/>
        <w:ind w:right="0" w:hanging="360"/>
      </w:pPr>
      <w:r>
        <w:t>Test the performance of your machine learning model using validation data to assess its accuracy and effectiveness.</w:t>
      </w:r>
    </w:p>
    <w:p w14:paraId="65D70F5C" w14:textId="77777777" w:rsidR="0082472E" w:rsidRDefault="00000000">
      <w:pPr>
        <w:spacing w:after="271" w:line="259" w:lineRule="auto"/>
        <w:ind w:left="-5" w:right="0"/>
      </w:pPr>
      <w:proofErr w:type="gramStart"/>
      <w:r>
        <w:rPr>
          <w:b/>
        </w:rPr>
        <w:t>Develop :</w:t>
      </w:r>
      <w:proofErr w:type="gramEnd"/>
    </w:p>
    <w:p w14:paraId="067531C3" w14:textId="77777777" w:rsidR="0082472E" w:rsidRDefault="00000000">
      <w:pPr>
        <w:numPr>
          <w:ilvl w:val="0"/>
          <w:numId w:val="1"/>
        </w:numPr>
        <w:ind w:right="0" w:hanging="360"/>
      </w:pPr>
      <w:r>
        <w:t>Build the full-fledged fake news detection system, incorporating the refined design and insights from the testing phase.</w:t>
      </w:r>
    </w:p>
    <w:p w14:paraId="5902CA8C" w14:textId="77777777" w:rsidR="0082472E" w:rsidRDefault="00000000">
      <w:pPr>
        <w:numPr>
          <w:ilvl w:val="0"/>
          <w:numId w:val="1"/>
        </w:numPr>
        <w:ind w:right="0" w:hanging="360"/>
      </w:pPr>
      <w:r>
        <w:t>Implement a user-friendly interface and any educational components that help users understand the system's results.</w:t>
      </w:r>
    </w:p>
    <w:p w14:paraId="5B214C5A" w14:textId="77777777" w:rsidR="0082472E" w:rsidRDefault="00000000">
      <w:pPr>
        <w:spacing w:after="324" w:line="265" w:lineRule="auto"/>
        <w:ind w:left="370" w:right="0"/>
      </w:pPr>
      <w:r>
        <w:rPr>
          <w:rFonts w:ascii="Arial" w:eastAsia="Arial" w:hAnsi="Arial" w:cs="Arial"/>
        </w:rPr>
        <w:t>●</w:t>
      </w:r>
    </w:p>
    <w:p w14:paraId="277AFD53" w14:textId="77777777" w:rsidR="0082472E" w:rsidRDefault="00000000">
      <w:pPr>
        <w:spacing w:after="235" w:line="259" w:lineRule="auto"/>
        <w:ind w:left="-5" w:right="0"/>
      </w:pPr>
      <w:proofErr w:type="spellStart"/>
      <w:r>
        <w:rPr>
          <w:b/>
          <w:sz w:val="28"/>
        </w:rPr>
        <w:t>DataSet</w:t>
      </w:r>
      <w:proofErr w:type="spellEnd"/>
      <w:r>
        <w:rPr>
          <w:b/>
          <w:sz w:val="28"/>
        </w:rPr>
        <w:t xml:space="preserve"> </w:t>
      </w:r>
      <w:proofErr w:type="gramStart"/>
      <w:r>
        <w:rPr>
          <w:b/>
          <w:sz w:val="28"/>
        </w:rPr>
        <w:t>Link :</w:t>
      </w:r>
      <w:proofErr w:type="gramEnd"/>
    </w:p>
    <w:p w14:paraId="0F7907DA" w14:textId="77777777" w:rsidR="001E4A1F" w:rsidRDefault="00000000">
      <w:pPr>
        <w:spacing w:after="0" w:line="259" w:lineRule="auto"/>
        <w:ind w:left="0" w:right="0" w:firstLine="0"/>
        <w:rPr>
          <w:b/>
          <w:sz w:val="28"/>
        </w:rPr>
      </w:pPr>
      <w:hyperlink r:id="rId5">
        <w:r>
          <w:rPr>
            <w:b/>
            <w:color w:val="1155CC"/>
            <w:sz w:val="28"/>
            <w:u w:val="single" w:color="1155CC"/>
          </w:rPr>
          <w:t xml:space="preserve">https://www.kaggle.com/datasets/clmentbisaillon/fake-and-real-news-dataset </w:t>
        </w:r>
      </w:hyperlink>
      <w:r>
        <w:rPr>
          <w:b/>
          <w:sz w:val="28"/>
        </w:rPr>
        <w:t xml:space="preserve">Sample </w:t>
      </w:r>
    </w:p>
    <w:p w14:paraId="6F49A9A8" w14:textId="77777777" w:rsidR="001E4A1F" w:rsidRDefault="001E4A1F">
      <w:pPr>
        <w:spacing w:after="0" w:line="259" w:lineRule="auto"/>
        <w:ind w:left="0" w:right="0" w:firstLine="0"/>
        <w:rPr>
          <w:b/>
          <w:sz w:val="28"/>
        </w:rPr>
      </w:pPr>
    </w:p>
    <w:p w14:paraId="787FA4AE" w14:textId="77777777" w:rsidR="001E4A1F" w:rsidRDefault="001E4A1F">
      <w:pPr>
        <w:spacing w:after="0" w:line="259" w:lineRule="auto"/>
        <w:ind w:left="0" w:right="0" w:firstLine="0"/>
        <w:rPr>
          <w:b/>
          <w:sz w:val="28"/>
        </w:rPr>
      </w:pPr>
    </w:p>
    <w:p w14:paraId="7A2456F9" w14:textId="77777777" w:rsidR="001E4A1F" w:rsidRDefault="001E4A1F">
      <w:pPr>
        <w:spacing w:after="0" w:line="259" w:lineRule="auto"/>
        <w:ind w:left="0" w:right="0" w:firstLine="0"/>
        <w:rPr>
          <w:b/>
          <w:sz w:val="28"/>
        </w:rPr>
      </w:pPr>
    </w:p>
    <w:p w14:paraId="5A04C7B0" w14:textId="77777777" w:rsidR="001E4A1F" w:rsidRDefault="001E4A1F">
      <w:pPr>
        <w:spacing w:after="0" w:line="259" w:lineRule="auto"/>
        <w:ind w:left="0" w:right="0" w:firstLine="0"/>
        <w:rPr>
          <w:b/>
          <w:sz w:val="28"/>
        </w:rPr>
      </w:pPr>
    </w:p>
    <w:p w14:paraId="794C2F4C" w14:textId="77777777" w:rsidR="001E4A1F" w:rsidRDefault="001E4A1F">
      <w:pPr>
        <w:spacing w:after="0" w:line="259" w:lineRule="auto"/>
        <w:ind w:left="0" w:right="0" w:firstLine="0"/>
        <w:rPr>
          <w:b/>
          <w:sz w:val="28"/>
        </w:rPr>
      </w:pPr>
    </w:p>
    <w:p w14:paraId="1D0A4913" w14:textId="77777777" w:rsidR="001E4A1F" w:rsidRDefault="001E4A1F">
      <w:pPr>
        <w:spacing w:after="0" w:line="259" w:lineRule="auto"/>
        <w:ind w:left="0" w:right="0" w:firstLine="0"/>
        <w:rPr>
          <w:b/>
          <w:sz w:val="28"/>
        </w:rPr>
      </w:pPr>
    </w:p>
    <w:p w14:paraId="345530D2" w14:textId="1D4A67D7" w:rsidR="0082472E" w:rsidRDefault="00000000">
      <w:pPr>
        <w:spacing w:after="0" w:line="259" w:lineRule="auto"/>
        <w:ind w:left="0" w:right="0" w:firstLine="0"/>
        <w:rPr>
          <w:b/>
          <w:sz w:val="28"/>
        </w:rPr>
      </w:pPr>
      <w:proofErr w:type="gramStart"/>
      <w:r>
        <w:rPr>
          <w:b/>
          <w:sz w:val="28"/>
        </w:rPr>
        <w:lastRenderedPageBreak/>
        <w:t>Images :</w:t>
      </w:r>
      <w:proofErr w:type="gramEnd"/>
    </w:p>
    <w:p w14:paraId="6DCC0CC7" w14:textId="77777777" w:rsidR="001E4A1F" w:rsidRDefault="001E4A1F">
      <w:pPr>
        <w:spacing w:after="0" w:line="259" w:lineRule="auto"/>
        <w:ind w:left="0" w:right="0" w:firstLine="0"/>
      </w:pPr>
    </w:p>
    <w:p w14:paraId="433EAFB2" w14:textId="77777777" w:rsidR="0082472E" w:rsidRDefault="00000000">
      <w:pPr>
        <w:spacing w:after="988" w:line="259" w:lineRule="auto"/>
        <w:ind w:left="30" w:right="-44" w:firstLine="0"/>
      </w:pPr>
      <w:r>
        <w:rPr>
          <w:noProof/>
        </w:rPr>
        <w:drawing>
          <wp:inline distT="0" distB="0" distL="0" distR="0" wp14:anchorId="1E28CE8D" wp14:editId="1E88C586">
            <wp:extent cx="6858000" cy="4524375"/>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6"/>
                    <a:stretch>
                      <a:fillRect/>
                    </a:stretch>
                  </pic:blipFill>
                  <pic:spPr>
                    <a:xfrm>
                      <a:off x="0" y="0"/>
                      <a:ext cx="6858000" cy="4524375"/>
                    </a:xfrm>
                    <a:prstGeom prst="rect">
                      <a:avLst/>
                    </a:prstGeom>
                  </pic:spPr>
                </pic:pic>
              </a:graphicData>
            </a:graphic>
          </wp:inline>
        </w:drawing>
      </w:r>
    </w:p>
    <w:p w14:paraId="56E71D79" w14:textId="77777777" w:rsidR="0082472E" w:rsidRDefault="00000000">
      <w:pPr>
        <w:spacing w:after="235" w:line="259" w:lineRule="auto"/>
        <w:ind w:left="-5" w:right="0"/>
      </w:pPr>
      <w:proofErr w:type="gramStart"/>
      <w:r>
        <w:rPr>
          <w:b/>
          <w:sz w:val="28"/>
        </w:rPr>
        <w:t>Steps :</w:t>
      </w:r>
      <w:proofErr w:type="gramEnd"/>
    </w:p>
    <w:p w14:paraId="7B6294AD" w14:textId="77777777" w:rsidR="0082472E" w:rsidRDefault="00000000">
      <w:pPr>
        <w:spacing w:after="271" w:line="259" w:lineRule="auto"/>
        <w:ind w:left="-5" w:right="0"/>
      </w:pPr>
      <w:r>
        <w:rPr>
          <w:b/>
        </w:rPr>
        <w:t xml:space="preserve">1.Data </w:t>
      </w:r>
      <w:proofErr w:type="gramStart"/>
      <w:r>
        <w:rPr>
          <w:b/>
        </w:rPr>
        <w:t>Collection :</w:t>
      </w:r>
      <w:proofErr w:type="gramEnd"/>
    </w:p>
    <w:p w14:paraId="0FEEBC5E" w14:textId="77777777" w:rsidR="0082472E" w:rsidRDefault="00000000">
      <w:pPr>
        <w:numPr>
          <w:ilvl w:val="0"/>
          <w:numId w:val="1"/>
        </w:numPr>
        <w:ind w:right="0" w:hanging="360"/>
      </w:pPr>
      <w:r>
        <w:t>Gather a diverse dataset of news articles, including both real and fake news examples. You may find such datasets through academic institutions, research organizations, or online repositories.</w:t>
      </w:r>
    </w:p>
    <w:p w14:paraId="54BD1E04" w14:textId="77777777" w:rsidR="0082472E" w:rsidRDefault="00000000">
      <w:pPr>
        <w:numPr>
          <w:ilvl w:val="0"/>
          <w:numId w:val="1"/>
        </w:numPr>
        <w:spacing w:after="249"/>
        <w:ind w:right="0" w:hanging="360"/>
      </w:pPr>
      <w:r>
        <w:t xml:space="preserve">Ensure that the dataset is </w:t>
      </w:r>
      <w:proofErr w:type="spellStart"/>
      <w:r>
        <w:t>labeled</w:t>
      </w:r>
      <w:proofErr w:type="spellEnd"/>
      <w:r>
        <w:t>, indicating whether each article is real or fake.</w:t>
      </w:r>
    </w:p>
    <w:p w14:paraId="76355E4F" w14:textId="77777777" w:rsidR="0082472E" w:rsidRDefault="00000000">
      <w:pPr>
        <w:spacing w:after="271" w:line="259" w:lineRule="auto"/>
        <w:ind w:left="-5" w:right="0"/>
      </w:pPr>
      <w:r>
        <w:rPr>
          <w:b/>
        </w:rPr>
        <w:t xml:space="preserve">2.Data </w:t>
      </w:r>
      <w:proofErr w:type="gramStart"/>
      <w:r>
        <w:rPr>
          <w:b/>
        </w:rPr>
        <w:t>Preprocessing :</w:t>
      </w:r>
      <w:proofErr w:type="gramEnd"/>
    </w:p>
    <w:p w14:paraId="786FFB40" w14:textId="77777777" w:rsidR="0082472E" w:rsidRDefault="00000000">
      <w:pPr>
        <w:numPr>
          <w:ilvl w:val="0"/>
          <w:numId w:val="1"/>
        </w:numPr>
        <w:ind w:right="0" w:hanging="360"/>
      </w:pPr>
      <w:r>
        <w:t>Clean and preprocess the text data by removing HTML tags, special characters, and irrelevant information.</w:t>
      </w:r>
    </w:p>
    <w:p w14:paraId="7B06BE82" w14:textId="77777777" w:rsidR="0082472E" w:rsidRDefault="00000000">
      <w:pPr>
        <w:numPr>
          <w:ilvl w:val="0"/>
          <w:numId w:val="1"/>
        </w:numPr>
        <w:ind w:right="0" w:hanging="360"/>
      </w:pPr>
      <w:r>
        <w:t xml:space="preserve">Tokenize the text into words or </w:t>
      </w:r>
      <w:proofErr w:type="spellStart"/>
      <w:r>
        <w:t>subword</w:t>
      </w:r>
      <w:proofErr w:type="spellEnd"/>
      <w:r>
        <w:t xml:space="preserve"> tokens.</w:t>
      </w:r>
    </w:p>
    <w:p w14:paraId="4CC76F98" w14:textId="77777777" w:rsidR="0082472E" w:rsidRDefault="00000000">
      <w:pPr>
        <w:numPr>
          <w:ilvl w:val="0"/>
          <w:numId w:val="1"/>
        </w:numPr>
        <w:ind w:right="0" w:hanging="360"/>
      </w:pPr>
      <w:r>
        <w:lastRenderedPageBreak/>
        <w:t>Perform tasks like stemming or lemmatization to reduce words to their base form.</w:t>
      </w:r>
    </w:p>
    <w:p w14:paraId="1A11097D" w14:textId="77777777" w:rsidR="0082472E" w:rsidRDefault="00000000">
      <w:pPr>
        <w:numPr>
          <w:ilvl w:val="0"/>
          <w:numId w:val="1"/>
        </w:numPr>
        <w:spacing w:after="250"/>
        <w:ind w:right="0" w:hanging="360"/>
      </w:pPr>
      <w:r>
        <w:t>Split the dataset into training, validation, and test sets.</w:t>
      </w:r>
    </w:p>
    <w:p w14:paraId="1AA5D023" w14:textId="77777777" w:rsidR="0082472E" w:rsidRDefault="00000000">
      <w:pPr>
        <w:spacing w:after="271" w:line="259" w:lineRule="auto"/>
        <w:ind w:left="-5" w:right="0"/>
      </w:pPr>
      <w:r>
        <w:rPr>
          <w:b/>
        </w:rPr>
        <w:t xml:space="preserve">3.Model </w:t>
      </w:r>
      <w:proofErr w:type="gramStart"/>
      <w:r>
        <w:rPr>
          <w:b/>
        </w:rPr>
        <w:t>Selection :</w:t>
      </w:r>
      <w:proofErr w:type="gramEnd"/>
    </w:p>
    <w:p w14:paraId="662E8C61" w14:textId="77777777" w:rsidR="0082472E" w:rsidRDefault="00000000">
      <w:pPr>
        <w:numPr>
          <w:ilvl w:val="0"/>
          <w:numId w:val="1"/>
        </w:numPr>
        <w:spacing w:after="244"/>
        <w:ind w:right="0" w:hanging="360"/>
      </w:pPr>
      <w:r>
        <w:t xml:space="preserve">Choose appropriate machine learning or deep learning algorithms for classification, such as </w:t>
      </w:r>
      <w:r>
        <w:rPr>
          <w:b/>
        </w:rPr>
        <w:t>Logistic Regression, Random Forest</w:t>
      </w:r>
      <w:r>
        <w:t xml:space="preserve">, </w:t>
      </w:r>
      <w:r>
        <w:rPr>
          <w:b/>
        </w:rPr>
        <w:t>Support Vector Machines</w:t>
      </w:r>
      <w:r>
        <w:t xml:space="preserve">, or </w:t>
      </w:r>
      <w:r>
        <w:rPr>
          <w:b/>
        </w:rPr>
        <w:t>Neural Networks</w:t>
      </w:r>
      <w:r>
        <w:t xml:space="preserve">. </w:t>
      </w:r>
      <w:r>
        <w:rPr>
          <w:rFonts w:ascii="Arial" w:eastAsia="Arial" w:hAnsi="Arial" w:cs="Arial"/>
        </w:rPr>
        <w:t>●</w:t>
      </w:r>
      <w:r>
        <w:rPr>
          <w:rFonts w:ascii="Arial" w:eastAsia="Arial" w:hAnsi="Arial" w:cs="Arial"/>
        </w:rPr>
        <w:tab/>
      </w:r>
      <w:r>
        <w:t>Depending on the dataset size and complexity, select the most suitable algorithm.</w:t>
      </w:r>
    </w:p>
    <w:p w14:paraId="22CC51E3" w14:textId="77777777" w:rsidR="0082472E" w:rsidRDefault="00000000">
      <w:pPr>
        <w:spacing w:after="271" w:line="259" w:lineRule="auto"/>
        <w:ind w:left="-5" w:right="0"/>
      </w:pPr>
      <w:r>
        <w:rPr>
          <w:b/>
        </w:rPr>
        <w:t xml:space="preserve">4.Model </w:t>
      </w:r>
      <w:proofErr w:type="gramStart"/>
      <w:r>
        <w:rPr>
          <w:b/>
        </w:rPr>
        <w:t>Training :</w:t>
      </w:r>
      <w:proofErr w:type="gramEnd"/>
    </w:p>
    <w:p w14:paraId="136E337B" w14:textId="77777777" w:rsidR="0082472E" w:rsidRDefault="00000000">
      <w:pPr>
        <w:numPr>
          <w:ilvl w:val="0"/>
          <w:numId w:val="1"/>
        </w:numPr>
        <w:ind w:right="0" w:hanging="360"/>
      </w:pPr>
      <w:r>
        <w:t>Train the selected model using the training data.</w:t>
      </w:r>
    </w:p>
    <w:p w14:paraId="05B9AA23" w14:textId="77777777" w:rsidR="0082472E" w:rsidRDefault="00000000">
      <w:pPr>
        <w:numPr>
          <w:ilvl w:val="0"/>
          <w:numId w:val="1"/>
        </w:numPr>
        <w:ind w:right="0" w:hanging="360"/>
      </w:pPr>
      <w:r>
        <w:t>Fine-tune hyperparameters through techniques like cross-validation.</w:t>
      </w:r>
    </w:p>
    <w:p w14:paraId="3EC0B9E3" w14:textId="77777777" w:rsidR="0082472E" w:rsidRDefault="00000000">
      <w:pPr>
        <w:numPr>
          <w:ilvl w:val="0"/>
          <w:numId w:val="1"/>
        </w:numPr>
        <w:spacing w:after="249"/>
        <w:ind w:right="0" w:hanging="360"/>
      </w:pPr>
      <w:r>
        <w:t>Evaluate the model on the validation set to monitor its performance during training</w:t>
      </w:r>
    </w:p>
    <w:p w14:paraId="02A803A6" w14:textId="77777777" w:rsidR="0082472E" w:rsidRDefault="00000000">
      <w:pPr>
        <w:spacing w:after="271" w:line="259" w:lineRule="auto"/>
        <w:ind w:left="-5" w:right="0"/>
      </w:pPr>
      <w:r>
        <w:rPr>
          <w:b/>
        </w:rPr>
        <w:t xml:space="preserve">5.Model </w:t>
      </w:r>
      <w:proofErr w:type="gramStart"/>
      <w:r>
        <w:rPr>
          <w:b/>
        </w:rPr>
        <w:t>Evaluation :</w:t>
      </w:r>
      <w:proofErr w:type="gramEnd"/>
    </w:p>
    <w:p w14:paraId="02A0A40A" w14:textId="77777777" w:rsidR="0082472E" w:rsidRDefault="00000000">
      <w:pPr>
        <w:numPr>
          <w:ilvl w:val="0"/>
          <w:numId w:val="1"/>
        </w:numPr>
        <w:ind w:right="0" w:hanging="360"/>
      </w:pPr>
      <w:r>
        <w:t>Assess the model's performance using various metrics such as accuracy, precision, recall, F1-score, and confusion matrix.</w:t>
      </w:r>
    </w:p>
    <w:p w14:paraId="67C1D7F8" w14:textId="77777777" w:rsidR="0082472E" w:rsidRDefault="00000000">
      <w:pPr>
        <w:numPr>
          <w:ilvl w:val="0"/>
          <w:numId w:val="1"/>
        </w:numPr>
        <w:spacing w:after="287"/>
        <w:ind w:right="0" w:hanging="360"/>
      </w:pPr>
      <w:r>
        <w:t>Use the test dataset (not used during training) to get an unbiased estimate of model performance.</w:t>
      </w:r>
    </w:p>
    <w:p w14:paraId="128728BF" w14:textId="77777777" w:rsidR="0082472E" w:rsidRDefault="00000000">
      <w:pPr>
        <w:spacing w:after="235" w:line="259" w:lineRule="auto"/>
        <w:ind w:left="-5" w:right="0"/>
      </w:pPr>
      <w:proofErr w:type="gramStart"/>
      <w:r>
        <w:rPr>
          <w:b/>
          <w:sz w:val="28"/>
        </w:rPr>
        <w:t>Program :</w:t>
      </w:r>
      <w:proofErr w:type="gramEnd"/>
    </w:p>
    <w:p w14:paraId="6632E98C" w14:textId="77777777" w:rsidR="0082472E" w:rsidRDefault="00000000">
      <w:pPr>
        <w:spacing w:after="0" w:line="259" w:lineRule="auto"/>
        <w:ind w:left="-5" w:right="0"/>
      </w:pPr>
      <w:r>
        <w:rPr>
          <w:b/>
        </w:rPr>
        <w:t xml:space="preserve">Importing Necessary </w:t>
      </w:r>
      <w:proofErr w:type="gramStart"/>
      <w:r>
        <w:rPr>
          <w:b/>
        </w:rPr>
        <w:t>Modules :</w:t>
      </w:r>
      <w:proofErr w:type="gramEnd"/>
    </w:p>
    <w:tbl>
      <w:tblPr>
        <w:tblStyle w:val="TableGrid"/>
        <w:tblW w:w="10800" w:type="dxa"/>
        <w:tblInd w:w="0" w:type="dxa"/>
        <w:tblCellMar>
          <w:top w:w="27" w:type="dxa"/>
          <w:left w:w="0" w:type="dxa"/>
          <w:bottom w:w="0" w:type="dxa"/>
          <w:right w:w="115" w:type="dxa"/>
        </w:tblCellMar>
        <w:tblLook w:val="04A0" w:firstRow="1" w:lastRow="0" w:firstColumn="1" w:lastColumn="0" w:noHBand="0" w:noVBand="1"/>
      </w:tblPr>
      <w:tblGrid>
        <w:gridCol w:w="10800"/>
      </w:tblGrid>
      <w:tr w:rsidR="0082472E" w14:paraId="29239FF7" w14:textId="77777777">
        <w:trPr>
          <w:trHeight w:val="570"/>
        </w:trPr>
        <w:tc>
          <w:tcPr>
            <w:tcW w:w="10800" w:type="dxa"/>
            <w:tcBorders>
              <w:top w:val="nil"/>
              <w:left w:val="nil"/>
              <w:bottom w:val="nil"/>
              <w:right w:val="nil"/>
            </w:tcBorders>
            <w:shd w:val="clear" w:color="auto" w:fill="1F1F1F"/>
          </w:tcPr>
          <w:p w14:paraId="4A36889C" w14:textId="77777777" w:rsidR="0082472E" w:rsidRDefault="00000000">
            <w:pPr>
              <w:spacing w:after="0" w:line="259" w:lineRule="auto"/>
              <w:ind w:left="0" w:right="0" w:firstLine="0"/>
            </w:pPr>
            <w:r>
              <w:rPr>
                <w:rFonts w:ascii="Courier New" w:eastAsia="Courier New" w:hAnsi="Courier New" w:cs="Courier New"/>
                <w:b/>
                <w:color w:val="C586C0"/>
                <w:sz w:val="21"/>
              </w:rPr>
              <w:t xml:space="preserve">import </w:t>
            </w:r>
            <w:r>
              <w:rPr>
                <w:rFonts w:ascii="Courier New" w:eastAsia="Courier New" w:hAnsi="Courier New" w:cs="Courier New"/>
                <w:b/>
                <w:color w:val="4EC9B0"/>
                <w:sz w:val="21"/>
              </w:rPr>
              <w:t xml:space="preserve">pandas </w:t>
            </w:r>
            <w:r>
              <w:rPr>
                <w:rFonts w:ascii="Courier New" w:eastAsia="Courier New" w:hAnsi="Courier New" w:cs="Courier New"/>
                <w:b/>
                <w:color w:val="C586C0"/>
                <w:sz w:val="21"/>
              </w:rPr>
              <w:t xml:space="preserve">as </w:t>
            </w:r>
            <w:proofErr w:type="spellStart"/>
            <w:r>
              <w:rPr>
                <w:rFonts w:ascii="Courier New" w:eastAsia="Courier New" w:hAnsi="Courier New" w:cs="Courier New"/>
                <w:b/>
                <w:color w:val="4EC9B0"/>
                <w:sz w:val="21"/>
              </w:rPr>
              <w:t>pd</w:t>
            </w:r>
            <w:r>
              <w:rPr>
                <w:rFonts w:ascii="Courier New" w:eastAsia="Courier New" w:hAnsi="Courier New" w:cs="Courier New"/>
                <w:b/>
                <w:color w:val="C586C0"/>
                <w:sz w:val="21"/>
              </w:rPr>
              <w:t>import</w:t>
            </w:r>
            <w:proofErr w:type="spellEnd"/>
            <w:r>
              <w:rPr>
                <w:rFonts w:ascii="Courier New" w:eastAsia="Courier New" w:hAnsi="Courier New" w:cs="Courier New"/>
                <w:b/>
                <w:color w:val="C586C0"/>
                <w:sz w:val="21"/>
              </w:rPr>
              <w:t xml:space="preserve"> </w:t>
            </w:r>
            <w:r>
              <w:rPr>
                <w:rFonts w:ascii="Courier New" w:eastAsia="Courier New" w:hAnsi="Courier New" w:cs="Courier New"/>
                <w:b/>
                <w:color w:val="4EC9B0"/>
                <w:sz w:val="21"/>
              </w:rPr>
              <w:t xml:space="preserve">pandas </w:t>
            </w:r>
            <w:r>
              <w:rPr>
                <w:rFonts w:ascii="Courier New" w:eastAsia="Courier New" w:hAnsi="Courier New" w:cs="Courier New"/>
                <w:b/>
                <w:color w:val="C586C0"/>
                <w:sz w:val="21"/>
              </w:rPr>
              <w:t xml:space="preserve">as </w:t>
            </w:r>
            <w:r>
              <w:rPr>
                <w:rFonts w:ascii="Courier New" w:eastAsia="Courier New" w:hAnsi="Courier New" w:cs="Courier New"/>
                <w:b/>
                <w:color w:val="4EC9B0"/>
                <w:sz w:val="21"/>
              </w:rPr>
              <w:t>pd</w:t>
            </w:r>
          </w:p>
        </w:tc>
      </w:tr>
      <w:tr w:rsidR="0082472E" w14:paraId="1B2CCC73" w14:textId="77777777">
        <w:trPr>
          <w:trHeight w:val="560"/>
        </w:trPr>
        <w:tc>
          <w:tcPr>
            <w:tcW w:w="10800" w:type="dxa"/>
            <w:tcBorders>
              <w:top w:val="nil"/>
              <w:left w:val="nil"/>
              <w:bottom w:val="nil"/>
              <w:right w:val="nil"/>
            </w:tcBorders>
            <w:shd w:val="clear" w:color="auto" w:fill="1F1F1F"/>
          </w:tcPr>
          <w:p w14:paraId="56BC91A8" w14:textId="77777777" w:rsidR="0082472E" w:rsidRDefault="00000000">
            <w:pPr>
              <w:spacing w:after="0" w:line="259" w:lineRule="auto"/>
              <w:ind w:left="0" w:right="0" w:firstLine="0"/>
            </w:pPr>
            <w:r>
              <w:rPr>
                <w:rFonts w:ascii="Courier New" w:eastAsia="Courier New" w:hAnsi="Courier New" w:cs="Courier New"/>
                <w:b/>
                <w:color w:val="C586C0"/>
                <w:sz w:val="21"/>
              </w:rPr>
              <w:t xml:space="preserve">import </w:t>
            </w:r>
            <w:proofErr w:type="spellStart"/>
            <w:r>
              <w:rPr>
                <w:rFonts w:ascii="Courier New" w:eastAsia="Courier New" w:hAnsi="Courier New" w:cs="Courier New"/>
                <w:b/>
                <w:color w:val="4EC9B0"/>
                <w:sz w:val="21"/>
              </w:rPr>
              <w:t>numpy</w:t>
            </w:r>
            <w:proofErr w:type="spellEnd"/>
            <w:r>
              <w:rPr>
                <w:rFonts w:ascii="Courier New" w:eastAsia="Courier New" w:hAnsi="Courier New" w:cs="Courier New"/>
                <w:b/>
                <w:color w:val="4EC9B0"/>
                <w:sz w:val="21"/>
              </w:rPr>
              <w:t xml:space="preserve"> </w:t>
            </w:r>
            <w:r>
              <w:rPr>
                <w:rFonts w:ascii="Courier New" w:eastAsia="Courier New" w:hAnsi="Courier New" w:cs="Courier New"/>
                <w:b/>
                <w:color w:val="C586C0"/>
                <w:sz w:val="21"/>
              </w:rPr>
              <w:t xml:space="preserve">as </w:t>
            </w:r>
            <w:r>
              <w:rPr>
                <w:rFonts w:ascii="Courier New" w:eastAsia="Courier New" w:hAnsi="Courier New" w:cs="Courier New"/>
                <w:b/>
                <w:color w:val="4EC9B0"/>
                <w:sz w:val="21"/>
              </w:rPr>
              <w:t>np</w:t>
            </w:r>
          </w:p>
        </w:tc>
      </w:tr>
      <w:tr w:rsidR="0082472E" w14:paraId="0552161B" w14:textId="77777777">
        <w:trPr>
          <w:trHeight w:val="560"/>
        </w:trPr>
        <w:tc>
          <w:tcPr>
            <w:tcW w:w="10800" w:type="dxa"/>
            <w:tcBorders>
              <w:top w:val="nil"/>
              <w:left w:val="nil"/>
              <w:bottom w:val="nil"/>
              <w:right w:val="nil"/>
            </w:tcBorders>
            <w:shd w:val="clear" w:color="auto" w:fill="1F1F1F"/>
          </w:tcPr>
          <w:p w14:paraId="20AC1944" w14:textId="77777777" w:rsidR="0082472E" w:rsidRDefault="00000000">
            <w:pPr>
              <w:spacing w:after="0" w:line="259" w:lineRule="auto"/>
              <w:ind w:left="0" w:right="0" w:firstLine="0"/>
            </w:pPr>
            <w:r>
              <w:rPr>
                <w:rFonts w:ascii="Courier New" w:eastAsia="Courier New" w:hAnsi="Courier New" w:cs="Courier New"/>
                <w:b/>
                <w:color w:val="C586C0"/>
                <w:sz w:val="21"/>
              </w:rPr>
              <w:t xml:space="preserve">from </w:t>
            </w:r>
            <w:proofErr w:type="spellStart"/>
            <w:proofErr w:type="gramStart"/>
            <w:r>
              <w:rPr>
                <w:rFonts w:ascii="Courier New" w:eastAsia="Courier New" w:hAnsi="Courier New" w:cs="Courier New"/>
                <w:b/>
                <w:color w:val="4EC9B0"/>
                <w:sz w:val="21"/>
              </w:rPr>
              <w:t>sklearn</w:t>
            </w:r>
            <w:r>
              <w:rPr>
                <w:rFonts w:ascii="Courier New" w:eastAsia="Courier New" w:hAnsi="Courier New" w:cs="Courier New"/>
                <w:b/>
                <w:color w:val="CCCCCC"/>
                <w:sz w:val="21"/>
              </w:rPr>
              <w:t>.</w:t>
            </w:r>
            <w:r>
              <w:rPr>
                <w:rFonts w:ascii="Courier New" w:eastAsia="Courier New" w:hAnsi="Courier New" w:cs="Courier New"/>
                <w:b/>
                <w:color w:val="4EC9B0"/>
                <w:sz w:val="21"/>
              </w:rPr>
              <w:t>model</w:t>
            </w:r>
            <w:proofErr w:type="gramEnd"/>
            <w:r>
              <w:rPr>
                <w:rFonts w:ascii="Courier New" w:eastAsia="Courier New" w:hAnsi="Courier New" w:cs="Courier New"/>
                <w:b/>
                <w:color w:val="4EC9B0"/>
                <w:sz w:val="21"/>
              </w:rPr>
              <w:t>_selection</w:t>
            </w:r>
            <w:proofErr w:type="spellEnd"/>
            <w:r>
              <w:rPr>
                <w:rFonts w:ascii="Courier New" w:eastAsia="Courier New" w:hAnsi="Courier New" w:cs="Courier New"/>
                <w:b/>
                <w:color w:val="4EC9B0"/>
                <w:sz w:val="21"/>
              </w:rPr>
              <w:t xml:space="preserve"> </w:t>
            </w:r>
            <w:r>
              <w:rPr>
                <w:rFonts w:ascii="Courier New" w:eastAsia="Courier New" w:hAnsi="Courier New" w:cs="Courier New"/>
                <w:b/>
                <w:color w:val="C586C0"/>
                <w:sz w:val="21"/>
              </w:rPr>
              <w:t xml:space="preserve">import </w:t>
            </w:r>
            <w:proofErr w:type="spellStart"/>
            <w:r>
              <w:rPr>
                <w:rFonts w:ascii="Courier New" w:eastAsia="Courier New" w:hAnsi="Courier New" w:cs="Courier New"/>
                <w:b/>
                <w:color w:val="DCDCAA"/>
                <w:sz w:val="21"/>
              </w:rPr>
              <w:t>train_test_split</w:t>
            </w:r>
            <w:proofErr w:type="spellEnd"/>
          </w:p>
        </w:tc>
      </w:tr>
      <w:tr w:rsidR="0082472E" w14:paraId="1DA5D1CA" w14:textId="77777777">
        <w:trPr>
          <w:trHeight w:val="560"/>
        </w:trPr>
        <w:tc>
          <w:tcPr>
            <w:tcW w:w="10800" w:type="dxa"/>
            <w:tcBorders>
              <w:top w:val="nil"/>
              <w:left w:val="nil"/>
              <w:bottom w:val="nil"/>
              <w:right w:val="nil"/>
            </w:tcBorders>
            <w:shd w:val="clear" w:color="auto" w:fill="1F1F1F"/>
          </w:tcPr>
          <w:p w14:paraId="3926B977" w14:textId="77777777" w:rsidR="0082472E" w:rsidRDefault="00000000">
            <w:pPr>
              <w:spacing w:after="0" w:line="259" w:lineRule="auto"/>
              <w:ind w:left="0" w:right="0" w:firstLine="0"/>
            </w:pPr>
            <w:r>
              <w:rPr>
                <w:rFonts w:ascii="Courier New" w:eastAsia="Courier New" w:hAnsi="Courier New" w:cs="Courier New"/>
                <w:b/>
                <w:color w:val="C586C0"/>
                <w:sz w:val="21"/>
              </w:rPr>
              <w:t xml:space="preserve">from </w:t>
            </w:r>
            <w:proofErr w:type="spellStart"/>
            <w:proofErr w:type="gramStart"/>
            <w:r>
              <w:rPr>
                <w:rFonts w:ascii="Courier New" w:eastAsia="Courier New" w:hAnsi="Courier New" w:cs="Courier New"/>
                <w:b/>
                <w:color w:val="4EC9B0"/>
                <w:sz w:val="21"/>
              </w:rPr>
              <w:t>sklearn</w:t>
            </w:r>
            <w:r>
              <w:rPr>
                <w:rFonts w:ascii="Courier New" w:eastAsia="Courier New" w:hAnsi="Courier New" w:cs="Courier New"/>
                <w:b/>
                <w:color w:val="CCCCCC"/>
                <w:sz w:val="21"/>
              </w:rPr>
              <w:t>.</w:t>
            </w:r>
            <w:r>
              <w:rPr>
                <w:rFonts w:ascii="Courier New" w:eastAsia="Courier New" w:hAnsi="Courier New" w:cs="Courier New"/>
                <w:b/>
                <w:color w:val="4EC9B0"/>
                <w:sz w:val="21"/>
              </w:rPr>
              <w:t>feature</w:t>
            </w:r>
            <w:proofErr w:type="gramEnd"/>
            <w:r>
              <w:rPr>
                <w:rFonts w:ascii="Courier New" w:eastAsia="Courier New" w:hAnsi="Courier New" w:cs="Courier New"/>
                <w:b/>
                <w:color w:val="4EC9B0"/>
                <w:sz w:val="21"/>
              </w:rPr>
              <w:t>_extraction</w:t>
            </w:r>
            <w:r>
              <w:rPr>
                <w:rFonts w:ascii="Courier New" w:eastAsia="Courier New" w:hAnsi="Courier New" w:cs="Courier New"/>
                <w:b/>
                <w:color w:val="CCCCCC"/>
                <w:sz w:val="21"/>
              </w:rPr>
              <w:t>.</w:t>
            </w:r>
            <w:r>
              <w:rPr>
                <w:rFonts w:ascii="Courier New" w:eastAsia="Courier New" w:hAnsi="Courier New" w:cs="Courier New"/>
                <w:b/>
                <w:color w:val="4EC9B0"/>
                <w:sz w:val="21"/>
              </w:rPr>
              <w:t>text</w:t>
            </w:r>
            <w:proofErr w:type="spellEnd"/>
            <w:r>
              <w:rPr>
                <w:rFonts w:ascii="Courier New" w:eastAsia="Courier New" w:hAnsi="Courier New" w:cs="Courier New"/>
                <w:b/>
                <w:color w:val="4EC9B0"/>
                <w:sz w:val="21"/>
              </w:rPr>
              <w:t xml:space="preserve"> </w:t>
            </w:r>
            <w:r>
              <w:rPr>
                <w:rFonts w:ascii="Courier New" w:eastAsia="Courier New" w:hAnsi="Courier New" w:cs="Courier New"/>
                <w:b/>
                <w:color w:val="C586C0"/>
                <w:sz w:val="21"/>
              </w:rPr>
              <w:t xml:space="preserve">import </w:t>
            </w:r>
            <w:proofErr w:type="spellStart"/>
            <w:r>
              <w:rPr>
                <w:rFonts w:ascii="Courier New" w:eastAsia="Courier New" w:hAnsi="Courier New" w:cs="Courier New"/>
                <w:b/>
                <w:color w:val="4EC9B0"/>
                <w:sz w:val="21"/>
              </w:rPr>
              <w:t>TfidfVectorizer</w:t>
            </w:r>
            <w:proofErr w:type="spellEnd"/>
          </w:p>
        </w:tc>
      </w:tr>
      <w:tr w:rsidR="0082472E" w14:paraId="7EC6FBAE" w14:textId="77777777">
        <w:trPr>
          <w:trHeight w:val="900"/>
        </w:trPr>
        <w:tc>
          <w:tcPr>
            <w:tcW w:w="10800" w:type="dxa"/>
            <w:tcBorders>
              <w:top w:val="nil"/>
              <w:left w:val="nil"/>
              <w:bottom w:val="nil"/>
              <w:right w:val="nil"/>
            </w:tcBorders>
            <w:shd w:val="clear" w:color="auto" w:fill="1F1F1F"/>
          </w:tcPr>
          <w:p w14:paraId="7D6DF7C3" w14:textId="77777777" w:rsidR="0082472E" w:rsidRDefault="00000000">
            <w:pPr>
              <w:spacing w:after="0" w:line="259" w:lineRule="auto"/>
              <w:ind w:left="0" w:right="3754" w:firstLine="0"/>
            </w:pPr>
            <w:r>
              <w:rPr>
                <w:rFonts w:ascii="Courier New" w:eastAsia="Courier New" w:hAnsi="Courier New" w:cs="Courier New"/>
                <w:b/>
                <w:color w:val="C586C0"/>
                <w:sz w:val="21"/>
              </w:rPr>
              <w:t xml:space="preserve">from </w:t>
            </w:r>
            <w:proofErr w:type="spellStart"/>
            <w:proofErr w:type="gramStart"/>
            <w:r>
              <w:rPr>
                <w:rFonts w:ascii="Courier New" w:eastAsia="Courier New" w:hAnsi="Courier New" w:cs="Courier New"/>
                <w:b/>
                <w:color w:val="4EC9B0"/>
                <w:sz w:val="21"/>
              </w:rPr>
              <w:t>sklearn</w:t>
            </w:r>
            <w:r>
              <w:rPr>
                <w:rFonts w:ascii="Courier New" w:eastAsia="Courier New" w:hAnsi="Courier New" w:cs="Courier New"/>
                <w:b/>
                <w:color w:val="CCCCCC"/>
                <w:sz w:val="21"/>
              </w:rPr>
              <w:t>.</w:t>
            </w:r>
            <w:r>
              <w:rPr>
                <w:rFonts w:ascii="Courier New" w:eastAsia="Courier New" w:hAnsi="Courier New" w:cs="Courier New"/>
                <w:b/>
                <w:color w:val="4EC9B0"/>
                <w:sz w:val="21"/>
              </w:rPr>
              <w:t>linear</w:t>
            </w:r>
            <w:proofErr w:type="gramEnd"/>
            <w:r>
              <w:rPr>
                <w:rFonts w:ascii="Courier New" w:eastAsia="Courier New" w:hAnsi="Courier New" w:cs="Courier New"/>
                <w:b/>
                <w:color w:val="4EC9B0"/>
                <w:sz w:val="21"/>
              </w:rPr>
              <w:t>_model</w:t>
            </w:r>
            <w:proofErr w:type="spellEnd"/>
            <w:r>
              <w:rPr>
                <w:rFonts w:ascii="Courier New" w:eastAsia="Courier New" w:hAnsi="Courier New" w:cs="Courier New"/>
                <w:b/>
                <w:color w:val="4EC9B0"/>
                <w:sz w:val="21"/>
              </w:rPr>
              <w:t xml:space="preserve"> </w:t>
            </w:r>
            <w:r>
              <w:rPr>
                <w:rFonts w:ascii="Courier New" w:eastAsia="Courier New" w:hAnsi="Courier New" w:cs="Courier New"/>
                <w:b/>
                <w:color w:val="C586C0"/>
                <w:sz w:val="21"/>
              </w:rPr>
              <w:t xml:space="preserve">import </w:t>
            </w:r>
            <w:proofErr w:type="spellStart"/>
            <w:r>
              <w:rPr>
                <w:rFonts w:ascii="Courier New" w:eastAsia="Courier New" w:hAnsi="Courier New" w:cs="Courier New"/>
                <w:b/>
                <w:color w:val="4EC9B0"/>
                <w:sz w:val="21"/>
              </w:rPr>
              <w:t>LogisticRegression</w:t>
            </w:r>
            <w:proofErr w:type="spellEnd"/>
            <w:r>
              <w:rPr>
                <w:rFonts w:ascii="Courier New" w:eastAsia="Courier New" w:hAnsi="Courier New" w:cs="Courier New"/>
                <w:b/>
                <w:color w:val="4EC9B0"/>
                <w:sz w:val="21"/>
              </w:rPr>
              <w:t xml:space="preserve"> </w:t>
            </w:r>
            <w:r>
              <w:rPr>
                <w:rFonts w:ascii="Courier New" w:eastAsia="Courier New" w:hAnsi="Courier New" w:cs="Courier New"/>
                <w:b/>
                <w:color w:val="C586C0"/>
                <w:sz w:val="21"/>
              </w:rPr>
              <w:t xml:space="preserve">from </w:t>
            </w:r>
            <w:proofErr w:type="spellStart"/>
            <w:r>
              <w:rPr>
                <w:rFonts w:ascii="Courier New" w:eastAsia="Courier New" w:hAnsi="Courier New" w:cs="Courier New"/>
                <w:b/>
                <w:color w:val="4EC9B0"/>
                <w:sz w:val="21"/>
              </w:rPr>
              <w:t>sklearn</w:t>
            </w:r>
            <w:r>
              <w:rPr>
                <w:rFonts w:ascii="Courier New" w:eastAsia="Courier New" w:hAnsi="Courier New" w:cs="Courier New"/>
                <w:b/>
                <w:color w:val="CCCCCC"/>
                <w:sz w:val="21"/>
              </w:rPr>
              <w:t>.</w:t>
            </w:r>
            <w:r>
              <w:rPr>
                <w:rFonts w:ascii="Courier New" w:eastAsia="Courier New" w:hAnsi="Courier New" w:cs="Courier New"/>
                <w:b/>
                <w:color w:val="4EC9B0"/>
                <w:sz w:val="21"/>
              </w:rPr>
              <w:t>metrics</w:t>
            </w:r>
            <w:proofErr w:type="spellEnd"/>
            <w:r>
              <w:rPr>
                <w:rFonts w:ascii="Courier New" w:eastAsia="Courier New" w:hAnsi="Courier New" w:cs="Courier New"/>
                <w:b/>
                <w:color w:val="4EC9B0"/>
                <w:sz w:val="21"/>
              </w:rPr>
              <w:t xml:space="preserve"> </w:t>
            </w:r>
            <w:r>
              <w:rPr>
                <w:rFonts w:ascii="Courier New" w:eastAsia="Courier New" w:hAnsi="Courier New" w:cs="Courier New"/>
                <w:b/>
                <w:color w:val="C586C0"/>
                <w:sz w:val="21"/>
              </w:rPr>
              <w:t>import</w:t>
            </w:r>
          </w:p>
        </w:tc>
      </w:tr>
      <w:tr w:rsidR="0082472E" w14:paraId="7D7C594D" w14:textId="77777777">
        <w:trPr>
          <w:trHeight w:val="560"/>
        </w:trPr>
        <w:tc>
          <w:tcPr>
            <w:tcW w:w="10800" w:type="dxa"/>
            <w:tcBorders>
              <w:top w:val="nil"/>
              <w:left w:val="nil"/>
              <w:bottom w:val="nil"/>
              <w:right w:val="nil"/>
            </w:tcBorders>
            <w:shd w:val="clear" w:color="auto" w:fill="1F1F1F"/>
          </w:tcPr>
          <w:p w14:paraId="32B24E8E" w14:textId="77777777" w:rsidR="0082472E" w:rsidRDefault="00000000">
            <w:pPr>
              <w:spacing w:after="0" w:line="259" w:lineRule="auto"/>
              <w:ind w:left="0" w:right="0" w:firstLine="0"/>
            </w:pPr>
            <w:r>
              <w:rPr>
                <w:rFonts w:ascii="Courier New" w:eastAsia="Courier New" w:hAnsi="Courier New" w:cs="Courier New"/>
                <w:b/>
                <w:color w:val="DCDCAA"/>
                <w:sz w:val="21"/>
              </w:rPr>
              <w:t>accuracy_</w:t>
            </w:r>
            <w:proofErr w:type="gramStart"/>
            <w:r>
              <w:rPr>
                <w:rFonts w:ascii="Courier New" w:eastAsia="Courier New" w:hAnsi="Courier New" w:cs="Courier New"/>
                <w:b/>
                <w:color w:val="DCDCAA"/>
                <w:sz w:val="21"/>
              </w:rPr>
              <w:t>score</w:t>
            </w:r>
            <w:r>
              <w:rPr>
                <w:rFonts w:ascii="Courier New" w:eastAsia="Courier New" w:hAnsi="Courier New" w:cs="Courier New"/>
                <w:b/>
                <w:color w:val="CCCCCC"/>
                <w:sz w:val="21"/>
              </w:rPr>
              <w:t>,</w:t>
            </w:r>
            <w:r>
              <w:rPr>
                <w:rFonts w:ascii="Courier New" w:eastAsia="Courier New" w:hAnsi="Courier New" w:cs="Courier New"/>
                <w:b/>
                <w:color w:val="DCDCAA"/>
                <w:sz w:val="21"/>
              </w:rPr>
              <w:t>precision</w:t>
            </w:r>
            <w:proofErr w:type="gramEnd"/>
            <w:r>
              <w:rPr>
                <w:rFonts w:ascii="Courier New" w:eastAsia="Courier New" w:hAnsi="Courier New" w:cs="Courier New"/>
                <w:b/>
                <w:color w:val="DCDCAA"/>
                <w:sz w:val="21"/>
              </w:rPr>
              <w:t>_score</w:t>
            </w:r>
            <w:r>
              <w:rPr>
                <w:rFonts w:ascii="Courier New" w:eastAsia="Courier New" w:hAnsi="Courier New" w:cs="Courier New"/>
                <w:b/>
                <w:color w:val="CCCCCC"/>
                <w:sz w:val="21"/>
              </w:rPr>
              <w:t>,</w:t>
            </w:r>
            <w:r>
              <w:rPr>
                <w:rFonts w:ascii="Courier New" w:eastAsia="Courier New" w:hAnsi="Courier New" w:cs="Courier New"/>
                <w:b/>
                <w:color w:val="DCDCAA"/>
                <w:sz w:val="21"/>
              </w:rPr>
              <w:t>recall_score</w:t>
            </w:r>
            <w:r>
              <w:rPr>
                <w:rFonts w:ascii="Courier New" w:eastAsia="Courier New" w:hAnsi="Courier New" w:cs="Courier New"/>
                <w:b/>
                <w:color w:val="CCCCCC"/>
                <w:sz w:val="21"/>
              </w:rPr>
              <w:t>,</w:t>
            </w:r>
            <w:r>
              <w:rPr>
                <w:rFonts w:ascii="Courier New" w:eastAsia="Courier New" w:hAnsi="Courier New" w:cs="Courier New"/>
                <w:b/>
                <w:color w:val="DCDCAA"/>
                <w:sz w:val="21"/>
              </w:rPr>
              <w:t>f1_score</w:t>
            </w:r>
            <w:r>
              <w:rPr>
                <w:rFonts w:ascii="Courier New" w:eastAsia="Courier New" w:hAnsi="Courier New" w:cs="Courier New"/>
                <w:b/>
                <w:color w:val="CCCCCC"/>
                <w:sz w:val="21"/>
              </w:rPr>
              <w:t>,</w:t>
            </w:r>
            <w:r>
              <w:rPr>
                <w:rFonts w:ascii="Courier New" w:eastAsia="Courier New" w:hAnsi="Courier New" w:cs="Courier New"/>
                <w:b/>
                <w:color w:val="DCDCAA"/>
                <w:sz w:val="21"/>
              </w:rPr>
              <w:t>roc_auc_score</w:t>
            </w:r>
          </w:p>
        </w:tc>
      </w:tr>
      <w:tr w:rsidR="0082472E" w14:paraId="517A8269" w14:textId="77777777">
        <w:trPr>
          <w:trHeight w:val="570"/>
        </w:trPr>
        <w:tc>
          <w:tcPr>
            <w:tcW w:w="10800" w:type="dxa"/>
            <w:tcBorders>
              <w:top w:val="nil"/>
              <w:left w:val="nil"/>
              <w:bottom w:val="nil"/>
              <w:right w:val="nil"/>
            </w:tcBorders>
            <w:shd w:val="clear" w:color="auto" w:fill="1F1F1F"/>
          </w:tcPr>
          <w:p w14:paraId="267AD643" w14:textId="77777777" w:rsidR="0082472E" w:rsidRDefault="00000000">
            <w:pPr>
              <w:spacing w:after="0" w:line="259" w:lineRule="auto"/>
              <w:ind w:left="0" w:right="0" w:firstLine="0"/>
            </w:pPr>
            <w:r>
              <w:rPr>
                <w:rFonts w:ascii="Courier New" w:eastAsia="Courier New" w:hAnsi="Courier New" w:cs="Courier New"/>
                <w:b/>
                <w:color w:val="C586C0"/>
                <w:sz w:val="21"/>
              </w:rPr>
              <w:t xml:space="preserve">import </w:t>
            </w:r>
            <w:r>
              <w:rPr>
                <w:rFonts w:ascii="Courier New" w:eastAsia="Courier New" w:hAnsi="Courier New" w:cs="Courier New"/>
                <w:b/>
                <w:color w:val="4EC9B0"/>
                <w:sz w:val="21"/>
              </w:rPr>
              <w:t xml:space="preserve">pickle </w:t>
            </w:r>
            <w:r>
              <w:rPr>
                <w:rFonts w:ascii="Courier New" w:eastAsia="Courier New" w:hAnsi="Courier New" w:cs="Courier New"/>
                <w:b/>
                <w:color w:val="C586C0"/>
                <w:sz w:val="21"/>
              </w:rPr>
              <w:t xml:space="preserve">as </w:t>
            </w:r>
            <w:r>
              <w:rPr>
                <w:rFonts w:ascii="Courier New" w:eastAsia="Courier New" w:hAnsi="Courier New" w:cs="Courier New"/>
                <w:b/>
                <w:color w:val="4EC9B0"/>
                <w:sz w:val="21"/>
              </w:rPr>
              <w:t>pk</w:t>
            </w:r>
          </w:p>
        </w:tc>
      </w:tr>
    </w:tbl>
    <w:p w14:paraId="63E9C737" w14:textId="77777777" w:rsidR="0082472E" w:rsidRDefault="00000000">
      <w:pPr>
        <w:spacing w:after="0" w:line="259" w:lineRule="auto"/>
        <w:ind w:left="-5" w:right="0"/>
      </w:pPr>
      <w:r>
        <w:rPr>
          <w:b/>
        </w:rPr>
        <w:t xml:space="preserve">Testing the Trained </w:t>
      </w:r>
      <w:proofErr w:type="gramStart"/>
      <w:r>
        <w:rPr>
          <w:b/>
        </w:rPr>
        <w:t>Models :</w:t>
      </w:r>
      <w:proofErr w:type="gramEnd"/>
    </w:p>
    <w:tbl>
      <w:tblPr>
        <w:tblStyle w:val="TableGrid"/>
        <w:tblW w:w="10800" w:type="dxa"/>
        <w:tblInd w:w="0" w:type="dxa"/>
        <w:tblCellMar>
          <w:top w:w="26" w:type="dxa"/>
          <w:left w:w="0" w:type="dxa"/>
          <w:bottom w:w="327" w:type="dxa"/>
          <w:right w:w="115" w:type="dxa"/>
        </w:tblCellMar>
        <w:tblLook w:val="04A0" w:firstRow="1" w:lastRow="0" w:firstColumn="1" w:lastColumn="0" w:noHBand="0" w:noVBand="1"/>
      </w:tblPr>
      <w:tblGrid>
        <w:gridCol w:w="10800"/>
      </w:tblGrid>
      <w:tr w:rsidR="0082472E" w14:paraId="19CB8087" w14:textId="77777777">
        <w:trPr>
          <w:trHeight w:val="570"/>
        </w:trPr>
        <w:tc>
          <w:tcPr>
            <w:tcW w:w="10800" w:type="dxa"/>
            <w:tcBorders>
              <w:top w:val="nil"/>
              <w:left w:val="nil"/>
              <w:bottom w:val="nil"/>
              <w:right w:val="nil"/>
            </w:tcBorders>
            <w:shd w:val="clear" w:color="auto" w:fill="1F1F1F"/>
          </w:tcPr>
          <w:p w14:paraId="1A8C775A" w14:textId="77777777" w:rsidR="0082472E" w:rsidRDefault="00000000">
            <w:pPr>
              <w:spacing w:after="0" w:line="259" w:lineRule="auto"/>
              <w:ind w:left="0" w:right="0" w:firstLine="0"/>
            </w:pPr>
            <w:r>
              <w:rPr>
                <w:rFonts w:ascii="Courier New" w:eastAsia="Courier New" w:hAnsi="Courier New" w:cs="Courier New"/>
                <w:b/>
                <w:color w:val="9CDCFE"/>
                <w:sz w:val="21"/>
              </w:rPr>
              <w:lastRenderedPageBreak/>
              <w:t>n</w:t>
            </w:r>
            <w:r>
              <w:rPr>
                <w:rFonts w:ascii="Courier New" w:eastAsia="Courier New" w:hAnsi="Courier New" w:cs="Courier New"/>
                <w:b/>
                <w:color w:val="D4D4D4"/>
                <w:sz w:val="21"/>
              </w:rPr>
              <w:t>=</w:t>
            </w:r>
            <w:r>
              <w:rPr>
                <w:rFonts w:ascii="Courier New" w:eastAsia="Courier New" w:hAnsi="Courier New" w:cs="Courier New"/>
                <w:b/>
                <w:color w:val="DCDCAA"/>
                <w:sz w:val="21"/>
              </w:rPr>
              <w:t>input</w:t>
            </w:r>
            <w:r>
              <w:rPr>
                <w:rFonts w:ascii="Courier New" w:eastAsia="Courier New" w:hAnsi="Courier New" w:cs="Courier New"/>
                <w:b/>
                <w:color w:val="CCCCCC"/>
                <w:sz w:val="21"/>
              </w:rPr>
              <w:t>(</w:t>
            </w:r>
            <w:r>
              <w:rPr>
                <w:rFonts w:ascii="Courier New" w:eastAsia="Courier New" w:hAnsi="Courier New" w:cs="Courier New"/>
                <w:b/>
                <w:color w:val="CE9178"/>
                <w:sz w:val="21"/>
              </w:rPr>
              <w:t>"enter:"</w:t>
            </w:r>
            <w:r>
              <w:rPr>
                <w:rFonts w:ascii="Courier New" w:eastAsia="Courier New" w:hAnsi="Courier New" w:cs="Courier New"/>
                <w:b/>
                <w:color w:val="CCCCCC"/>
                <w:sz w:val="21"/>
              </w:rPr>
              <w:t>)</w:t>
            </w:r>
          </w:p>
        </w:tc>
      </w:tr>
      <w:tr w:rsidR="0082472E" w14:paraId="5AE31142" w14:textId="77777777">
        <w:trPr>
          <w:trHeight w:val="560"/>
        </w:trPr>
        <w:tc>
          <w:tcPr>
            <w:tcW w:w="10800" w:type="dxa"/>
            <w:tcBorders>
              <w:top w:val="nil"/>
              <w:left w:val="nil"/>
              <w:bottom w:val="nil"/>
              <w:right w:val="nil"/>
            </w:tcBorders>
            <w:shd w:val="clear" w:color="auto" w:fill="1F1F1F"/>
          </w:tcPr>
          <w:p w14:paraId="2F0E83CD" w14:textId="77777777" w:rsidR="0082472E" w:rsidRDefault="00000000">
            <w:pPr>
              <w:spacing w:after="0" w:line="259" w:lineRule="auto"/>
              <w:ind w:left="0" w:right="0" w:firstLine="0"/>
            </w:pPr>
            <w:r>
              <w:rPr>
                <w:rFonts w:ascii="Courier New" w:eastAsia="Courier New" w:hAnsi="Courier New" w:cs="Courier New"/>
                <w:b/>
                <w:color w:val="9CDCFE"/>
                <w:sz w:val="21"/>
              </w:rPr>
              <w:t>a</w:t>
            </w:r>
            <w:proofErr w:type="gramStart"/>
            <w:r>
              <w:rPr>
                <w:rFonts w:ascii="Courier New" w:eastAsia="Courier New" w:hAnsi="Courier New" w:cs="Courier New"/>
                <w:b/>
                <w:color w:val="D4D4D4"/>
                <w:sz w:val="21"/>
              </w:rPr>
              <w:t>=</w:t>
            </w:r>
            <w:r>
              <w:rPr>
                <w:rFonts w:ascii="Courier New" w:eastAsia="Courier New" w:hAnsi="Courier New" w:cs="Courier New"/>
                <w:b/>
                <w:color w:val="CCCCCC"/>
                <w:sz w:val="21"/>
              </w:rPr>
              <w:t>[</w:t>
            </w:r>
            <w:proofErr w:type="gramEnd"/>
            <w:r>
              <w:rPr>
                <w:rFonts w:ascii="Courier New" w:eastAsia="Courier New" w:hAnsi="Courier New" w:cs="Courier New"/>
                <w:b/>
                <w:color w:val="CCCCCC"/>
                <w:sz w:val="21"/>
              </w:rPr>
              <w:t>]</w:t>
            </w:r>
          </w:p>
        </w:tc>
      </w:tr>
      <w:tr w:rsidR="0082472E" w14:paraId="041545CA" w14:textId="77777777">
        <w:trPr>
          <w:trHeight w:val="560"/>
        </w:trPr>
        <w:tc>
          <w:tcPr>
            <w:tcW w:w="10800" w:type="dxa"/>
            <w:tcBorders>
              <w:top w:val="nil"/>
              <w:left w:val="nil"/>
              <w:bottom w:val="nil"/>
              <w:right w:val="nil"/>
            </w:tcBorders>
            <w:shd w:val="clear" w:color="auto" w:fill="1F1F1F"/>
          </w:tcPr>
          <w:p w14:paraId="5419FD3F" w14:textId="77777777" w:rsidR="0082472E" w:rsidRDefault="00000000">
            <w:pPr>
              <w:spacing w:after="0" w:line="259" w:lineRule="auto"/>
              <w:ind w:left="0" w:right="0" w:firstLine="0"/>
            </w:pPr>
            <w:proofErr w:type="spellStart"/>
            <w:proofErr w:type="gramStart"/>
            <w:r>
              <w:rPr>
                <w:rFonts w:ascii="Courier New" w:eastAsia="Courier New" w:hAnsi="Courier New" w:cs="Courier New"/>
                <w:b/>
                <w:color w:val="9CDCFE"/>
                <w:sz w:val="21"/>
              </w:rPr>
              <w:t>a</w:t>
            </w:r>
            <w:r>
              <w:rPr>
                <w:rFonts w:ascii="Courier New" w:eastAsia="Courier New" w:hAnsi="Courier New" w:cs="Courier New"/>
                <w:b/>
                <w:color w:val="CCCCCC"/>
                <w:sz w:val="21"/>
              </w:rPr>
              <w:t>.</w:t>
            </w:r>
            <w:r>
              <w:rPr>
                <w:rFonts w:ascii="Courier New" w:eastAsia="Courier New" w:hAnsi="Courier New" w:cs="Courier New"/>
                <w:b/>
                <w:color w:val="DCDCAA"/>
                <w:sz w:val="21"/>
              </w:rPr>
              <w:t>append</w:t>
            </w:r>
            <w:proofErr w:type="spellEnd"/>
            <w:proofErr w:type="gramEnd"/>
            <w:r>
              <w:rPr>
                <w:rFonts w:ascii="Courier New" w:eastAsia="Courier New" w:hAnsi="Courier New" w:cs="Courier New"/>
                <w:b/>
                <w:color w:val="CCCCCC"/>
                <w:sz w:val="21"/>
              </w:rPr>
              <w:t>(</w:t>
            </w:r>
            <w:r>
              <w:rPr>
                <w:rFonts w:ascii="Courier New" w:eastAsia="Courier New" w:hAnsi="Courier New" w:cs="Courier New"/>
                <w:b/>
                <w:color w:val="9CDCFE"/>
                <w:sz w:val="21"/>
              </w:rPr>
              <w:t>n</w:t>
            </w:r>
            <w:r>
              <w:rPr>
                <w:rFonts w:ascii="Courier New" w:eastAsia="Courier New" w:hAnsi="Courier New" w:cs="Courier New"/>
                <w:b/>
                <w:color w:val="CCCCCC"/>
                <w:sz w:val="21"/>
              </w:rPr>
              <w:t>)</w:t>
            </w:r>
          </w:p>
        </w:tc>
      </w:tr>
      <w:tr w:rsidR="0082472E" w14:paraId="3BBA2B90" w14:textId="77777777">
        <w:trPr>
          <w:trHeight w:val="560"/>
        </w:trPr>
        <w:tc>
          <w:tcPr>
            <w:tcW w:w="10800" w:type="dxa"/>
            <w:tcBorders>
              <w:top w:val="nil"/>
              <w:left w:val="nil"/>
              <w:bottom w:val="nil"/>
              <w:right w:val="nil"/>
            </w:tcBorders>
            <w:shd w:val="clear" w:color="auto" w:fill="1F1F1F"/>
          </w:tcPr>
          <w:p w14:paraId="3F22F913" w14:textId="77777777" w:rsidR="0082472E" w:rsidRDefault="00000000">
            <w:pPr>
              <w:spacing w:after="0" w:line="259" w:lineRule="auto"/>
              <w:ind w:left="0" w:right="0" w:firstLine="0"/>
            </w:pPr>
            <w:r>
              <w:rPr>
                <w:rFonts w:ascii="Courier New" w:eastAsia="Courier New" w:hAnsi="Courier New" w:cs="Courier New"/>
                <w:b/>
                <w:color w:val="9CDCFE"/>
                <w:sz w:val="21"/>
              </w:rPr>
              <w:t>mod</w:t>
            </w:r>
            <w:r>
              <w:rPr>
                <w:rFonts w:ascii="Courier New" w:eastAsia="Courier New" w:hAnsi="Courier New" w:cs="Courier New"/>
                <w:b/>
                <w:color w:val="D4D4D4"/>
                <w:sz w:val="21"/>
              </w:rPr>
              <w:t>=</w:t>
            </w:r>
            <w:proofErr w:type="spellStart"/>
            <w:proofErr w:type="gramStart"/>
            <w:r>
              <w:rPr>
                <w:rFonts w:ascii="Courier New" w:eastAsia="Courier New" w:hAnsi="Courier New" w:cs="Courier New"/>
                <w:b/>
                <w:color w:val="4EC9B0"/>
                <w:sz w:val="21"/>
              </w:rPr>
              <w:t>pk</w:t>
            </w:r>
            <w:r>
              <w:rPr>
                <w:rFonts w:ascii="Courier New" w:eastAsia="Courier New" w:hAnsi="Courier New" w:cs="Courier New"/>
                <w:b/>
                <w:color w:val="CCCCCC"/>
                <w:sz w:val="21"/>
              </w:rPr>
              <w:t>.</w:t>
            </w:r>
            <w:r>
              <w:rPr>
                <w:rFonts w:ascii="Courier New" w:eastAsia="Courier New" w:hAnsi="Courier New" w:cs="Courier New"/>
                <w:b/>
                <w:color w:val="DCDCAA"/>
                <w:sz w:val="21"/>
              </w:rPr>
              <w:t>load</w:t>
            </w:r>
            <w:proofErr w:type="spellEnd"/>
            <w:proofErr w:type="gramEnd"/>
            <w:r>
              <w:rPr>
                <w:rFonts w:ascii="Courier New" w:eastAsia="Courier New" w:hAnsi="Courier New" w:cs="Courier New"/>
                <w:b/>
                <w:color w:val="CCCCCC"/>
                <w:sz w:val="21"/>
              </w:rPr>
              <w:t>(</w:t>
            </w:r>
            <w:r>
              <w:rPr>
                <w:rFonts w:ascii="Courier New" w:eastAsia="Courier New" w:hAnsi="Courier New" w:cs="Courier New"/>
                <w:b/>
                <w:color w:val="DCDCAA"/>
                <w:sz w:val="21"/>
              </w:rPr>
              <w:t>open</w:t>
            </w:r>
            <w:r>
              <w:rPr>
                <w:rFonts w:ascii="Courier New" w:eastAsia="Courier New" w:hAnsi="Courier New" w:cs="Courier New"/>
                <w:b/>
                <w:color w:val="CCCCCC"/>
                <w:sz w:val="21"/>
              </w:rPr>
              <w:t>(</w:t>
            </w:r>
            <w:r>
              <w:rPr>
                <w:rFonts w:ascii="Courier New" w:eastAsia="Courier New" w:hAnsi="Courier New" w:cs="Courier New"/>
                <w:b/>
                <w:color w:val="CE9178"/>
                <w:sz w:val="21"/>
              </w:rPr>
              <w:t>"fakenews.</w:t>
            </w:r>
            <w:proofErr w:type="spellStart"/>
            <w:r>
              <w:rPr>
                <w:rFonts w:ascii="Courier New" w:eastAsia="Courier New" w:hAnsi="Courier New" w:cs="Courier New"/>
                <w:b/>
                <w:color w:val="CE9178"/>
                <w:sz w:val="21"/>
              </w:rPr>
              <w:t>pkl</w:t>
            </w:r>
            <w:proofErr w:type="spellEnd"/>
            <w:r>
              <w:rPr>
                <w:rFonts w:ascii="Courier New" w:eastAsia="Courier New" w:hAnsi="Courier New" w:cs="Courier New"/>
                <w:b/>
                <w:color w:val="CE9178"/>
                <w:sz w:val="21"/>
              </w:rPr>
              <w:t>"</w:t>
            </w:r>
            <w:r>
              <w:rPr>
                <w:rFonts w:ascii="Courier New" w:eastAsia="Courier New" w:hAnsi="Courier New" w:cs="Courier New"/>
                <w:b/>
                <w:color w:val="CCCCCC"/>
                <w:sz w:val="21"/>
              </w:rPr>
              <w:t>,</w:t>
            </w:r>
            <w:r>
              <w:rPr>
                <w:rFonts w:ascii="Courier New" w:eastAsia="Courier New" w:hAnsi="Courier New" w:cs="Courier New"/>
                <w:b/>
                <w:color w:val="CE9178"/>
                <w:sz w:val="21"/>
              </w:rPr>
              <w:t>"</w:t>
            </w:r>
            <w:proofErr w:type="spellStart"/>
            <w:r>
              <w:rPr>
                <w:rFonts w:ascii="Courier New" w:eastAsia="Courier New" w:hAnsi="Courier New" w:cs="Courier New"/>
                <w:b/>
                <w:color w:val="CE9178"/>
                <w:sz w:val="21"/>
              </w:rPr>
              <w:t>rb</w:t>
            </w:r>
            <w:proofErr w:type="spellEnd"/>
            <w:r>
              <w:rPr>
                <w:rFonts w:ascii="Courier New" w:eastAsia="Courier New" w:hAnsi="Courier New" w:cs="Courier New"/>
                <w:b/>
                <w:color w:val="CE9178"/>
                <w:sz w:val="21"/>
              </w:rPr>
              <w:t>"</w:t>
            </w:r>
            <w:r>
              <w:rPr>
                <w:rFonts w:ascii="Courier New" w:eastAsia="Courier New" w:hAnsi="Courier New" w:cs="Courier New"/>
                <w:b/>
                <w:color w:val="CCCCCC"/>
                <w:sz w:val="21"/>
              </w:rPr>
              <w:t>))</w:t>
            </w:r>
          </w:p>
        </w:tc>
      </w:tr>
      <w:tr w:rsidR="0082472E" w14:paraId="7F1E1F79" w14:textId="77777777">
        <w:trPr>
          <w:trHeight w:val="560"/>
        </w:trPr>
        <w:tc>
          <w:tcPr>
            <w:tcW w:w="10800" w:type="dxa"/>
            <w:tcBorders>
              <w:top w:val="nil"/>
              <w:left w:val="nil"/>
              <w:bottom w:val="nil"/>
              <w:right w:val="nil"/>
            </w:tcBorders>
            <w:shd w:val="clear" w:color="auto" w:fill="1F1F1F"/>
          </w:tcPr>
          <w:p w14:paraId="70260F19" w14:textId="77777777" w:rsidR="0082472E" w:rsidRDefault="00000000">
            <w:pPr>
              <w:spacing w:after="0" w:line="259" w:lineRule="auto"/>
              <w:ind w:left="0" w:right="0" w:firstLine="0"/>
            </w:pPr>
            <w:r>
              <w:rPr>
                <w:rFonts w:ascii="Courier New" w:eastAsia="Courier New" w:hAnsi="Courier New" w:cs="Courier New"/>
                <w:b/>
                <w:color w:val="9CDCFE"/>
                <w:sz w:val="21"/>
              </w:rPr>
              <w:t>news</w:t>
            </w:r>
            <w:r>
              <w:rPr>
                <w:rFonts w:ascii="Courier New" w:eastAsia="Courier New" w:hAnsi="Courier New" w:cs="Courier New"/>
                <w:b/>
                <w:color w:val="D4D4D4"/>
                <w:sz w:val="21"/>
              </w:rPr>
              <w:t>=</w:t>
            </w:r>
            <w:proofErr w:type="spellStart"/>
            <w:proofErr w:type="gramStart"/>
            <w:r>
              <w:rPr>
                <w:rFonts w:ascii="Courier New" w:eastAsia="Courier New" w:hAnsi="Courier New" w:cs="Courier New"/>
                <w:b/>
                <w:color w:val="9CDCFE"/>
                <w:sz w:val="21"/>
              </w:rPr>
              <w:t>vect</w:t>
            </w:r>
            <w:r>
              <w:rPr>
                <w:rFonts w:ascii="Courier New" w:eastAsia="Courier New" w:hAnsi="Courier New" w:cs="Courier New"/>
                <w:b/>
                <w:color w:val="CCCCCC"/>
                <w:sz w:val="21"/>
              </w:rPr>
              <w:t>.</w:t>
            </w:r>
            <w:r>
              <w:rPr>
                <w:rFonts w:ascii="Courier New" w:eastAsia="Courier New" w:hAnsi="Courier New" w:cs="Courier New"/>
                <w:b/>
                <w:color w:val="DCDCAA"/>
                <w:sz w:val="21"/>
              </w:rPr>
              <w:t>transform</w:t>
            </w:r>
            <w:proofErr w:type="spellEnd"/>
            <w:proofErr w:type="gramEnd"/>
            <w:r>
              <w:rPr>
                <w:rFonts w:ascii="Courier New" w:eastAsia="Courier New" w:hAnsi="Courier New" w:cs="Courier New"/>
                <w:b/>
                <w:color w:val="CCCCCC"/>
                <w:sz w:val="21"/>
              </w:rPr>
              <w:t>(</w:t>
            </w:r>
            <w:r>
              <w:rPr>
                <w:rFonts w:ascii="Courier New" w:eastAsia="Courier New" w:hAnsi="Courier New" w:cs="Courier New"/>
                <w:b/>
                <w:color w:val="9CDCFE"/>
                <w:sz w:val="21"/>
              </w:rPr>
              <w:t>a</w:t>
            </w:r>
            <w:r>
              <w:rPr>
                <w:rFonts w:ascii="Courier New" w:eastAsia="Courier New" w:hAnsi="Courier New" w:cs="Courier New"/>
                <w:b/>
                <w:color w:val="CCCCCC"/>
                <w:sz w:val="21"/>
              </w:rPr>
              <w:t>)</w:t>
            </w:r>
          </w:p>
        </w:tc>
      </w:tr>
      <w:tr w:rsidR="0082472E" w14:paraId="42171AB5" w14:textId="77777777">
        <w:trPr>
          <w:trHeight w:val="560"/>
        </w:trPr>
        <w:tc>
          <w:tcPr>
            <w:tcW w:w="10800" w:type="dxa"/>
            <w:tcBorders>
              <w:top w:val="nil"/>
              <w:left w:val="nil"/>
              <w:bottom w:val="nil"/>
              <w:right w:val="nil"/>
            </w:tcBorders>
            <w:shd w:val="clear" w:color="auto" w:fill="1F1F1F"/>
          </w:tcPr>
          <w:p w14:paraId="41AA6CA7" w14:textId="77777777" w:rsidR="0082472E" w:rsidRDefault="00000000">
            <w:pPr>
              <w:spacing w:after="0" w:line="259" w:lineRule="auto"/>
              <w:ind w:left="0" w:right="0" w:firstLine="0"/>
            </w:pPr>
            <w:r>
              <w:rPr>
                <w:rFonts w:ascii="Courier New" w:eastAsia="Courier New" w:hAnsi="Courier New" w:cs="Courier New"/>
                <w:b/>
                <w:color w:val="9CDCFE"/>
                <w:sz w:val="21"/>
              </w:rPr>
              <w:t>prediction</w:t>
            </w:r>
            <w:r>
              <w:rPr>
                <w:rFonts w:ascii="Courier New" w:eastAsia="Courier New" w:hAnsi="Courier New" w:cs="Courier New"/>
                <w:b/>
                <w:color w:val="D4D4D4"/>
                <w:sz w:val="21"/>
              </w:rPr>
              <w:t>=</w:t>
            </w:r>
            <w:proofErr w:type="spellStart"/>
            <w:proofErr w:type="gramStart"/>
            <w:r>
              <w:rPr>
                <w:rFonts w:ascii="Courier New" w:eastAsia="Courier New" w:hAnsi="Courier New" w:cs="Courier New"/>
                <w:b/>
                <w:color w:val="9CDCFE"/>
                <w:sz w:val="21"/>
              </w:rPr>
              <w:t>mod</w:t>
            </w:r>
            <w:r>
              <w:rPr>
                <w:rFonts w:ascii="Courier New" w:eastAsia="Courier New" w:hAnsi="Courier New" w:cs="Courier New"/>
                <w:b/>
                <w:color w:val="CCCCCC"/>
                <w:sz w:val="21"/>
              </w:rPr>
              <w:t>.predict</w:t>
            </w:r>
            <w:proofErr w:type="spellEnd"/>
            <w:proofErr w:type="gramEnd"/>
            <w:r>
              <w:rPr>
                <w:rFonts w:ascii="Courier New" w:eastAsia="Courier New" w:hAnsi="Courier New" w:cs="Courier New"/>
                <w:b/>
                <w:color w:val="CCCCCC"/>
                <w:sz w:val="21"/>
              </w:rPr>
              <w:t>(</w:t>
            </w:r>
            <w:r>
              <w:rPr>
                <w:rFonts w:ascii="Courier New" w:eastAsia="Courier New" w:hAnsi="Courier New" w:cs="Courier New"/>
                <w:b/>
                <w:color w:val="9CDCFE"/>
                <w:sz w:val="21"/>
              </w:rPr>
              <w:t>news</w:t>
            </w:r>
            <w:r>
              <w:rPr>
                <w:rFonts w:ascii="Courier New" w:eastAsia="Courier New" w:hAnsi="Courier New" w:cs="Courier New"/>
                <w:b/>
                <w:color w:val="CCCCCC"/>
                <w:sz w:val="21"/>
              </w:rPr>
              <w:t>)</w:t>
            </w:r>
          </w:p>
        </w:tc>
      </w:tr>
      <w:tr w:rsidR="0082472E" w14:paraId="4269FB92" w14:textId="77777777">
        <w:trPr>
          <w:trHeight w:val="1140"/>
        </w:trPr>
        <w:tc>
          <w:tcPr>
            <w:tcW w:w="10800" w:type="dxa"/>
            <w:tcBorders>
              <w:top w:val="nil"/>
              <w:left w:val="nil"/>
              <w:bottom w:val="nil"/>
              <w:right w:val="nil"/>
            </w:tcBorders>
            <w:shd w:val="clear" w:color="auto" w:fill="1F1F1F"/>
            <w:vAlign w:val="bottom"/>
          </w:tcPr>
          <w:p w14:paraId="0B687C01" w14:textId="77777777" w:rsidR="0082472E" w:rsidRDefault="00000000">
            <w:pPr>
              <w:spacing w:after="0" w:line="259" w:lineRule="auto"/>
              <w:ind w:left="0" w:right="0" w:firstLine="0"/>
            </w:pPr>
            <w:r>
              <w:rPr>
                <w:rFonts w:ascii="Courier New" w:eastAsia="Courier New" w:hAnsi="Courier New" w:cs="Courier New"/>
                <w:b/>
                <w:color w:val="C586C0"/>
                <w:sz w:val="21"/>
              </w:rPr>
              <w:t xml:space="preserve">if </w:t>
            </w:r>
            <w:r>
              <w:rPr>
                <w:rFonts w:ascii="Courier New" w:eastAsia="Courier New" w:hAnsi="Courier New" w:cs="Courier New"/>
                <w:b/>
                <w:color w:val="9CDCFE"/>
                <w:sz w:val="21"/>
              </w:rPr>
              <w:t>prediction</w:t>
            </w:r>
            <w:r>
              <w:rPr>
                <w:rFonts w:ascii="Courier New" w:eastAsia="Courier New" w:hAnsi="Courier New" w:cs="Courier New"/>
                <w:b/>
                <w:color w:val="D4D4D4"/>
                <w:sz w:val="21"/>
              </w:rPr>
              <w:t>=</w:t>
            </w:r>
            <w:proofErr w:type="gramStart"/>
            <w:r>
              <w:rPr>
                <w:rFonts w:ascii="Courier New" w:eastAsia="Courier New" w:hAnsi="Courier New" w:cs="Courier New"/>
                <w:b/>
                <w:color w:val="D4D4D4"/>
                <w:sz w:val="21"/>
              </w:rPr>
              <w:t>=</w:t>
            </w:r>
            <w:r>
              <w:rPr>
                <w:rFonts w:ascii="Courier New" w:eastAsia="Courier New" w:hAnsi="Courier New" w:cs="Courier New"/>
                <w:b/>
                <w:color w:val="CCCCCC"/>
                <w:sz w:val="21"/>
              </w:rPr>
              <w:t>[</w:t>
            </w:r>
            <w:proofErr w:type="gramEnd"/>
            <w:r>
              <w:rPr>
                <w:rFonts w:ascii="Courier New" w:eastAsia="Courier New" w:hAnsi="Courier New" w:cs="Courier New"/>
                <w:b/>
                <w:color w:val="B5CEA8"/>
                <w:sz w:val="21"/>
              </w:rPr>
              <w:t>0</w:t>
            </w:r>
            <w:r>
              <w:rPr>
                <w:rFonts w:ascii="Courier New" w:eastAsia="Courier New" w:hAnsi="Courier New" w:cs="Courier New"/>
                <w:b/>
                <w:color w:val="CCCCCC"/>
                <w:sz w:val="21"/>
              </w:rPr>
              <w:t>]:</w:t>
            </w:r>
          </w:p>
        </w:tc>
      </w:tr>
      <w:tr w:rsidR="0082472E" w14:paraId="43D6B1FA" w14:textId="77777777">
        <w:trPr>
          <w:trHeight w:val="560"/>
        </w:trPr>
        <w:tc>
          <w:tcPr>
            <w:tcW w:w="10800" w:type="dxa"/>
            <w:tcBorders>
              <w:top w:val="nil"/>
              <w:left w:val="nil"/>
              <w:bottom w:val="nil"/>
              <w:right w:val="nil"/>
            </w:tcBorders>
            <w:shd w:val="clear" w:color="auto" w:fill="1F1F1F"/>
          </w:tcPr>
          <w:p w14:paraId="76E4D545" w14:textId="77777777" w:rsidR="0082472E" w:rsidRDefault="00000000">
            <w:pPr>
              <w:spacing w:after="0" w:line="259" w:lineRule="auto"/>
              <w:ind w:left="504" w:right="0" w:firstLine="0"/>
            </w:pPr>
            <w:proofErr w:type="gramStart"/>
            <w:r>
              <w:rPr>
                <w:rFonts w:ascii="Courier New" w:eastAsia="Courier New" w:hAnsi="Courier New" w:cs="Courier New"/>
                <w:b/>
                <w:color w:val="DCDCAA"/>
                <w:sz w:val="21"/>
              </w:rPr>
              <w:t>print</w:t>
            </w:r>
            <w:r>
              <w:rPr>
                <w:rFonts w:ascii="Courier New" w:eastAsia="Courier New" w:hAnsi="Courier New" w:cs="Courier New"/>
                <w:b/>
                <w:color w:val="CCCCCC"/>
                <w:sz w:val="21"/>
              </w:rPr>
              <w:t>(</w:t>
            </w:r>
            <w:proofErr w:type="gramEnd"/>
            <w:r>
              <w:rPr>
                <w:rFonts w:ascii="Courier New" w:eastAsia="Courier New" w:hAnsi="Courier New" w:cs="Courier New"/>
                <w:b/>
                <w:color w:val="CE9178"/>
                <w:sz w:val="21"/>
              </w:rPr>
              <w:t>"it is fake news"</w:t>
            </w:r>
            <w:r>
              <w:rPr>
                <w:rFonts w:ascii="Courier New" w:eastAsia="Courier New" w:hAnsi="Courier New" w:cs="Courier New"/>
                <w:b/>
                <w:color w:val="CCCCCC"/>
                <w:sz w:val="21"/>
              </w:rPr>
              <w:t>)</w:t>
            </w:r>
          </w:p>
        </w:tc>
      </w:tr>
      <w:tr w:rsidR="0082472E" w14:paraId="44D94D1B" w14:textId="77777777">
        <w:trPr>
          <w:trHeight w:val="560"/>
        </w:trPr>
        <w:tc>
          <w:tcPr>
            <w:tcW w:w="10800" w:type="dxa"/>
            <w:tcBorders>
              <w:top w:val="nil"/>
              <w:left w:val="nil"/>
              <w:bottom w:val="nil"/>
              <w:right w:val="nil"/>
            </w:tcBorders>
            <w:shd w:val="clear" w:color="auto" w:fill="1F1F1F"/>
          </w:tcPr>
          <w:p w14:paraId="1E768BAE" w14:textId="77777777" w:rsidR="0082472E" w:rsidRDefault="00000000">
            <w:pPr>
              <w:spacing w:after="0" w:line="259" w:lineRule="auto"/>
              <w:ind w:left="0" w:right="0" w:firstLine="0"/>
            </w:pPr>
            <w:r>
              <w:rPr>
                <w:rFonts w:ascii="Courier New" w:eastAsia="Courier New" w:hAnsi="Courier New" w:cs="Courier New"/>
                <w:b/>
                <w:color w:val="C586C0"/>
                <w:sz w:val="21"/>
              </w:rPr>
              <w:t>else</w:t>
            </w:r>
            <w:r>
              <w:rPr>
                <w:rFonts w:ascii="Courier New" w:eastAsia="Courier New" w:hAnsi="Courier New" w:cs="Courier New"/>
                <w:b/>
                <w:color w:val="CCCCCC"/>
                <w:sz w:val="21"/>
              </w:rPr>
              <w:t>:</w:t>
            </w:r>
          </w:p>
        </w:tc>
      </w:tr>
      <w:tr w:rsidR="0082472E" w14:paraId="606A273C" w14:textId="77777777">
        <w:trPr>
          <w:trHeight w:val="570"/>
        </w:trPr>
        <w:tc>
          <w:tcPr>
            <w:tcW w:w="10800" w:type="dxa"/>
            <w:tcBorders>
              <w:top w:val="nil"/>
              <w:left w:val="nil"/>
              <w:bottom w:val="nil"/>
              <w:right w:val="nil"/>
            </w:tcBorders>
            <w:shd w:val="clear" w:color="auto" w:fill="1F1F1F"/>
          </w:tcPr>
          <w:p w14:paraId="5F6FD5CE" w14:textId="77777777" w:rsidR="0082472E" w:rsidRDefault="00000000">
            <w:pPr>
              <w:spacing w:after="0" w:line="259" w:lineRule="auto"/>
              <w:ind w:left="504" w:right="0" w:firstLine="0"/>
            </w:pPr>
            <w:proofErr w:type="gramStart"/>
            <w:r>
              <w:rPr>
                <w:rFonts w:ascii="Courier New" w:eastAsia="Courier New" w:hAnsi="Courier New" w:cs="Courier New"/>
                <w:b/>
                <w:color w:val="DCDCAA"/>
                <w:sz w:val="21"/>
              </w:rPr>
              <w:t>print</w:t>
            </w:r>
            <w:r>
              <w:rPr>
                <w:rFonts w:ascii="Courier New" w:eastAsia="Courier New" w:hAnsi="Courier New" w:cs="Courier New"/>
                <w:b/>
                <w:color w:val="CCCCCC"/>
                <w:sz w:val="21"/>
              </w:rPr>
              <w:t>(</w:t>
            </w:r>
            <w:proofErr w:type="gramEnd"/>
            <w:r>
              <w:rPr>
                <w:rFonts w:ascii="Courier New" w:eastAsia="Courier New" w:hAnsi="Courier New" w:cs="Courier New"/>
                <w:b/>
                <w:color w:val="CE9178"/>
                <w:sz w:val="21"/>
              </w:rPr>
              <w:t>"it is real news"</w:t>
            </w:r>
            <w:r>
              <w:rPr>
                <w:rFonts w:ascii="Courier New" w:eastAsia="Courier New" w:hAnsi="Courier New" w:cs="Courier New"/>
                <w:b/>
                <w:color w:val="CCCCCC"/>
                <w:sz w:val="21"/>
              </w:rPr>
              <w:t>)</w:t>
            </w:r>
          </w:p>
        </w:tc>
      </w:tr>
    </w:tbl>
    <w:p w14:paraId="63701C1C" w14:textId="77777777" w:rsidR="0082472E" w:rsidRDefault="00000000">
      <w:pPr>
        <w:spacing w:after="235" w:line="259" w:lineRule="auto"/>
        <w:ind w:left="-5" w:right="0"/>
      </w:pPr>
      <w:proofErr w:type="gramStart"/>
      <w:r>
        <w:rPr>
          <w:b/>
          <w:sz w:val="28"/>
        </w:rPr>
        <w:t>Accuracy :</w:t>
      </w:r>
      <w:proofErr w:type="gramEnd"/>
    </w:p>
    <w:p w14:paraId="5EF34CEA" w14:textId="77777777" w:rsidR="0082472E" w:rsidRDefault="00000000">
      <w:pPr>
        <w:spacing w:after="0" w:line="505" w:lineRule="auto"/>
        <w:ind w:left="-5" w:right="5913"/>
      </w:pPr>
      <w:r>
        <w:rPr>
          <w:b/>
        </w:rPr>
        <w:t>Accuracy score: 0.988641425389755 precision score: 0.9856807511737089 recall score: 0.9903301886792453 f1_</w:t>
      </w:r>
      <w:proofErr w:type="gramStart"/>
      <w:r>
        <w:rPr>
          <w:b/>
        </w:rPr>
        <w:t>score :</w:t>
      </w:r>
      <w:proofErr w:type="gramEnd"/>
      <w:r>
        <w:rPr>
          <w:b/>
        </w:rPr>
        <w:t xml:space="preserve"> 0.988</w:t>
      </w:r>
    </w:p>
    <w:p w14:paraId="36DA98AE" w14:textId="77777777" w:rsidR="0082472E" w:rsidRDefault="00000000">
      <w:pPr>
        <w:spacing w:after="327" w:line="259" w:lineRule="auto"/>
        <w:ind w:left="-5" w:right="5913"/>
      </w:pPr>
      <w:proofErr w:type="spellStart"/>
      <w:r>
        <w:rPr>
          <w:b/>
        </w:rPr>
        <w:t>rou_auc_score</w:t>
      </w:r>
      <w:proofErr w:type="spellEnd"/>
      <w:r>
        <w:rPr>
          <w:b/>
        </w:rPr>
        <w:t>: 0.9887304951835044</w:t>
      </w:r>
    </w:p>
    <w:p w14:paraId="7B2025B9" w14:textId="77777777" w:rsidR="0082472E" w:rsidRDefault="00000000">
      <w:pPr>
        <w:spacing w:after="235" w:line="259" w:lineRule="auto"/>
        <w:ind w:left="-5" w:right="0"/>
      </w:pPr>
      <w:proofErr w:type="gramStart"/>
      <w:r>
        <w:rPr>
          <w:b/>
          <w:sz w:val="28"/>
        </w:rPr>
        <w:lastRenderedPageBreak/>
        <w:t>Conclusion :</w:t>
      </w:r>
      <w:proofErr w:type="gramEnd"/>
    </w:p>
    <w:p w14:paraId="1B54143C" w14:textId="77777777" w:rsidR="0082472E" w:rsidRDefault="00000000">
      <w:pPr>
        <w:ind w:left="1495" w:right="0"/>
      </w:pPr>
      <w:r>
        <w:t xml:space="preserve">In conclusion, a fake news detection project is a multifaceted </w:t>
      </w:r>
      <w:proofErr w:type="spellStart"/>
      <w:r>
        <w:t>endeavor</w:t>
      </w:r>
      <w:proofErr w:type="spellEnd"/>
      <w:r>
        <w:t xml:space="preserve"> aimed at</w:t>
      </w:r>
    </w:p>
    <w:p w14:paraId="0398F62D" w14:textId="77777777" w:rsidR="0082472E" w:rsidRDefault="00000000">
      <w:pPr>
        <w:ind w:right="0"/>
      </w:pPr>
      <w:r>
        <w:t>combating the spread of misinformation and disinformation in the digital age. Such projects are critical for safeguarding the accuracy of information, promoting media literacy, and preserving the integrity of news sources.</w:t>
      </w:r>
    </w:p>
    <w:sectPr w:rsidR="0082472E">
      <w:pgSz w:w="12240" w:h="15840"/>
      <w:pgMar w:top="1488" w:right="734" w:bottom="14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35EAD"/>
    <w:multiLevelType w:val="hybridMultilevel"/>
    <w:tmpl w:val="C076239A"/>
    <w:lvl w:ilvl="0" w:tplc="3F88AE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A854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4448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2CA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E0D2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5ED9B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FAAC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7CB1C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02A5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5672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2E"/>
    <w:rsid w:val="001E4A1F"/>
    <w:rsid w:val="00824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CF46"/>
  <w15:docId w15:val="{B4193FE1-C36C-4657-8ADD-D18CA583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81" w:lineRule="auto"/>
      <w:ind w:left="10" w:right="34"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kaggle.com/datasets/clmentbisaillon/fake-and-real-n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
  <dc:creator>vasanth</dc:creator>
  <cp:keywords/>
  <cp:lastModifiedBy>vasanth</cp:lastModifiedBy>
  <cp:revision>2</cp:revision>
  <dcterms:created xsi:type="dcterms:W3CDTF">2023-10-14T10:50:00Z</dcterms:created>
  <dcterms:modified xsi:type="dcterms:W3CDTF">2023-10-14T10:50:00Z</dcterms:modified>
</cp:coreProperties>
</file>