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0BD81" w14:textId="77777777" w:rsidR="0078385B" w:rsidRDefault="0078385B" w:rsidP="0078385B">
      <w:pPr>
        <w:jc w:val="center"/>
        <w:rPr>
          <w:rFonts w:ascii="Palatino Linotype" w:hAnsi="Palatino Linotype"/>
          <w:sz w:val="8"/>
          <w:szCs w:val="8"/>
          <w:lang w:val="tg-Cyrl-TJ"/>
        </w:rPr>
      </w:pPr>
    </w:p>
    <w:p w14:paraId="5D12C93D" w14:textId="77777777" w:rsidR="00C0631E" w:rsidRDefault="00C0631E" w:rsidP="0078385B">
      <w:pPr>
        <w:jc w:val="center"/>
        <w:rPr>
          <w:rFonts w:ascii="Palatino Linotype" w:hAnsi="Palatino Linotype"/>
          <w:b/>
          <w:sz w:val="28"/>
          <w:szCs w:val="28"/>
          <w:lang w:val="tg-Cyrl-TJ"/>
        </w:rPr>
      </w:pPr>
    </w:p>
    <w:p w14:paraId="34BF1F06" w14:textId="77777777" w:rsidR="00C0631E" w:rsidRDefault="00C0631E" w:rsidP="00C0631E">
      <w:pPr>
        <w:spacing w:line="276" w:lineRule="auto"/>
        <w:jc w:val="center"/>
        <w:rPr>
          <w:rFonts w:ascii="Palatino Linotype" w:hAnsi="Palatino Linotype"/>
          <w:b/>
          <w:sz w:val="28"/>
          <w:szCs w:val="28"/>
          <w:lang w:val="tg-Cyrl-TJ"/>
        </w:rPr>
      </w:pPr>
    </w:p>
    <w:p w14:paraId="2315F84E" w14:textId="77777777" w:rsidR="001C5C9B" w:rsidRDefault="0078385B" w:rsidP="00C0631E">
      <w:pPr>
        <w:spacing w:line="276" w:lineRule="auto"/>
        <w:jc w:val="center"/>
        <w:rPr>
          <w:rFonts w:ascii="Palatino Linotype" w:hAnsi="Palatino Linotype"/>
          <w:b/>
          <w:sz w:val="28"/>
          <w:szCs w:val="28"/>
          <w:lang w:val="tg-Cyrl-TJ"/>
        </w:rPr>
      </w:pPr>
      <w:r w:rsidRPr="0078385B">
        <w:rPr>
          <w:rFonts w:ascii="Palatino Linotype" w:hAnsi="Palatino Linotype"/>
          <w:b/>
          <w:sz w:val="28"/>
          <w:szCs w:val="28"/>
          <w:lang w:val="tg-Cyrl-TJ"/>
        </w:rPr>
        <w:t>ТАСДИҚНОМА</w:t>
      </w:r>
    </w:p>
    <w:p w14:paraId="1CE39AFC" w14:textId="77777777" w:rsidR="00C3532C" w:rsidRDefault="0078385B" w:rsidP="00F152FA">
      <w:pPr>
        <w:spacing w:line="276" w:lineRule="auto"/>
        <w:ind w:left="708" w:firstLine="708"/>
        <w:jc w:val="both"/>
        <w:rPr>
          <w:rFonts w:ascii="Palatino Linotype" w:hAnsi="Palatino Linotype"/>
          <w:sz w:val="28"/>
          <w:szCs w:val="28"/>
          <w:lang w:val="tg-Cyrl-TJ"/>
        </w:rPr>
      </w:pPr>
      <w:r>
        <w:rPr>
          <w:rFonts w:ascii="Palatino Linotype" w:hAnsi="Palatino Linotype"/>
          <w:sz w:val="28"/>
          <w:szCs w:val="28"/>
          <w:lang w:val="tg-Cyrl-TJ"/>
        </w:rPr>
        <w:t xml:space="preserve">Дода шуд ба </w:t>
      </w:r>
      <w:r w:rsidR="006C0008">
        <w:rPr>
          <w:rFonts w:ascii="Palatino Linotype" w:hAnsi="Palatino Linotype"/>
          <w:sz w:val="28"/>
          <w:szCs w:val="28"/>
          <w:lang w:val="tg-Cyrl-TJ"/>
        </w:rPr>
        <w:t>Шарипов Сӯҳробҷон Холбоевич</w:t>
      </w:r>
      <w:r w:rsidR="00D347DE">
        <w:rPr>
          <w:rFonts w:ascii="Palatino Linotype" w:hAnsi="Palatino Linotype"/>
          <w:sz w:val="28"/>
          <w:szCs w:val="28"/>
          <w:lang w:val="tg-Cyrl-TJ"/>
        </w:rPr>
        <w:t>,</w:t>
      </w:r>
      <w:r w:rsidR="00A353DB">
        <w:rPr>
          <w:rFonts w:ascii="Palatino Linotype" w:hAnsi="Palatino Linotype"/>
          <w:sz w:val="28"/>
          <w:szCs w:val="28"/>
          <w:lang w:val="tg-Cyrl-TJ"/>
        </w:rPr>
        <w:t xml:space="preserve"> соли таваллудаш </w:t>
      </w:r>
      <w:r w:rsidR="00C3532C">
        <w:rPr>
          <w:rFonts w:ascii="Palatino Linotype" w:hAnsi="Palatino Linotype"/>
          <w:sz w:val="28"/>
          <w:szCs w:val="28"/>
          <w:lang w:val="tg-Cyrl-TJ"/>
        </w:rPr>
        <w:t>05</w:t>
      </w:r>
      <w:r w:rsidR="00482830">
        <w:rPr>
          <w:rFonts w:ascii="Palatino Linotype" w:hAnsi="Palatino Linotype"/>
          <w:sz w:val="28"/>
          <w:szCs w:val="28"/>
          <w:lang w:val="tg-Cyrl-TJ"/>
        </w:rPr>
        <w:t>.0</w:t>
      </w:r>
      <w:r w:rsidR="00C3532C">
        <w:rPr>
          <w:rFonts w:ascii="Palatino Linotype" w:hAnsi="Palatino Linotype"/>
          <w:sz w:val="28"/>
          <w:szCs w:val="28"/>
          <w:lang w:val="tg-Cyrl-TJ"/>
        </w:rPr>
        <w:t>6</w:t>
      </w:r>
      <w:r w:rsidR="00482830">
        <w:rPr>
          <w:rFonts w:ascii="Palatino Linotype" w:hAnsi="Palatino Linotype"/>
          <w:sz w:val="28"/>
          <w:szCs w:val="28"/>
          <w:lang w:val="tg-Cyrl-TJ"/>
        </w:rPr>
        <w:t>.20</w:t>
      </w:r>
      <w:r w:rsidR="00385801">
        <w:rPr>
          <w:rFonts w:ascii="Palatino Linotype" w:hAnsi="Palatino Linotype"/>
          <w:sz w:val="28"/>
          <w:szCs w:val="28"/>
          <w:lang w:val="tg-Cyrl-TJ"/>
        </w:rPr>
        <w:t>0</w:t>
      </w:r>
      <w:r w:rsidR="00C3532C">
        <w:rPr>
          <w:rFonts w:ascii="Palatino Linotype" w:hAnsi="Palatino Linotype"/>
          <w:sz w:val="28"/>
          <w:szCs w:val="28"/>
          <w:lang w:val="tg-Cyrl-TJ"/>
        </w:rPr>
        <w:t>8</w:t>
      </w:r>
      <w:r w:rsidR="00A353DB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78385B">
        <w:rPr>
          <w:rFonts w:ascii="Palatino Linotype" w:hAnsi="Palatino Linotype"/>
          <w:sz w:val="28"/>
          <w:szCs w:val="28"/>
          <w:lang w:val="tg-Cyrl-TJ"/>
        </w:rPr>
        <w:t xml:space="preserve">ки </w:t>
      </w:r>
      <w:r>
        <w:rPr>
          <w:rFonts w:ascii="Palatino Linotype" w:hAnsi="Palatino Linotype"/>
          <w:sz w:val="28"/>
          <w:szCs w:val="28"/>
          <w:lang w:val="tg-Cyrl-TJ"/>
        </w:rPr>
        <w:t xml:space="preserve">ҳақиқатан </w:t>
      </w:r>
      <w:r w:rsidR="001C5C9B">
        <w:rPr>
          <w:rFonts w:ascii="Palatino Linotype" w:hAnsi="Palatino Linotype"/>
          <w:sz w:val="28"/>
          <w:szCs w:val="28"/>
          <w:lang w:val="tg-Cyrl-TJ"/>
        </w:rPr>
        <w:t xml:space="preserve">синфи </w:t>
      </w:r>
      <w:r w:rsidR="00C3532C">
        <w:rPr>
          <w:rFonts w:ascii="Palatino Linotype" w:hAnsi="Palatino Linotype"/>
          <w:sz w:val="28"/>
          <w:szCs w:val="28"/>
          <w:lang w:val="tg-Cyrl-TJ"/>
        </w:rPr>
        <w:t>9</w:t>
      </w:r>
      <w:r w:rsidR="001612AD">
        <w:rPr>
          <w:rFonts w:ascii="Palatino Linotype" w:hAnsi="Palatino Linotype"/>
          <w:sz w:val="28"/>
          <w:szCs w:val="28"/>
          <w:vertAlign w:val="superscript"/>
          <w:lang w:val="tg-Cyrl-TJ"/>
        </w:rPr>
        <w:t>б</w:t>
      </w:r>
      <w:r w:rsidR="00A353DB" w:rsidRPr="00B11168">
        <w:rPr>
          <w:rFonts w:ascii="Palatino Linotype" w:hAnsi="Palatino Linotype"/>
          <w:sz w:val="28"/>
          <w:szCs w:val="28"/>
          <w:vertAlign w:val="superscript"/>
          <w:lang w:val="tg-Cyrl-TJ"/>
        </w:rPr>
        <w:t xml:space="preserve"> </w:t>
      </w:r>
      <w:r>
        <w:rPr>
          <w:rFonts w:ascii="Palatino Linotype" w:hAnsi="Palatino Linotype"/>
          <w:sz w:val="28"/>
          <w:szCs w:val="28"/>
          <w:lang w:val="tg-Cyrl-TJ"/>
        </w:rPr>
        <w:t>муассисаи таҳсилоти миёнаи умумии №27 ба номи Иброҳим Х</w:t>
      </w:r>
      <w:r w:rsidR="00D347DE">
        <w:rPr>
          <w:rFonts w:ascii="Palatino Linotype" w:hAnsi="Palatino Linotype"/>
          <w:sz w:val="28"/>
          <w:szCs w:val="28"/>
          <w:lang w:val="tg-Cyrl-TJ"/>
        </w:rPr>
        <w:t>ӯ</w:t>
      </w:r>
      <w:r>
        <w:rPr>
          <w:rFonts w:ascii="Palatino Linotype" w:hAnsi="Palatino Linotype"/>
          <w:sz w:val="28"/>
          <w:szCs w:val="28"/>
          <w:lang w:val="tg-Cyrl-TJ"/>
        </w:rPr>
        <w:t>ҷаев, деҳотӣ Унҷӣ, ноҳияи Бобоҷон Ғафуров</w:t>
      </w:r>
      <w:r w:rsidR="00CE2257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B11168">
        <w:rPr>
          <w:rFonts w:ascii="Palatino Linotype" w:hAnsi="Palatino Linotype"/>
          <w:sz w:val="28"/>
          <w:szCs w:val="28"/>
          <w:lang w:val="tg-Cyrl-TJ"/>
        </w:rPr>
        <w:t>дар соли таҳсили 2023-2024</w:t>
      </w:r>
      <w:r w:rsidR="00AF0B3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C3532C">
        <w:rPr>
          <w:rFonts w:ascii="Palatino Linotype" w:hAnsi="Palatino Linotype"/>
          <w:sz w:val="28"/>
          <w:szCs w:val="28"/>
          <w:lang w:val="tg-Cyrl-TJ"/>
        </w:rPr>
        <w:t xml:space="preserve">хатм </w:t>
      </w:r>
      <w:r w:rsidR="00B11168">
        <w:rPr>
          <w:rFonts w:ascii="Palatino Linotype" w:hAnsi="Palatino Linotype"/>
          <w:sz w:val="28"/>
          <w:szCs w:val="28"/>
          <w:lang w:val="tg-Cyrl-TJ"/>
        </w:rPr>
        <w:t>карда</w:t>
      </w:r>
      <w:r w:rsidR="00C3532C">
        <w:rPr>
          <w:rFonts w:ascii="Palatino Linotype" w:hAnsi="Palatino Linotype"/>
          <w:sz w:val="28"/>
          <w:szCs w:val="28"/>
          <w:lang w:val="tg-Cyrl-TJ"/>
        </w:rPr>
        <w:t xml:space="preserve">аст. </w:t>
      </w:r>
    </w:p>
    <w:p w14:paraId="62BD766F" w14:textId="77777777" w:rsidR="0078385B" w:rsidRDefault="0078385B" w:rsidP="00F152FA">
      <w:pPr>
        <w:spacing w:line="276" w:lineRule="auto"/>
        <w:ind w:left="708" w:firstLine="708"/>
        <w:jc w:val="both"/>
        <w:rPr>
          <w:rFonts w:ascii="Palatino Linotype" w:hAnsi="Palatino Linotype"/>
          <w:sz w:val="28"/>
          <w:szCs w:val="28"/>
          <w:lang w:val="tg-Cyrl-TJ"/>
        </w:rPr>
      </w:pPr>
      <w:r>
        <w:rPr>
          <w:rFonts w:ascii="Palatino Linotype" w:hAnsi="Palatino Linotype"/>
          <w:sz w:val="28"/>
          <w:szCs w:val="28"/>
          <w:lang w:val="tg-Cyrl-TJ"/>
        </w:rPr>
        <w:t>Тасдиқнома ба ҷои талабшуда дода шуд.</w:t>
      </w:r>
    </w:p>
    <w:p w14:paraId="197565B4" w14:textId="77777777" w:rsidR="0078385B" w:rsidRDefault="0078385B" w:rsidP="00456AB8">
      <w:pPr>
        <w:spacing w:line="276" w:lineRule="auto"/>
        <w:jc w:val="both"/>
        <w:rPr>
          <w:rFonts w:ascii="Palatino Linotype" w:hAnsi="Palatino Linotype"/>
          <w:sz w:val="28"/>
          <w:szCs w:val="28"/>
          <w:lang w:val="tg-Cyrl-TJ"/>
        </w:rPr>
      </w:pPr>
    </w:p>
    <w:p w14:paraId="47CB7B03" w14:textId="77777777" w:rsidR="0078385B" w:rsidRDefault="0078385B" w:rsidP="00456AB8">
      <w:pPr>
        <w:spacing w:line="276" w:lineRule="auto"/>
        <w:jc w:val="both"/>
        <w:rPr>
          <w:rFonts w:ascii="Palatino Linotype" w:hAnsi="Palatino Linotype"/>
          <w:sz w:val="28"/>
          <w:szCs w:val="28"/>
          <w:lang w:val="tg-Cyrl-TJ"/>
        </w:rPr>
      </w:pPr>
    </w:p>
    <w:p w14:paraId="643B0D03" w14:textId="77777777" w:rsidR="00D347DE" w:rsidRDefault="0078385B" w:rsidP="00456AB8">
      <w:pPr>
        <w:spacing w:line="276" w:lineRule="auto"/>
        <w:jc w:val="both"/>
        <w:rPr>
          <w:rFonts w:ascii="Palatino Linotype" w:hAnsi="Palatino Linotype"/>
          <w:sz w:val="28"/>
          <w:szCs w:val="28"/>
          <w:lang w:val="tg-Cyrl-TJ"/>
        </w:rPr>
      </w:pPr>
      <w:r>
        <w:rPr>
          <w:rFonts w:ascii="Palatino Linotype" w:hAnsi="Palatino Linotype"/>
          <w:sz w:val="28"/>
          <w:szCs w:val="28"/>
          <w:lang w:val="tg-Cyrl-TJ"/>
        </w:rPr>
        <w:tab/>
      </w:r>
      <w:r>
        <w:rPr>
          <w:rFonts w:ascii="Palatino Linotype" w:hAnsi="Palatino Linotype"/>
          <w:sz w:val="28"/>
          <w:szCs w:val="28"/>
          <w:lang w:val="tg-Cyrl-TJ"/>
        </w:rPr>
        <w:tab/>
      </w:r>
      <w:r>
        <w:rPr>
          <w:rFonts w:ascii="Palatino Linotype" w:hAnsi="Palatino Linotype"/>
          <w:sz w:val="28"/>
          <w:szCs w:val="28"/>
          <w:lang w:val="tg-Cyrl-TJ"/>
        </w:rPr>
        <w:tab/>
      </w:r>
    </w:p>
    <w:p w14:paraId="486F0DA5" w14:textId="77777777" w:rsidR="0078385B" w:rsidRPr="00D347DE" w:rsidRDefault="00D347DE" w:rsidP="00C0631E">
      <w:pPr>
        <w:spacing w:line="276" w:lineRule="auto"/>
        <w:jc w:val="center"/>
        <w:rPr>
          <w:rFonts w:ascii="Palatino Linotype" w:hAnsi="Palatino Linotype"/>
          <w:b/>
          <w:sz w:val="28"/>
          <w:szCs w:val="28"/>
          <w:lang w:val="tg-Cyrl-TJ"/>
        </w:rPr>
      </w:pPr>
      <w:r>
        <w:rPr>
          <w:rFonts w:ascii="Palatino Linotype" w:hAnsi="Palatino Linotype"/>
          <w:b/>
          <w:sz w:val="28"/>
          <w:szCs w:val="28"/>
          <w:lang w:val="tg-Cyrl-TJ"/>
        </w:rPr>
        <w:t>Директори муассиса:</w:t>
      </w:r>
      <w:r>
        <w:rPr>
          <w:rFonts w:ascii="Palatino Linotype" w:hAnsi="Palatino Linotype"/>
          <w:b/>
          <w:sz w:val="28"/>
          <w:szCs w:val="28"/>
          <w:lang w:val="tg-Cyrl-TJ"/>
        </w:rPr>
        <w:tab/>
      </w:r>
      <w:r>
        <w:rPr>
          <w:rFonts w:ascii="Palatino Linotype" w:hAnsi="Palatino Linotype"/>
          <w:b/>
          <w:sz w:val="28"/>
          <w:szCs w:val="28"/>
          <w:lang w:val="tg-Cyrl-TJ"/>
        </w:rPr>
        <w:tab/>
      </w:r>
      <w:r>
        <w:rPr>
          <w:rFonts w:ascii="Palatino Linotype" w:hAnsi="Palatino Linotype"/>
          <w:b/>
          <w:sz w:val="28"/>
          <w:szCs w:val="28"/>
          <w:lang w:val="tg-Cyrl-TJ"/>
        </w:rPr>
        <w:tab/>
      </w:r>
      <w:r w:rsidR="00C0631E">
        <w:rPr>
          <w:rFonts w:ascii="Palatino Linotype" w:hAnsi="Palatino Linotype"/>
          <w:b/>
          <w:sz w:val="28"/>
          <w:szCs w:val="28"/>
          <w:lang w:val="tg-Cyrl-TJ"/>
        </w:rPr>
        <w:t>Ахмедов Х.А</w:t>
      </w:r>
      <w:r w:rsidR="00482830">
        <w:rPr>
          <w:rFonts w:ascii="Palatino Linotype" w:hAnsi="Palatino Linotype"/>
          <w:b/>
          <w:sz w:val="28"/>
          <w:szCs w:val="28"/>
          <w:lang w:val="tg-Cyrl-TJ"/>
        </w:rPr>
        <w:t>.</w:t>
      </w:r>
    </w:p>
    <w:p w14:paraId="676B5FCF" w14:textId="77777777" w:rsidR="0078385B" w:rsidRDefault="0078385B" w:rsidP="0078385B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p w14:paraId="1D47857B" w14:textId="77777777" w:rsidR="0078385B" w:rsidRDefault="0078385B" w:rsidP="0078385B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p w14:paraId="5BD88E22" w14:textId="77777777" w:rsidR="0078385B" w:rsidRPr="0078385B" w:rsidRDefault="0078385B" w:rsidP="0078385B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sectPr w:rsidR="0078385B" w:rsidRPr="0078385B" w:rsidSect="00BD58B6">
      <w:headerReference w:type="default" r:id="rId8"/>
      <w:pgSz w:w="11906" w:h="16838"/>
      <w:pgMar w:top="284" w:right="707" w:bottom="17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80499" w14:textId="77777777" w:rsidR="00FB7186" w:rsidRDefault="00FB7186">
      <w:r>
        <w:separator/>
      </w:r>
    </w:p>
  </w:endnote>
  <w:endnote w:type="continuationSeparator" w:id="0">
    <w:p w14:paraId="6F215B36" w14:textId="77777777" w:rsidR="00FB7186" w:rsidRDefault="00FB7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JIKAN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4533B" w14:textId="77777777" w:rsidR="00FB7186" w:rsidRDefault="00FB7186">
      <w:r>
        <w:separator/>
      </w:r>
    </w:p>
  </w:footnote>
  <w:footnote w:type="continuationSeparator" w:id="0">
    <w:p w14:paraId="4D6B32ED" w14:textId="77777777" w:rsidR="00FB7186" w:rsidRDefault="00FB7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79BDD" w14:textId="64109CBF" w:rsidR="00D65933" w:rsidRDefault="00B05E84" w:rsidP="00D65933">
    <w:pPr>
      <w:spacing w:line="360" w:lineRule="auto"/>
      <w:jc w:val="center"/>
      <w:rPr>
        <w:rFonts w:ascii="TAJIKAN" w:hAnsi="TAJIKAN"/>
        <w:b/>
        <w:sz w:val="36"/>
        <w:szCs w:val="36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0AC53210" wp14:editId="447F55EF">
          <wp:simplePos x="0" y="0"/>
          <wp:positionH relativeFrom="column">
            <wp:posOffset>2193290</wp:posOffset>
          </wp:positionH>
          <wp:positionV relativeFrom="paragraph">
            <wp:posOffset>-239395</wp:posOffset>
          </wp:positionV>
          <wp:extent cx="805815" cy="793115"/>
          <wp:effectExtent l="0" t="0" r="0" b="0"/>
          <wp:wrapNone/>
          <wp:docPr id="16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815" cy="793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334D91" w14:textId="77777777" w:rsidR="00DF05C5" w:rsidRDefault="00DF05C5" w:rsidP="00F471D6">
    <w:pPr>
      <w:ind w:hanging="567"/>
      <w:jc w:val="center"/>
      <w:rPr>
        <w:rFonts w:ascii="Palatino Linotype" w:hAnsi="Palatino Linotype"/>
        <w:b/>
        <w:sz w:val="8"/>
        <w:szCs w:val="8"/>
      </w:rPr>
    </w:pPr>
  </w:p>
  <w:p w14:paraId="7E339D2C" w14:textId="77777777" w:rsidR="00696D8E" w:rsidRDefault="00696D8E" w:rsidP="00F471D6">
    <w:pPr>
      <w:ind w:hanging="567"/>
      <w:jc w:val="center"/>
      <w:rPr>
        <w:rFonts w:ascii="Palatino Linotype" w:hAnsi="Palatino Linotype"/>
        <w:b/>
        <w:sz w:val="20"/>
        <w:szCs w:val="20"/>
      </w:rPr>
    </w:pPr>
  </w:p>
  <w:p w14:paraId="1D219799" w14:textId="77777777" w:rsidR="00F471D6" w:rsidRPr="00C010C2" w:rsidRDefault="00D65933" w:rsidP="00F471D6">
    <w:pPr>
      <w:ind w:hanging="567"/>
      <w:jc w:val="center"/>
      <w:rPr>
        <w:rFonts w:ascii="Palatino Linotype" w:hAnsi="Palatino Linotype"/>
        <w:b/>
        <w:sz w:val="28"/>
        <w:szCs w:val="32"/>
        <w:lang w:val="tg-Cyrl-TJ"/>
      </w:rPr>
    </w:pPr>
    <w:r w:rsidRPr="00C010C2">
      <w:rPr>
        <w:rFonts w:ascii="Palatino Linotype" w:hAnsi="Palatino Linotype"/>
        <w:b/>
        <w:sz w:val="28"/>
        <w:szCs w:val="32"/>
      </w:rPr>
      <w:t xml:space="preserve">ВАЗОРАТИ МАОРИФ ВА ИЛМИ </w:t>
    </w:r>
    <w:r w:rsidR="00F471D6" w:rsidRPr="00C010C2">
      <w:rPr>
        <w:rFonts w:ascii="Palatino Linotype" w:hAnsi="Palatino Linotype"/>
        <w:b/>
        <w:sz w:val="28"/>
        <w:szCs w:val="32"/>
        <w:lang w:val="tg-Cyrl-TJ"/>
      </w:rPr>
      <w:t>Ҷ</w:t>
    </w:r>
    <w:r w:rsidRPr="00C010C2">
      <w:rPr>
        <w:rFonts w:ascii="Palatino Linotype" w:hAnsi="Palatino Linotype"/>
        <w:b/>
        <w:sz w:val="28"/>
        <w:szCs w:val="32"/>
      </w:rPr>
      <w:t>УМ</w:t>
    </w:r>
    <w:r w:rsidR="00F471D6" w:rsidRPr="00C010C2">
      <w:rPr>
        <w:rFonts w:ascii="Palatino Linotype" w:hAnsi="Palatino Linotype"/>
        <w:b/>
        <w:sz w:val="28"/>
        <w:szCs w:val="32"/>
        <w:lang w:val="tg-Cyrl-TJ"/>
      </w:rPr>
      <w:t>Ҳ</w:t>
    </w:r>
    <w:r w:rsidRPr="00C010C2">
      <w:rPr>
        <w:rFonts w:ascii="Palatino Linotype" w:hAnsi="Palatino Linotype"/>
        <w:b/>
        <w:sz w:val="28"/>
        <w:szCs w:val="32"/>
      </w:rPr>
      <w:t>УРИИ ТО</w:t>
    </w:r>
    <w:r w:rsidR="00F471D6" w:rsidRPr="00C010C2">
      <w:rPr>
        <w:rFonts w:ascii="Palatino Linotype" w:hAnsi="Palatino Linotype"/>
        <w:b/>
        <w:sz w:val="28"/>
        <w:szCs w:val="32"/>
        <w:lang w:val="tg-Cyrl-TJ"/>
      </w:rPr>
      <w:t>Ҷ</w:t>
    </w:r>
    <w:r w:rsidRPr="00C010C2">
      <w:rPr>
        <w:rFonts w:ascii="Palatino Linotype" w:hAnsi="Palatino Linotype"/>
        <w:b/>
        <w:sz w:val="28"/>
        <w:szCs w:val="32"/>
      </w:rPr>
      <w:t>ИКИСТОН МУАССИСАИ ТА</w:t>
    </w:r>
    <w:r w:rsidR="00F471D6" w:rsidRPr="00C010C2">
      <w:rPr>
        <w:rFonts w:ascii="Palatino Linotype" w:hAnsi="Palatino Linotype"/>
        <w:b/>
        <w:sz w:val="28"/>
        <w:szCs w:val="32"/>
        <w:lang w:val="tg-Cyrl-TJ"/>
      </w:rPr>
      <w:t>Ҳ</w:t>
    </w:r>
    <w:r w:rsidRPr="00C010C2">
      <w:rPr>
        <w:rFonts w:ascii="Palatino Linotype" w:hAnsi="Palatino Linotype"/>
        <w:b/>
        <w:sz w:val="28"/>
        <w:szCs w:val="32"/>
      </w:rPr>
      <w:t xml:space="preserve">СИЛОТИ МИЁНАИ УМУМИИ №27 </w:t>
    </w:r>
  </w:p>
  <w:p w14:paraId="2CC190BD" w14:textId="77777777" w:rsidR="00D65933" w:rsidRPr="00C010C2" w:rsidRDefault="00D65933" w:rsidP="00F471D6">
    <w:pPr>
      <w:ind w:hanging="567"/>
      <w:jc w:val="center"/>
      <w:rPr>
        <w:rFonts w:ascii="Palatino Linotype" w:hAnsi="Palatino Linotype"/>
        <w:sz w:val="22"/>
      </w:rPr>
    </w:pPr>
    <w:r w:rsidRPr="00C010C2">
      <w:rPr>
        <w:rFonts w:ascii="Palatino Linotype" w:hAnsi="Palatino Linotype"/>
        <w:b/>
        <w:sz w:val="28"/>
        <w:szCs w:val="32"/>
      </w:rPr>
      <w:t>БА НОМИ ИБРО</w:t>
    </w:r>
    <w:r w:rsidR="00F471D6" w:rsidRPr="00C010C2">
      <w:rPr>
        <w:rFonts w:ascii="Palatino Linotype" w:hAnsi="Palatino Linotype"/>
        <w:b/>
        <w:sz w:val="28"/>
        <w:szCs w:val="32"/>
        <w:lang w:val="tg-Cyrl-TJ"/>
      </w:rPr>
      <w:t>Ҳ</w:t>
    </w:r>
    <w:r w:rsidRPr="00C010C2">
      <w:rPr>
        <w:rFonts w:ascii="Palatino Linotype" w:hAnsi="Palatino Linotype"/>
        <w:b/>
        <w:sz w:val="28"/>
        <w:szCs w:val="32"/>
      </w:rPr>
      <w:t>ИМ Х</w:t>
    </w:r>
    <w:r w:rsidR="00F471D6" w:rsidRPr="00C010C2">
      <w:rPr>
        <w:rFonts w:ascii="Palatino Linotype" w:hAnsi="Palatino Linotype"/>
        <w:b/>
        <w:sz w:val="28"/>
        <w:szCs w:val="32"/>
        <w:lang w:val="tg-Cyrl-TJ"/>
      </w:rPr>
      <w:t>ӮҶ</w:t>
    </w:r>
    <w:r w:rsidRPr="00C010C2">
      <w:rPr>
        <w:rFonts w:ascii="Palatino Linotype" w:hAnsi="Palatino Linotype"/>
        <w:b/>
        <w:sz w:val="28"/>
        <w:szCs w:val="32"/>
      </w:rPr>
      <w:t>АЕВ</w:t>
    </w:r>
    <w:r w:rsidRPr="00C010C2">
      <w:rPr>
        <w:rFonts w:ascii="Palatino Linotype" w:hAnsi="Palatino Linotype"/>
        <w:b/>
        <w:sz w:val="32"/>
        <w:szCs w:val="36"/>
      </w:rPr>
      <w:t xml:space="preserve"> </w:t>
    </w:r>
  </w:p>
  <w:p w14:paraId="18DA796E" w14:textId="4E27FE03" w:rsidR="00D65933" w:rsidRDefault="00B05E84" w:rsidP="00D65933"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A1E4337" wp14:editId="640FD33F">
              <wp:simplePos x="0" y="0"/>
              <wp:positionH relativeFrom="column">
                <wp:posOffset>-1119505</wp:posOffset>
              </wp:positionH>
              <wp:positionV relativeFrom="paragraph">
                <wp:posOffset>83820</wp:posOffset>
              </wp:positionV>
              <wp:extent cx="7658100" cy="457200"/>
              <wp:effectExtent l="4445" t="0" r="0" b="1905"/>
              <wp:wrapNone/>
              <wp:docPr id="1802087746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B2CBE" w14:textId="77777777" w:rsidR="00D65933" w:rsidRPr="00C010C2" w:rsidRDefault="00C010C2" w:rsidP="00F471D6">
                          <w:pPr>
                            <w:jc w:val="center"/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  <w:t>Суро</w:t>
                          </w:r>
                          <w:r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  <w:lang w:val="tg-Cyrl-TJ"/>
                            </w:rPr>
                            <w:t>ғ</w:t>
                          </w:r>
                          <w:r w:rsidR="00D65933" w:rsidRP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  <w:t>а н</w:t>
                          </w:r>
                          <w:r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  <w:lang w:val="tg-Cyrl-TJ"/>
                            </w:rPr>
                            <w:t xml:space="preserve">оҳияи </w:t>
                          </w:r>
                          <w:r w:rsidR="00D65933" w:rsidRP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  <w:t>Бобо</w:t>
                          </w:r>
                          <w:r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  <w:lang w:val="tg-Cyrl-TJ"/>
                            </w:rPr>
                            <w:t>ҷ</w:t>
                          </w:r>
                          <w:r w:rsidR="00D65933" w:rsidRP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  <w:t xml:space="preserve">он </w:t>
                          </w:r>
                          <w:r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  <w:lang w:val="tg-Cyrl-TJ"/>
                            </w:rPr>
                            <w:t>Ғ</w:t>
                          </w:r>
                          <w:r w:rsidR="00D65933" w:rsidRP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  <w:t xml:space="preserve">афуров, </w:t>
                          </w:r>
                          <w:r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  <w:lang w:val="tg-Cyrl-TJ"/>
                            </w:rPr>
                            <w:t>ҷ</w:t>
                          </w:r>
                          <w:r w:rsidR="00D65933" w:rsidRP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  <w:t>амоати</w:t>
                          </w:r>
                          <w:r w:rsidR="00474569" w:rsidRP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  <w:t xml:space="preserve"> де</w:t>
                          </w:r>
                          <w:r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  <w:lang w:val="tg-Cyrl-TJ"/>
                            </w:rPr>
                            <w:t>ҳ</w:t>
                          </w:r>
                          <w:r w:rsidR="00474569" w:rsidRP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  <w:t>оти Ун</w:t>
                          </w:r>
                          <w:r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  <w:lang w:val="tg-Cyrl-TJ"/>
                            </w:rPr>
                            <w:t>ҷӣ</w:t>
                          </w:r>
                          <w:r w:rsidR="00474569" w:rsidRP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  <w:t>, к</w:t>
                          </w:r>
                          <w:r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  <w:lang w:val="tg-Cyrl-TJ"/>
                            </w:rPr>
                            <w:t>ӯ</w:t>
                          </w:r>
                          <w:r w:rsidR="00474569" w:rsidRP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  <w:t>чаи Ин</w:t>
                          </w:r>
                          <w:r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  <w:lang w:val="tg-Cyrl-TJ"/>
                            </w:rPr>
                            <w:t>қ</w:t>
                          </w:r>
                          <w:r w:rsidR="00474569" w:rsidRP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  <w:t>илоб 95</w:t>
                          </w:r>
                          <w:r w:rsidR="00474569" w:rsidRP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r w:rsidR="00D65933" w:rsidRP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  <w:t>т</w:t>
                          </w:r>
                          <w:r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  <w:t xml:space="preserve">ел:       </w:t>
                          </w:r>
                          <w:r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  <w:lang w:val="tg-Cyrl-TJ"/>
                            </w:rPr>
                            <w:t xml:space="preserve">  </w:t>
                          </w:r>
                          <w:r w:rsidR="00BA660C" w:rsidRP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  <w:t>92</w:t>
                          </w:r>
                          <w:r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  <w:lang w:val="tg-Cyrl-TJ"/>
                            </w:rPr>
                            <w:t xml:space="preserve">7611668, </w:t>
                          </w:r>
                          <w:r w:rsidR="00F471D6" w:rsidRP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 w:rsidR="00F471D6" w:rsidRP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  <w:t>-</w:t>
                          </w:r>
                          <w:r w:rsidR="00F471D6" w:rsidRP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  <w:lang w:val="tg-Cyrl-TJ"/>
                            </w:rPr>
                            <w:t xml:space="preserve">: </w:t>
                          </w:r>
                          <w:r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  <w:lang w:val="en-US"/>
                            </w:rPr>
                            <w:t>mtmu27bg</w:t>
                          </w:r>
                          <w:r w:rsidR="00F471D6" w:rsidRP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  <w:t>@</w:t>
                          </w:r>
                          <w:r w:rsidR="00F471D6" w:rsidRP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  <w:lang w:val="en-US"/>
                            </w:rPr>
                            <w:t>mail</w:t>
                          </w:r>
                          <w:r w:rsidR="00F471D6" w:rsidRP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  <w:t>.</w:t>
                          </w:r>
                          <w:r w:rsidR="00F471D6" w:rsidRP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  <w:lang w:val="en-US"/>
                            </w:rPr>
                            <w:t>ru</w:t>
                          </w:r>
                        </w:p>
                        <w:p w14:paraId="72B0559A" w14:textId="77777777" w:rsidR="00D65933" w:rsidRPr="00C010C2" w:rsidRDefault="00DF05C5" w:rsidP="00F471D6">
                          <w:pPr>
                            <w:jc w:val="center"/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</w:pPr>
                          <w:r w:rsidRP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  <w:t>РМА 6</w:t>
                          </w:r>
                          <w:r w:rsidR="00D65933" w:rsidRP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  <w:t>3000</w:t>
                          </w:r>
                          <w:r w:rsidRP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  <w:t>8431</w:t>
                          </w:r>
                          <w:r w:rsidR="00D6683B" w:rsidRP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D65933" w:rsidRP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  <w:t xml:space="preserve">с/х </w:t>
                          </w:r>
                          <w:r w:rsidR="003A6695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  <w:t>202029728004402</w:t>
                          </w:r>
                          <w:r w:rsidRP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  <w:t>37000</w:t>
                          </w:r>
                          <w:r w:rsidR="00D65933" w:rsidRP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  <w:t xml:space="preserve"> с/к </w:t>
                          </w:r>
                          <w:r w:rsidRP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  <w:t>20202972316264</w:t>
                          </w:r>
                          <w:r w:rsidR="00D65933" w:rsidRP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  <w:t xml:space="preserve">МФО 350101626 </w:t>
                          </w:r>
                          <w:r w:rsidR="00D65933" w:rsidRP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  <w:t>«Амонатбанк» ш.</w:t>
                          </w:r>
                          <w:r w:rsidR="00C010C2" w:rsidRP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  <w:lang w:val="tg-Cyrl-TJ"/>
                            </w:rPr>
                            <w:t>Ғ</w:t>
                          </w:r>
                          <w:r w:rsidR="00D65933" w:rsidRPr="00C010C2">
                            <w:rPr>
                              <w:rFonts w:ascii="Palatino Linotype" w:hAnsi="Palatino Linotype"/>
                              <w:b/>
                              <w:i/>
                              <w:sz w:val="18"/>
                              <w:szCs w:val="18"/>
                            </w:rPr>
                            <w:t>афуров</w:t>
                          </w:r>
                        </w:p>
                        <w:p w14:paraId="71D0FA51" w14:textId="77777777" w:rsidR="00D65933" w:rsidRPr="00BD58B6" w:rsidRDefault="00D65933" w:rsidP="00F471D6">
                          <w:pPr>
                            <w:jc w:val="center"/>
                            <w:rPr>
                              <w:rFonts w:ascii="TAJIKAN" w:hAnsi="TAJIKAN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1E4337" id="Rectangle 13" o:spid="_x0000_s1026" style="position:absolute;margin-left:-88.15pt;margin-top:6.6pt;width:603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" filled="f" stroked="f">
              <v:textbox>
                <w:txbxContent>
                  <w:p w14:paraId="47BB2CBE" w14:textId="77777777" w:rsidR="00D65933" w:rsidRPr="00C010C2" w:rsidRDefault="00C010C2" w:rsidP="00F471D6">
                    <w:pPr>
                      <w:jc w:val="center"/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  <w:t>Суро</w:t>
                    </w:r>
                    <w:r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  <w:lang w:val="tg-Cyrl-TJ"/>
                      </w:rPr>
                      <w:t>ғ</w:t>
                    </w:r>
                    <w:r w:rsidR="00D65933" w:rsidRP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  <w:t>а н</w:t>
                    </w:r>
                    <w:r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  <w:lang w:val="tg-Cyrl-TJ"/>
                      </w:rPr>
                      <w:t xml:space="preserve">оҳияи </w:t>
                    </w:r>
                    <w:r w:rsidR="00D65933" w:rsidRP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  <w:t>Бобо</w:t>
                    </w:r>
                    <w:r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  <w:lang w:val="tg-Cyrl-TJ"/>
                      </w:rPr>
                      <w:t>ҷ</w:t>
                    </w:r>
                    <w:r w:rsidR="00D65933" w:rsidRP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  <w:t xml:space="preserve">он </w:t>
                    </w:r>
                    <w:r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  <w:lang w:val="tg-Cyrl-TJ"/>
                      </w:rPr>
                      <w:t>Ғ</w:t>
                    </w:r>
                    <w:r w:rsidR="00D65933" w:rsidRP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  <w:t xml:space="preserve">афуров, </w:t>
                    </w:r>
                    <w:r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  <w:lang w:val="tg-Cyrl-TJ"/>
                      </w:rPr>
                      <w:t>ҷ</w:t>
                    </w:r>
                    <w:r w:rsidR="00D65933" w:rsidRP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  <w:t>амоати</w:t>
                    </w:r>
                    <w:r w:rsidR="00474569" w:rsidRP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  <w:t xml:space="preserve"> де</w:t>
                    </w:r>
                    <w:r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  <w:lang w:val="tg-Cyrl-TJ"/>
                      </w:rPr>
                      <w:t>ҳ</w:t>
                    </w:r>
                    <w:r w:rsidR="00474569" w:rsidRP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  <w:t>оти Ун</w:t>
                    </w:r>
                    <w:r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  <w:lang w:val="tg-Cyrl-TJ"/>
                      </w:rPr>
                      <w:t>ҷӣ</w:t>
                    </w:r>
                    <w:r w:rsidR="00474569" w:rsidRP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  <w:t>, к</w:t>
                    </w:r>
                    <w:r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  <w:lang w:val="tg-Cyrl-TJ"/>
                      </w:rPr>
                      <w:t>ӯ</w:t>
                    </w:r>
                    <w:r w:rsidR="00474569" w:rsidRP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  <w:t>чаи Ин</w:t>
                    </w:r>
                    <w:r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  <w:lang w:val="tg-Cyrl-TJ"/>
                      </w:rPr>
                      <w:t>қ</w:t>
                    </w:r>
                    <w:r w:rsidR="00474569" w:rsidRP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  <w:t>илоб 95</w:t>
                    </w:r>
                    <w:r w:rsidR="00474569" w:rsidRP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  <w:lang w:val="en-US"/>
                      </w:rPr>
                      <w:t xml:space="preserve"> </w:t>
                    </w:r>
                    <w:r w:rsidR="00D65933" w:rsidRP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  <w:t>т</w:t>
                    </w:r>
                    <w:r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  <w:t xml:space="preserve">ел:       </w:t>
                    </w:r>
                    <w:r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  <w:lang w:val="tg-Cyrl-TJ"/>
                      </w:rPr>
                      <w:t xml:space="preserve">  </w:t>
                    </w:r>
                    <w:r w:rsidR="00BA660C" w:rsidRP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  <w:t>92</w:t>
                    </w:r>
                    <w:r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  <w:lang w:val="tg-Cyrl-TJ"/>
                      </w:rPr>
                      <w:t xml:space="preserve">7611668, </w:t>
                    </w:r>
                    <w:r w:rsidR="00F471D6" w:rsidRP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  <w:lang w:val="en-US"/>
                      </w:rPr>
                      <w:t>e</w:t>
                    </w:r>
                    <w:r w:rsidR="00F471D6" w:rsidRP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  <w:t>-</w:t>
                    </w:r>
                    <w:r w:rsidR="00F471D6" w:rsidRP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  <w:lang w:val="en-US"/>
                      </w:rPr>
                      <w:t>mail</w:t>
                    </w:r>
                    <w:r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  <w:lang w:val="tg-Cyrl-TJ"/>
                      </w:rPr>
                      <w:t xml:space="preserve">: </w:t>
                    </w:r>
                    <w:r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  <w:lang w:val="en-US"/>
                      </w:rPr>
                      <w:t>mtmu27bg</w:t>
                    </w:r>
                    <w:r w:rsidR="00F471D6" w:rsidRP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  <w:t>@</w:t>
                    </w:r>
                    <w:r w:rsidR="00F471D6" w:rsidRP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  <w:lang w:val="en-US"/>
                      </w:rPr>
                      <w:t>mail</w:t>
                    </w:r>
                    <w:r w:rsidR="00F471D6" w:rsidRP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  <w:t>.</w:t>
                    </w:r>
                    <w:r w:rsidR="00F471D6" w:rsidRP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  <w:lang w:val="en-US"/>
                      </w:rPr>
                      <w:t>ru</w:t>
                    </w:r>
                  </w:p>
                  <w:p w14:paraId="72B0559A" w14:textId="77777777" w:rsidR="00D65933" w:rsidRPr="00C010C2" w:rsidRDefault="00DF05C5" w:rsidP="00F471D6">
                    <w:pPr>
                      <w:jc w:val="center"/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</w:pPr>
                    <w:r w:rsidRP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  <w:t>РМА 6</w:t>
                    </w:r>
                    <w:r w:rsidR="00D65933" w:rsidRP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  <w:t>3000</w:t>
                    </w:r>
                    <w:r w:rsidRP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  <w:t>8431</w:t>
                    </w:r>
                    <w:r w:rsidR="00D6683B" w:rsidRP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  <w:t xml:space="preserve"> </w:t>
                    </w:r>
                    <w:r w:rsidR="00D65933" w:rsidRP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  <w:t xml:space="preserve">с/х </w:t>
                    </w:r>
                    <w:r w:rsidR="003A6695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  <w:t>202029728004402</w:t>
                    </w:r>
                    <w:r w:rsidRP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  <w:t>37000</w:t>
                    </w:r>
                    <w:r w:rsidR="00D65933" w:rsidRP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  <w:t xml:space="preserve"> с/к </w:t>
                    </w:r>
                    <w:r w:rsidRP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  <w:t>20202972316264</w:t>
                    </w:r>
                    <w:r w:rsidR="00D65933" w:rsidRP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  <w:t xml:space="preserve"> </w:t>
                    </w:r>
                    <w:r w:rsidRP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  <w:t xml:space="preserve">МФО 350101626 </w:t>
                    </w:r>
                    <w:r w:rsidR="00D65933" w:rsidRP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  <w:t>«Амонатбанк» ш.</w:t>
                    </w:r>
                    <w:r w:rsidR="00C010C2" w:rsidRP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  <w:t xml:space="preserve"> </w:t>
                    </w:r>
                    <w:r w:rsid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  <w:lang w:val="tg-Cyrl-TJ"/>
                      </w:rPr>
                      <w:t>Ғ</w:t>
                    </w:r>
                    <w:r w:rsidR="00D65933" w:rsidRPr="00C010C2">
                      <w:rPr>
                        <w:rFonts w:ascii="Palatino Linotype" w:hAnsi="Palatino Linotype"/>
                        <w:b/>
                        <w:i/>
                        <w:sz w:val="18"/>
                        <w:szCs w:val="18"/>
                      </w:rPr>
                      <w:t>афуров</w:t>
                    </w:r>
                  </w:p>
                  <w:p w14:paraId="71D0FA51" w14:textId="77777777" w:rsidR="00D65933" w:rsidRPr="00BD58B6" w:rsidRDefault="00D65933" w:rsidP="00F471D6">
                    <w:pPr>
                      <w:jc w:val="center"/>
                      <w:rPr>
                        <w:rFonts w:ascii="TAJIKAN" w:hAnsi="TAJIKAN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5680" behindDoc="1" locked="0" layoutInCell="1" allowOverlap="0" wp14:anchorId="06055FB0" wp14:editId="38CB59A0">
          <wp:simplePos x="0" y="0"/>
          <wp:positionH relativeFrom="column">
            <wp:posOffset>3747770</wp:posOffset>
          </wp:positionH>
          <wp:positionV relativeFrom="paragraph">
            <wp:posOffset>5715</wp:posOffset>
          </wp:positionV>
          <wp:extent cx="308610" cy="308610"/>
          <wp:effectExtent l="0" t="0" r="0" b="0"/>
          <wp:wrapThrough wrapText="bothSides">
            <wp:wrapPolygon edited="0">
              <wp:start x="2667" y="2667"/>
              <wp:lineTo x="0" y="13333"/>
              <wp:lineTo x="0" y="18667"/>
              <wp:lineTo x="20000" y="18667"/>
              <wp:lineTo x="20000" y="8000"/>
              <wp:lineTo x="18667" y="2667"/>
              <wp:lineTo x="2667" y="2667"/>
            </wp:wrapPolygon>
          </wp:wrapThrough>
          <wp:docPr id="1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" cy="3086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7349A16" wp14:editId="60CBD590">
              <wp:simplePos x="0" y="0"/>
              <wp:positionH relativeFrom="column">
                <wp:posOffset>-1290320</wp:posOffset>
              </wp:positionH>
              <wp:positionV relativeFrom="paragraph">
                <wp:posOffset>24765</wp:posOffset>
              </wp:positionV>
              <wp:extent cx="8343900" cy="0"/>
              <wp:effectExtent l="52705" t="53340" r="52070" b="51435"/>
              <wp:wrapNone/>
              <wp:docPr id="134455323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343900" cy="0"/>
                      </a:xfrm>
                      <a:prstGeom prst="line">
                        <a:avLst/>
                      </a:prstGeom>
                      <a:noFill/>
                      <a:ln w="8890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342FBD" id="Line 1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1.6pt,1.95pt" to="555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" strokeweight="7pt">
              <v:stroke linestyle="thickThin"/>
            </v:line>
          </w:pict>
        </mc:Fallback>
      </mc:AlternateContent>
    </w:r>
  </w:p>
  <w:p w14:paraId="1071317A" w14:textId="77777777" w:rsidR="00D65933" w:rsidRDefault="00D65933" w:rsidP="00D65933"/>
  <w:p w14:paraId="6183D7DB" w14:textId="2BEC71B8" w:rsidR="00C010C2" w:rsidRDefault="00B05E84" w:rsidP="00F471D6">
    <w:pPr>
      <w:rPr>
        <w:lang w:val="tg-Cyrl-TJ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8080BD7" wp14:editId="7FEC6BB1">
              <wp:simplePos x="0" y="0"/>
              <wp:positionH relativeFrom="column">
                <wp:posOffset>-1278255</wp:posOffset>
              </wp:positionH>
              <wp:positionV relativeFrom="paragraph">
                <wp:posOffset>130175</wp:posOffset>
              </wp:positionV>
              <wp:extent cx="8343900" cy="0"/>
              <wp:effectExtent l="45720" t="44450" r="49530" b="50800"/>
              <wp:wrapNone/>
              <wp:docPr id="105335108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343900" cy="0"/>
                      </a:xfrm>
                      <a:prstGeom prst="line">
                        <a:avLst/>
                      </a:prstGeom>
                      <a:noFill/>
                      <a:ln w="889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F22356" id="Line 1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0.65pt,10.25pt" to="556.3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" strokeweight="7pt">
              <v:stroke linestyle="thinThick"/>
            </v:line>
          </w:pict>
        </mc:Fallback>
      </mc:AlternateContent>
    </w:r>
  </w:p>
  <w:p w14:paraId="19FCD1CA" w14:textId="77777777" w:rsidR="0078385B" w:rsidRDefault="0078385B" w:rsidP="00C010C2">
    <w:pPr>
      <w:ind w:left="-709"/>
      <w:rPr>
        <w:rFonts w:ascii="TAJIKAN" w:hAnsi="TAJIKAN"/>
        <w:b/>
        <w:sz w:val="12"/>
        <w:szCs w:val="12"/>
      </w:rPr>
    </w:pPr>
  </w:p>
  <w:p w14:paraId="1308F512" w14:textId="77777777" w:rsidR="00D65933" w:rsidRPr="00C010C2" w:rsidRDefault="00C010C2" w:rsidP="00C010C2">
    <w:pPr>
      <w:ind w:left="-709"/>
      <w:rPr>
        <w:lang w:val="tg-Cyrl-TJ"/>
      </w:rPr>
    </w:pPr>
    <w:r>
      <w:rPr>
        <w:rFonts w:ascii="TAJIKAN" w:hAnsi="TAJIKAN"/>
        <w:b/>
        <w:sz w:val="28"/>
        <w:szCs w:val="28"/>
      </w:rPr>
      <w:t>«</w:t>
    </w:r>
    <w:r w:rsidR="006C0008">
      <w:rPr>
        <w:rFonts w:ascii="TAJIKAN" w:hAnsi="TAJIKAN"/>
        <w:b/>
        <w:sz w:val="28"/>
        <w:szCs w:val="28"/>
        <w:lang w:val="tg-Cyrl-TJ"/>
      </w:rPr>
      <w:t>08</w:t>
    </w:r>
    <w:r>
      <w:rPr>
        <w:rFonts w:ascii="TAJIKAN" w:hAnsi="TAJIKAN"/>
        <w:b/>
        <w:sz w:val="28"/>
        <w:szCs w:val="28"/>
      </w:rPr>
      <w:t xml:space="preserve">» </w:t>
    </w:r>
    <w:r w:rsidR="009827A5">
      <w:rPr>
        <w:rFonts w:ascii="TAJIKAN" w:hAnsi="TAJIKAN"/>
        <w:b/>
        <w:sz w:val="28"/>
        <w:szCs w:val="28"/>
        <w:lang w:val="tg-Cyrl-TJ"/>
      </w:rPr>
      <w:t>ию</w:t>
    </w:r>
    <w:r w:rsidR="006C0008">
      <w:rPr>
        <w:rFonts w:ascii="TAJIKAN" w:hAnsi="TAJIKAN"/>
        <w:b/>
        <w:sz w:val="28"/>
        <w:szCs w:val="28"/>
        <w:lang w:val="tg-Cyrl-TJ"/>
      </w:rPr>
      <w:t>л</w:t>
    </w:r>
    <w:r w:rsidR="009827A5">
      <w:rPr>
        <w:rFonts w:ascii="TAJIKAN" w:hAnsi="TAJIKAN"/>
        <w:b/>
        <w:sz w:val="28"/>
        <w:szCs w:val="28"/>
        <w:lang w:val="tg-Cyrl-TJ"/>
      </w:rPr>
      <w:t xml:space="preserve">и </w:t>
    </w:r>
    <w:r>
      <w:rPr>
        <w:rFonts w:ascii="TAJIKAN" w:hAnsi="TAJIKAN"/>
        <w:b/>
        <w:sz w:val="28"/>
        <w:szCs w:val="28"/>
      </w:rPr>
      <w:t>20</w:t>
    </w:r>
    <w:r>
      <w:rPr>
        <w:rFonts w:ascii="TAJIKAN" w:hAnsi="TAJIKAN"/>
        <w:b/>
        <w:sz w:val="28"/>
        <w:szCs w:val="28"/>
        <w:lang w:val="tg-Cyrl-TJ"/>
      </w:rPr>
      <w:t>2</w:t>
    </w:r>
    <w:r w:rsidR="00482830">
      <w:rPr>
        <w:rFonts w:ascii="TAJIKAN" w:hAnsi="TAJIKAN"/>
        <w:b/>
        <w:sz w:val="28"/>
        <w:szCs w:val="28"/>
        <w:lang w:val="tg-Cyrl-TJ"/>
      </w:rPr>
      <w:t>4</w:t>
    </w:r>
    <w:r w:rsidR="00D65933" w:rsidRPr="00F96395">
      <w:rPr>
        <w:rFonts w:ascii="TAJIKAN" w:hAnsi="TAJIKAN"/>
        <w:b/>
        <w:sz w:val="28"/>
        <w:szCs w:val="28"/>
      </w:rPr>
      <w:t>с.</w:t>
    </w:r>
    <w:r w:rsidR="005360AB" w:rsidRPr="00F96395">
      <w:rPr>
        <w:rFonts w:ascii="TAJIKAN" w:hAnsi="TAJIKAN"/>
        <w:b/>
        <w:sz w:val="28"/>
        <w:szCs w:val="28"/>
      </w:rPr>
      <w:tab/>
      <w:t xml:space="preserve"> </w:t>
    </w:r>
    <w:r w:rsidR="00F96395">
      <w:rPr>
        <w:rFonts w:ascii="TAJIKAN" w:hAnsi="TAJIKAN" w:hint="cs"/>
        <w:b/>
        <w:sz w:val="28"/>
        <w:szCs w:val="28"/>
        <w:rtl/>
      </w:rPr>
      <w:tab/>
    </w:r>
    <w:r w:rsidR="00A761AB">
      <w:rPr>
        <w:rFonts w:ascii="TAJIKAN" w:hAnsi="TAJIKAN"/>
        <w:b/>
        <w:sz w:val="28"/>
        <w:szCs w:val="28"/>
        <w:lang w:val="tg-Cyrl-TJ"/>
      </w:rPr>
      <w:tab/>
    </w:r>
    <w:r w:rsidR="00D347DE">
      <w:rPr>
        <w:rFonts w:ascii="TAJIKAN" w:hAnsi="TAJIKAN"/>
        <w:b/>
        <w:sz w:val="28"/>
        <w:szCs w:val="28"/>
        <w:lang w:val="tg-Cyrl-TJ"/>
      </w:rPr>
      <w:tab/>
    </w:r>
    <w:r w:rsidR="00927EBC" w:rsidRPr="00F96395">
      <w:rPr>
        <w:rFonts w:ascii="TAJIKAN" w:hAnsi="TAJIKAN"/>
        <w:b/>
        <w:sz w:val="28"/>
        <w:szCs w:val="28"/>
      </w:rPr>
      <w:t>№</w:t>
    </w:r>
    <w:r w:rsidR="006C0008">
      <w:rPr>
        <w:rFonts w:ascii="TAJIKAN" w:hAnsi="TAJIKAN"/>
        <w:b/>
        <w:sz w:val="28"/>
        <w:szCs w:val="28"/>
        <w:lang w:val="tg-Cyrl-TJ"/>
      </w:rPr>
      <w:t>372</w:t>
    </w:r>
    <w:r w:rsidR="00B11168">
      <w:rPr>
        <w:rFonts w:ascii="TAJIKAN" w:hAnsi="TAJIKAN"/>
        <w:b/>
        <w:sz w:val="28"/>
        <w:szCs w:val="28"/>
        <w:lang w:val="tg-Cyrl-TJ"/>
      </w:rPr>
      <w:tab/>
    </w:r>
    <w:r w:rsidR="00CE2257">
      <w:rPr>
        <w:rFonts w:ascii="TAJIKAN" w:hAnsi="TAJIKAN"/>
        <w:b/>
        <w:sz w:val="28"/>
        <w:szCs w:val="28"/>
      </w:rPr>
      <w:tab/>
    </w:r>
    <w:r w:rsidR="00CE2257">
      <w:rPr>
        <w:rFonts w:ascii="TAJIKAN" w:hAnsi="TAJIKAN"/>
        <w:b/>
        <w:sz w:val="28"/>
        <w:szCs w:val="28"/>
      </w:rPr>
      <w:tab/>
    </w:r>
    <w:r w:rsidR="00C0631E">
      <w:rPr>
        <w:b/>
        <w:sz w:val="28"/>
        <w:szCs w:val="28"/>
        <w:lang w:val="tg-Cyrl-TJ"/>
      </w:rPr>
      <w:t xml:space="preserve">ҷамоати </w:t>
    </w:r>
    <w:r w:rsidR="00CE2257">
      <w:rPr>
        <w:rFonts w:ascii="TAJIKAN" w:hAnsi="TAJIKAN"/>
        <w:b/>
        <w:sz w:val="28"/>
        <w:szCs w:val="28"/>
      </w:rPr>
      <w:t>де</w:t>
    </w:r>
    <w:r w:rsidR="00660609">
      <w:rPr>
        <w:b/>
        <w:sz w:val="28"/>
        <w:szCs w:val="28"/>
        <w:lang w:val="tg-Cyrl-TJ"/>
      </w:rPr>
      <w:t>ҳ</w:t>
    </w:r>
    <w:r w:rsidR="00660609">
      <w:rPr>
        <w:rFonts w:ascii="TAJIKAN" w:hAnsi="TAJIKAN"/>
        <w:b/>
        <w:sz w:val="28"/>
        <w:szCs w:val="28"/>
        <w:lang w:val="tg-Cyrl-TJ"/>
      </w:rPr>
      <w:t>от</w:t>
    </w:r>
    <w:r w:rsidR="00660609">
      <w:rPr>
        <w:b/>
        <w:sz w:val="28"/>
        <w:szCs w:val="28"/>
        <w:lang w:val="tg-Cyrl-TJ"/>
      </w:rPr>
      <w:t>ӣ</w:t>
    </w:r>
    <w:r w:rsidR="00660609">
      <w:rPr>
        <w:rFonts w:ascii="TAJIKAN" w:hAnsi="TAJIKAN"/>
        <w:b/>
        <w:sz w:val="28"/>
        <w:szCs w:val="28"/>
        <w:lang w:val="tg-Cyrl-TJ"/>
      </w:rPr>
      <w:t xml:space="preserve"> Ун</w:t>
    </w:r>
    <w:r w:rsidR="00660609">
      <w:rPr>
        <w:b/>
        <w:sz w:val="28"/>
        <w:szCs w:val="28"/>
        <w:lang w:val="tg-Cyrl-TJ"/>
      </w:rPr>
      <w:t>ҷӣ</w:t>
    </w:r>
    <w:r w:rsidR="00CE2257">
      <w:rPr>
        <w:rFonts w:ascii="TAJIKAN" w:hAnsi="TAJIKAN"/>
        <w:b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A5C96"/>
    <w:multiLevelType w:val="hybridMultilevel"/>
    <w:tmpl w:val="BD38C0AE"/>
    <w:lvl w:ilvl="0" w:tplc="CF8268C4">
      <w:numFmt w:val="bullet"/>
      <w:lvlText w:val="-"/>
      <w:lvlJc w:val="left"/>
      <w:pPr>
        <w:ind w:left="1068" w:hanging="360"/>
      </w:pPr>
      <w:rPr>
        <w:rFonts w:ascii="Palatino Linotype" w:eastAsia="Times New Roman" w:hAnsi="Palatino Linotype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5552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33"/>
    <w:rsid w:val="00007844"/>
    <w:rsid w:val="00046917"/>
    <w:rsid w:val="000B1D42"/>
    <w:rsid w:val="001612AD"/>
    <w:rsid w:val="001C0953"/>
    <w:rsid w:val="001C5C9B"/>
    <w:rsid w:val="001D0C98"/>
    <w:rsid w:val="001E454E"/>
    <w:rsid w:val="00223BD8"/>
    <w:rsid w:val="00276639"/>
    <w:rsid w:val="00291139"/>
    <w:rsid w:val="002F4A33"/>
    <w:rsid w:val="002F7BC3"/>
    <w:rsid w:val="00300D00"/>
    <w:rsid w:val="00300FAA"/>
    <w:rsid w:val="0034075B"/>
    <w:rsid w:val="00373C65"/>
    <w:rsid w:val="00385801"/>
    <w:rsid w:val="003A6695"/>
    <w:rsid w:val="003F29D0"/>
    <w:rsid w:val="00402042"/>
    <w:rsid w:val="00437907"/>
    <w:rsid w:val="00456AB8"/>
    <w:rsid w:val="00474569"/>
    <w:rsid w:val="00482830"/>
    <w:rsid w:val="00491E69"/>
    <w:rsid w:val="004B1E17"/>
    <w:rsid w:val="004C7613"/>
    <w:rsid w:val="00514CBD"/>
    <w:rsid w:val="005360AB"/>
    <w:rsid w:val="005533CE"/>
    <w:rsid w:val="00560239"/>
    <w:rsid w:val="0059361B"/>
    <w:rsid w:val="00601BE2"/>
    <w:rsid w:val="00611379"/>
    <w:rsid w:val="006261FE"/>
    <w:rsid w:val="006401DA"/>
    <w:rsid w:val="00660609"/>
    <w:rsid w:val="006765BD"/>
    <w:rsid w:val="00691334"/>
    <w:rsid w:val="00693EAB"/>
    <w:rsid w:val="00696D8E"/>
    <w:rsid w:val="006B3449"/>
    <w:rsid w:val="006C0008"/>
    <w:rsid w:val="006E3152"/>
    <w:rsid w:val="00703940"/>
    <w:rsid w:val="00771DB0"/>
    <w:rsid w:val="0078385B"/>
    <w:rsid w:val="0079135B"/>
    <w:rsid w:val="00804AFD"/>
    <w:rsid w:val="008919F0"/>
    <w:rsid w:val="008E6BF1"/>
    <w:rsid w:val="00910CA0"/>
    <w:rsid w:val="00927EBC"/>
    <w:rsid w:val="00966BE7"/>
    <w:rsid w:val="00972C17"/>
    <w:rsid w:val="00982161"/>
    <w:rsid w:val="009827A5"/>
    <w:rsid w:val="0099212E"/>
    <w:rsid w:val="009A1833"/>
    <w:rsid w:val="00A1013B"/>
    <w:rsid w:val="00A14EC1"/>
    <w:rsid w:val="00A353DB"/>
    <w:rsid w:val="00A66CDC"/>
    <w:rsid w:val="00A761AB"/>
    <w:rsid w:val="00AB002C"/>
    <w:rsid w:val="00AC53BC"/>
    <w:rsid w:val="00AF0B36"/>
    <w:rsid w:val="00AF0D4C"/>
    <w:rsid w:val="00B05E84"/>
    <w:rsid w:val="00B11168"/>
    <w:rsid w:val="00B63A2F"/>
    <w:rsid w:val="00BA660C"/>
    <w:rsid w:val="00BD2648"/>
    <w:rsid w:val="00BD58B6"/>
    <w:rsid w:val="00BD62B7"/>
    <w:rsid w:val="00C010C2"/>
    <w:rsid w:val="00C0631E"/>
    <w:rsid w:val="00C12DBB"/>
    <w:rsid w:val="00C3532C"/>
    <w:rsid w:val="00CE2257"/>
    <w:rsid w:val="00CE5F76"/>
    <w:rsid w:val="00D321ED"/>
    <w:rsid w:val="00D347DE"/>
    <w:rsid w:val="00D5007F"/>
    <w:rsid w:val="00D65933"/>
    <w:rsid w:val="00D6683B"/>
    <w:rsid w:val="00D77607"/>
    <w:rsid w:val="00DC2A44"/>
    <w:rsid w:val="00DD51FA"/>
    <w:rsid w:val="00DF05C5"/>
    <w:rsid w:val="00E455A6"/>
    <w:rsid w:val="00E51A3C"/>
    <w:rsid w:val="00E82776"/>
    <w:rsid w:val="00E96305"/>
    <w:rsid w:val="00EA7811"/>
    <w:rsid w:val="00F152FA"/>
    <w:rsid w:val="00F4411C"/>
    <w:rsid w:val="00F471D6"/>
    <w:rsid w:val="00F56814"/>
    <w:rsid w:val="00F96395"/>
    <w:rsid w:val="00FA1EB2"/>
    <w:rsid w:val="00FB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F212F2"/>
  <w15:chartTrackingRefBased/>
  <w15:docId w15:val="{85C0ECC2-5B02-4F8D-A479-05445295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659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D65933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2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12639-5E96-4393-95CE-2F490181B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Sheroz Rahimov</cp:lastModifiedBy>
  <cp:revision>2</cp:revision>
  <cp:lastPrinted>2024-07-08T06:50:00Z</cp:lastPrinted>
  <dcterms:created xsi:type="dcterms:W3CDTF">2025-05-20T04:21:00Z</dcterms:created>
  <dcterms:modified xsi:type="dcterms:W3CDTF">2025-05-20T04:21:00Z</dcterms:modified>
</cp:coreProperties>
</file>