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444444"/>
          <w:sz w:val="18"/>
        </w:rPr>
        <w:t>PRODUCT ENGINEERING - RELIABILITY</w:t>
      </w:r>
    </w:p>
    <w:p>
      <w:pPr>
        <w:spacing w:after="40"/>
      </w:pPr>
      <w:r>
        <w:rPr>
          <w:rFonts w:ascii="Calibri" w:hAnsi="Calibri" w:eastAsia="Calibri"/>
          <w:b/>
          <w:i w:val="0"/>
          <w:color w:val="2A4A6B"/>
          <w:sz w:val="34"/>
        </w:rPr>
        <w:t>FMEA Ratings and Action Priority Reference</w:t>
      </w:r>
    </w:p>
    <w:p>
      <w:pPr>
        <w:spacing w:after="40"/>
      </w:pPr>
      <w:r>
        <w:rPr>
          <w:rFonts w:ascii="Calibri" w:hAnsi="Calibri" w:eastAsia="Calibri"/>
          <w:b w:val="0"/>
          <w:i w:val="0"/>
          <w:color w:val="444444"/>
          <w:sz w:val="22"/>
        </w:rPr>
        <w:t>AIAG-VDA method (2019)  |  Detection rating map and Action Priority table</w:t>
      </w:r>
    </w:p>
    <w:p>
      <w:pPr>
        <w:spacing w:after="200"/>
      </w:pPr>
      <w:r>
        <w:rPr>
          <w:rFonts w:ascii="Calibri" w:hAnsi="Calibri" w:eastAsia="Calibri"/>
          <w:b w:val="0"/>
          <w:i w:val="0"/>
          <w:color w:val="444444"/>
          <w:sz w:val="19"/>
        </w:rPr>
        <w:t>DOC FDS-DFMEA-RATE Rev A</w:t>
      </w:r>
    </w:p>
    <w:p>
      <w:pPr>
        <w:spacing w:after="120"/>
      </w:pPr>
      <w:r>
        <w:rPr>
          <w:rFonts w:ascii="Calibri" w:hAnsi="Calibri" w:eastAsia="Calibri"/>
          <w:b w:val="0"/>
          <w:i w:val="0"/>
          <w:color w:val="000000"/>
          <w:sz w:val="22"/>
        </w:rPr>
        <w:t>This reference gives the rating method for the Design FMEA. Severity and Occurrence values are supplied per failure mode in the register. Detection is not supplied; derive it from the current detection control named in the register using the Detection map below. Then determine Action Priority from the Action Priority table. Action Priority replaces RPN; do not multiply S, O, and D.</w:t>
      </w:r>
    </w:p>
    <w:p>
      <w:pPr>
        <w:spacing w:before="240" w:after="80"/>
        <w:pBdr>
          <w:bottom w:val="single" w:sz="6" w:space="2" w:color="2A4A6B"/>
        </w:pBdr>
      </w:pPr>
      <w:r>
        <w:rPr>
          <w:rFonts w:ascii="Calibri" w:hAnsi="Calibri" w:eastAsia="Calibri"/>
          <w:b/>
          <w:i w:val="0"/>
          <w:color w:val="2A4A6B"/>
          <w:sz w:val="26"/>
        </w:rPr>
        <w:t>1   Detection Rating from Current Control</w:t>
      </w:r>
    </w:p>
    <w:p>
      <w:pPr>
        <w:spacing w:after="120"/>
      </w:pPr>
      <w:r>
        <w:rPr>
          <w:rFonts w:ascii="Calibri" w:hAnsi="Calibri" w:eastAsia="Calibri"/>
          <w:b w:val="0"/>
          <w:i w:val="0"/>
          <w:color w:val="000000"/>
          <w:sz w:val="22"/>
        </w:rPr>
        <w:t>Look up the failure mode's current detection control in the register, then read its Detection rating here. Lower detection numbers mean better detection.</w:t>
      </w:r>
    </w:p>
    <w:tbl>
      <w:tblPr>
        <w:tblStyle w:val="TableGrid"/>
        <w:tblW w:type="auto" w:w="0"/>
        <w:jc w:val="center"/>
        <w:tblLook w:firstColumn="1" w:firstRow="1" w:lastColumn="0" w:lastRow="0" w:noHBand="0" w:noVBand="1" w:val="04A0"/>
      </w:tblPr>
      <w:tblGrid>
        <w:gridCol w:w="4680"/>
        <w:gridCol w:w="4680"/>
      </w:tblGrid>
      <w:tr>
        <w:tc>
          <w:tcPr>
            <w:tcW w:type="dxa" w:w="6624"/>
            <w:shd w:val="clear" w:color="auto" w:fill="2A4A6B"/>
          </w:tcPr>
          <w:p>
            <w:r/>
            <w:r>
              <w:rPr>
                <w:rFonts w:ascii="Calibri" w:hAnsi="Calibri" w:eastAsia="Calibri"/>
                <w:b/>
                <w:i w:val="0"/>
                <w:color w:val="FFFFFF"/>
                <w:sz w:val="18"/>
              </w:rPr>
              <w:t>Current detection control</w:t>
            </w:r>
          </w:p>
        </w:tc>
        <w:tc>
          <w:tcPr>
            <w:tcW w:type="dxa" w:w="2736"/>
            <w:shd w:val="clear" w:color="auto" w:fill="2A4A6B"/>
          </w:tcPr>
          <w:p>
            <w:r/>
            <w:r>
              <w:rPr>
                <w:rFonts w:ascii="Calibri" w:hAnsi="Calibri" w:eastAsia="Calibri"/>
                <w:b/>
                <w:i w:val="0"/>
                <w:color w:val="FFFFFF"/>
                <w:sz w:val="18"/>
              </w:rPr>
              <w:t>Detection rating (D)</w:t>
            </w:r>
          </w:p>
        </w:tc>
      </w:tr>
      <w:tr>
        <w:tc>
          <w:tcPr>
            <w:tcW w:type="dxa" w:w="6624"/>
          </w:tcPr>
          <w:p>
            <w:r/>
            <w:r>
              <w:rPr>
                <w:rFonts w:ascii="Calibri" w:hAnsi="Calibri" w:eastAsia="Calibri"/>
                <w:b w:val="0"/>
                <w:i w:val="0"/>
                <w:color w:val="000000"/>
                <w:sz w:val="18"/>
              </w:rPr>
              <w:t>100% automated with error-proofing</w:t>
            </w:r>
          </w:p>
        </w:tc>
        <w:tc>
          <w:tcPr>
            <w:tcW w:type="dxa" w:w="2736"/>
          </w:tcPr>
          <w:p>
            <w:r/>
            <w:r>
              <w:rPr>
                <w:rFonts w:ascii="Calibri" w:hAnsi="Calibri" w:eastAsia="Calibri"/>
                <w:b w:val="0"/>
                <w:i w:val="0"/>
                <w:color w:val="000000"/>
                <w:sz w:val="18"/>
              </w:rPr>
              <w:t>2</w:t>
            </w:r>
          </w:p>
        </w:tc>
      </w:tr>
      <w:tr>
        <w:tc>
          <w:tcPr>
            <w:tcW w:type="dxa" w:w="6624"/>
            <w:shd w:val="clear" w:color="auto" w:fill="EEF2F6"/>
          </w:tcPr>
          <w:p>
            <w:r/>
            <w:r>
              <w:rPr>
                <w:rFonts w:ascii="Calibri" w:hAnsi="Calibri" w:eastAsia="Calibri"/>
                <w:b w:val="0"/>
                <w:i w:val="0"/>
                <w:color w:val="000000"/>
                <w:sz w:val="18"/>
              </w:rPr>
              <w:t>Design validation + in-line PPAP</w:t>
            </w:r>
          </w:p>
        </w:tc>
        <w:tc>
          <w:tcPr>
            <w:tcW w:type="dxa" w:w="2736"/>
            <w:shd w:val="clear" w:color="auto" w:fill="EEF2F6"/>
          </w:tcPr>
          <w:p>
            <w:r/>
            <w:r>
              <w:rPr>
                <w:rFonts w:ascii="Calibri" w:hAnsi="Calibri" w:eastAsia="Calibri"/>
                <w:b w:val="0"/>
                <w:i w:val="0"/>
                <w:color w:val="000000"/>
                <w:sz w:val="18"/>
              </w:rPr>
              <w:t>3</w:t>
            </w:r>
          </w:p>
        </w:tc>
      </w:tr>
      <w:tr>
        <w:tc>
          <w:tcPr>
            <w:tcW w:type="dxa" w:w="6624"/>
          </w:tcPr>
          <w:p>
            <w:r/>
            <w:r>
              <w:rPr>
                <w:rFonts w:ascii="Calibri" w:hAnsi="Calibri" w:eastAsia="Calibri"/>
                <w:b w:val="0"/>
                <w:i w:val="0"/>
                <w:color w:val="000000"/>
                <w:sz w:val="18"/>
              </w:rPr>
              <w:t>In-line automated leak test</w:t>
            </w:r>
          </w:p>
        </w:tc>
        <w:tc>
          <w:tcPr>
            <w:tcW w:type="dxa" w:w="2736"/>
          </w:tcPr>
          <w:p>
            <w:r/>
            <w:r>
              <w:rPr>
                <w:rFonts w:ascii="Calibri" w:hAnsi="Calibri" w:eastAsia="Calibri"/>
                <w:b w:val="0"/>
                <w:i w:val="0"/>
                <w:color w:val="000000"/>
                <w:sz w:val="18"/>
              </w:rPr>
              <w:t>4</w:t>
            </w:r>
          </w:p>
        </w:tc>
      </w:tr>
      <w:tr>
        <w:tc>
          <w:tcPr>
            <w:tcW w:type="dxa" w:w="6624"/>
            <w:shd w:val="clear" w:color="auto" w:fill="EEF2F6"/>
          </w:tcPr>
          <w:p>
            <w:r/>
            <w:r>
              <w:rPr>
                <w:rFonts w:ascii="Calibri" w:hAnsi="Calibri" w:eastAsia="Calibri"/>
                <w:b w:val="0"/>
                <w:i w:val="0"/>
                <w:color w:val="000000"/>
                <w:sz w:val="18"/>
              </w:rPr>
              <w:t>Pressure decay test (in-line)</w:t>
            </w:r>
          </w:p>
        </w:tc>
        <w:tc>
          <w:tcPr>
            <w:tcW w:type="dxa" w:w="2736"/>
            <w:shd w:val="clear" w:color="auto" w:fill="EEF2F6"/>
          </w:tcPr>
          <w:p>
            <w:r/>
            <w:r>
              <w:rPr>
                <w:rFonts w:ascii="Calibri" w:hAnsi="Calibri" w:eastAsia="Calibri"/>
                <w:b w:val="0"/>
                <w:i w:val="0"/>
                <w:color w:val="000000"/>
                <w:sz w:val="18"/>
              </w:rPr>
              <w:t>4</w:t>
            </w:r>
          </w:p>
        </w:tc>
      </w:tr>
      <w:tr>
        <w:tc>
          <w:tcPr>
            <w:tcW w:type="dxa" w:w="6624"/>
          </w:tcPr>
          <w:p>
            <w:r/>
            <w:r>
              <w:rPr>
                <w:rFonts w:ascii="Calibri" w:hAnsi="Calibri" w:eastAsia="Calibri"/>
                <w:b w:val="0"/>
                <w:i w:val="0"/>
                <w:color w:val="000000"/>
                <w:sz w:val="18"/>
              </w:rPr>
              <w:t>Bench durability test</w:t>
            </w:r>
          </w:p>
        </w:tc>
        <w:tc>
          <w:tcPr>
            <w:tcW w:type="dxa" w:w="2736"/>
          </w:tcPr>
          <w:p>
            <w:r/>
            <w:r>
              <w:rPr>
                <w:rFonts w:ascii="Calibri" w:hAnsi="Calibri" w:eastAsia="Calibri"/>
                <w:b w:val="0"/>
                <w:i w:val="0"/>
                <w:color w:val="000000"/>
                <w:sz w:val="18"/>
              </w:rPr>
              <w:t>5</w:t>
            </w:r>
          </w:p>
        </w:tc>
      </w:tr>
      <w:tr>
        <w:tc>
          <w:tcPr>
            <w:tcW w:type="dxa" w:w="6624"/>
            <w:shd w:val="clear" w:color="auto" w:fill="EEF2F6"/>
          </w:tcPr>
          <w:p>
            <w:r/>
            <w:r>
              <w:rPr>
                <w:rFonts w:ascii="Calibri" w:hAnsi="Calibri" w:eastAsia="Calibri"/>
                <w:b w:val="0"/>
                <w:i w:val="0"/>
                <w:color w:val="000000"/>
                <w:sz w:val="18"/>
              </w:rPr>
              <w:t>Functional end-of-line test</w:t>
            </w:r>
          </w:p>
        </w:tc>
        <w:tc>
          <w:tcPr>
            <w:tcW w:type="dxa" w:w="2736"/>
            <w:shd w:val="clear" w:color="auto" w:fill="EEF2F6"/>
          </w:tcPr>
          <w:p>
            <w:r/>
            <w:r>
              <w:rPr>
                <w:rFonts w:ascii="Calibri" w:hAnsi="Calibri" w:eastAsia="Calibri"/>
                <w:b w:val="0"/>
                <w:i w:val="0"/>
                <w:color w:val="000000"/>
                <w:sz w:val="18"/>
              </w:rPr>
              <w:t>6</w:t>
            </w:r>
          </w:p>
        </w:tc>
      </w:tr>
      <w:tr>
        <w:tc>
          <w:tcPr>
            <w:tcW w:type="dxa" w:w="6624"/>
          </w:tcPr>
          <w:p>
            <w:r/>
            <w:r>
              <w:rPr>
                <w:rFonts w:ascii="Calibri" w:hAnsi="Calibri" w:eastAsia="Calibri"/>
                <w:b w:val="0"/>
                <w:i w:val="0"/>
                <w:color w:val="000000"/>
                <w:sz w:val="18"/>
              </w:rPr>
              <w:t>Visual inspection only</w:t>
            </w:r>
          </w:p>
        </w:tc>
        <w:tc>
          <w:tcPr>
            <w:tcW w:type="dxa" w:w="2736"/>
          </w:tcPr>
          <w:p>
            <w:r/>
            <w:r>
              <w:rPr>
                <w:rFonts w:ascii="Calibri" w:hAnsi="Calibri" w:eastAsia="Calibri"/>
                <w:b w:val="0"/>
                <w:i w:val="0"/>
                <w:color w:val="000000"/>
                <w:sz w:val="18"/>
              </w:rPr>
              <w:t>8</w:t>
            </w:r>
          </w:p>
        </w:tc>
      </w:tr>
      <w:tr>
        <w:tc>
          <w:tcPr>
            <w:tcW w:type="dxa" w:w="6624"/>
            <w:shd w:val="clear" w:color="auto" w:fill="EEF2F6"/>
          </w:tcPr>
          <w:p>
            <w:r/>
            <w:r>
              <w:rPr>
                <w:rFonts w:ascii="Calibri" w:hAnsi="Calibri" w:eastAsia="Calibri"/>
                <w:b w:val="0"/>
                <w:i w:val="0"/>
                <w:color w:val="000000"/>
                <w:sz w:val="18"/>
              </w:rPr>
              <w:t>None / not detectable</w:t>
            </w:r>
          </w:p>
        </w:tc>
        <w:tc>
          <w:tcPr>
            <w:tcW w:type="dxa" w:w="2736"/>
            <w:shd w:val="clear" w:color="auto" w:fill="EEF2F6"/>
          </w:tcPr>
          <w:p>
            <w:r/>
            <w:r>
              <w:rPr>
                <w:rFonts w:ascii="Calibri" w:hAnsi="Calibri" w:eastAsia="Calibri"/>
                <w:b w:val="0"/>
                <w:i w:val="0"/>
                <w:color w:val="000000"/>
                <w:sz w:val="18"/>
              </w:rPr>
              <w:t>10</w:t>
            </w:r>
          </w:p>
        </w:tc>
      </w:tr>
    </w:tbl>
    <w:p>
      <w:pPr>
        <w:spacing w:before="240" w:after="80"/>
        <w:pBdr>
          <w:bottom w:val="single" w:sz="6" w:space="2" w:color="2A4A6B"/>
        </w:pBdr>
      </w:pPr>
      <w:r>
        <w:rPr>
          <w:rFonts w:ascii="Calibri" w:hAnsi="Calibri" w:eastAsia="Calibri"/>
          <w:b/>
          <w:i w:val="0"/>
          <w:color w:val="2A4A6B"/>
          <w:sz w:val="26"/>
        </w:rPr>
        <w:t>2   Action Priority Table</w:t>
      </w:r>
    </w:p>
    <w:p>
      <w:pPr>
        <w:spacing w:after="120"/>
      </w:pPr>
      <w:r>
        <w:rPr>
          <w:rFonts w:ascii="Calibri" w:hAnsi="Calibri" w:eastAsia="Calibri"/>
          <w:b w:val="0"/>
          <w:i w:val="0"/>
          <w:color w:val="000000"/>
          <w:sz w:val="22"/>
        </w:rPr>
        <w:t>Action Priority is High, Medium, or Low, determined by the combination of Severity, Occurrence, and Detection. Find the Severity band, then the Occurrence band, then read the Detection column. This is a lookup, not a calculation.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2A4A6B"/>
          </w:tcPr>
          <w:p>
            <w:r/>
            <w:r>
              <w:rPr>
                <w:rFonts w:ascii="Calibri" w:hAnsi="Calibri" w:eastAsia="Calibri"/>
                <w:b/>
                <w:i w:val="0"/>
                <w:color w:val="FFFFFF"/>
                <w:sz w:val="18"/>
              </w:rPr>
              <w:t>Severity</w:t>
            </w:r>
          </w:p>
        </w:tc>
        <w:tc>
          <w:tcPr>
            <w:tcW w:type="dxa" w:w="2160"/>
            <w:shd w:val="clear" w:color="auto" w:fill="2A4A6B"/>
          </w:tcPr>
          <w:p>
            <w:r/>
            <w:r>
              <w:rPr>
                <w:rFonts w:ascii="Calibri" w:hAnsi="Calibri" w:eastAsia="Calibri"/>
                <w:b/>
                <w:i w:val="0"/>
                <w:color w:val="FFFFFF"/>
                <w:sz w:val="18"/>
              </w:rPr>
              <w:t>Occurrence</w:t>
            </w:r>
          </w:p>
        </w:tc>
        <w:tc>
          <w:tcPr>
            <w:tcW w:type="dxa" w:w="1872"/>
            <w:shd w:val="clear" w:color="auto" w:fill="2A4A6B"/>
          </w:tcPr>
          <w:p>
            <w:r/>
            <w:r>
              <w:rPr>
                <w:rFonts w:ascii="Calibri" w:hAnsi="Calibri" w:eastAsia="Calibri"/>
                <w:b/>
                <w:i w:val="0"/>
                <w:color w:val="FFFFFF"/>
                <w:sz w:val="18"/>
              </w:rPr>
              <w:t>D 1-4</w:t>
            </w:r>
          </w:p>
        </w:tc>
        <w:tc>
          <w:tcPr>
            <w:tcW w:type="dxa" w:w="1872"/>
            <w:shd w:val="clear" w:color="auto" w:fill="2A4A6B"/>
          </w:tcPr>
          <w:p>
            <w:r/>
            <w:r>
              <w:rPr>
                <w:rFonts w:ascii="Calibri" w:hAnsi="Calibri" w:eastAsia="Calibri"/>
                <w:b/>
                <w:i w:val="0"/>
                <w:color w:val="FFFFFF"/>
                <w:sz w:val="18"/>
              </w:rPr>
              <w:t>D 5-7</w:t>
            </w:r>
          </w:p>
        </w:tc>
        <w:tc>
          <w:tcPr>
            <w:tcW w:type="dxa" w:w="2016"/>
            <w:shd w:val="clear" w:color="auto" w:fill="2A4A6B"/>
          </w:tcPr>
          <w:p>
            <w:r/>
            <w:r>
              <w:rPr>
                <w:rFonts w:ascii="Calibri" w:hAnsi="Calibri" w:eastAsia="Calibri"/>
                <w:b/>
                <w:i w:val="0"/>
                <w:color w:val="FFFFFF"/>
                <w:sz w:val="18"/>
              </w:rPr>
              <w:t>D 8-10</w:t>
            </w:r>
          </w:p>
        </w:tc>
      </w:tr>
      <w:tr>
        <w:tc>
          <w:tcPr>
            <w:tcW w:type="dxa" w:w="2016"/>
          </w:tcPr>
          <w:p>
            <w:r/>
            <w:r>
              <w:rPr>
                <w:rFonts w:ascii="Calibri" w:hAnsi="Calibri" w:eastAsia="Calibri"/>
                <w:b w:val="0"/>
                <w:i w:val="0"/>
                <w:color w:val="000000"/>
                <w:sz w:val="18"/>
              </w:rPr>
              <w:t>9-10</w:t>
            </w:r>
          </w:p>
        </w:tc>
        <w:tc>
          <w:tcPr>
            <w:tcW w:type="dxa" w:w="2160"/>
          </w:tcPr>
          <w:p>
            <w:r/>
            <w:r>
              <w:rPr>
                <w:rFonts w:ascii="Calibri" w:hAnsi="Calibri" w:eastAsia="Calibri"/>
                <w:b w:val="0"/>
                <w:i w:val="0"/>
                <w:color w:val="000000"/>
                <w:sz w:val="18"/>
              </w:rPr>
              <w:t>6-10</w:t>
            </w:r>
          </w:p>
        </w:tc>
        <w:tc>
          <w:tcPr>
            <w:tcW w:type="dxa" w:w="1872"/>
          </w:tcPr>
          <w:p>
            <w:r/>
            <w:r>
              <w:rPr>
                <w:rFonts w:ascii="Calibri" w:hAnsi="Calibri" w:eastAsia="Calibri"/>
                <w:b w:val="0"/>
                <w:i w:val="0"/>
                <w:color w:val="000000"/>
                <w:sz w:val="18"/>
              </w:rPr>
              <w:t>H</w:t>
            </w:r>
          </w:p>
        </w:tc>
        <w:tc>
          <w:tcPr>
            <w:tcW w:type="dxa" w:w="1872"/>
          </w:tcPr>
          <w:p>
            <w:r/>
            <w:r>
              <w:rPr>
                <w:rFonts w:ascii="Calibri" w:hAnsi="Calibri" w:eastAsia="Calibri"/>
                <w:b w:val="0"/>
                <w:i w:val="0"/>
                <w:color w:val="000000"/>
                <w:sz w:val="18"/>
              </w:rPr>
              <w:t>H</w:t>
            </w:r>
          </w:p>
        </w:tc>
        <w:tc>
          <w:tcPr>
            <w:tcW w:type="dxa" w:w="2016"/>
          </w:tcPr>
          <w:p>
            <w:r/>
            <w:r>
              <w:rPr>
                <w:rFonts w:ascii="Calibri" w:hAnsi="Calibri" w:eastAsia="Calibri"/>
                <w:b w:val="0"/>
                <w:i w:val="0"/>
                <w:color w:val="000000"/>
                <w:sz w:val="18"/>
              </w:rPr>
              <w:t>H</w:t>
            </w:r>
          </w:p>
        </w:tc>
      </w:tr>
      <w:tr>
        <w:tc>
          <w:tcPr>
            <w:tcW w:type="dxa" w:w="2016"/>
            <w:shd w:val="clear" w:color="auto" w:fill="EEF2F6"/>
          </w:tcPr>
          <w:p>
            <w:r/>
            <w:r>
              <w:rPr>
                <w:rFonts w:ascii="Calibri" w:hAnsi="Calibri" w:eastAsia="Calibri"/>
                <w:b w:val="0"/>
                <w:i w:val="0"/>
                <w:color w:val="000000"/>
                <w:sz w:val="18"/>
              </w:rPr>
              <w:t>9-10</w:t>
            </w:r>
          </w:p>
        </w:tc>
        <w:tc>
          <w:tcPr>
            <w:tcW w:type="dxa" w:w="2160"/>
            <w:shd w:val="clear" w:color="auto" w:fill="EEF2F6"/>
          </w:tcPr>
          <w:p>
            <w:r/>
            <w:r>
              <w:rPr>
                <w:rFonts w:ascii="Calibri" w:hAnsi="Calibri" w:eastAsia="Calibri"/>
                <w:b w:val="0"/>
                <w:i w:val="0"/>
                <w:color w:val="000000"/>
                <w:sz w:val="18"/>
              </w:rPr>
              <w:t>4-5</w:t>
            </w:r>
          </w:p>
        </w:tc>
        <w:tc>
          <w:tcPr>
            <w:tcW w:type="dxa" w:w="1872"/>
            <w:shd w:val="clear" w:color="auto" w:fill="EEF2F6"/>
          </w:tcPr>
          <w:p>
            <w:r/>
            <w:r>
              <w:rPr>
                <w:rFonts w:ascii="Calibri" w:hAnsi="Calibri" w:eastAsia="Calibri"/>
                <w:b w:val="0"/>
                <w:i w:val="0"/>
                <w:color w:val="000000"/>
                <w:sz w:val="18"/>
              </w:rPr>
              <w:t>H</w:t>
            </w:r>
          </w:p>
        </w:tc>
        <w:tc>
          <w:tcPr>
            <w:tcW w:type="dxa" w:w="1872"/>
            <w:shd w:val="clear" w:color="auto" w:fill="EEF2F6"/>
          </w:tcPr>
          <w:p>
            <w:r/>
            <w:r>
              <w:rPr>
                <w:rFonts w:ascii="Calibri" w:hAnsi="Calibri" w:eastAsia="Calibri"/>
                <w:b w:val="0"/>
                <w:i w:val="0"/>
                <w:color w:val="000000"/>
                <w:sz w:val="18"/>
              </w:rPr>
              <w:t>H</w:t>
            </w:r>
          </w:p>
        </w:tc>
        <w:tc>
          <w:tcPr>
            <w:tcW w:type="dxa" w:w="2016"/>
            <w:shd w:val="clear" w:color="auto" w:fill="EEF2F6"/>
          </w:tcPr>
          <w:p>
            <w:r/>
            <w:r>
              <w:rPr>
                <w:rFonts w:ascii="Calibri" w:hAnsi="Calibri" w:eastAsia="Calibri"/>
                <w:b w:val="0"/>
                <w:i w:val="0"/>
                <w:color w:val="000000"/>
                <w:sz w:val="18"/>
              </w:rPr>
              <w:t>H</w:t>
            </w:r>
          </w:p>
        </w:tc>
      </w:tr>
      <w:tr>
        <w:tc>
          <w:tcPr>
            <w:tcW w:type="dxa" w:w="2016"/>
          </w:tcPr>
          <w:p>
            <w:r/>
            <w:r>
              <w:rPr>
                <w:rFonts w:ascii="Calibri" w:hAnsi="Calibri" w:eastAsia="Calibri"/>
                <w:b w:val="0"/>
                <w:i w:val="0"/>
                <w:color w:val="000000"/>
                <w:sz w:val="18"/>
              </w:rPr>
              <w:t>9-10</w:t>
            </w:r>
          </w:p>
        </w:tc>
        <w:tc>
          <w:tcPr>
            <w:tcW w:type="dxa" w:w="2160"/>
          </w:tcPr>
          <w:p>
            <w:r/>
            <w:r>
              <w:rPr>
                <w:rFonts w:ascii="Calibri" w:hAnsi="Calibri" w:eastAsia="Calibri"/>
                <w:b w:val="0"/>
                <w:i w:val="0"/>
                <w:color w:val="000000"/>
                <w:sz w:val="18"/>
              </w:rPr>
              <w:t>2-3</w:t>
            </w:r>
          </w:p>
        </w:tc>
        <w:tc>
          <w:tcPr>
            <w:tcW w:type="dxa" w:w="1872"/>
          </w:tcPr>
          <w:p>
            <w:r/>
            <w:r>
              <w:rPr>
                <w:rFonts w:ascii="Calibri" w:hAnsi="Calibri" w:eastAsia="Calibri"/>
                <w:b w:val="0"/>
                <w:i w:val="0"/>
                <w:color w:val="000000"/>
                <w:sz w:val="18"/>
              </w:rPr>
              <w:t>H</w:t>
            </w:r>
          </w:p>
        </w:tc>
        <w:tc>
          <w:tcPr>
            <w:tcW w:type="dxa" w:w="1872"/>
          </w:tcPr>
          <w:p>
            <w:r/>
            <w:r>
              <w:rPr>
                <w:rFonts w:ascii="Calibri" w:hAnsi="Calibri" w:eastAsia="Calibri"/>
                <w:b w:val="0"/>
                <w:i w:val="0"/>
                <w:color w:val="000000"/>
                <w:sz w:val="18"/>
              </w:rPr>
              <w:t>H</w:t>
            </w:r>
          </w:p>
        </w:tc>
        <w:tc>
          <w:tcPr>
            <w:tcW w:type="dxa" w:w="2016"/>
          </w:tcPr>
          <w:p>
            <w:r/>
            <w:r>
              <w:rPr>
                <w:rFonts w:ascii="Calibri" w:hAnsi="Calibri" w:eastAsia="Calibri"/>
                <w:b w:val="0"/>
                <w:i w:val="0"/>
                <w:color w:val="000000"/>
                <w:sz w:val="18"/>
              </w:rPr>
              <w:t>H</w:t>
            </w:r>
          </w:p>
        </w:tc>
      </w:tr>
      <w:tr>
        <w:tc>
          <w:tcPr>
            <w:tcW w:type="dxa" w:w="2016"/>
            <w:shd w:val="clear" w:color="auto" w:fill="EEF2F6"/>
          </w:tcPr>
          <w:p>
            <w:r/>
            <w:r>
              <w:rPr>
                <w:rFonts w:ascii="Calibri" w:hAnsi="Calibri" w:eastAsia="Calibri"/>
                <w:b w:val="0"/>
                <w:i w:val="0"/>
                <w:color w:val="000000"/>
                <w:sz w:val="18"/>
              </w:rPr>
              <w:t>9-10</w:t>
            </w:r>
          </w:p>
        </w:tc>
        <w:tc>
          <w:tcPr>
            <w:tcW w:type="dxa" w:w="2160"/>
            <w:shd w:val="clear" w:color="auto" w:fill="EEF2F6"/>
          </w:tcPr>
          <w:p>
            <w:r/>
            <w:r>
              <w:rPr>
                <w:rFonts w:ascii="Calibri" w:hAnsi="Calibri" w:eastAsia="Calibri"/>
                <w:b w:val="0"/>
                <w:i w:val="0"/>
                <w:color w:val="000000"/>
                <w:sz w:val="18"/>
              </w:rPr>
              <w:t>1</w:t>
            </w:r>
          </w:p>
        </w:tc>
        <w:tc>
          <w:tcPr>
            <w:tcW w:type="dxa" w:w="1872"/>
            <w:shd w:val="clear" w:color="auto" w:fill="EEF2F6"/>
          </w:tcPr>
          <w:p>
            <w:r/>
            <w:r>
              <w:rPr>
                <w:rFonts w:ascii="Calibri" w:hAnsi="Calibri" w:eastAsia="Calibri"/>
                <w:b w:val="0"/>
                <w:i w:val="0"/>
                <w:color w:val="000000"/>
                <w:sz w:val="18"/>
              </w:rPr>
              <w:t>M</w:t>
            </w:r>
          </w:p>
        </w:tc>
        <w:tc>
          <w:tcPr>
            <w:tcW w:type="dxa" w:w="1872"/>
            <w:shd w:val="clear" w:color="auto" w:fill="EEF2F6"/>
          </w:tcPr>
          <w:p>
            <w:r/>
            <w:r>
              <w:rPr>
                <w:rFonts w:ascii="Calibri" w:hAnsi="Calibri" w:eastAsia="Calibri"/>
                <w:b w:val="0"/>
                <w:i w:val="0"/>
                <w:color w:val="000000"/>
                <w:sz w:val="18"/>
              </w:rPr>
              <w:t>M</w:t>
            </w:r>
          </w:p>
        </w:tc>
        <w:tc>
          <w:tcPr>
            <w:tcW w:type="dxa" w:w="2016"/>
            <w:shd w:val="clear" w:color="auto" w:fill="EEF2F6"/>
          </w:tcPr>
          <w:p>
            <w:r/>
            <w:r>
              <w:rPr>
                <w:rFonts w:ascii="Calibri" w:hAnsi="Calibri" w:eastAsia="Calibri"/>
                <w:b w:val="0"/>
                <w:i w:val="0"/>
                <w:color w:val="000000"/>
                <w:sz w:val="18"/>
              </w:rPr>
              <w:t>H</w:t>
            </w:r>
          </w:p>
        </w:tc>
      </w:tr>
      <w:tr>
        <w:tc>
          <w:tcPr>
            <w:tcW w:type="dxa" w:w="2016"/>
          </w:tcPr>
          <w:p>
            <w:r/>
            <w:r>
              <w:rPr>
                <w:rFonts w:ascii="Calibri" w:hAnsi="Calibri" w:eastAsia="Calibri"/>
                <w:b w:val="0"/>
                <w:i w:val="0"/>
                <w:color w:val="000000"/>
                <w:sz w:val="18"/>
              </w:rPr>
              <w:t>7-8</w:t>
            </w:r>
          </w:p>
        </w:tc>
        <w:tc>
          <w:tcPr>
            <w:tcW w:type="dxa" w:w="2160"/>
          </w:tcPr>
          <w:p>
            <w:r/>
            <w:r>
              <w:rPr>
                <w:rFonts w:ascii="Calibri" w:hAnsi="Calibri" w:eastAsia="Calibri"/>
                <w:b w:val="0"/>
                <w:i w:val="0"/>
                <w:color w:val="000000"/>
                <w:sz w:val="18"/>
              </w:rPr>
              <w:t>6-10</w:t>
            </w:r>
          </w:p>
        </w:tc>
        <w:tc>
          <w:tcPr>
            <w:tcW w:type="dxa" w:w="1872"/>
          </w:tcPr>
          <w:p>
            <w:r/>
            <w:r>
              <w:rPr>
                <w:rFonts w:ascii="Calibri" w:hAnsi="Calibri" w:eastAsia="Calibri"/>
                <w:b w:val="0"/>
                <w:i w:val="0"/>
                <w:color w:val="000000"/>
                <w:sz w:val="18"/>
              </w:rPr>
              <w:t>H</w:t>
            </w:r>
          </w:p>
        </w:tc>
        <w:tc>
          <w:tcPr>
            <w:tcW w:type="dxa" w:w="1872"/>
          </w:tcPr>
          <w:p>
            <w:r/>
            <w:r>
              <w:rPr>
                <w:rFonts w:ascii="Calibri" w:hAnsi="Calibri" w:eastAsia="Calibri"/>
                <w:b w:val="0"/>
                <w:i w:val="0"/>
                <w:color w:val="000000"/>
                <w:sz w:val="18"/>
              </w:rPr>
              <w:t>H</w:t>
            </w:r>
          </w:p>
        </w:tc>
        <w:tc>
          <w:tcPr>
            <w:tcW w:type="dxa" w:w="2016"/>
          </w:tcPr>
          <w:p>
            <w:r/>
            <w:r>
              <w:rPr>
                <w:rFonts w:ascii="Calibri" w:hAnsi="Calibri" w:eastAsia="Calibri"/>
                <w:b w:val="0"/>
                <w:i w:val="0"/>
                <w:color w:val="000000"/>
                <w:sz w:val="18"/>
              </w:rPr>
              <w:t>H</w:t>
            </w:r>
          </w:p>
        </w:tc>
      </w:tr>
      <w:tr>
        <w:tc>
          <w:tcPr>
            <w:tcW w:type="dxa" w:w="2016"/>
            <w:shd w:val="clear" w:color="auto" w:fill="EEF2F6"/>
          </w:tcPr>
          <w:p>
            <w:r/>
            <w:r>
              <w:rPr>
                <w:rFonts w:ascii="Calibri" w:hAnsi="Calibri" w:eastAsia="Calibri"/>
                <w:b w:val="0"/>
                <w:i w:val="0"/>
                <w:color w:val="000000"/>
                <w:sz w:val="18"/>
              </w:rPr>
              <w:t>7-8</w:t>
            </w:r>
          </w:p>
        </w:tc>
        <w:tc>
          <w:tcPr>
            <w:tcW w:type="dxa" w:w="2160"/>
            <w:shd w:val="clear" w:color="auto" w:fill="EEF2F6"/>
          </w:tcPr>
          <w:p>
            <w:r/>
            <w:r>
              <w:rPr>
                <w:rFonts w:ascii="Calibri" w:hAnsi="Calibri" w:eastAsia="Calibri"/>
                <w:b w:val="0"/>
                <w:i w:val="0"/>
                <w:color w:val="000000"/>
                <w:sz w:val="18"/>
              </w:rPr>
              <w:t>4-5</w:t>
            </w:r>
          </w:p>
        </w:tc>
        <w:tc>
          <w:tcPr>
            <w:tcW w:type="dxa" w:w="1872"/>
            <w:shd w:val="clear" w:color="auto" w:fill="EEF2F6"/>
          </w:tcPr>
          <w:p>
            <w:r/>
            <w:r>
              <w:rPr>
                <w:rFonts w:ascii="Calibri" w:hAnsi="Calibri" w:eastAsia="Calibri"/>
                <w:b w:val="0"/>
                <w:i w:val="0"/>
                <w:color w:val="000000"/>
                <w:sz w:val="18"/>
              </w:rPr>
              <w:t>M</w:t>
            </w:r>
          </w:p>
        </w:tc>
        <w:tc>
          <w:tcPr>
            <w:tcW w:type="dxa" w:w="1872"/>
            <w:shd w:val="clear" w:color="auto" w:fill="EEF2F6"/>
          </w:tcPr>
          <w:p>
            <w:r/>
            <w:r>
              <w:rPr>
                <w:rFonts w:ascii="Calibri" w:hAnsi="Calibri" w:eastAsia="Calibri"/>
                <w:b w:val="0"/>
                <w:i w:val="0"/>
                <w:color w:val="000000"/>
                <w:sz w:val="18"/>
              </w:rPr>
              <w:t>H</w:t>
            </w:r>
          </w:p>
        </w:tc>
        <w:tc>
          <w:tcPr>
            <w:tcW w:type="dxa" w:w="2016"/>
            <w:shd w:val="clear" w:color="auto" w:fill="EEF2F6"/>
          </w:tcPr>
          <w:p>
            <w:r/>
            <w:r>
              <w:rPr>
                <w:rFonts w:ascii="Calibri" w:hAnsi="Calibri" w:eastAsia="Calibri"/>
                <w:b w:val="0"/>
                <w:i w:val="0"/>
                <w:color w:val="000000"/>
                <w:sz w:val="18"/>
              </w:rPr>
              <w:t>H</w:t>
            </w:r>
          </w:p>
        </w:tc>
      </w:tr>
      <w:tr>
        <w:tc>
          <w:tcPr>
            <w:tcW w:type="dxa" w:w="2016"/>
          </w:tcPr>
          <w:p>
            <w:r/>
            <w:r>
              <w:rPr>
                <w:rFonts w:ascii="Calibri" w:hAnsi="Calibri" w:eastAsia="Calibri"/>
                <w:b w:val="0"/>
                <w:i w:val="0"/>
                <w:color w:val="000000"/>
                <w:sz w:val="18"/>
              </w:rPr>
              <w:t>7-8</w:t>
            </w:r>
          </w:p>
        </w:tc>
        <w:tc>
          <w:tcPr>
            <w:tcW w:type="dxa" w:w="2160"/>
          </w:tcPr>
          <w:p>
            <w:r/>
            <w:r>
              <w:rPr>
                <w:rFonts w:ascii="Calibri" w:hAnsi="Calibri" w:eastAsia="Calibri"/>
                <w:b w:val="0"/>
                <w:i w:val="0"/>
                <w:color w:val="000000"/>
                <w:sz w:val="18"/>
              </w:rPr>
              <w:t>2-3</w:t>
            </w:r>
          </w:p>
        </w:tc>
        <w:tc>
          <w:tcPr>
            <w:tcW w:type="dxa" w:w="1872"/>
          </w:tcPr>
          <w:p>
            <w:r/>
            <w:r>
              <w:rPr>
                <w:rFonts w:ascii="Calibri" w:hAnsi="Calibri" w:eastAsia="Calibri"/>
                <w:b w:val="0"/>
                <w:i w:val="0"/>
                <w:color w:val="000000"/>
                <w:sz w:val="18"/>
              </w:rPr>
              <w:t>L</w:t>
            </w:r>
          </w:p>
        </w:tc>
        <w:tc>
          <w:tcPr>
            <w:tcW w:type="dxa" w:w="1872"/>
          </w:tcPr>
          <w:p>
            <w:r/>
            <w:r>
              <w:rPr>
                <w:rFonts w:ascii="Calibri" w:hAnsi="Calibri" w:eastAsia="Calibri"/>
                <w:b w:val="0"/>
                <w:i w:val="0"/>
                <w:color w:val="000000"/>
                <w:sz w:val="18"/>
              </w:rPr>
              <w:t>M</w:t>
            </w:r>
          </w:p>
        </w:tc>
        <w:tc>
          <w:tcPr>
            <w:tcW w:type="dxa" w:w="2016"/>
          </w:tcPr>
          <w:p>
            <w:r/>
            <w:r>
              <w:rPr>
                <w:rFonts w:ascii="Calibri" w:hAnsi="Calibri" w:eastAsia="Calibri"/>
                <w:b w:val="0"/>
                <w:i w:val="0"/>
                <w:color w:val="000000"/>
                <w:sz w:val="18"/>
              </w:rPr>
              <w:t>H</w:t>
            </w:r>
          </w:p>
        </w:tc>
      </w:tr>
      <w:tr>
        <w:tc>
          <w:tcPr>
            <w:tcW w:type="dxa" w:w="2016"/>
            <w:shd w:val="clear" w:color="auto" w:fill="EEF2F6"/>
          </w:tcPr>
          <w:p>
            <w:r/>
            <w:r>
              <w:rPr>
                <w:rFonts w:ascii="Calibri" w:hAnsi="Calibri" w:eastAsia="Calibri"/>
                <w:b w:val="0"/>
                <w:i w:val="0"/>
                <w:color w:val="000000"/>
                <w:sz w:val="18"/>
              </w:rPr>
              <w:t>7-8</w:t>
            </w:r>
          </w:p>
        </w:tc>
        <w:tc>
          <w:tcPr>
            <w:tcW w:type="dxa" w:w="2160"/>
            <w:shd w:val="clear" w:color="auto" w:fill="EEF2F6"/>
          </w:tcPr>
          <w:p>
            <w:r/>
            <w:r>
              <w:rPr>
                <w:rFonts w:ascii="Calibri" w:hAnsi="Calibri" w:eastAsia="Calibri"/>
                <w:b w:val="0"/>
                <w:i w:val="0"/>
                <w:color w:val="000000"/>
                <w:sz w:val="18"/>
              </w:rPr>
              <w:t>1</w:t>
            </w:r>
          </w:p>
        </w:tc>
        <w:tc>
          <w:tcPr>
            <w:tcW w:type="dxa" w:w="1872"/>
            <w:shd w:val="clear" w:color="auto" w:fill="EEF2F6"/>
          </w:tcPr>
          <w:p>
            <w:r/>
            <w:r>
              <w:rPr>
                <w:rFonts w:ascii="Calibri" w:hAnsi="Calibri" w:eastAsia="Calibri"/>
                <w:b w:val="0"/>
                <w:i w:val="0"/>
                <w:color w:val="000000"/>
                <w:sz w:val="18"/>
              </w:rPr>
              <w:t>L</w:t>
            </w:r>
          </w:p>
        </w:tc>
        <w:tc>
          <w:tcPr>
            <w:tcW w:type="dxa" w:w="1872"/>
            <w:shd w:val="clear" w:color="auto" w:fill="EEF2F6"/>
          </w:tcPr>
          <w:p>
            <w:r/>
            <w:r>
              <w:rPr>
                <w:rFonts w:ascii="Calibri" w:hAnsi="Calibri" w:eastAsia="Calibri"/>
                <w:b w:val="0"/>
                <w:i w:val="0"/>
                <w:color w:val="000000"/>
                <w:sz w:val="18"/>
              </w:rPr>
              <w:t>M</w:t>
            </w:r>
          </w:p>
        </w:tc>
        <w:tc>
          <w:tcPr>
            <w:tcW w:type="dxa" w:w="2016"/>
            <w:shd w:val="clear" w:color="auto" w:fill="EEF2F6"/>
          </w:tcPr>
          <w:p>
            <w:r/>
            <w:r>
              <w:rPr>
                <w:rFonts w:ascii="Calibri" w:hAnsi="Calibri" w:eastAsia="Calibri"/>
                <w:b w:val="0"/>
                <w:i w:val="0"/>
                <w:color w:val="000000"/>
                <w:sz w:val="18"/>
              </w:rPr>
              <w:t>M</w:t>
            </w:r>
          </w:p>
        </w:tc>
      </w:tr>
      <w:tr>
        <w:tc>
          <w:tcPr>
            <w:tcW w:type="dxa" w:w="2016"/>
          </w:tcPr>
          <w:p>
            <w:r/>
            <w:r>
              <w:rPr>
                <w:rFonts w:ascii="Calibri" w:hAnsi="Calibri" w:eastAsia="Calibri"/>
                <w:b w:val="0"/>
                <w:i w:val="0"/>
                <w:color w:val="000000"/>
                <w:sz w:val="18"/>
              </w:rPr>
              <w:t>4-6</w:t>
            </w:r>
          </w:p>
        </w:tc>
        <w:tc>
          <w:tcPr>
            <w:tcW w:type="dxa" w:w="2160"/>
          </w:tcPr>
          <w:p>
            <w:r/>
            <w:r>
              <w:rPr>
                <w:rFonts w:ascii="Calibri" w:hAnsi="Calibri" w:eastAsia="Calibri"/>
                <w:b w:val="0"/>
                <w:i w:val="0"/>
                <w:color w:val="000000"/>
                <w:sz w:val="18"/>
              </w:rPr>
              <w:t>6-10</w:t>
            </w:r>
          </w:p>
        </w:tc>
        <w:tc>
          <w:tcPr>
            <w:tcW w:type="dxa" w:w="1872"/>
          </w:tcPr>
          <w:p>
            <w:r/>
            <w:r>
              <w:rPr>
                <w:rFonts w:ascii="Calibri" w:hAnsi="Calibri" w:eastAsia="Calibri"/>
                <w:b w:val="0"/>
                <w:i w:val="0"/>
                <w:color w:val="000000"/>
                <w:sz w:val="18"/>
              </w:rPr>
              <w:t>M</w:t>
            </w:r>
          </w:p>
        </w:tc>
        <w:tc>
          <w:tcPr>
            <w:tcW w:type="dxa" w:w="1872"/>
          </w:tcPr>
          <w:p>
            <w:r/>
            <w:r>
              <w:rPr>
                <w:rFonts w:ascii="Calibri" w:hAnsi="Calibri" w:eastAsia="Calibri"/>
                <w:b w:val="0"/>
                <w:i w:val="0"/>
                <w:color w:val="000000"/>
                <w:sz w:val="18"/>
              </w:rPr>
              <w:t>H</w:t>
            </w:r>
          </w:p>
        </w:tc>
        <w:tc>
          <w:tcPr>
            <w:tcW w:type="dxa" w:w="2016"/>
          </w:tcPr>
          <w:p>
            <w:r/>
            <w:r>
              <w:rPr>
                <w:rFonts w:ascii="Calibri" w:hAnsi="Calibri" w:eastAsia="Calibri"/>
                <w:b w:val="0"/>
                <w:i w:val="0"/>
                <w:color w:val="000000"/>
                <w:sz w:val="18"/>
              </w:rPr>
              <w:t>H</w:t>
            </w:r>
          </w:p>
        </w:tc>
      </w:tr>
      <w:tr>
        <w:tc>
          <w:tcPr>
            <w:tcW w:type="dxa" w:w="2016"/>
            <w:shd w:val="clear" w:color="auto" w:fill="EEF2F6"/>
          </w:tcPr>
          <w:p>
            <w:r/>
            <w:r>
              <w:rPr>
                <w:rFonts w:ascii="Calibri" w:hAnsi="Calibri" w:eastAsia="Calibri"/>
                <w:b w:val="0"/>
                <w:i w:val="0"/>
                <w:color w:val="000000"/>
                <w:sz w:val="18"/>
              </w:rPr>
              <w:t>4-6</w:t>
            </w:r>
          </w:p>
        </w:tc>
        <w:tc>
          <w:tcPr>
            <w:tcW w:type="dxa" w:w="2160"/>
            <w:shd w:val="clear" w:color="auto" w:fill="EEF2F6"/>
          </w:tcPr>
          <w:p>
            <w:r/>
            <w:r>
              <w:rPr>
                <w:rFonts w:ascii="Calibri" w:hAnsi="Calibri" w:eastAsia="Calibri"/>
                <w:b w:val="0"/>
                <w:i w:val="0"/>
                <w:color w:val="000000"/>
                <w:sz w:val="18"/>
              </w:rPr>
              <w:t>4-5</w:t>
            </w:r>
          </w:p>
        </w:tc>
        <w:tc>
          <w:tcPr>
            <w:tcW w:type="dxa" w:w="1872"/>
            <w:shd w:val="clear" w:color="auto" w:fill="EEF2F6"/>
          </w:tcPr>
          <w:p>
            <w:r/>
            <w:r>
              <w:rPr>
                <w:rFonts w:ascii="Calibri" w:hAnsi="Calibri" w:eastAsia="Calibri"/>
                <w:b w:val="0"/>
                <w:i w:val="0"/>
                <w:color w:val="000000"/>
                <w:sz w:val="18"/>
              </w:rPr>
              <w:t>L</w:t>
            </w:r>
          </w:p>
        </w:tc>
        <w:tc>
          <w:tcPr>
            <w:tcW w:type="dxa" w:w="1872"/>
            <w:shd w:val="clear" w:color="auto" w:fill="EEF2F6"/>
          </w:tcPr>
          <w:p>
            <w:r/>
            <w:r>
              <w:rPr>
                <w:rFonts w:ascii="Calibri" w:hAnsi="Calibri" w:eastAsia="Calibri"/>
                <w:b w:val="0"/>
                <w:i w:val="0"/>
                <w:color w:val="000000"/>
                <w:sz w:val="18"/>
              </w:rPr>
              <w:t>M</w:t>
            </w:r>
          </w:p>
        </w:tc>
        <w:tc>
          <w:tcPr>
            <w:tcW w:type="dxa" w:w="2016"/>
            <w:shd w:val="clear" w:color="auto" w:fill="EEF2F6"/>
          </w:tcPr>
          <w:p>
            <w:r/>
            <w:r>
              <w:rPr>
                <w:rFonts w:ascii="Calibri" w:hAnsi="Calibri" w:eastAsia="Calibri"/>
                <w:b w:val="0"/>
                <w:i w:val="0"/>
                <w:color w:val="000000"/>
                <w:sz w:val="18"/>
              </w:rPr>
              <w:t>H</w:t>
            </w:r>
          </w:p>
        </w:tc>
      </w:tr>
      <w:tr>
        <w:tc>
          <w:tcPr>
            <w:tcW w:type="dxa" w:w="2016"/>
          </w:tcPr>
          <w:p>
            <w:r/>
            <w:r>
              <w:rPr>
                <w:rFonts w:ascii="Calibri" w:hAnsi="Calibri" w:eastAsia="Calibri"/>
                <w:b w:val="0"/>
                <w:i w:val="0"/>
                <w:color w:val="000000"/>
                <w:sz w:val="18"/>
              </w:rPr>
              <w:t>4-6</w:t>
            </w:r>
          </w:p>
        </w:tc>
        <w:tc>
          <w:tcPr>
            <w:tcW w:type="dxa" w:w="2160"/>
          </w:tcPr>
          <w:p>
            <w:r/>
            <w:r>
              <w:rPr>
                <w:rFonts w:ascii="Calibri" w:hAnsi="Calibri" w:eastAsia="Calibri"/>
                <w:b w:val="0"/>
                <w:i w:val="0"/>
                <w:color w:val="000000"/>
                <w:sz w:val="18"/>
              </w:rPr>
              <w:t>2-3</w:t>
            </w:r>
          </w:p>
        </w:tc>
        <w:tc>
          <w:tcPr>
            <w:tcW w:type="dxa" w:w="1872"/>
          </w:tcPr>
          <w:p>
            <w:r/>
            <w:r>
              <w:rPr>
                <w:rFonts w:ascii="Calibri" w:hAnsi="Calibri" w:eastAsia="Calibri"/>
                <w:b w:val="0"/>
                <w:i w:val="0"/>
                <w:color w:val="000000"/>
                <w:sz w:val="18"/>
              </w:rPr>
              <w:t>L</w:t>
            </w:r>
          </w:p>
        </w:tc>
        <w:tc>
          <w:tcPr>
            <w:tcW w:type="dxa" w:w="1872"/>
          </w:tcPr>
          <w:p>
            <w:r/>
            <w:r>
              <w:rPr>
                <w:rFonts w:ascii="Calibri" w:hAnsi="Calibri" w:eastAsia="Calibri"/>
                <w:b w:val="0"/>
                <w:i w:val="0"/>
                <w:color w:val="000000"/>
                <w:sz w:val="18"/>
              </w:rPr>
              <w:t>L</w:t>
            </w:r>
          </w:p>
        </w:tc>
        <w:tc>
          <w:tcPr>
            <w:tcW w:type="dxa" w:w="2016"/>
          </w:tcPr>
          <w:p>
            <w:r/>
            <w:r>
              <w:rPr>
                <w:rFonts w:ascii="Calibri" w:hAnsi="Calibri" w:eastAsia="Calibri"/>
                <w:b w:val="0"/>
                <w:i w:val="0"/>
                <w:color w:val="000000"/>
                <w:sz w:val="18"/>
              </w:rPr>
              <w:t>M</w:t>
            </w:r>
          </w:p>
        </w:tc>
      </w:tr>
      <w:tr>
        <w:tc>
          <w:tcPr>
            <w:tcW w:type="dxa" w:w="2016"/>
            <w:shd w:val="clear" w:color="auto" w:fill="EEF2F6"/>
          </w:tcPr>
          <w:p>
            <w:r/>
            <w:r>
              <w:rPr>
                <w:rFonts w:ascii="Calibri" w:hAnsi="Calibri" w:eastAsia="Calibri"/>
                <w:b w:val="0"/>
                <w:i w:val="0"/>
                <w:color w:val="000000"/>
                <w:sz w:val="18"/>
              </w:rPr>
              <w:t>4-6</w:t>
            </w:r>
          </w:p>
        </w:tc>
        <w:tc>
          <w:tcPr>
            <w:tcW w:type="dxa" w:w="2160"/>
            <w:shd w:val="clear" w:color="auto" w:fill="EEF2F6"/>
          </w:tcPr>
          <w:p>
            <w:r/>
            <w:r>
              <w:rPr>
                <w:rFonts w:ascii="Calibri" w:hAnsi="Calibri" w:eastAsia="Calibri"/>
                <w:b w:val="0"/>
                <w:i w:val="0"/>
                <w:color w:val="000000"/>
                <w:sz w:val="18"/>
              </w:rPr>
              <w:t>1</w:t>
            </w:r>
          </w:p>
        </w:tc>
        <w:tc>
          <w:tcPr>
            <w:tcW w:type="dxa" w:w="1872"/>
            <w:shd w:val="clear" w:color="auto" w:fill="EEF2F6"/>
          </w:tcPr>
          <w:p>
            <w:r/>
            <w:r>
              <w:rPr>
                <w:rFonts w:ascii="Calibri" w:hAnsi="Calibri" w:eastAsia="Calibri"/>
                <w:b w:val="0"/>
                <w:i w:val="0"/>
                <w:color w:val="000000"/>
                <w:sz w:val="18"/>
              </w:rPr>
              <w:t>L</w:t>
            </w:r>
          </w:p>
        </w:tc>
        <w:tc>
          <w:tcPr>
            <w:tcW w:type="dxa" w:w="1872"/>
            <w:shd w:val="clear" w:color="auto" w:fill="EEF2F6"/>
          </w:tcPr>
          <w:p>
            <w:r/>
            <w:r>
              <w:rPr>
                <w:rFonts w:ascii="Calibri" w:hAnsi="Calibri" w:eastAsia="Calibri"/>
                <w:b w:val="0"/>
                <w:i w:val="0"/>
                <w:color w:val="000000"/>
                <w:sz w:val="18"/>
              </w:rPr>
              <w:t>L</w:t>
            </w:r>
          </w:p>
        </w:tc>
        <w:tc>
          <w:tcPr>
            <w:tcW w:type="dxa" w:w="2016"/>
            <w:shd w:val="clear" w:color="auto" w:fill="EEF2F6"/>
          </w:tcPr>
          <w:p>
            <w:r/>
            <w:r>
              <w:rPr>
                <w:rFonts w:ascii="Calibri" w:hAnsi="Calibri" w:eastAsia="Calibri"/>
                <w:b w:val="0"/>
                <w:i w:val="0"/>
                <w:color w:val="000000"/>
                <w:sz w:val="18"/>
              </w:rPr>
              <w:t>L</w:t>
            </w:r>
          </w:p>
        </w:tc>
      </w:tr>
      <w:tr>
        <w:tc>
          <w:tcPr>
            <w:tcW w:type="dxa" w:w="2016"/>
          </w:tcPr>
          <w:p>
            <w:r/>
            <w:r>
              <w:rPr>
                <w:rFonts w:ascii="Calibri" w:hAnsi="Calibri" w:eastAsia="Calibri"/>
                <w:b w:val="0"/>
                <w:i w:val="0"/>
                <w:color w:val="000000"/>
                <w:sz w:val="18"/>
              </w:rPr>
              <w:t>2-3</w:t>
            </w:r>
          </w:p>
        </w:tc>
        <w:tc>
          <w:tcPr>
            <w:tcW w:type="dxa" w:w="2160"/>
          </w:tcPr>
          <w:p>
            <w:r/>
            <w:r>
              <w:rPr>
                <w:rFonts w:ascii="Calibri" w:hAnsi="Calibri" w:eastAsia="Calibri"/>
                <w:b w:val="0"/>
                <w:i w:val="0"/>
                <w:color w:val="000000"/>
                <w:sz w:val="18"/>
              </w:rPr>
              <w:t>6-10</w:t>
            </w:r>
          </w:p>
        </w:tc>
        <w:tc>
          <w:tcPr>
            <w:tcW w:type="dxa" w:w="1872"/>
          </w:tcPr>
          <w:p>
            <w:r/>
            <w:r>
              <w:rPr>
                <w:rFonts w:ascii="Calibri" w:hAnsi="Calibri" w:eastAsia="Calibri"/>
                <w:b w:val="0"/>
                <w:i w:val="0"/>
                <w:color w:val="000000"/>
                <w:sz w:val="18"/>
              </w:rPr>
              <w:t>L</w:t>
            </w:r>
          </w:p>
        </w:tc>
        <w:tc>
          <w:tcPr>
            <w:tcW w:type="dxa" w:w="1872"/>
          </w:tcPr>
          <w:p>
            <w:r/>
            <w:r>
              <w:rPr>
                <w:rFonts w:ascii="Calibri" w:hAnsi="Calibri" w:eastAsia="Calibri"/>
                <w:b w:val="0"/>
                <w:i w:val="0"/>
                <w:color w:val="000000"/>
                <w:sz w:val="18"/>
              </w:rPr>
              <w:t>M</w:t>
            </w:r>
          </w:p>
        </w:tc>
        <w:tc>
          <w:tcPr>
            <w:tcW w:type="dxa" w:w="2016"/>
          </w:tcPr>
          <w:p>
            <w:r/>
            <w:r>
              <w:rPr>
                <w:rFonts w:ascii="Calibri" w:hAnsi="Calibri" w:eastAsia="Calibri"/>
                <w:b w:val="0"/>
                <w:i w:val="0"/>
                <w:color w:val="000000"/>
                <w:sz w:val="18"/>
              </w:rPr>
              <w:t>M</w:t>
            </w:r>
          </w:p>
        </w:tc>
      </w:tr>
      <w:tr>
        <w:tc>
          <w:tcPr>
            <w:tcW w:type="dxa" w:w="2016"/>
            <w:shd w:val="clear" w:color="auto" w:fill="EEF2F6"/>
          </w:tcPr>
          <w:p>
            <w:r/>
            <w:r>
              <w:rPr>
                <w:rFonts w:ascii="Calibri" w:hAnsi="Calibri" w:eastAsia="Calibri"/>
                <w:b w:val="0"/>
                <w:i w:val="0"/>
                <w:color w:val="000000"/>
                <w:sz w:val="18"/>
              </w:rPr>
              <w:t>2-3</w:t>
            </w:r>
          </w:p>
        </w:tc>
        <w:tc>
          <w:tcPr>
            <w:tcW w:type="dxa" w:w="2160"/>
            <w:shd w:val="clear" w:color="auto" w:fill="EEF2F6"/>
          </w:tcPr>
          <w:p>
            <w:r/>
            <w:r>
              <w:rPr>
                <w:rFonts w:ascii="Calibri" w:hAnsi="Calibri" w:eastAsia="Calibri"/>
                <w:b w:val="0"/>
                <w:i w:val="0"/>
                <w:color w:val="000000"/>
                <w:sz w:val="18"/>
              </w:rPr>
              <w:t>4-5</w:t>
            </w:r>
          </w:p>
        </w:tc>
        <w:tc>
          <w:tcPr>
            <w:tcW w:type="dxa" w:w="1872"/>
            <w:shd w:val="clear" w:color="auto" w:fill="EEF2F6"/>
          </w:tcPr>
          <w:p>
            <w:r/>
            <w:r>
              <w:rPr>
                <w:rFonts w:ascii="Calibri" w:hAnsi="Calibri" w:eastAsia="Calibri"/>
                <w:b w:val="0"/>
                <w:i w:val="0"/>
                <w:color w:val="000000"/>
                <w:sz w:val="18"/>
              </w:rPr>
              <w:t>L</w:t>
            </w:r>
          </w:p>
        </w:tc>
        <w:tc>
          <w:tcPr>
            <w:tcW w:type="dxa" w:w="1872"/>
            <w:shd w:val="clear" w:color="auto" w:fill="EEF2F6"/>
          </w:tcPr>
          <w:p>
            <w:r/>
            <w:r>
              <w:rPr>
                <w:rFonts w:ascii="Calibri" w:hAnsi="Calibri" w:eastAsia="Calibri"/>
                <w:b w:val="0"/>
                <w:i w:val="0"/>
                <w:color w:val="000000"/>
                <w:sz w:val="18"/>
              </w:rPr>
              <w:t>L</w:t>
            </w:r>
          </w:p>
        </w:tc>
        <w:tc>
          <w:tcPr>
            <w:tcW w:type="dxa" w:w="2016"/>
            <w:shd w:val="clear" w:color="auto" w:fill="EEF2F6"/>
          </w:tcPr>
          <w:p>
            <w:r/>
            <w:r>
              <w:rPr>
                <w:rFonts w:ascii="Calibri" w:hAnsi="Calibri" w:eastAsia="Calibri"/>
                <w:b w:val="0"/>
                <w:i w:val="0"/>
                <w:color w:val="000000"/>
                <w:sz w:val="18"/>
              </w:rPr>
              <w:t>M</w:t>
            </w:r>
          </w:p>
        </w:tc>
      </w:tr>
      <w:tr>
        <w:tc>
          <w:tcPr>
            <w:tcW w:type="dxa" w:w="2016"/>
          </w:tcPr>
          <w:p>
            <w:r/>
            <w:r>
              <w:rPr>
                <w:rFonts w:ascii="Calibri" w:hAnsi="Calibri" w:eastAsia="Calibri"/>
                <w:b w:val="0"/>
                <w:i w:val="0"/>
                <w:color w:val="000000"/>
                <w:sz w:val="18"/>
              </w:rPr>
              <w:t>2-3</w:t>
            </w:r>
          </w:p>
        </w:tc>
        <w:tc>
          <w:tcPr>
            <w:tcW w:type="dxa" w:w="2160"/>
          </w:tcPr>
          <w:p>
            <w:r/>
            <w:r>
              <w:rPr>
                <w:rFonts w:ascii="Calibri" w:hAnsi="Calibri" w:eastAsia="Calibri"/>
                <w:b w:val="0"/>
                <w:i w:val="0"/>
                <w:color w:val="000000"/>
                <w:sz w:val="18"/>
              </w:rPr>
              <w:t>2-3</w:t>
            </w:r>
          </w:p>
        </w:tc>
        <w:tc>
          <w:tcPr>
            <w:tcW w:type="dxa" w:w="1872"/>
          </w:tcPr>
          <w:p>
            <w:r/>
            <w:r>
              <w:rPr>
                <w:rFonts w:ascii="Calibri" w:hAnsi="Calibri" w:eastAsia="Calibri"/>
                <w:b w:val="0"/>
                <w:i w:val="0"/>
                <w:color w:val="000000"/>
                <w:sz w:val="18"/>
              </w:rPr>
              <w:t>L</w:t>
            </w:r>
          </w:p>
        </w:tc>
        <w:tc>
          <w:tcPr>
            <w:tcW w:type="dxa" w:w="1872"/>
          </w:tcPr>
          <w:p>
            <w:r/>
            <w:r>
              <w:rPr>
                <w:rFonts w:ascii="Calibri" w:hAnsi="Calibri" w:eastAsia="Calibri"/>
                <w:b w:val="0"/>
                <w:i w:val="0"/>
                <w:color w:val="000000"/>
                <w:sz w:val="18"/>
              </w:rPr>
              <w:t>L</w:t>
            </w:r>
          </w:p>
        </w:tc>
        <w:tc>
          <w:tcPr>
            <w:tcW w:type="dxa" w:w="2016"/>
          </w:tcPr>
          <w:p>
            <w:r/>
            <w:r>
              <w:rPr>
                <w:rFonts w:ascii="Calibri" w:hAnsi="Calibri" w:eastAsia="Calibri"/>
                <w:b w:val="0"/>
                <w:i w:val="0"/>
                <w:color w:val="000000"/>
                <w:sz w:val="18"/>
              </w:rPr>
              <w:t>L</w:t>
            </w:r>
          </w:p>
        </w:tc>
      </w:tr>
      <w:tr>
        <w:tc>
          <w:tcPr>
            <w:tcW w:type="dxa" w:w="2016"/>
            <w:shd w:val="clear" w:color="auto" w:fill="EEF2F6"/>
          </w:tcPr>
          <w:p>
            <w:r/>
            <w:r>
              <w:rPr>
                <w:rFonts w:ascii="Calibri" w:hAnsi="Calibri" w:eastAsia="Calibri"/>
                <w:b w:val="0"/>
                <w:i w:val="0"/>
                <w:color w:val="000000"/>
                <w:sz w:val="18"/>
              </w:rPr>
              <w:t>2-3</w:t>
            </w:r>
          </w:p>
        </w:tc>
        <w:tc>
          <w:tcPr>
            <w:tcW w:type="dxa" w:w="2160"/>
            <w:shd w:val="clear" w:color="auto" w:fill="EEF2F6"/>
          </w:tcPr>
          <w:p>
            <w:r/>
            <w:r>
              <w:rPr>
                <w:rFonts w:ascii="Calibri" w:hAnsi="Calibri" w:eastAsia="Calibri"/>
                <w:b w:val="0"/>
                <w:i w:val="0"/>
                <w:color w:val="000000"/>
                <w:sz w:val="18"/>
              </w:rPr>
              <w:t>1</w:t>
            </w:r>
          </w:p>
        </w:tc>
        <w:tc>
          <w:tcPr>
            <w:tcW w:type="dxa" w:w="1872"/>
            <w:shd w:val="clear" w:color="auto" w:fill="EEF2F6"/>
          </w:tcPr>
          <w:p>
            <w:r/>
            <w:r>
              <w:rPr>
                <w:rFonts w:ascii="Calibri" w:hAnsi="Calibri" w:eastAsia="Calibri"/>
                <w:b w:val="0"/>
                <w:i w:val="0"/>
                <w:color w:val="000000"/>
                <w:sz w:val="18"/>
              </w:rPr>
              <w:t>L</w:t>
            </w:r>
          </w:p>
        </w:tc>
        <w:tc>
          <w:tcPr>
            <w:tcW w:type="dxa" w:w="1872"/>
            <w:shd w:val="clear" w:color="auto" w:fill="EEF2F6"/>
          </w:tcPr>
          <w:p>
            <w:r/>
            <w:r>
              <w:rPr>
                <w:rFonts w:ascii="Calibri" w:hAnsi="Calibri" w:eastAsia="Calibri"/>
                <w:b w:val="0"/>
                <w:i w:val="0"/>
                <w:color w:val="000000"/>
                <w:sz w:val="18"/>
              </w:rPr>
              <w:t>L</w:t>
            </w:r>
          </w:p>
        </w:tc>
        <w:tc>
          <w:tcPr>
            <w:tcW w:type="dxa" w:w="2016"/>
            <w:shd w:val="clear" w:color="auto" w:fill="EEF2F6"/>
          </w:tcPr>
          <w:p>
            <w:r/>
            <w:r>
              <w:rPr>
                <w:rFonts w:ascii="Calibri" w:hAnsi="Calibri" w:eastAsia="Calibri"/>
                <w:b w:val="0"/>
                <w:i w:val="0"/>
                <w:color w:val="000000"/>
                <w:sz w:val="18"/>
              </w:rPr>
              <w:t>L</w:t>
            </w:r>
          </w:p>
        </w:tc>
      </w:tr>
      <w:tr>
        <w:tc>
          <w:tcPr>
            <w:tcW w:type="dxa" w:w="2016"/>
          </w:tcPr>
          <w:p>
            <w:r/>
            <w:r>
              <w:rPr>
                <w:rFonts w:ascii="Calibri" w:hAnsi="Calibri" w:eastAsia="Calibri"/>
                <w:b w:val="0"/>
                <w:i w:val="0"/>
                <w:color w:val="000000"/>
                <w:sz w:val="18"/>
              </w:rPr>
              <w:t>1</w:t>
            </w:r>
          </w:p>
        </w:tc>
        <w:tc>
          <w:tcPr>
            <w:tcW w:type="dxa" w:w="2160"/>
          </w:tcPr>
          <w:p>
            <w:r/>
            <w:r>
              <w:rPr>
                <w:rFonts w:ascii="Calibri" w:hAnsi="Calibri" w:eastAsia="Calibri"/>
                <w:b w:val="0"/>
                <w:i w:val="0"/>
                <w:color w:val="000000"/>
                <w:sz w:val="18"/>
              </w:rPr>
              <w:t>6-10</w:t>
            </w:r>
          </w:p>
        </w:tc>
        <w:tc>
          <w:tcPr>
            <w:tcW w:type="dxa" w:w="1872"/>
          </w:tcPr>
          <w:p>
            <w:r/>
            <w:r>
              <w:rPr>
                <w:rFonts w:ascii="Calibri" w:hAnsi="Calibri" w:eastAsia="Calibri"/>
                <w:b w:val="0"/>
                <w:i w:val="0"/>
                <w:color w:val="000000"/>
                <w:sz w:val="18"/>
              </w:rPr>
              <w:t>L</w:t>
            </w:r>
          </w:p>
        </w:tc>
        <w:tc>
          <w:tcPr>
            <w:tcW w:type="dxa" w:w="1872"/>
          </w:tcPr>
          <w:p>
            <w:r/>
            <w:r>
              <w:rPr>
                <w:rFonts w:ascii="Calibri" w:hAnsi="Calibri" w:eastAsia="Calibri"/>
                <w:b w:val="0"/>
                <w:i w:val="0"/>
                <w:color w:val="000000"/>
                <w:sz w:val="18"/>
              </w:rPr>
              <w:t>L</w:t>
            </w:r>
          </w:p>
        </w:tc>
        <w:tc>
          <w:tcPr>
            <w:tcW w:type="dxa" w:w="2016"/>
          </w:tcPr>
          <w:p>
            <w:r/>
            <w:r>
              <w:rPr>
                <w:rFonts w:ascii="Calibri" w:hAnsi="Calibri" w:eastAsia="Calibri"/>
                <w:b w:val="0"/>
                <w:i w:val="0"/>
                <w:color w:val="000000"/>
                <w:sz w:val="18"/>
              </w:rPr>
              <w:t>L</w:t>
            </w:r>
          </w:p>
        </w:tc>
      </w:tr>
      <w:tr>
        <w:tc>
          <w:tcPr>
            <w:tcW w:type="dxa" w:w="2016"/>
            <w:shd w:val="clear" w:color="auto" w:fill="EEF2F6"/>
          </w:tcPr>
          <w:p>
            <w:r/>
            <w:r>
              <w:rPr>
                <w:rFonts w:ascii="Calibri" w:hAnsi="Calibri" w:eastAsia="Calibri"/>
                <w:b w:val="0"/>
                <w:i w:val="0"/>
                <w:color w:val="000000"/>
                <w:sz w:val="18"/>
              </w:rPr>
              <w:t>1</w:t>
            </w:r>
          </w:p>
        </w:tc>
        <w:tc>
          <w:tcPr>
            <w:tcW w:type="dxa" w:w="2160"/>
            <w:shd w:val="clear" w:color="auto" w:fill="EEF2F6"/>
          </w:tcPr>
          <w:p>
            <w:r/>
            <w:r>
              <w:rPr>
                <w:rFonts w:ascii="Calibri" w:hAnsi="Calibri" w:eastAsia="Calibri"/>
                <w:b w:val="0"/>
                <w:i w:val="0"/>
                <w:color w:val="000000"/>
                <w:sz w:val="18"/>
              </w:rPr>
              <w:t>4-5</w:t>
            </w:r>
          </w:p>
        </w:tc>
        <w:tc>
          <w:tcPr>
            <w:tcW w:type="dxa" w:w="1872"/>
            <w:shd w:val="clear" w:color="auto" w:fill="EEF2F6"/>
          </w:tcPr>
          <w:p>
            <w:r/>
            <w:r>
              <w:rPr>
                <w:rFonts w:ascii="Calibri" w:hAnsi="Calibri" w:eastAsia="Calibri"/>
                <w:b w:val="0"/>
                <w:i w:val="0"/>
                <w:color w:val="000000"/>
                <w:sz w:val="18"/>
              </w:rPr>
              <w:t>L</w:t>
            </w:r>
          </w:p>
        </w:tc>
        <w:tc>
          <w:tcPr>
            <w:tcW w:type="dxa" w:w="1872"/>
            <w:shd w:val="clear" w:color="auto" w:fill="EEF2F6"/>
          </w:tcPr>
          <w:p>
            <w:r/>
            <w:r>
              <w:rPr>
                <w:rFonts w:ascii="Calibri" w:hAnsi="Calibri" w:eastAsia="Calibri"/>
                <w:b w:val="0"/>
                <w:i w:val="0"/>
                <w:color w:val="000000"/>
                <w:sz w:val="18"/>
              </w:rPr>
              <w:t>L</w:t>
            </w:r>
          </w:p>
        </w:tc>
        <w:tc>
          <w:tcPr>
            <w:tcW w:type="dxa" w:w="2016"/>
            <w:shd w:val="clear" w:color="auto" w:fill="EEF2F6"/>
          </w:tcPr>
          <w:p>
            <w:r/>
            <w:r>
              <w:rPr>
                <w:rFonts w:ascii="Calibri" w:hAnsi="Calibri" w:eastAsia="Calibri"/>
                <w:b w:val="0"/>
                <w:i w:val="0"/>
                <w:color w:val="000000"/>
                <w:sz w:val="18"/>
              </w:rPr>
              <w:t>L</w:t>
            </w:r>
          </w:p>
        </w:tc>
      </w:tr>
      <w:tr>
        <w:tc>
          <w:tcPr>
            <w:tcW w:type="dxa" w:w="2016"/>
          </w:tcPr>
          <w:p>
            <w:r/>
            <w:r>
              <w:rPr>
                <w:rFonts w:ascii="Calibri" w:hAnsi="Calibri" w:eastAsia="Calibri"/>
                <w:b w:val="0"/>
                <w:i w:val="0"/>
                <w:color w:val="000000"/>
                <w:sz w:val="18"/>
              </w:rPr>
              <w:t>1</w:t>
            </w:r>
          </w:p>
        </w:tc>
        <w:tc>
          <w:tcPr>
            <w:tcW w:type="dxa" w:w="2160"/>
          </w:tcPr>
          <w:p>
            <w:r/>
            <w:r>
              <w:rPr>
                <w:rFonts w:ascii="Calibri" w:hAnsi="Calibri" w:eastAsia="Calibri"/>
                <w:b w:val="0"/>
                <w:i w:val="0"/>
                <w:color w:val="000000"/>
                <w:sz w:val="18"/>
              </w:rPr>
              <w:t>2-3</w:t>
            </w:r>
          </w:p>
        </w:tc>
        <w:tc>
          <w:tcPr>
            <w:tcW w:type="dxa" w:w="1872"/>
          </w:tcPr>
          <w:p>
            <w:r/>
            <w:r>
              <w:rPr>
                <w:rFonts w:ascii="Calibri" w:hAnsi="Calibri" w:eastAsia="Calibri"/>
                <w:b w:val="0"/>
                <w:i w:val="0"/>
                <w:color w:val="000000"/>
                <w:sz w:val="18"/>
              </w:rPr>
              <w:t>L</w:t>
            </w:r>
          </w:p>
        </w:tc>
        <w:tc>
          <w:tcPr>
            <w:tcW w:type="dxa" w:w="1872"/>
          </w:tcPr>
          <w:p>
            <w:r/>
            <w:r>
              <w:rPr>
                <w:rFonts w:ascii="Calibri" w:hAnsi="Calibri" w:eastAsia="Calibri"/>
                <w:b w:val="0"/>
                <w:i w:val="0"/>
                <w:color w:val="000000"/>
                <w:sz w:val="18"/>
              </w:rPr>
              <w:t>L</w:t>
            </w:r>
          </w:p>
        </w:tc>
        <w:tc>
          <w:tcPr>
            <w:tcW w:type="dxa" w:w="2016"/>
          </w:tcPr>
          <w:p>
            <w:r/>
            <w:r>
              <w:rPr>
                <w:rFonts w:ascii="Calibri" w:hAnsi="Calibri" w:eastAsia="Calibri"/>
                <w:b w:val="0"/>
                <w:i w:val="0"/>
                <w:color w:val="000000"/>
                <w:sz w:val="18"/>
              </w:rPr>
              <w:t>L</w:t>
            </w:r>
          </w:p>
        </w:tc>
      </w:tr>
      <w:tr>
        <w:tc>
          <w:tcPr>
            <w:tcW w:type="dxa" w:w="2016"/>
            <w:shd w:val="clear" w:color="auto" w:fill="EEF2F6"/>
          </w:tcPr>
          <w:p>
            <w:r/>
            <w:r>
              <w:rPr>
                <w:rFonts w:ascii="Calibri" w:hAnsi="Calibri" w:eastAsia="Calibri"/>
                <w:b w:val="0"/>
                <w:i w:val="0"/>
                <w:color w:val="000000"/>
                <w:sz w:val="18"/>
              </w:rPr>
              <w:t>1</w:t>
            </w:r>
          </w:p>
        </w:tc>
        <w:tc>
          <w:tcPr>
            <w:tcW w:type="dxa" w:w="2160"/>
            <w:shd w:val="clear" w:color="auto" w:fill="EEF2F6"/>
          </w:tcPr>
          <w:p>
            <w:r/>
            <w:r>
              <w:rPr>
                <w:rFonts w:ascii="Calibri" w:hAnsi="Calibri" w:eastAsia="Calibri"/>
                <w:b w:val="0"/>
                <w:i w:val="0"/>
                <w:color w:val="000000"/>
                <w:sz w:val="18"/>
              </w:rPr>
              <w:t>1</w:t>
            </w:r>
          </w:p>
        </w:tc>
        <w:tc>
          <w:tcPr>
            <w:tcW w:type="dxa" w:w="1872"/>
            <w:shd w:val="clear" w:color="auto" w:fill="EEF2F6"/>
          </w:tcPr>
          <w:p>
            <w:r/>
            <w:r>
              <w:rPr>
                <w:rFonts w:ascii="Calibri" w:hAnsi="Calibri" w:eastAsia="Calibri"/>
                <w:b w:val="0"/>
                <w:i w:val="0"/>
                <w:color w:val="000000"/>
                <w:sz w:val="18"/>
              </w:rPr>
              <w:t>L</w:t>
            </w:r>
          </w:p>
        </w:tc>
        <w:tc>
          <w:tcPr>
            <w:tcW w:type="dxa" w:w="1872"/>
            <w:shd w:val="clear" w:color="auto" w:fill="EEF2F6"/>
          </w:tcPr>
          <w:p>
            <w:r/>
            <w:r>
              <w:rPr>
                <w:rFonts w:ascii="Calibri" w:hAnsi="Calibri" w:eastAsia="Calibri"/>
                <w:b w:val="0"/>
                <w:i w:val="0"/>
                <w:color w:val="000000"/>
                <w:sz w:val="18"/>
              </w:rPr>
              <w:t>L</w:t>
            </w:r>
          </w:p>
        </w:tc>
        <w:tc>
          <w:tcPr>
            <w:tcW w:type="dxa" w:w="2016"/>
            <w:shd w:val="clear" w:color="auto" w:fill="EEF2F6"/>
          </w:tcPr>
          <w:p>
            <w:r/>
            <w:r>
              <w:rPr>
                <w:rFonts w:ascii="Calibri" w:hAnsi="Calibri" w:eastAsia="Calibri"/>
                <w:b w:val="0"/>
                <w:i w:val="0"/>
                <w:color w:val="000000"/>
                <w:sz w:val="18"/>
              </w:rPr>
              <w:t>L</w:t>
            </w:r>
          </w:p>
        </w:tc>
      </w:tr>
    </w:tbl>
    <w:p>
      <w:pPr>
        <w:spacing w:after="120"/>
      </w:pPr>
      <w:r>
        <w:rPr>
          <w:rFonts w:ascii="Calibri" w:hAnsi="Calibri" w:eastAsia="Calibri"/>
          <w:b w:val="0"/>
          <w:i w:val="0"/>
          <w:color w:val="444444"/>
          <w:sz w:val="19"/>
        </w:rPr>
        <w:t>Severity 1 is Low for every Occurrence and Detection.</w:t>
      </w:r>
    </w:p>
    <w:p>
      <w:pPr>
        <w:spacing w:before="240" w:after="80"/>
        <w:pBdr>
          <w:bottom w:val="single" w:sz="6" w:space="2" w:color="2A4A6B"/>
        </w:pBdr>
      </w:pPr>
      <w:r>
        <w:rPr>
          <w:rFonts w:ascii="Calibri" w:hAnsi="Calibri" w:eastAsia="Calibri"/>
          <w:b/>
          <w:i w:val="0"/>
          <w:color w:val="2A4A6B"/>
          <w:sz w:val="26"/>
        </w:rPr>
        <w:t>3   Action Rule</w:t>
      </w:r>
    </w:p>
    <w:p>
      <w:pPr>
        <w:pStyle w:val="ListBullet"/>
        <w:spacing w:after="60"/>
      </w:pPr>
      <w:r>
        <w:rPr>
          <w:rFonts w:ascii="Calibri" w:hAnsi="Calibri" w:eastAsia="Calibri"/>
          <w:b w:val="0"/>
          <w:i w:val="0"/>
          <w:color w:val="000000"/>
          <w:sz w:val="22"/>
        </w:rPr>
        <w:t>Action Priority High: action is required. Enter Yes in the action column.</w:t>
      </w:r>
    </w:p>
    <w:p>
      <w:pPr>
        <w:pStyle w:val="ListBullet"/>
        <w:spacing w:after="60"/>
      </w:pPr>
      <w:r>
        <w:rPr>
          <w:rFonts w:ascii="Calibri" w:hAnsi="Calibri" w:eastAsia="Calibri"/>
          <w:b w:val="0"/>
          <w:i w:val="0"/>
          <w:color w:val="000000"/>
          <w:sz w:val="22"/>
        </w:rPr>
        <w:t>Action Priority Medium: review and justify. Enter Review.</w:t>
      </w:r>
    </w:p>
    <w:p>
      <w:pPr>
        <w:pStyle w:val="ListBullet"/>
        <w:spacing w:after="60"/>
      </w:pPr>
      <w:r>
        <w:rPr>
          <w:rFonts w:ascii="Calibri" w:hAnsi="Calibri" w:eastAsia="Calibri"/>
          <w:b w:val="0"/>
          <w:i w:val="0"/>
          <w:color w:val="000000"/>
          <w:sz w:val="22"/>
        </w:rPr>
        <w:t>Action Priority Low: acceptable as-is. Enter No.</w:t>
      </w:r>
    </w:p>
    <w:p>
      <w:pPr>
        <w:spacing w:before="240" w:after="80"/>
        <w:pBdr>
          <w:bottom w:val="single" w:sz="6" w:space="2" w:color="2A4A6B"/>
        </w:pBdr>
      </w:pPr>
      <w:r>
        <w:rPr>
          <w:rFonts w:ascii="Calibri" w:hAnsi="Calibri" w:eastAsia="Calibri"/>
          <w:b/>
          <w:i w:val="0"/>
          <w:color w:val="2A4A6B"/>
          <w:sz w:val="26"/>
        </w:rPr>
        <w:t>4   Ranking</w:t>
      </w:r>
    </w:p>
    <w:p>
      <w:pPr>
        <w:spacing w:after="120"/>
      </w:pPr>
      <w:r>
        <w:rPr>
          <w:rFonts w:ascii="Calibri" w:hAnsi="Calibri" w:eastAsia="Calibri"/>
          <w:b w:val="0"/>
          <w:i w:val="0"/>
          <w:color w:val="000000"/>
          <w:sz w:val="22"/>
        </w:rPr>
        <w:t>Rank the completed failure modes by Action Priority (High, then Medium, then Low), and within each priority by descending Severity, then Occurrence, then Detection.</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44444"/>
        <w:sz w:val="16"/>
      </w:rPr>
      <w:t xml:space="preserve">FDS-DFMEA-RATE Rev A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FMEA Ratings and Action Priority Reference</dc:title>
  <dc:subject/>
  <dc:creator>Product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