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325374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Proof: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558355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If a qubit pure state equation is given in the form of </w:t>
      </w:r>
      <w:r w:rsidDel="00000000" w:rsidR="00000000" w:rsidRPr="00000000">
        <w:rPr/>
        <w:drawing>
          <wp:inline distB="0" distT="0" distL="0" distR="0">
            <wp:extent cx="940687" cy="15186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687" cy="15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Find the polar and azimuthal angles.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Write the complex numbers (a and b) in exponential form.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If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is not real number, then factor out exponential term from factor of |0&gt;. This phase factor is called the global phase and it can be ignored. (See. Thomas Wong Page 93 Topic#2.4.2)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Equate and find the theta and phi.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 Spherical to Rectangular Coordinates: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Given spherical parameters </w:t>
      </w:r>
      <w:r w:rsidDel="00000000" w:rsidR="00000000" w:rsidRPr="00000000">
        <w:rPr>
          <w:b w:val="1"/>
          <w:rtl w:val="0"/>
        </w:rPr>
        <w:t xml:space="preserve">(r, θ, Φ)</w:t>
      </w:r>
      <w:r w:rsidDel="00000000" w:rsidR="00000000" w:rsidRPr="00000000">
        <w:rPr>
          <w:rtl w:val="0"/>
        </w:rPr>
        <w:t xml:space="preserve"> for a Qubit, find the Rectangular coordinates </w:t>
      </w:r>
      <w:r w:rsidDel="00000000" w:rsidR="00000000" w:rsidRPr="00000000">
        <w:rPr>
          <w:b w:val="1"/>
          <w:rtl w:val="0"/>
        </w:rPr>
        <w:t xml:space="preserve">(x,y,z)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Here </w:t>
      </w:r>
      <w:r w:rsidDel="00000000" w:rsidR="00000000" w:rsidRPr="00000000">
        <w:rPr>
          <w:b w:val="1"/>
          <w:rtl w:val="0"/>
        </w:rPr>
        <w:t xml:space="preserve">θ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b w:val="1"/>
          <w:i w:val="1"/>
          <w:rtl w:val="0"/>
        </w:rPr>
        <w:t xml:space="preserve">Polar</w:t>
      </w:r>
      <w:r w:rsidDel="00000000" w:rsidR="00000000" w:rsidRPr="00000000">
        <w:rPr>
          <w:rtl w:val="0"/>
        </w:rPr>
        <w:t xml:space="preserve"> Angle (0-180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˚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Φ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b w:val="1"/>
          <w:i w:val="1"/>
          <w:rtl w:val="0"/>
        </w:rPr>
        <w:t xml:space="preserve">Azimuthal</w:t>
      </w:r>
      <w:r w:rsidDel="00000000" w:rsidR="00000000" w:rsidRPr="00000000">
        <w:rPr>
          <w:rtl w:val="0"/>
        </w:rPr>
        <w:t xml:space="preserve"> Angle (0-360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˚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MS Shell Dlg 2" w:cs="MS Shell Dlg 2" w:eastAsia="MS Shell Dlg 2" w:hAnsi="MS Shell Dlg 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 = r cos (φ) sin (θ)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 = r sin (φ) sin (θ)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 = r cos (θ)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2448552" cy="261231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552" cy="26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Qubit equation becomes: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2654436" cy="64773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647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 Rectangular to Spherical Coordinates: 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Given a point on Bloch sphere with Rectangular coordinates </w:t>
      </w:r>
      <w:r w:rsidDel="00000000" w:rsidR="00000000" w:rsidRPr="00000000">
        <w:rPr>
          <w:b w:val="1"/>
          <w:rtl w:val="0"/>
        </w:rPr>
        <w:t xml:space="preserve">(x,y,z)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find the spherical parameters </w:t>
      </w:r>
      <w:r w:rsidDel="00000000" w:rsidR="00000000" w:rsidRPr="00000000">
        <w:rPr>
          <w:b w:val="1"/>
          <w:rtl w:val="0"/>
        </w:rPr>
        <w:t xml:space="preserve">(r, θ, Φ)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Here </w:t>
      </w:r>
      <w:r w:rsidDel="00000000" w:rsidR="00000000" w:rsidRPr="00000000">
        <w:rPr>
          <w:b w:val="1"/>
          <w:rtl w:val="0"/>
        </w:rPr>
        <w:t xml:space="preserve">θ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b w:val="1"/>
          <w:i w:val="1"/>
          <w:rtl w:val="0"/>
        </w:rPr>
        <w:t xml:space="preserve">Polar</w:t>
      </w:r>
      <w:r w:rsidDel="00000000" w:rsidR="00000000" w:rsidRPr="00000000">
        <w:rPr>
          <w:rtl w:val="0"/>
        </w:rPr>
        <w:t xml:space="preserve"> Angle (0-180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˚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Φ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b w:val="1"/>
          <w:i w:val="1"/>
          <w:rtl w:val="0"/>
        </w:rPr>
        <w:t xml:space="preserve">Azimuthal</w:t>
      </w:r>
      <w:r w:rsidDel="00000000" w:rsidR="00000000" w:rsidRPr="00000000">
        <w:rPr>
          <w:rtl w:val="0"/>
        </w:rPr>
        <w:t xml:space="preserve"> Angle (0-360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˚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488373" cy="208941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373" cy="208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Qubit equation becomes: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2386990" cy="58247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990" cy="58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4) Rotation about any axis by any angle on Single Qubit: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455168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S Shell Dlg 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dgURIy4yvsxhXKr/BXftO6mp2w==">AMUW2mXoEJYSi8HkRm+nK1/PuG/ntzVYDZfq7gmRkA57v1ZQcX5xi+lcTAf9lRIJxu2dfUw9BGmDwBotpbXJjMDSBUGbuTTCjfddkofIdx2ZQ9xRZZS2JRl02atJLLlVwmtBOt7+BBA4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2022-07-27T07:50:00Z</dcterms:created>
  <dc:creator>Swarnkar, Rajesh</dc:creator>
</cp:coreProperties>
</file>