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7D70" w14:textId="77777777" w:rsidR="00173334" w:rsidRDefault="00173334" w:rsidP="00173334">
      <w:pPr>
        <w:pStyle w:val="Title"/>
        <w:jc w:val="center"/>
      </w:pPr>
      <w:r>
        <w:t>Test Case</w:t>
      </w:r>
    </w:p>
    <w:p w14:paraId="4150FECA" w14:textId="0A404F89" w:rsidR="00173334" w:rsidRDefault="00173334" w:rsidP="00173334">
      <w:pPr>
        <w:pStyle w:val="Subtitle"/>
        <w:jc w:val="center"/>
      </w:pPr>
      <w:r>
        <w:t xml:space="preserve">Use case: Register </w:t>
      </w:r>
      <w:r w:rsidR="00073DBA">
        <w:t>Account</w:t>
      </w:r>
    </w:p>
    <w:p w14:paraId="5B4B61B3" w14:textId="5409761E" w:rsidR="00173334" w:rsidRDefault="00173334" w:rsidP="00173334">
      <w:pPr>
        <w:pStyle w:val="Heading1"/>
        <w:numPr>
          <w:ilvl w:val="0"/>
          <w:numId w:val="1"/>
        </w:numPr>
      </w:pPr>
      <w:r>
        <w:t xml:space="preserve">Check </w:t>
      </w:r>
      <w:r w:rsidR="00073DBA">
        <w:t>email</w:t>
      </w:r>
      <w:r>
        <w:t>:</w:t>
      </w:r>
    </w:p>
    <w:p w14:paraId="75EFF374" w14:textId="53ADF4A4" w:rsidR="00173334" w:rsidRDefault="00173334" w:rsidP="00173334">
      <w:pPr>
        <w:pStyle w:val="ListParagraph"/>
        <w:numPr>
          <w:ilvl w:val="0"/>
          <w:numId w:val="2"/>
        </w:numPr>
      </w:pPr>
      <w:r>
        <w:t>Input:</w:t>
      </w:r>
      <w:r w:rsidR="00073DBA">
        <w:t xml:space="preserve"> email </w:t>
      </w:r>
      <w:r>
        <w:t>(String).</w:t>
      </w:r>
    </w:p>
    <w:p w14:paraId="115BAAC5" w14:textId="77777777" w:rsidR="00173334" w:rsidRDefault="00173334" w:rsidP="00173334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04B30456" w14:textId="77777777" w:rsidR="00173334" w:rsidRDefault="00173334" w:rsidP="00173334">
      <w:pPr>
        <w:pStyle w:val="Heading2"/>
        <w:numPr>
          <w:ilvl w:val="0"/>
          <w:numId w:val="4"/>
        </w:numPr>
      </w:pPr>
      <w:r>
        <w:t>Black box test:</w:t>
      </w:r>
    </w:p>
    <w:p w14:paraId="62BA16A1" w14:textId="77777777" w:rsidR="00173334" w:rsidRPr="00096773" w:rsidRDefault="00173334" w:rsidP="00173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015"/>
        <w:gridCol w:w="1014"/>
      </w:tblGrid>
      <w:tr w:rsidR="00073DBA" w14:paraId="21C17C00" w14:textId="77777777" w:rsidTr="003715F4">
        <w:tc>
          <w:tcPr>
            <w:tcW w:w="1237" w:type="dxa"/>
          </w:tcPr>
          <w:p w14:paraId="180311F5" w14:textId="77777777" w:rsidR="00073DBA" w:rsidRDefault="00073DBA" w:rsidP="003715F4">
            <w:r>
              <w:t>Test Case</w:t>
            </w:r>
          </w:p>
        </w:tc>
        <w:tc>
          <w:tcPr>
            <w:tcW w:w="1015" w:type="dxa"/>
          </w:tcPr>
          <w:p w14:paraId="48D493F5" w14:textId="77777777" w:rsidR="00073DBA" w:rsidRDefault="00073DBA" w:rsidP="003715F4">
            <w:r>
              <w:t>1</w:t>
            </w:r>
          </w:p>
        </w:tc>
        <w:tc>
          <w:tcPr>
            <w:tcW w:w="1014" w:type="dxa"/>
          </w:tcPr>
          <w:p w14:paraId="1E3D0170" w14:textId="77777777" w:rsidR="00073DBA" w:rsidRDefault="00073DBA" w:rsidP="003715F4">
            <w:r>
              <w:t>2</w:t>
            </w:r>
          </w:p>
        </w:tc>
      </w:tr>
      <w:tr w:rsidR="00073DBA" w14:paraId="73447D57" w14:textId="77777777" w:rsidTr="003715F4">
        <w:tc>
          <w:tcPr>
            <w:tcW w:w="1237" w:type="dxa"/>
          </w:tcPr>
          <w:p w14:paraId="16BED01D" w14:textId="4FBBE227" w:rsidR="00073DBA" w:rsidRDefault="00073DBA" w:rsidP="003715F4">
            <w:r>
              <w:t>String content</w:t>
            </w:r>
          </w:p>
        </w:tc>
        <w:tc>
          <w:tcPr>
            <w:tcW w:w="1015" w:type="dxa"/>
          </w:tcPr>
          <w:p w14:paraId="3142A048" w14:textId="5DEA0B6D" w:rsidR="00073DBA" w:rsidRDefault="00073DBA" w:rsidP="003715F4">
            <w:r>
              <w:t>Contain char ‘@’</w:t>
            </w:r>
          </w:p>
        </w:tc>
        <w:tc>
          <w:tcPr>
            <w:tcW w:w="1014" w:type="dxa"/>
          </w:tcPr>
          <w:p w14:paraId="640BC963" w14:textId="76C52DAF" w:rsidR="00073DBA" w:rsidRDefault="00073DBA" w:rsidP="003715F4">
            <w:r>
              <w:t>Not Contain char ‘@’</w:t>
            </w:r>
          </w:p>
        </w:tc>
      </w:tr>
      <w:tr w:rsidR="00073DBA" w14:paraId="706ABCB8" w14:textId="77777777" w:rsidTr="003715F4">
        <w:tc>
          <w:tcPr>
            <w:tcW w:w="1237" w:type="dxa"/>
          </w:tcPr>
          <w:p w14:paraId="207F10AB" w14:textId="77777777" w:rsidR="00073DBA" w:rsidRDefault="00073DBA" w:rsidP="003715F4">
            <w:r>
              <w:t>Output</w:t>
            </w:r>
          </w:p>
        </w:tc>
        <w:tc>
          <w:tcPr>
            <w:tcW w:w="1015" w:type="dxa"/>
          </w:tcPr>
          <w:p w14:paraId="45AF3056" w14:textId="77777777" w:rsidR="00073DBA" w:rsidRDefault="00073DBA" w:rsidP="003715F4">
            <w:r>
              <w:t>true</w:t>
            </w:r>
          </w:p>
        </w:tc>
        <w:tc>
          <w:tcPr>
            <w:tcW w:w="1014" w:type="dxa"/>
          </w:tcPr>
          <w:p w14:paraId="6CDE2044" w14:textId="77777777" w:rsidR="00073DBA" w:rsidRDefault="00073DBA" w:rsidP="003715F4">
            <w:r>
              <w:t>false</w:t>
            </w:r>
          </w:p>
        </w:tc>
      </w:tr>
    </w:tbl>
    <w:p w14:paraId="49D6DC20" w14:textId="6BBCBC3B" w:rsidR="00173334" w:rsidRDefault="00173334" w:rsidP="00173334">
      <w:pPr>
        <w:pStyle w:val="Heading2"/>
        <w:ind w:left="360"/>
      </w:pPr>
    </w:p>
    <w:p w14:paraId="271FA78E" w14:textId="77777777" w:rsidR="00E01785" w:rsidRPr="00E01785" w:rsidRDefault="00E01785" w:rsidP="00E01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01785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E01785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01785">
        <w:rPr>
          <w:rFonts w:ascii="Courier New" w:eastAsia="Times New Roman" w:hAnsi="Courier New" w:cs="Courier New"/>
          <w:color w:val="FFC66D"/>
          <w:sz w:val="18"/>
          <w:szCs w:val="18"/>
        </w:rPr>
        <w:t>checkEmailTestCase1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proofErr w:type="gramStart"/>
      <w:r w:rsidRPr="00E017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E01785">
        <w:rPr>
          <w:rFonts w:ascii="Courier New" w:eastAsia="Times New Roman" w:hAnsi="Courier New" w:cs="Courier New"/>
          <w:color w:val="9876AA"/>
          <w:sz w:val="18"/>
          <w:szCs w:val="18"/>
        </w:rPr>
        <w:t>registerAccountController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.checkEmail</w:t>
      </w:r>
      <w:proofErr w:type="spellEnd"/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1785">
        <w:rPr>
          <w:rFonts w:ascii="Courier New" w:eastAsia="Times New Roman" w:hAnsi="Courier New" w:cs="Courier New"/>
          <w:color w:val="6A8759"/>
          <w:sz w:val="18"/>
          <w:szCs w:val="18"/>
        </w:rPr>
        <w:t>"hungcq1996@gmail.com"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E01785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01785">
        <w:rPr>
          <w:rFonts w:ascii="Courier New" w:eastAsia="Times New Roman" w:hAnsi="Courier New" w:cs="Courier New"/>
          <w:color w:val="FFC66D"/>
          <w:sz w:val="18"/>
          <w:szCs w:val="18"/>
        </w:rPr>
        <w:t>checkEmailTestCase2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01785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E01785">
        <w:rPr>
          <w:rFonts w:ascii="Courier New" w:eastAsia="Times New Roman" w:hAnsi="Courier New" w:cs="Courier New"/>
          <w:color w:val="9876AA"/>
          <w:sz w:val="18"/>
          <w:szCs w:val="18"/>
        </w:rPr>
        <w:t>registerAccountController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.checkEmail</w:t>
      </w:r>
      <w:proofErr w:type="spellEnd"/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01785">
        <w:rPr>
          <w:rFonts w:ascii="Courier New" w:eastAsia="Times New Roman" w:hAnsi="Courier New" w:cs="Courier New"/>
          <w:color w:val="6A8759"/>
          <w:sz w:val="18"/>
          <w:szCs w:val="18"/>
        </w:rPr>
        <w:t>"hungcq1996.com"</w:t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017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017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428E1C98" w14:textId="77777777" w:rsidR="00E01785" w:rsidRPr="00E01785" w:rsidRDefault="00E01785" w:rsidP="00E01785"/>
    <w:p w14:paraId="52C78613" w14:textId="77777777" w:rsidR="00173334" w:rsidRDefault="00173334" w:rsidP="00173334">
      <w:pPr>
        <w:pStyle w:val="Heading2"/>
        <w:numPr>
          <w:ilvl w:val="0"/>
          <w:numId w:val="4"/>
        </w:numPr>
      </w:pPr>
      <w:r>
        <w:t>White box test:</w:t>
      </w:r>
    </w:p>
    <w:p w14:paraId="4B6F678F" w14:textId="046BA82A" w:rsidR="00173334" w:rsidRDefault="00173334" w:rsidP="00173334">
      <w:pPr>
        <w:pStyle w:val="ListParagraph"/>
        <w:numPr>
          <w:ilvl w:val="0"/>
          <w:numId w:val="2"/>
        </w:numPr>
      </w:pPr>
      <w:r>
        <w:t>C0 100% Coverage test:</w:t>
      </w:r>
    </w:p>
    <w:p w14:paraId="3E73E2C0" w14:textId="23C477AF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checkEmailTestCase1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.checkEmail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"hungcq1996@gmail.com"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11F01DD" w14:textId="77777777" w:rsidR="00E01785" w:rsidRDefault="00E01785" w:rsidP="00E01785">
      <w:pPr>
        <w:pStyle w:val="ListParagraph"/>
      </w:pPr>
    </w:p>
    <w:p w14:paraId="0BE4BEEE" w14:textId="7ECEC4FA" w:rsidR="00173334" w:rsidRDefault="00173334" w:rsidP="00173334">
      <w:pPr>
        <w:pStyle w:val="ListParagraph"/>
        <w:numPr>
          <w:ilvl w:val="0"/>
          <w:numId w:val="2"/>
        </w:numPr>
      </w:pPr>
      <w:r>
        <w:t>C1 100% Coverage test:</w:t>
      </w:r>
    </w:p>
    <w:p w14:paraId="69A09EF6" w14:textId="77777777" w:rsidR="00E01785" w:rsidRDefault="00E01785" w:rsidP="00E01785">
      <w:pPr>
        <w:pStyle w:val="ListParagraph"/>
      </w:pPr>
    </w:p>
    <w:p w14:paraId="474E1888" w14:textId="77777777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checkEmailTestCase1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.checkEmail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"hungcq1996@gmail.com"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checkEmailTestCase2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.checkEmail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"hungcq1996.com"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5D6793DE" w14:textId="77777777" w:rsidR="00E01785" w:rsidRPr="00087E08" w:rsidRDefault="00E01785" w:rsidP="00173334">
      <w:pPr>
        <w:pStyle w:val="ListParagraph"/>
        <w:numPr>
          <w:ilvl w:val="0"/>
          <w:numId w:val="2"/>
        </w:numPr>
      </w:pPr>
    </w:p>
    <w:p w14:paraId="617D6C1A" w14:textId="42BE2C5E" w:rsidR="00173334" w:rsidRDefault="00173334" w:rsidP="00173334">
      <w:pPr>
        <w:pStyle w:val="Heading1"/>
        <w:numPr>
          <w:ilvl w:val="0"/>
          <w:numId w:val="1"/>
        </w:numPr>
      </w:pPr>
      <w:r>
        <w:t xml:space="preserve">Check </w:t>
      </w:r>
      <w:r w:rsidR="00073DBA">
        <w:t>gender</w:t>
      </w:r>
      <w:r>
        <w:t>:</w:t>
      </w:r>
    </w:p>
    <w:p w14:paraId="23A911C4" w14:textId="6F8479F5" w:rsidR="00173334" w:rsidRDefault="00173334" w:rsidP="00173334">
      <w:pPr>
        <w:pStyle w:val="ListParagraph"/>
        <w:numPr>
          <w:ilvl w:val="0"/>
          <w:numId w:val="2"/>
        </w:numPr>
      </w:pPr>
      <w:r>
        <w:t xml:space="preserve">Input: </w:t>
      </w:r>
      <w:r w:rsidR="00073DBA">
        <w:t>gender</w:t>
      </w:r>
      <w:r>
        <w:t xml:space="preserve"> (String).</w:t>
      </w:r>
    </w:p>
    <w:p w14:paraId="281B4A65" w14:textId="77777777" w:rsidR="00173334" w:rsidRPr="00317A3E" w:rsidRDefault="00173334" w:rsidP="00173334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3A01D564" w14:textId="77777777" w:rsidR="00173334" w:rsidRDefault="00173334" w:rsidP="00173334">
      <w:pPr>
        <w:pStyle w:val="Heading2"/>
        <w:numPr>
          <w:ilvl w:val="0"/>
          <w:numId w:val="3"/>
        </w:numPr>
      </w:pPr>
      <w:r>
        <w:t>Black box test:</w:t>
      </w:r>
    </w:p>
    <w:p w14:paraId="736428DA" w14:textId="77777777" w:rsidR="00173334" w:rsidRPr="00317A3E" w:rsidRDefault="00173334" w:rsidP="00173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3334" w14:paraId="7CEBD54F" w14:textId="77777777" w:rsidTr="003715F4">
        <w:tc>
          <w:tcPr>
            <w:tcW w:w="1870" w:type="dxa"/>
          </w:tcPr>
          <w:p w14:paraId="648036FE" w14:textId="77777777" w:rsidR="00173334" w:rsidRDefault="00173334" w:rsidP="003715F4">
            <w:r>
              <w:t>Test Case</w:t>
            </w:r>
          </w:p>
        </w:tc>
        <w:tc>
          <w:tcPr>
            <w:tcW w:w="1870" w:type="dxa"/>
          </w:tcPr>
          <w:p w14:paraId="25CA9B99" w14:textId="77777777" w:rsidR="00173334" w:rsidRDefault="00173334" w:rsidP="003715F4">
            <w:r>
              <w:t>1</w:t>
            </w:r>
          </w:p>
        </w:tc>
        <w:tc>
          <w:tcPr>
            <w:tcW w:w="1870" w:type="dxa"/>
          </w:tcPr>
          <w:p w14:paraId="68BFF095" w14:textId="77777777" w:rsidR="00173334" w:rsidRDefault="00173334" w:rsidP="003715F4">
            <w:r>
              <w:t>2</w:t>
            </w:r>
          </w:p>
        </w:tc>
        <w:tc>
          <w:tcPr>
            <w:tcW w:w="1870" w:type="dxa"/>
          </w:tcPr>
          <w:p w14:paraId="267D6038" w14:textId="77777777" w:rsidR="00173334" w:rsidRDefault="00173334" w:rsidP="003715F4">
            <w:r>
              <w:t>3</w:t>
            </w:r>
          </w:p>
        </w:tc>
        <w:tc>
          <w:tcPr>
            <w:tcW w:w="1870" w:type="dxa"/>
          </w:tcPr>
          <w:p w14:paraId="32E100E3" w14:textId="77777777" w:rsidR="00173334" w:rsidRDefault="00173334" w:rsidP="003715F4">
            <w:r>
              <w:t>4</w:t>
            </w:r>
          </w:p>
        </w:tc>
      </w:tr>
      <w:tr w:rsidR="00173334" w14:paraId="08D50A46" w14:textId="77777777" w:rsidTr="003715F4">
        <w:tc>
          <w:tcPr>
            <w:tcW w:w="1870" w:type="dxa"/>
          </w:tcPr>
          <w:p w14:paraId="7E633786" w14:textId="77777777" w:rsidR="00173334" w:rsidRDefault="00173334" w:rsidP="003715F4">
            <w:r>
              <w:t>String length</w:t>
            </w:r>
          </w:p>
        </w:tc>
        <w:tc>
          <w:tcPr>
            <w:tcW w:w="1870" w:type="dxa"/>
          </w:tcPr>
          <w:p w14:paraId="3F560B63" w14:textId="77777777" w:rsidR="00173334" w:rsidRDefault="00173334" w:rsidP="003715F4">
            <w:r>
              <w:t>= 1</w:t>
            </w:r>
          </w:p>
        </w:tc>
        <w:tc>
          <w:tcPr>
            <w:tcW w:w="1870" w:type="dxa"/>
          </w:tcPr>
          <w:p w14:paraId="62FFAA9B" w14:textId="77777777" w:rsidR="00173334" w:rsidRDefault="00173334" w:rsidP="003715F4">
            <w:r>
              <w:t>= 1</w:t>
            </w:r>
          </w:p>
        </w:tc>
        <w:tc>
          <w:tcPr>
            <w:tcW w:w="1870" w:type="dxa"/>
          </w:tcPr>
          <w:p w14:paraId="0540EDC1" w14:textId="77777777" w:rsidR="00173334" w:rsidRDefault="00173334" w:rsidP="003715F4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  <w:tc>
          <w:tcPr>
            <w:tcW w:w="1870" w:type="dxa"/>
          </w:tcPr>
          <w:p w14:paraId="26EDB8BE" w14:textId="77777777" w:rsidR="00173334" w:rsidRDefault="00173334" w:rsidP="003715F4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</w:tr>
      <w:tr w:rsidR="00173334" w14:paraId="7E9EE50A" w14:textId="77777777" w:rsidTr="003715F4">
        <w:tc>
          <w:tcPr>
            <w:tcW w:w="1870" w:type="dxa"/>
          </w:tcPr>
          <w:p w14:paraId="6FF7CA36" w14:textId="77777777" w:rsidR="00173334" w:rsidRDefault="00173334" w:rsidP="003715F4">
            <w:r>
              <w:t>First char</w:t>
            </w:r>
          </w:p>
        </w:tc>
        <w:tc>
          <w:tcPr>
            <w:tcW w:w="1870" w:type="dxa"/>
          </w:tcPr>
          <w:p w14:paraId="10156EF5" w14:textId="2016B36A" w:rsidR="00173334" w:rsidRDefault="00173334" w:rsidP="003715F4">
            <w:r>
              <w:t>‘</w:t>
            </w:r>
            <w:r w:rsidR="00073DBA">
              <w:t>M</w:t>
            </w:r>
            <w:r>
              <w:t>’ || ‘</w:t>
            </w:r>
            <w:r w:rsidR="00073DBA">
              <w:t>F</w:t>
            </w:r>
            <w:r>
              <w:t>’</w:t>
            </w:r>
          </w:p>
        </w:tc>
        <w:tc>
          <w:tcPr>
            <w:tcW w:w="1870" w:type="dxa"/>
          </w:tcPr>
          <w:p w14:paraId="214E71DD" w14:textId="0B8F67AD" w:rsidR="00173334" w:rsidRDefault="00173334" w:rsidP="003715F4">
            <w:r>
              <w:t>Not ‘</w:t>
            </w:r>
            <w:r w:rsidR="00073DBA">
              <w:t>M</w:t>
            </w:r>
            <w:r>
              <w:t>’ &amp; Not ‘</w:t>
            </w:r>
            <w:r w:rsidR="00073DBA">
              <w:t>F</w:t>
            </w:r>
            <w:r>
              <w:t>’</w:t>
            </w:r>
          </w:p>
        </w:tc>
        <w:tc>
          <w:tcPr>
            <w:tcW w:w="1870" w:type="dxa"/>
          </w:tcPr>
          <w:p w14:paraId="5973025A" w14:textId="23D9023F" w:rsidR="00173334" w:rsidRDefault="00173334" w:rsidP="003715F4">
            <w:r>
              <w:t>‘</w:t>
            </w:r>
            <w:r w:rsidR="00073DBA">
              <w:t>M</w:t>
            </w:r>
            <w:r>
              <w:t>’ || ‘</w:t>
            </w:r>
            <w:r w:rsidR="00073DBA">
              <w:t>F</w:t>
            </w:r>
            <w:r>
              <w:t>’</w:t>
            </w:r>
          </w:p>
        </w:tc>
        <w:tc>
          <w:tcPr>
            <w:tcW w:w="1870" w:type="dxa"/>
          </w:tcPr>
          <w:p w14:paraId="2C2E1315" w14:textId="3B8E09FF" w:rsidR="00173334" w:rsidRDefault="00173334" w:rsidP="003715F4">
            <w:r>
              <w:t>Not ‘</w:t>
            </w:r>
            <w:r w:rsidR="00073DBA">
              <w:t>M</w:t>
            </w:r>
            <w:r>
              <w:t>’ &amp; Not ‘</w:t>
            </w:r>
            <w:r w:rsidR="00073DBA">
              <w:t>F</w:t>
            </w:r>
            <w:r>
              <w:t>’</w:t>
            </w:r>
          </w:p>
        </w:tc>
      </w:tr>
      <w:tr w:rsidR="00173334" w14:paraId="65079E66" w14:textId="77777777" w:rsidTr="003715F4">
        <w:tc>
          <w:tcPr>
            <w:tcW w:w="1870" w:type="dxa"/>
          </w:tcPr>
          <w:p w14:paraId="30C5BDB9" w14:textId="77777777" w:rsidR="00173334" w:rsidRDefault="00173334" w:rsidP="003715F4">
            <w:r>
              <w:t>Output</w:t>
            </w:r>
          </w:p>
        </w:tc>
        <w:tc>
          <w:tcPr>
            <w:tcW w:w="1870" w:type="dxa"/>
          </w:tcPr>
          <w:p w14:paraId="2D0C3D3F" w14:textId="77777777" w:rsidR="00173334" w:rsidRDefault="00173334" w:rsidP="003715F4">
            <w:r>
              <w:t>true</w:t>
            </w:r>
          </w:p>
        </w:tc>
        <w:tc>
          <w:tcPr>
            <w:tcW w:w="1870" w:type="dxa"/>
          </w:tcPr>
          <w:p w14:paraId="499667F6" w14:textId="77777777" w:rsidR="00173334" w:rsidRDefault="00173334" w:rsidP="003715F4">
            <w:r>
              <w:t>false</w:t>
            </w:r>
          </w:p>
        </w:tc>
        <w:tc>
          <w:tcPr>
            <w:tcW w:w="1870" w:type="dxa"/>
          </w:tcPr>
          <w:p w14:paraId="2A1F2C8C" w14:textId="77777777" w:rsidR="00173334" w:rsidRDefault="00173334" w:rsidP="003715F4">
            <w:r>
              <w:t>false</w:t>
            </w:r>
          </w:p>
        </w:tc>
        <w:tc>
          <w:tcPr>
            <w:tcW w:w="1870" w:type="dxa"/>
          </w:tcPr>
          <w:p w14:paraId="08FCCB15" w14:textId="77777777" w:rsidR="00173334" w:rsidRDefault="00173334" w:rsidP="003715F4">
            <w:r>
              <w:t>false</w:t>
            </w:r>
          </w:p>
        </w:tc>
      </w:tr>
    </w:tbl>
    <w:p w14:paraId="70548A9D" w14:textId="43302979" w:rsidR="00173334" w:rsidRDefault="00173334" w:rsidP="00173334"/>
    <w:p w14:paraId="6A359F36" w14:textId="77777777" w:rsidR="00E01785" w:rsidRDefault="00E01785" w:rsidP="00E017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"M1"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"B12312"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9B3E9F0" w14:textId="77777777" w:rsidR="00E01785" w:rsidRDefault="00E01785" w:rsidP="00173334"/>
    <w:p w14:paraId="7656A7E3" w14:textId="77777777" w:rsidR="00173334" w:rsidRDefault="00173334" w:rsidP="00173334">
      <w:pPr>
        <w:pStyle w:val="Heading2"/>
        <w:numPr>
          <w:ilvl w:val="0"/>
          <w:numId w:val="3"/>
        </w:numPr>
      </w:pPr>
      <w:r>
        <w:t>White box test:</w:t>
      </w:r>
    </w:p>
    <w:p w14:paraId="75739D3B" w14:textId="2629D221" w:rsidR="00173334" w:rsidRDefault="00173334" w:rsidP="00173334">
      <w:pPr>
        <w:pStyle w:val="ListParagraph"/>
        <w:numPr>
          <w:ilvl w:val="0"/>
          <w:numId w:val="2"/>
        </w:numPr>
      </w:pPr>
      <w:r>
        <w:t>C0 100% Coverage test:</w:t>
      </w:r>
    </w:p>
    <w:p w14:paraId="5C11FD71" w14:textId="69A79E39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D6F0AF7" w14:textId="77777777" w:rsidR="00E01785" w:rsidRDefault="00E01785" w:rsidP="00E01785">
      <w:pPr>
        <w:pStyle w:val="ListParagraph"/>
      </w:pPr>
    </w:p>
    <w:p w14:paraId="6F63E4AE" w14:textId="4E554F2A" w:rsidR="00173334" w:rsidRDefault="00173334" w:rsidP="00173334">
      <w:pPr>
        <w:pStyle w:val="ListParagraph"/>
        <w:numPr>
          <w:ilvl w:val="0"/>
          <w:numId w:val="2"/>
        </w:numPr>
      </w:pPr>
      <w:r>
        <w:t>C1 100% Coverage test:</w:t>
      </w:r>
    </w:p>
    <w:p w14:paraId="1F94FB2C" w14:textId="77777777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"M1"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checkGenderTestCase4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"B12312"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9CAD10E" w14:textId="77777777" w:rsidR="00E01785" w:rsidRPr="00087E08" w:rsidRDefault="00E01785" w:rsidP="00E01785">
      <w:pPr>
        <w:pStyle w:val="ListParagraph"/>
      </w:pPr>
    </w:p>
    <w:p w14:paraId="6648D7FA" w14:textId="77777777" w:rsidR="00173334" w:rsidRPr="00087E08" w:rsidRDefault="00173334" w:rsidP="00173334"/>
    <w:p w14:paraId="139279E6" w14:textId="621FC168" w:rsidR="00173334" w:rsidRDefault="00173334" w:rsidP="00173334">
      <w:pPr>
        <w:pStyle w:val="Heading1"/>
        <w:numPr>
          <w:ilvl w:val="0"/>
          <w:numId w:val="1"/>
        </w:numPr>
      </w:pPr>
      <w:r>
        <w:t xml:space="preserve">Check </w:t>
      </w:r>
      <w:r w:rsidR="00073DBA">
        <w:t>contact (phone number)</w:t>
      </w:r>
      <w:r>
        <w:t>:</w:t>
      </w:r>
    </w:p>
    <w:p w14:paraId="755B2B7E" w14:textId="65A21FFE" w:rsidR="00173334" w:rsidRDefault="00173334" w:rsidP="00173334">
      <w:pPr>
        <w:pStyle w:val="ListParagraph"/>
        <w:numPr>
          <w:ilvl w:val="0"/>
          <w:numId w:val="2"/>
        </w:numPr>
      </w:pPr>
      <w:r>
        <w:t xml:space="preserve">Input: </w:t>
      </w:r>
      <w:r w:rsidR="00073DBA">
        <w:t>phone number</w:t>
      </w:r>
      <w:r>
        <w:t xml:space="preserve"> (String).</w:t>
      </w:r>
    </w:p>
    <w:p w14:paraId="45A070CB" w14:textId="77777777" w:rsidR="00173334" w:rsidRDefault="00173334" w:rsidP="00173334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3713E481" w14:textId="77777777" w:rsidR="00173334" w:rsidRDefault="00173334" w:rsidP="00173334">
      <w:pPr>
        <w:pStyle w:val="Heading2"/>
        <w:numPr>
          <w:ilvl w:val="0"/>
          <w:numId w:val="5"/>
        </w:numPr>
      </w:pPr>
      <w:r>
        <w:t>Black box test:</w:t>
      </w:r>
    </w:p>
    <w:p w14:paraId="1131EAA7" w14:textId="77777777" w:rsidR="00173334" w:rsidRDefault="00173334" w:rsidP="00173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3334" w14:paraId="0A10E235" w14:textId="77777777" w:rsidTr="003715F4">
        <w:tc>
          <w:tcPr>
            <w:tcW w:w="3116" w:type="dxa"/>
          </w:tcPr>
          <w:p w14:paraId="4303CE94" w14:textId="77777777" w:rsidR="00173334" w:rsidRDefault="00173334" w:rsidP="003715F4">
            <w:r>
              <w:t>Test Case</w:t>
            </w:r>
          </w:p>
        </w:tc>
        <w:tc>
          <w:tcPr>
            <w:tcW w:w="3117" w:type="dxa"/>
          </w:tcPr>
          <w:p w14:paraId="0418C94E" w14:textId="77777777" w:rsidR="00173334" w:rsidRDefault="00173334" w:rsidP="003715F4">
            <w:r>
              <w:t>1</w:t>
            </w:r>
          </w:p>
        </w:tc>
        <w:tc>
          <w:tcPr>
            <w:tcW w:w="3117" w:type="dxa"/>
          </w:tcPr>
          <w:p w14:paraId="45EF5807" w14:textId="77777777" w:rsidR="00173334" w:rsidRDefault="00173334" w:rsidP="003715F4">
            <w:r>
              <w:t>2</w:t>
            </w:r>
          </w:p>
        </w:tc>
      </w:tr>
      <w:tr w:rsidR="00173334" w14:paraId="20DE329A" w14:textId="77777777" w:rsidTr="003715F4">
        <w:tc>
          <w:tcPr>
            <w:tcW w:w="3116" w:type="dxa"/>
          </w:tcPr>
          <w:p w14:paraId="44C2C0AE" w14:textId="77777777" w:rsidR="00173334" w:rsidRDefault="00173334" w:rsidP="003715F4">
            <w:r>
              <w:t>All characters</w:t>
            </w:r>
          </w:p>
        </w:tc>
        <w:tc>
          <w:tcPr>
            <w:tcW w:w="3117" w:type="dxa"/>
          </w:tcPr>
          <w:p w14:paraId="7E669A3D" w14:textId="77777777" w:rsidR="00173334" w:rsidRDefault="00173334" w:rsidP="003715F4">
            <w:r>
              <w:t>Are Digits</w:t>
            </w:r>
          </w:p>
        </w:tc>
        <w:tc>
          <w:tcPr>
            <w:tcW w:w="3117" w:type="dxa"/>
          </w:tcPr>
          <w:p w14:paraId="41381DDB" w14:textId="77777777" w:rsidR="00173334" w:rsidRDefault="00173334" w:rsidP="003715F4">
            <w:r>
              <w:t>Not Digits</w:t>
            </w:r>
          </w:p>
        </w:tc>
      </w:tr>
      <w:tr w:rsidR="00173334" w14:paraId="0D7DEF1E" w14:textId="77777777" w:rsidTr="003715F4">
        <w:tc>
          <w:tcPr>
            <w:tcW w:w="3116" w:type="dxa"/>
          </w:tcPr>
          <w:p w14:paraId="074801D6" w14:textId="77777777" w:rsidR="00173334" w:rsidRDefault="00173334" w:rsidP="003715F4">
            <w:r>
              <w:t>Output</w:t>
            </w:r>
          </w:p>
        </w:tc>
        <w:tc>
          <w:tcPr>
            <w:tcW w:w="3117" w:type="dxa"/>
          </w:tcPr>
          <w:p w14:paraId="707B1195" w14:textId="77777777" w:rsidR="00173334" w:rsidRDefault="00173334" w:rsidP="003715F4">
            <w:r>
              <w:t>true</w:t>
            </w:r>
          </w:p>
        </w:tc>
        <w:tc>
          <w:tcPr>
            <w:tcW w:w="3117" w:type="dxa"/>
          </w:tcPr>
          <w:p w14:paraId="3C5E6CBA" w14:textId="77777777" w:rsidR="00173334" w:rsidRDefault="00173334" w:rsidP="003715F4">
            <w:r>
              <w:t>false</w:t>
            </w:r>
          </w:p>
        </w:tc>
      </w:tr>
    </w:tbl>
    <w:p w14:paraId="334B19AE" w14:textId="5E6DE033" w:rsidR="00173334" w:rsidRDefault="00173334" w:rsidP="00173334"/>
    <w:p w14:paraId="692535AA" w14:textId="77777777" w:rsidR="00E01785" w:rsidRDefault="00E01785" w:rsidP="00E0178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checkContactTestCase1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"0123456789"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checkContactTestCase2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"0123abc789"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83EE928" w14:textId="77777777" w:rsidR="00E01785" w:rsidRDefault="00E01785" w:rsidP="00173334"/>
    <w:p w14:paraId="6325027F" w14:textId="77777777" w:rsidR="00173334" w:rsidRDefault="00173334" w:rsidP="00173334">
      <w:pPr>
        <w:pStyle w:val="Heading2"/>
        <w:numPr>
          <w:ilvl w:val="0"/>
          <w:numId w:val="5"/>
        </w:numPr>
      </w:pPr>
      <w:r>
        <w:t>White box test:</w:t>
      </w:r>
    </w:p>
    <w:p w14:paraId="1DDDBD9F" w14:textId="5388B20B" w:rsidR="00173334" w:rsidRDefault="00173334" w:rsidP="00173334">
      <w:pPr>
        <w:pStyle w:val="ListParagraph"/>
        <w:numPr>
          <w:ilvl w:val="0"/>
          <w:numId w:val="2"/>
        </w:numPr>
      </w:pPr>
      <w:r>
        <w:t>C0 100% Coverage test:</w:t>
      </w:r>
    </w:p>
    <w:p w14:paraId="62900BE2" w14:textId="51168C4E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checkContactTestCase1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"0123456789"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bookmarkStart w:id="0" w:name="_GoBack"/>
      <w:bookmarkEnd w:id="0"/>
    </w:p>
    <w:p w14:paraId="3E23306E" w14:textId="77777777" w:rsidR="00E01785" w:rsidRDefault="00E01785" w:rsidP="00E01785">
      <w:pPr>
        <w:pStyle w:val="ListParagraph"/>
      </w:pPr>
    </w:p>
    <w:p w14:paraId="5EC03D6C" w14:textId="77777777" w:rsidR="00173334" w:rsidRPr="00087E08" w:rsidRDefault="00173334" w:rsidP="00173334">
      <w:pPr>
        <w:pStyle w:val="ListParagraph"/>
        <w:numPr>
          <w:ilvl w:val="0"/>
          <w:numId w:val="2"/>
        </w:numPr>
      </w:pPr>
      <w:r>
        <w:t>C1 100% Coverage test:</w:t>
      </w:r>
    </w:p>
    <w:p w14:paraId="1D0CFC58" w14:textId="77777777" w:rsidR="00E01785" w:rsidRDefault="00E01785" w:rsidP="00E01785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checkContactTestCase1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"0123456789"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public void </w:t>
      </w:r>
      <w:r>
        <w:rPr>
          <w:color w:val="FFC66D"/>
          <w:sz w:val="18"/>
          <w:szCs w:val="18"/>
        </w:rPr>
        <w:t>checkContactTestCase2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registerAccountController</w:t>
      </w:r>
      <w:r>
        <w:rPr>
          <w:color w:val="A9B7C6"/>
          <w:sz w:val="18"/>
          <w:szCs w:val="18"/>
        </w:rPr>
        <w:t>.checkContact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"0123abc789"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0014F13" w14:textId="77777777" w:rsidR="00173334" w:rsidRDefault="00173334" w:rsidP="00173334"/>
    <w:p w14:paraId="3A5935F6" w14:textId="77777777" w:rsidR="00ED64C0" w:rsidRDefault="00ED64C0"/>
    <w:sectPr w:rsidR="00ED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202C"/>
    <w:multiLevelType w:val="hybridMultilevel"/>
    <w:tmpl w:val="2F66A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1E0"/>
    <w:multiLevelType w:val="hybridMultilevel"/>
    <w:tmpl w:val="A9FCC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A62CB"/>
    <w:multiLevelType w:val="hybridMultilevel"/>
    <w:tmpl w:val="9454E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34"/>
    <w:rsid w:val="00073DBA"/>
    <w:rsid w:val="00173334"/>
    <w:rsid w:val="00E01785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C62E"/>
  <w15:chartTrackingRefBased/>
  <w15:docId w15:val="{35FF03A3-44D1-4D8A-9E84-B9A62528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334"/>
  </w:style>
  <w:style w:type="paragraph" w:styleId="Heading1">
    <w:name w:val="heading 1"/>
    <w:basedOn w:val="Normal"/>
    <w:next w:val="Normal"/>
    <w:link w:val="Heading1Char"/>
    <w:uiPriority w:val="9"/>
    <w:qFormat/>
    <w:rsid w:val="0017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3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3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33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7333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73334"/>
    <w:pPr>
      <w:ind w:left="720"/>
      <w:contextualSpacing/>
    </w:pPr>
  </w:style>
  <w:style w:type="table" w:styleId="TableGrid">
    <w:name w:val="Table Grid"/>
    <w:basedOn w:val="TableNormal"/>
    <w:uiPriority w:val="39"/>
    <w:rsid w:val="0017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7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2</cp:revision>
  <dcterms:created xsi:type="dcterms:W3CDTF">2017-11-21T16:54:00Z</dcterms:created>
  <dcterms:modified xsi:type="dcterms:W3CDTF">2017-11-21T18:23:00Z</dcterms:modified>
</cp:coreProperties>
</file>