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Startup Operational Excellence</w:t>
      </w:r>
    </w:p>
    <w:p>
      <w:pPr>
        <w:jc w:val="center"/>
      </w:pPr>
      <w:r>
        <w:rPr>
          <w:sz w:val="26"/>
        </w:rPr>
        <w:t>Chapter 2 Expanded Draft: Sam Version</w:t>
      </w:r>
    </w:p>
    <w:p>
      <w:pPr>
        <w:jc w:val="center"/>
      </w:pPr>
      <w:r>
        <w:rPr>
          <w:sz w:val="22"/>
        </w:rPr>
        <w:t>by Robert McCarthy</w:t>
      </w:r>
    </w:p>
    <w:p>
      <w:pPr>
        <w:jc w:val="center"/>
      </w:pPr>
      <w:r>
        <w:rPr>
          <w:sz w:val="20"/>
        </w:rPr>
        <w:t>Draft date: May 18, 2026</w:t>
      </w:r>
    </w:p>
    <w:p>
      <w:r>
        <w:br w:type="page"/>
      </w:r>
    </w:p>
    <w:tbl>
      <w:tblPr>
        <w:tblW w:type="auto" w:w="0"/>
        <w:tblLook w:firstColumn="1" w:firstRow="1" w:lastColumn="0" w:lastRow="0" w:noHBand="0" w:noVBand="1" w:val="04A0"/>
      </w:tblPr>
      <w:tblGrid>
        <w:gridCol w:w="9792"/>
      </w:tblGrid>
      <w:tr>
        <w:tc>
          <w:tcPr>
            <w:tcW w:type="dxa" w:w="9792"/>
            <w:shd w:fill="EAF2F8"/>
          </w:tcPr>
          <w:p>
            <w:r>
              <w:rPr>
                <w:b/>
              </w:rPr>
              <w:t>Transparency note</w:t>
            </w:r>
          </w:p>
          <w:p>
            <w:r>
              <w:t>The founder scenes in this chapter use Sam as a composite character. They are designed to teach practical lessons without exposing private client details. This draft was developed with AI-assisted drafting under Robert McCarthy's direction; the voice, judgment, final decisions, and responsibility remain with the author.</w:t>
            </w:r>
          </w:p>
        </w:tc>
      </w:tr>
    </w:tbl>
    <w:p/>
    <w:p>
      <w:pPr>
        <w:pStyle w:val="Heading1"/>
      </w:pPr>
      <w:r>
        <w:t>Chapter 2: Removing the Weight from the Work</w:t>
      </w:r>
    </w:p>
    <w:p>
      <w:pPr>
        <w:spacing w:after="160" w:line="259" w:lineRule="auto"/>
      </w:pPr>
      <w:r>
        <w:t>Hey partner, once we can see the work, the next question is not, 'How do we make everyone move faster?' That question sounds efficient, but it can become unfair real quick. The better question is, 'What weight has the work been carrying that it does not need to carry anymore?'</w:t>
      </w:r>
    </w:p>
    <w:p>
      <w:pPr>
        <w:spacing w:after="160" w:line="259" w:lineRule="auto"/>
      </w:pPr>
      <w:r>
        <w:t>That was Sam's next lesson. After we mapped one customer request in Chapter 1, he could finally see how the work traveled. He could see the text message, the note app, the proposal file, the email thread, the invoice tool, and all the places where his memory had been acting like a bridge. The map helped him understand the business he was actually running. But understanding the map was only the beginning.</w:t>
      </w:r>
    </w:p>
    <w:p>
      <w:pPr>
        <w:spacing w:after="160" w:line="259" w:lineRule="auto"/>
      </w:pPr>
      <w:r>
        <w:t>Now we had to ask what should stay, what should change, what should be removed, and what should be strengthened. That is where streamlining begins.</w:t>
      </w:r>
    </w:p>
    <w:p>
      <w:pPr>
        <w:spacing w:after="160" w:line="259" w:lineRule="auto"/>
      </w:pPr>
      <w:r>
        <w:t>A lot of people hear the word streamlining and think it means cutting corners. That is not what we are doing. We are not trying to make the work cheaper by making it careless. We are not trying to squeeze people harder so the spreadsheet looks better. We are trying to remove unnecessary burden so the business can serve better with less confusion.</w:t>
      </w:r>
    </w:p>
    <w:p>
      <w:pPr>
        <w:spacing w:after="160" w:line="259" w:lineRule="auto"/>
      </w:pPr>
      <w:r>
        <w:t>There is a difference between disciplined work and heavy work. Disciplined work has a clear path. Heavy work makes good people carry unclear paths in their heads. Disciplined work protects the customer. Heavy work asks the customer to wait while the business figures itself out. Disciplined work can be repeated and improved. Heavy work has to be rescued over and over again.</w:t>
      </w:r>
    </w:p>
    <w:p>
      <w:pPr>
        <w:spacing w:after="160" w:line="259" w:lineRule="auto"/>
      </w:pPr>
      <w:r>
        <w:t>Sam's business had plenty of heavy work. Not because he had designed it badly on purpose. It had simply grown in pieces. One tool had been added when leads got messy. One template had been created when proposals took too long. One spreadsheet had been started when follow-up slipped. One contractor had been brought in when delivery got tight. Each piece had a reason. Together, they had become a load.</w:t>
      </w:r>
    </w:p>
    <w:p>
      <w:pPr>
        <w:spacing w:after="160" w:line="259" w:lineRule="auto"/>
      </w:pPr>
      <w:r>
        <w:t>That is how most small business systems happen. They are not built from a clean blueprint. They are patched together in motion by a founder trying to keep promises. I respect that. Sometimes patching keeps the doors open. But there comes a time when the patches need to become a system, or the founder becomes the permanent repair crew.</w:t>
      </w:r>
    </w:p>
    <w:p>
      <w:pPr>
        <w:spacing w:after="160" w:line="259" w:lineRule="auto"/>
      </w:pPr>
      <w:r>
        <w:t>So I asked Sam to bring the current-state map back to the table. We looked at the customer request path again, but this time with a different question in mind: which steps actually create value, and which steps only create motion?</w:t>
      </w:r>
    </w:p>
    <w:p>
      <w:pPr>
        <w:spacing w:after="160" w:line="259" w:lineRule="auto"/>
      </w:pPr>
      <w:r>
        <w:t>Motion is activity. Value is activity that helps the customer, protects the quality of the work, reduces risk, creates useful information, or prepares the next person to act. Motion can make a founder feel busy. Value makes the business stronger.</w:t>
      </w:r>
    </w:p>
    <w:p>
      <w:pPr>
        <w:spacing w:after="160" w:line="259" w:lineRule="auto"/>
      </w:pPr>
      <w:r>
        <w:t>This distinction matters because small businesses often reward motion by accident. The owner is answering messages, updating notes, checking three tools, rewriting proposals, reminding himself to invoice, and following up late at night. From the outside, that looks like dedication. And it is dedication. But dedication should not be forced to compensate for a process that could be lighter.</w:t>
      </w:r>
    </w:p>
    <w:p>
      <w:pPr>
        <w:spacing w:after="160" w:line="259" w:lineRule="auto"/>
      </w:pPr>
      <w:r>
        <w:t>Sam saw it when we went step by step. Replying to a referral was value. Capturing the lead in one reliable place was value. Rewriting the same proposal language every time was mostly motion. Searching email for the customer's original details was motion. Manually remembering the follow-up was risk wearing the clothes of effort. Creating the invoice two days late was not value; it was delayed cash flow.</w:t>
      </w:r>
    </w:p>
    <w:p>
      <w:pPr>
        <w:spacing w:after="160" w:line="259" w:lineRule="auto"/>
      </w:pPr>
      <w:r>
        <w:t>None of those observations made Sam a bad operator. They gave him a better target. We were not attacking him. We were attacking unnecessary weight.</w:t>
      </w:r>
    </w:p>
    <w:tbl>
      <w:tblPr>
        <w:tblW w:type="auto" w:w="0"/>
        <w:tblLook w:firstColumn="1" w:firstRow="1" w:lastColumn="0" w:lastRow="0" w:noHBand="0" w:noVBand="1" w:val="04A0"/>
      </w:tblPr>
      <w:tblGrid>
        <w:gridCol w:w="9792"/>
      </w:tblGrid>
      <w:tr>
        <w:tc>
          <w:tcPr>
            <w:tcW w:type="dxa" w:w="9792"/>
            <w:shd w:fill="EAF2F8"/>
          </w:tcPr>
          <w:p>
            <w:r>
              <w:rPr>
                <w:b/>
              </w:rPr>
              <w:t>Uncle Robert's Note: do not confuse effort with design</w:t>
            </w:r>
          </w:p>
          <w:p>
            <w:r>
              <w:t>A founder can work very hard inside a poorly designed workflow. The goal is not to question the founder's heart. The goal is to question whether the process is worthy of the effort being poured into it.</w:t>
            </w:r>
          </w:p>
        </w:tc>
      </w:tr>
    </w:tbl>
    <w:p/>
    <w:p>
      <w:pPr>
        <w:spacing w:after="160" w:line="259" w:lineRule="auto"/>
      </w:pPr>
      <w:r>
        <w:t>The first streamlining move is deconstruction. That is a fancy word for taking the workflow apart so we can see what each piece is doing. We are not destroying the process. We are laying it on the table. We want to see the trigger, the steps, the handoffs, the decisions, the tools, the waits, and the outputs.</w:t>
      </w:r>
    </w:p>
    <w:p>
      <w:pPr>
        <w:spacing w:after="160" w:line="259" w:lineRule="auto"/>
      </w:pPr>
      <w:r>
        <w:t>When Sam deconstructed the proposal process, it looked simple at first. Customer asks for help. Sam sends proposal. Customer approves. Work begins. But when we slowed it down, the hidden steps appeared. Sam read old messages. He opened a previous proposal. He copied sections. He rewrote the scope. He checked pricing from memory. He searched for a similar project. He adjusted the timeline. He sent the proposal. Then he waited. Then he followed up if he remembered. Then he answered questions. Then he updated the scope again.</w:t>
      </w:r>
    </w:p>
    <w:p>
      <w:pPr>
        <w:spacing w:after="160" w:line="259" w:lineRule="auto"/>
      </w:pPr>
      <w:r>
        <w:t>That was not one step. That was a cluster of steps pretending to be one step.</w:t>
      </w:r>
    </w:p>
    <w:p>
      <w:pPr>
        <w:spacing w:after="160" w:line="259" w:lineRule="auto"/>
      </w:pPr>
      <w:r>
        <w:t>This is why founders sometimes underestimate their own workload. They name the big activity, but they do not count the smaller actions inside it. 'Send proposal' sounds like one task. In real life, it may contain research, judgment, copywriting, pricing, scheduling, risk management, customer communication, and follow-up. If that task is not structured, it will drain more attention than the owner expects every single time.</w:t>
      </w:r>
    </w:p>
    <w:p>
      <w:pPr>
        <w:spacing w:after="160" w:line="259" w:lineRule="auto"/>
      </w:pPr>
      <w:r>
        <w:t>Once we saw the cluster, we could ask better questions. Which parts need Sam's judgment? Which parts could be standardized? Which parts should be reusable? Which parts should be checked before sending? Which parts should trigger the next action automatically or at least visibly?</w:t>
      </w:r>
    </w:p>
    <w:p>
      <w:pPr>
        <w:spacing w:after="160" w:line="259" w:lineRule="auto"/>
      </w:pPr>
      <w:r>
        <w:t>That is streamlining. Not rushing. Not dumbing down. Clarifying where human judgment belongs and where repeatable structure should carry the load.</w:t>
      </w:r>
    </w:p>
    <w:p>
      <w:pPr>
        <w:spacing w:after="160" w:line="259" w:lineRule="auto"/>
      </w:pPr>
      <w:r>
        <w:t>For Sam, the proposal needed three layers. First, a standard proposal shell with the sections that rarely changed. Second, a small menu of service blocks that could be selected and customized. Third, a review checklist before sending: scope clear, price clear, timeline clear, next step clear, invoice trigger clear. That small structure kept the proposal personal without forcing Sam to rebuild it from scratch every time.</w:t>
      </w:r>
    </w:p>
    <w:p>
      <w:pPr>
        <w:spacing w:after="160" w:line="259" w:lineRule="auto"/>
      </w:pPr>
      <w:r>
        <w:t>Notice what we did not do. We did not remove Sam's voice. We did not make the proposal generic. We did not automate the relationship. We simply stopped making creativity do the job of structure.</w:t>
      </w:r>
    </w:p>
    <w:p>
      <w:pPr>
        <w:spacing w:after="160" w:line="259" w:lineRule="auto"/>
      </w:pPr>
      <w:r>
        <w:t>That is one of the main lessons in this chapter: structure is not the enemy of creativity. Confusion is. When the basics are unclear, the founder spends creative energy recovering from preventable disorder. When the basics are clear, creativity can be used where it actually matters: understanding the customer, shaping the offer, solving the problem, and strengthening the relationship.</w:t>
      </w:r>
    </w:p>
    <w:tbl>
      <w:tblPr>
        <w:tblW w:type="auto" w:w="0"/>
        <w:tblLook w:firstColumn="1" w:firstRow="1" w:lastColumn="0" w:lastRow="0" w:noHBand="0" w:noVBand="1" w:val="04A0"/>
      </w:tblPr>
      <w:tblGrid>
        <w:gridCol w:w="9792"/>
      </w:tblGrid>
      <w:tr>
        <w:tc>
          <w:tcPr>
            <w:tcW w:type="dxa" w:w="9792"/>
            <w:shd w:fill="EAF2F8"/>
          </w:tcPr>
          <w:p>
            <w:r>
              <w:rPr>
                <w:b/>
              </w:rPr>
              <w:t>Let's Make This Practical: deconstruct one workflow</w:t>
            </w:r>
          </w:p>
          <w:p>
            <w:r>
              <w:t>Pick one workflow from Chapter 1 and break it into smaller parts. Do not accept broad labels like "send proposal" or "onboard client" until you have named the real steps inside them.</w:t>
            </w:r>
          </w:p>
          <w:p>
            <w:pPr>
              <w:pStyle w:val="ListBullet"/>
            </w:pPr>
            <w:r>
              <w:t>What triggers the workflow?</w:t>
            </w:r>
          </w:p>
          <w:p>
            <w:pPr>
              <w:pStyle w:val="ListBullet"/>
            </w:pPr>
            <w:r>
              <w:t>What is the first visible action?</w:t>
            </w:r>
          </w:p>
          <w:p>
            <w:pPr>
              <w:pStyle w:val="ListBullet"/>
            </w:pPr>
            <w:r>
              <w:t>What information is needed before the next step can happen?</w:t>
            </w:r>
          </w:p>
          <w:p>
            <w:pPr>
              <w:pStyle w:val="ListBullet"/>
            </w:pPr>
            <w:r>
              <w:t>What steps require human judgment?</w:t>
            </w:r>
          </w:p>
          <w:p>
            <w:pPr>
              <w:pStyle w:val="ListBullet"/>
            </w:pPr>
            <w:r>
              <w:t>What steps are repeated almost the same way each time?</w:t>
            </w:r>
          </w:p>
          <w:p>
            <w:pPr>
              <w:pStyle w:val="ListBullet"/>
            </w:pPr>
            <w:r>
              <w:t>Where does the work wait?</w:t>
            </w:r>
          </w:p>
          <w:p>
            <w:pPr>
              <w:pStyle w:val="ListBullet"/>
            </w:pPr>
            <w:r>
              <w:t>Where does the customer wait?</w:t>
            </w:r>
          </w:p>
          <w:p>
            <w:pPr>
              <w:pStyle w:val="ListBullet"/>
            </w:pPr>
            <w:r>
              <w:t>What output should exist at the end?</w:t>
            </w:r>
          </w:p>
        </w:tc>
      </w:tr>
    </w:tbl>
    <w:p/>
    <w:p>
      <w:pPr>
        <w:spacing w:after="160" w:line="259" w:lineRule="auto"/>
      </w:pPr>
      <w:r>
        <w:t>After deconstruction comes evaluation. This is where we look at each step and ask whether it deserves to stay the way it is. I like to keep the questions simple because simple questions get used.</w:t>
      </w:r>
    </w:p>
    <w:p>
      <w:pPr>
        <w:spacing w:after="160" w:line="259" w:lineRule="auto"/>
      </w:pPr>
      <w:r>
        <w:t>Does this step serve the customer? Does it protect quality? Does it reduce risk? Does it help the next person act? Does it create information we actually use? Does it support cash flow? Does it help the business learn?</w:t>
      </w:r>
    </w:p>
    <w:p>
      <w:pPr>
        <w:spacing w:after="160" w:line="259" w:lineRule="auto"/>
      </w:pPr>
      <w:r>
        <w:t>If the answer is yes, the step may need to stay. It may still need to be improved, but it has a purpose. If the answer is no, we need to ask why it exists. Maybe it is a leftover from an older version of the business. Maybe it was added because one customer once caused a problem. Maybe a tool forced the step. Maybe nobody remembers. That happens more often than we like to admit.</w:t>
      </w:r>
    </w:p>
    <w:p>
      <w:pPr>
        <w:spacing w:after="160" w:line="259" w:lineRule="auto"/>
      </w:pPr>
      <w:r>
        <w:t>Sam found one of those steps in his client onboarding process. After a proposal was accepted, he sent a long email asking the customer for several pieces of information. Then, after the customer replied, he copied parts of that response into his notes, parts into a project folder, and parts into the invoice system. He did this because that was how the process had grown. But when we asked what the step was for, the answer became clear: Sam needed consistent setup information in one place.</w:t>
      </w:r>
    </w:p>
    <w:p>
      <w:pPr>
        <w:spacing w:after="160" w:line="259" w:lineRule="auto"/>
      </w:pPr>
      <w:r>
        <w:t>The long email was not the real requirement. The real requirement was clean intake. Once we knew that, we could improve the step. A simple setup form or structured setup note could capture the same information once and reduce copying. The customer would have a clearer experience. Sam would have fewer places to check. The work would become easier to hand off later.</w:t>
      </w:r>
    </w:p>
    <w:p>
      <w:pPr>
        <w:spacing w:after="160" w:line="259" w:lineRule="auto"/>
      </w:pPr>
      <w:r>
        <w:t>That is how we remove weight. We do not remove the need. We remove the messy way the need is being met.</w:t>
      </w:r>
    </w:p>
    <w:p>
      <w:pPr>
        <w:spacing w:after="160" w:line="259" w:lineRule="auto"/>
      </w:pPr>
      <w:r>
        <w:t>Another place to look is handoffs. Every handoff is a risk point. That does not mean handoffs are bad. Businesses need them. But when work moves from one person to another, from one tool to another, or from one phase to another, something can get lost. A good handoff says: here is what happened, here is what matters, here is what is next, here is who owns it, and here is where the information lives.</w:t>
      </w:r>
    </w:p>
    <w:p>
      <w:pPr>
        <w:spacing w:after="160" w:line="259" w:lineRule="auto"/>
      </w:pPr>
      <w:r>
        <w:t>Sam had handoffs even when he was the only person involved. That may sound strange, but solo founders hand work off to their future selves all the time. A note written today becomes a handoff to tomorrow. A folder name becomes a handoff to next week. A follow-up reminder becomes a handoff to the version of you who will be busy when it fires. If those handoffs are sloppy, the solo founder still pays the cost.</w:t>
      </w:r>
    </w:p>
    <w:p>
      <w:pPr>
        <w:spacing w:after="160" w:line="259" w:lineRule="auto"/>
      </w:pPr>
      <w:r>
        <w:t>That was a helpful realization for Sam. He had been thinking, 'I do not need a process because it is just me.' But the truth was, because it was just him, he needed the process even more. The process was not there to control a team. It was there to protect his attention.</w:t>
      </w:r>
    </w:p>
    <w:tbl>
      <w:tblPr>
        <w:tblW w:type="auto" w:w="0"/>
        <w:tblLook w:firstColumn="1" w:firstRow="1" w:lastColumn="0" w:lastRow="0" w:noHBand="0" w:noVBand="1" w:val="04A0"/>
      </w:tblPr>
      <w:tblGrid>
        <w:gridCol w:w="9792"/>
      </w:tblGrid>
      <w:tr>
        <w:tc>
          <w:tcPr>
            <w:tcW w:type="dxa" w:w="9792"/>
            <w:shd w:fill="EAF2F8"/>
          </w:tcPr>
          <w:p>
            <w:r>
              <w:rPr>
                <w:b/>
              </w:rPr>
              <w:t>Watch for This: solo founders still have handoffs</w:t>
            </w:r>
          </w:p>
          <w:p>
            <w:r>
              <w:t>If you work alone, your handoffs are often between today-you and tomorrow-you. Treat those handoffs with respect.</w:t>
            </w:r>
          </w:p>
          <w:p>
            <w:pPr>
              <w:pStyle w:val="ListBullet"/>
            </w:pPr>
            <w:r>
              <w:t>Name files so future-you can find them.</w:t>
            </w:r>
          </w:p>
          <w:p>
            <w:pPr>
              <w:pStyle w:val="ListBullet"/>
            </w:pPr>
            <w:r>
              <w:t>Write the next action before stopping work.</w:t>
            </w:r>
          </w:p>
          <w:p>
            <w:pPr>
              <w:pStyle w:val="ListBullet"/>
            </w:pPr>
            <w:r>
              <w:t>Store customer information in the same place each time.</w:t>
            </w:r>
          </w:p>
          <w:p>
            <w:pPr>
              <w:pStyle w:val="ListBullet"/>
            </w:pPr>
            <w:r>
              <w:t>Use follow-up dates instead of memory.</w:t>
            </w:r>
          </w:p>
          <w:p>
            <w:pPr>
              <w:pStyle w:val="ListBullet"/>
            </w:pPr>
            <w:r>
              <w:t>Leave short notes that explain why a decision was made.</w:t>
            </w:r>
          </w:p>
        </w:tc>
      </w:tr>
    </w:tbl>
    <w:p/>
    <w:p>
      <w:pPr>
        <w:spacing w:after="160" w:line="259" w:lineRule="auto"/>
      </w:pPr>
      <w:r>
        <w:t>The next streamlining move is combination. Sometimes a workflow has too many small steps because nobody has asked whether two of them can become one. A customer gives information in one place, then the business asks for it again. A team member reviews a file, then another person checks the same thing. A lead gets captured in one spreadsheet, then copied into another. Each step may feel small, but small frictions compound.</w:t>
      </w:r>
    </w:p>
    <w:p>
      <w:pPr>
        <w:spacing w:after="160" w:line="259" w:lineRule="auto"/>
      </w:pPr>
      <w:r>
        <w:t>For Sam, proposal acceptance and setup were separated by habit. The customer approved the proposal, then later received a setup email. That gap created delay. We asked whether the proposal could include a clear next step and a link or instruction for setup immediately after approval. It could. That one change reduced uncertainty for the customer and reduced follow-up work for Sam.</w:t>
      </w:r>
    </w:p>
    <w:p>
      <w:pPr>
        <w:spacing w:after="160" w:line="259" w:lineRule="auto"/>
      </w:pPr>
      <w:r>
        <w:t>Another combination came from the proof loop. Sam used to finish a project, feel good about it, and move on to the next thing. Later, he might remember to ask for feedback. Sometimes he did. Sometimes he did not. We decided that project closeout should include three things in one short routine: confirm completion, ask for feedback, and record any proof or referral opportunity. That turned the end of delivery into the beginning of learning.</w:t>
      </w:r>
    </w:p>
    <w:p>
      <w:pPr>
        <w:spacing w:after="160" w:line="259" w:lineRule="auto"/>
      </w:pPr>
      <w:r>
        <w:t>This is important because streamlining is not only about speed. It is also about making sure important lessons do not fall off the back of the truck. A business that does not capture feedback has to keep learning the same things informally. A business that does not capture testimonials has to keep proving itself from scratch. A business that does not record objections has to keep being surprised by the same hesitation.</w:t>
      </w:r>
    </w:p>
    <w:p>
      <w:pPr>
        <w:spacing w:after="160" w:line="259" w:lineRule="auto"/>
      </w:pPr>
      <w:r>
        <w:t>So when we combine steps, we are not just trying to reduce clicks. We are trying to preserve meaning. We are asking: when this moment happens, what else should happen while the context is fresh?</w:t>
      </w:r>
    </w:p>
    <w:p>
      <w:pPr>
        <w:spacing w:after="160" w:line="259" w:lineRule="auto"/>
      </w:pPr>
      <w:r>
        <w:t>Then comes elimination. This is the one people think of first, but it should not be the only move. Some steps simply need to go. A report nobody reads. A meeting with no decision. A duplicate approval. A tool update that does not feed any real process. A form field nobody uses. These things consume attention quietly.</w:t>
      </w:r>
    </w:p>
    <w:p>
      <w:pPr>
        <w:spacing w:after="160" w:line="259" w:lineRule="auto"/>
      </w:pPr>
      <w:r>
        <w:t>I told Sam to be careful here. Do not remove a step just because it annoys you. Some annoying steps protect the business. But do not preserve a step just because it has been there a long time. Longevity is not proof of value. It may only be proof that nobody has questioned it yet.</w:t>
      </w:r>
    </w:p>
    <w:p>
      <w:pPr>
        <w:spacing w:after="160" w:line="259" w:lineRule="auto"/>
      </w:pPr>
      <w:r>
        <w:t>One of Sam's old steps was maintaining a second project list because he once thought he might use it for reporting. He never did. The second list was always behind, which made him feel guilty and created uncertainty about which list was true. We removed it. One source of truth is better than two sources of anxiety.</w:t>
      </w:r>
    </w:p>
    <w:p>
      <w:pPr>
        <w:spacing w:after="160" w:line="259" w:lineRule="auto"/>
      </w:pPr>
      <w:r>
        <w:t>That phrase made Sam laugh, but it stayed with him: one source of truth is better than two sources of anxiety.</w:t>
      </w:r>
    </w:p>
    <w:tbl>
      <w:tblPr>
        <w:tblW w:type="auto" w:w="0"/>
        <w:tblLook w:firstColumn="1" w:firstRow="1" w:lastColumn="0" w:lastRow="0" w:noHBand="0" w:noVBand="1" w:val="04A0"/>
      </w:tblPr>
      <w:tblGrid>
        <w:gridCol w:w="9792"/>
      </w:tblGrid>
      <w:tr>
        <w:tc>
          <w:tcPr>
            <w:tcW w:type="dxa" w:w="9792"/>
            <w:shd w:fill="EAF2F8"/>
          </w:tcPr>
          <w:p>
            <w:r>
              <w:rPr>
                <w:b/>
              </w:rPr>
              <w:t>Try This This Week: combine or remove one step</w:t>
            </w:r>
          </w:p>
          <w:p>
            <w:r>
              <w:t>Choose one small workflow improvement that can be tested without rebuilding everything.</w:t>
            </w:r>
          </w:p>
          <w:p>
            <w:pPr>
              <w:pStyle w:val="ListBullet"/>
            </w:pPr>
            <w:r>
              <w:t>Combine proposal approval with the next setup instruction.</w:t>
            </w:r>
          </w:p>
          <w:p>
            <w:pPr>
              <w:pStyle w:val="ListBullet"/>
            </w:pPr>
            <w:r>
              <w:t>Replace a repeated email with a reusable template.</w:t>
            </w:r>
          </w:p>
          <w:p>
            <w:pPr>
              <w:pStyle w:val="ListBullet"/>
            </w:pPr>
            <w:r>
              <w:t>Remove one report, list, or tracker nobody actually uses.</w:t>
            </w:r>
          </w:p>
          <w:p>
            <w:pPr>
              <w:pStyle w:val="ListBullet"/>
            </w:pPr>
            <w:r>
              <w:t>Turn project closeout into feedback plus proof capture.</w:t>
            </w:r>
          </w:p>
          <w:p>
            <w:pPr>
              <w:pStyle w:val="ListBullet"/>
            </w:pPr>
            <w:r>
              <w:t>Choose one official source of truth for leads or projects.</w:t>
            </w:r>
          </w:p>
        </w:tc>
      </w:tr>
    </w:tbl>
    <w:p/>
    <w:p>
      <w:pPr>
        <w:spacing w:after="160" w:line="259" w:lineRule="auto"/>
      </w:pPr>
      <w:r>
        <w:t>Now we need to talk about automation again, because this is where a lot of founders get tempted. Once Sam saw the workflow, he wanted to know what tool could automate it. That is a fair question, but it was not the next question. The next question was whether the manual version was clean enough to automate.</w:t>
      </w:r>
    </w:p>
    <w:p>
      <w:pPr>
        <w:spacing w:after="160" w:line="259" w:lineRule="auto"/>
      </w:pPr>
      <w:r>
        <w:t>Automation should carry a process that already makes sense. It should not be asked to decide what the process is. If the founder does not know the trigger, the input, the owner, the next step, and the desired output, automation has nothing stable to carry.</w:t>
      </w:r>
    </w:p>
    <w:p>
      <w:pPr>
        <w:spacing w:after="160" w:line="259" w:lineRule="auto"/>
      </w:pPr>
      <w:r>
        <w:t>This is why I like to say: manual before magical. Run the process by hand until the pattern is clear. Then automate the part that repeats. That does not mean waiting forever. It means respecting the difference between discovery and scale. In discovery, we are still learning what should happen. In scale, we are trying to make the proven thing happen more reliably.</w:t>
      </w:r>
    </w:p>
    <w:p>
      <w:pPr>
        <w:spacing w:after="160" w:line="259" w:lineRule="auto"/>
      </w:pPr>
      <w:r>
        <w:t>Sam's lead process was not ready for full automation yet, but parts of it were ready for structure. We could create a standard intake tracker. We could create a proposal template. We could create follow-up reminders. We could create a setup note. Those moves did not require a complex build. They created a stable path. Later, when the pattern was tested, automation could connect the intake form, follow-up reminders, setup packet, and proof capture.</w:t>
      </w:r>
    </w:p>
    <w:p>
      <w:pPr>
        <w:spacing w:after="160" w:line="259" w:lineRule="auto"/>
      </w:pPr>
      <w:r>
        <w:t>That sequence protects the buyer too. If Sam later sells or teaches this system to someone else, he should not hand them a flashy automation that only works under perfect conditions. He should hand them a process with a manual fallback, clear ownership, and automation that has earned its place. That is the difference between a demo and a product.</w:t>
      </w:r>
    </w:p>
    <w:p>
      <w:pPr>
        <w:spacing w:after="160" w:line="259" w:lineRule="auto"/>
      </w:pPr>
      <w:r>
        <w:t>Continuous improvement ties all of this together. We are not trying to create the final workflow in one pass. We are building a loop: plan, try, watch, adjust. Some people call that PDCA: Plan, Do, Check, Act. I like the plain language too. Decide what you are testing. Run it. Look at what happened. Update the system.</w:t>
      </w:r>
    </w:p>
    <w:p>
      <w:pPr>
        <w:spacing w:after="160" w:line="259" w:lineRule="auto"/>
      </w:pPr>
      <w:r>
        <w:t>For Sam, the first test was simple. For one week, every new lead would go into one tracker by the end of the business day. Every proposal would use the new shell. Every accepted proposal would trigger the setup note. Every completed project would have a closeout note that captured feedback or proof. At the end of the week, he would review what worked and what still felt heavy.</w:t>
      </w:r>
    </w:p>
    <w:p>
      <w:pPr>
        <w:spacing w:after="160" w:line="259" w:lineRule="auto"/>
      </w:pPr>
      <w:r>
        <w:t>That is how you keep improvement from becoming another overwhelming project. You make the test small enough to run and meaningful enough to teach you something.</w:t>
      </w:r>
    </w:p>
    <w:p>
      <w:pPr>
        <w:spacing w:after="160" w:line="259" w:lineRule="auto"/>
      </w:pPr>
      <w:r>
        <w:t>A week later, Sam noticed three things. First, the lead tracker gave him relief because he no longer had to remember where every conversation lived. Second, the proposal shell saved time without making the proposal feel canned. Third, the setup note reduced customer questions. That was enough evidence to keep the changes and improve them.</w:t>
      </w:r>
    </w:p>
    <w:p>
      <w:pPr>
        <w:spacing w:after="160" w:line="259" w:lineRule="auto"/>
      </w:pPr>
      <w:r>
        <w:t>He also noticed one problem: he still forgot to capture feedback after delivery. Good. That was not failure. That was information. The closeout step needed a stronger trigger. We tied it to the project completion message. When the project was marked complete, the closeout note had to happen before the job was considered fully done.</w:t>
      </w:r>
    </w:p>
    <w:p>
      <w:pPr>
        <w:spacing w:after="160" w:line="259" w:lineRule="auto"/>
      </w:pPr>
      <w:r>
        <w:t>This is how systems mature. Not by pretending the first version is perfect. By learning from the first version and updating it.</w:t>
      </w:r>
    </w:p>
    <w:tbl>
      <w:tblPr>
        <w:tblW w:type="auto" w:w="0"/>
        <w:tblLook w:firstColumn="1" w:firstRow="1" w:lastColumn="0" w:lastRow="0" w:noHBand="0" w:noVBand="1" w:val="04A0"/>
      </w:tblPr>
      <w:tblGrid>
        <w:gridCol w:w="9792"/>
      </w:tblGrid>
      <w:tr>
        <w:tc>
          <w:tcPr>
            <w:tcW w:type="dxa" w:w="9792"/>
            <w:shd w:fill="EAF2F8"/>
          </w:tcPr>
          <w:p>
            <w:r>
              <w:rPr>
                <w:b/>
              </w:rPr>
              <w:t>Update the System: the simple improvement loop</w:t>
            </w:r>
          </w:p>
          <w:p>
            <w:r>
              <w:t>Use this loop whenever a workflow feels heavy.</w:t>
            </w:r>
          </w:p>
          <w:p>
            <w:pPr>
              <w:pStyle w:val="ListBullet"/>
            </w:pPr>
            <w:r>
              <w:t>Plan: choose one improvement and define what should change.</w:t>
            </w:r>
          </w:p>
          <w:p>
            <w:pPr>
              <w:pStyle w:val="ListBullet"/>
            </w:pPr>
            <w:r>
              <w:t>Do: run the improved process in real work.</w:t>
            </w:r>
          </w:p>
          <w:p>
            <w:pPr>
              <w:pStyle w:val="ListBullet"/>
            </w:pPr>
            <w:r>
              <w:t>Check: review what became easier, what broke, and what still depends on memory.</w:t>
            </w:r>
          </w:p>
          <w:p>
            <w:pPr>
              <w:pStyle w:val="ListBullet"/>
            </w:pPr>
            <w:r>
              <w:t>Act: keep, revise, or remove the change. Then update the checklist or SOP.</w:t>
            </w:r>
          </w:p>
        </w:tc>
      </w:tr>
    </w:tbl>
    <w:p/>
    <w:p>
      <w:pPr>
        <w:spacing w:after="160" w:line="259" w:lineRule="auto"/>
      </w:pPr>
      <w:r>
        <w:t>Employee involvement matters here too, even if the team is small. If there are people doing the work, they should help improve the work. The person closest to the friction often knows something the owner cannot see. They know which field is confusing, which handoff is late, which customer question keeps repeating, which tool creates extra steps, and which workaround has quietly become the real process.</w:t>
      </w:r>
    </w:p>
    <w:p>
      <w:pPr>
        <w:spacing w:after="160" w:line="259" w:lineRule="auto"/>
      </w:pPr>
      <w:r>
        <w:t>If the owner improves workflows without listening, the business may create beautiful processes that do not survive contact with reality. Servant leadership asks us to honor the people carrying the work by letting their experience inform the system.</w:t>
      </w:r>
    </w:p>
    <w:p>
      <w:pPr>
        <w:spacing w:after="160" w:line="259" w:lineRule="auto"/>
      </w:pPr>
      <w:r>
        <w:t>That does not mean every suggestion becomes policy. Leadership still has to decide. But people are more likely to follow a process they helped make honest. And they are more likely to improve a process when they know the purpose is service, not surveillance.</w:t>
      </w:r>
    </w:p>
    <w:p>
      <w:pPr>
        <w:spacing w:after="160" w:line="259" w:lineRule="auto"/>
      </w:pPr>
      <w:r>
        <w:t>In Sam's case, he had one contractor who helped with delivery. At first, Sam thought the contractor did not need to be part of the process conversation. Then he realized the contractor often waited on unclear setup details. That wait time affected delivery. So Sam asked a better question: what information do you need before you can do your part well?</w:t>
      </w:r>
    </w:p>
    <w:p>
      <w:pPr>
        <w:spacing w:after="160" w:line="259" w:lineRule="auto"/>
      </w:pPr>
      <w:r>
        <w:t>The contractor's answer improved the setup note. It added two fields Sam had not thought to include. That small conversation saved future delay. It also reminded Sam that process is not just a founder exercise. It is how the business teaches everyone to serve better.</w:t>
      </w:r>
    </w:p>
    <w:p>
      <w:pPr>
        <w:spacing w:after="160" w:line="259" w:lineRule="auto"/>
      </w:pPr>
      <w:r>
        <w:t>By now, the original workflow had changed shape. The lead had one source of truth. The proposal had a reusable structure. The acceptance step pointed directly to setup. The setup note gave the customer clarity. The closeout routine captured learning. The contractor had better information. The owner had less invisible load.</w:t>
      </w:r>
    </w:p>
    <w:p>
      <w:pPr>
        <w:spacing w:after="160" w:line="259" w:lineRule="auto"/>
      </w:pPr>
      <w:r>
        <w:t>That is what removing weight looks like. It is not always dramatic. It may not look like a transformation from the outside. But inside the business, people can feel it. The work moves with less drag. The customer receives clearer communication. The founder has more attention left for judgment and growth.</w:t>
      </w:r>
    </w:p>
    <w:p>
      <w:pPr>
        <w:spacing w:after="160" w:line="259" w:lineRule="auto"/>
      </w:pPr>
      <w:r>
        <w:t>And this is where I want to be very clear: streamlining is not a one-time cleanup. It is a leadership habit. Every time the business grows, the work will create new weight. That is normal. The goal is not to prevent all friction forever. The goal is to notice friction sooner, question it honestly, and update the system before confusion becomes culture.</w:t>
      </w:r>
    </w:p>
    <w:p>
      <w:pPr>
        <w:spacing w:after="160" w:line="259" w:lineRule="auto"/>
      </w:pPr>
      <w:r>
        <w:t>We do things differently now because we know more now. That sentence belongs in every growing business. It gives the owner permission to mature without pretending the old way was shameful. The old way got Sam this far. The new way would help him go farther without carrying everything alone.</w:t>
      </w:r>
    </w:p>
    <w:p>
      <w:pPr>
        <w:spacing w:after="160" w:line="259" w:lineRule="auto"/>
      </w:pPr>
      <w:r>
        <w:t>Chapter 2 working takeaway: simplification is not about doing less important work. It is about removing the weight that keeps important work from moving well.</w:t>
      </w:r>
    </w:p>
    <w:p>
      <w:pPr>
        <w:pStyle w:val="Heading2"/>
      </w:pPr>
      <w:r>
        <w:t>Going Deeper: The Kinds of Weight a Workflow Carries</w:t>
      </w:r>
    </w:p>
    <w:p>
      <w:pPr>
        <w:spacing w:after="160" w:line="259" w:lineRule="auto"/>
      </w:pPr>
      <w:r>
        <w:t>Once Sam understood value versus motion, we needed a better vocabulary for the weight inside the workflow. If all we say is, 'This feels messy,' we may be telling the truth, but we do not yet know what to fix. The work becomes easier when we can name the kind of waste we are seeing.</w:t>
      </w:r>
    </w:p>
    <w:p>
      <w:pPr>
        <w:spacing w:after="160" w:line="259" w:lineRule="auto"/>
      </w:pPr>
      <w:r>
        <w:t>Some weight comes from waiting. The customer waits for the next step. The contractor waits for setup details. The invoice waits for Sam to circle back. Waiting may look harmless because nothing loud is happening, but waiting is one of the most expensive forms of friction. It slows revenue, weakens trust, and makes the owner feel like the business is always behind.</w:t>
      </w:r>
    </w:p>
    <w:p>
      <w:pPr>
        <w:spacing w:after="160" w:line="259" w:lineRule="auto"/>
      </w:pPr>
      <w:r>
        <w:t>Some weight comes from searching. Sam searched old emails for customer details. He searched folders for the right proposal. He searched his notes to remember what was promised. Searching is a sign that the business has information but not order. The answer exists somewhere, but the system has not made it easy to retrieve.</w:t>
      </w:r>
    </w:p>
    <w:p>
      <w:pPr>
        <w:spacing w:after="160" w:line="259" w:lineRule="auto"/>
      </w:pPr>
      <w:r>
        <w:t>Some weight comes from rework. Rework happens when the same work has to be corrected, repeated, rewritten, or re-entered because the first pass did not carry the information cleanly. In Sam's case, proposal language had to be rewritten too often. Setup details had to be clarified after the fact. Follow-up had to be reconstructed from memory. Rework is discouraging because it makes a hardworking person feel like the day is full but not productive.</w:t>
      </w:r>
    </w:p>
    <w:p>
      <w:pPr>
        <w:spacing w:after="160" w:line="259" w:lineRule="auto"/>
      </w:pPr>
      <w:r>
        <w:t>Some weight comes from overprocessing. That means doing more than the situation requires. A report nobody reads. A five-step approval for a low-risk decision. A long email where a short setup form would do. A beautiful dashboard that does not change any decision. Overprocessing can hide inside professionalism. We think we are being thorough, but sometimes we are just making the work heavier than it needs to be.</w:t>
      </w:r>
    </w:p>
    <w:p>
      <w:pPr>
        <w:spacing w:after="160" w:line="259" w:lineRule="auto"/>
      </w:pPr>
      <w:r>
        <w:t>Some weight comes from unclear ownership. This one is dangerous because everyone can be working and still no one knows who is responsible for the outcome. Sam saw this with his contractor. The contractor was responsible for part of delivery, but Sam had not clearly defined what information had to be ready before that work began. When the setup details were incomplete, the contractor waited, Sam got interrupted, and the customer felt delay.</w:t>
      </w:r>
    </w:p>
    <w:p>
      <w:pPr>
        <w:spacing w:after="160" w:line="259" w:lineRule="auto"/>
      </w:pPr>
      <w:r>
        <w:t>Some weight comes from tool friction. A tool can be powerful and still be wrong for the current stage. A tool can have many features and still not solve the founder's actual problem. A tool can make a business look more organized while quietly asking the owner to maintain another system. The question is not, 'Is this tool good?' The question is, 'Is this tool serving this workflow at this stage of the business?'</w:t>
      </w:r>
    </w:p>
    <w:p>
      <w:pPr>
        <w:spacing w:after="160" w:line="259" w:lineRule="auto"/>
      </w:pPr>
      <w:r>
        <w:t>Naming the weight helps us choose the right response. Waiting may need a trigger. Searching may need a source of truth. Rework may need a template or checklist. Overprocessing may need deletion. Unclear ownership may need a role decision. Tool friction may need simplification or consolidation.</w:t>
      </w:r>
    </w:p>
    <w:p>
      <w:pPr>
        <w:spacing w:after="160" w:line="259" w:lineRule="auto"/>
      </w:pPr>
      <w:r>
        <w:t>This is why operational excellence is not one move. It is discernment. Different problems need different kinds of correction.</w:t>
      </w:r>
    </w:p>
    <w:tbl>
      <w:tblPr>
        <w:tblW w:type="auto" w:w="0"/>
        <w:tblLook w:firstColumn="1" w:firstRow="1" w:lastColumn="0" w:lastRow="0" w:noHBand="0" w:noVBand="1" w:val="04A0"/>
      </w:tblPr>
      <w:tblGrid>
        <w:gridCol w:w="9792"/>
      </w:tblGrid>
      <w:tr>
        <w:tc>
          <w:tcPr>
            <w:tcW w:type="dxa" w:w="9792"/>
            <w:shd w:fill="EAF2F8"/>
          </w:tcPr>
          <w:p>
            <w:r>
              <w:rPr>
                <w:b/>
              </w:rPr>
              <w:t>Operator Checkpoint: name the workflow weight</w:t>
            </w:r>
          </w:p>
          <w:p>
            <w:r>
              <w:t>Before changing a workflow, name the kind of burden you are trying to remove.</w:t>
            </w:r>
          </w:p>
          <w:p>
            <w:pPr>
              <w:pStyle w:val="ListBullet"/>
            </w:pPr>
            <w:r>
              <w:t>Waiting: work sits too long before the next action.</w:t>
            </w:r>
          </w:p>
          <w:p>
            <w:pPr>
              <w:pStyle w:val="ListBullet"/>
            </w:pPr>
            <w:r>
              <w:t>Searching: information exists but is hard to find.</w:t>
            </w:r>
          </w:p>
          <w:p>
            <w:pPr>
              <w:pStyle w:val="ListBullet"/>
            </w:pPr>
            <w:r>
              <w:t>Rework: the same work must be corrected, repeated, or re-entered.</w:t>
            </w:r>
          </w:p>
          <w:p>
            <w:pPr>
              <w:pStyle w:val="ListBullet"/>
            </w:pPr>
            <w:r>
              <w:t>Overprocessing: the process is more complicated than the risk requires.</w:t>
            </w:r>
          </w:p>
          <w:p>
            <w:pPr>
              <w:pStyle w:val="ListBullet"/>
            </w:pPr>
            <w:r>
              <w:t>Unclear ownership: people touch the work, but no one owns the outcome.</w:t>
            </w:r>
          </w:p>
          <w:p>
            <w:pPr>
              <w:pStyle w:val="ListBullet"/>
            </w:pPr>
            <w:r>
              <w:t>Tool friction: the tool adds maintenance without enough value.</w:t>
            </w:r>
          </w:p>
        </w:tc>
      </w:tr>
    </w:tbl>
    <w:p/>
    <w:p>
      <w:pPr>
        <w:spacing w:after="160" w:line="259" w:lineRule="auto"/>
      </w:pPr>
      <w:r>
        <w:t>We also needed to decide when standardization would help. Some founders resist standardization because they hear it as sameness. They think a standard process means every customer gets treated like a number. I understand that fear, especially in a service business where relationship matters. But good standardization does not erase care. It protects the parts of care that should not depend on mood, memory, or available energy.</w:t>
      </w:r>
    </w:p>
    <w:p>
      <w:pPr>
        <w:spacing w:after="160" w:line="259" w:lineRule="auto"/>
      </w:pPr>
      <w:r>
        <w:t>A standard does not have to be cold. A standard can say: every customer gets a clear next step. Every proposal includes scope, timeline, price, and follow-up. Every project starts with the right setup details. Every completed project gets a closeout. Every complaint gets recorded and reviewed. Those standards do not make the business less human. They help the business keep its promises when life gets busy.</w:t>
      </w:r>
    </w:p>
    <w:p>
      <w:pPr>
        <w:spacing w:after="160" w:line="259" w:lineRule="auto"/>
      </w:pPr>
      <w:r>
        <w:t>Sam began to see this when we talked about his customer communication. He cared about his customers, but his communication rhythm changed depending on workload. When he was fresh, he was proactive. When he was overloaded, customers waited longer. That is normal human behavior, but it is not a reliable customer experience. A simple communication standard helped: after proposal acceptance, the customer gets a setup note within one business day. During delivery, the customer gets an update at the agreed checkpoint. At closeout, the customer gets a completion note and feedback request.</w:t>
      </w:r>
    </w:p>
    <w:p>
      <w:pPr>
        <w:spacing w:after="160" w:line="259" w:lineRule="auto"/>
      </w:pPr>
      <w:r>
        <w:t>That rhythm did not remove Sam's personality. It gave his personality a reliable vehicle.</w:t>
      </w:r>
    </w:p>
    <w:p>
      <w:pPr>
        <w:spacing w:after="160" w:line="259" w:lineRule="auto"/>
      </w:pPr>
      <w:r>
        <w:t>Standards also make delegation possible. If the process only exists in Sam's head, nobody else can help without becoming another interruption. But if the standard is visible, someone else can take a step, check their work, and know what good looks like. This is how a founder begins to move from doing everything to teaching the business how things are done.</w:t>
      </w:r>
    </w:p>
    <w:p>
      <w:pPr>
        <w:spacing w:after="160" w:line="259" w:lineRule="auto"/>
      </w:pPr>
      <w:r>
        <w:t>The phrase 'what good looks like' is important. A process is not complete just because the steps are listed. People need to know the standard of a good output. What makes a good lead record? What makes a good proposal? What makes a good setup note? What makes a good closeout? Without that, a checklist may produce activity without quality.</w:t>
      </w:r>
    </w:p>
    <w:p>
      <w:pPr>
        <w:spacing w:after="160" w:line="259" w:lineRule="auto"/>
      </w:pPr>
      <w:r>
        <w:t>For Sam, we defined a good proposal as one that made five things clear: the customer's problem, the promised outcome, the scope of work, the price and payment terms, and the next step. If those five things were clear, the proposal could still sound personal. If those five things were missing, a beautifully written proposal could still create confusion.</w:t>
      </w:r>
    </w:p>
    <w:p>
      <w:pPr>
        <w:spacing w:after="160" w:line="259" w:lineRule="auto"/>
      </w:pPr>
      <w:r>
        <w:t>That gave Sam a standard he could use and later teach. He did not have to ask, 'Do I like this proposal?' He could ask, 'Does this proposal make the five things clear?' That is a better question. It moves the work from preference to clarity.</w:t>
      </w:r>
    </w:p>
    <w:tbl>
      <w:tblPr>
        <w:tblW w:type="auto" w:w="0"/>
        <w:tblLook w:firstColumn="1" w:firstRow="1" w:lastColumn="0" w:lastRow="0" w:noHBand="0" w:noVBand="1" w:val="04A0"/>
      </w:tblPr>
      <w:tblGrid>
        <w:gridCol w:w="9792"/>
      </w:tblGrid>
      <w:tr>
        <w:tc>
          <w:tcPr>
            <w:tcW w:type="dxa" w:w="9792"/>
            <w:shd w:fill="EAF2F8"/>
          </w:tcPr>
          <w:p>
            <w:r>
              <w:rPr>
                <w:b/>
              </w:rPr>
              <w:t>What the Founder Notices: standards protect care</w:t>
            </w:r>
          </w:p>
          <w:p>
            <w:r>
              <w:t>Sam learns that structure is not the enemy of creativity. A good standard protects the promises that should not depend on how busy the founder feels.</w:t>
            </w:r>
          </w:p>
          <w:p>
            <w:pPr>
              <w:pStyle w:val="ListBullet"/>
            </w:pPr>
            <w:r>
              <w:t>A standard lead record protects follow-up.</w:t>
            </w:r>
          </w:p>
          <w:p>
            <w:pPr>
              <w:pStyle w:val="ListBullet"/>
            </w:pPr>
            <w:r>
              <w:t>A standard proposal protects clarity.</w:t>
            </w:r>
          </w:p>
          <w:p>
            <w:pPr>
              <w:pStyle w:val="ListBullet"/>
            </w:pPr>
            <w:r>
              <w:t>A standard setup note protects customer confidence.</w:t>
            </w:r>
          </w:p>
          <w:p>
            <w:pPr>
              <w:pStyle w:val="ListBullet"/>
            </w:pPr>
            <w:r>
              <w:t>A standard closeout protects learning and proof.</w:t>
            </w:r>
          </w:p>
          <w:p>
            <w:pPr>
              <w:pStyle w:val="ListBullet"/>
            </w:pPr>
            <w:r>
              <w:t>A standard review protects quality before delivery.</w:t>
            </w:r>
          </w:p>
        </w:tc>
      </w:tr>
    </w:tbl>
    <w:p/>
    <w:p>
      <w:pPr>
        <w:spacing w:after="160" w:line="259" w:lineRule="auto"/>
      </w:pPr>
      <w:r>
        <w:t>There is also an emotional side to streamlining that we should not ignore. When a founder has built the business through effort, simplifying the work can feel like admitting the old way was wrong. I do not see it that way. The old way was often the bridge that got the business here. We can honor the bridge without deciding to live on it forever.</w:t>
      </w:r>
    </w:p>
    <w:p>
      <w:pPr>
        <w:spacing w:after="160" w:line="259" w:lineRule="auto"/>
      </w:pPr>
      <w:r>
        <w:t>I told Sam, 'The process you have now helped you survive the first stage. We are not here to insult it. We are here to build the next stage.' That matters. If the founder feels accused, he may defend the current process even while it hurts him. If he feels respected, he can tell the truth about what needs to change.</w:t>
      </w:r>
    </w:p>
    <w:p>
      <w:pPr>
        <w:spacing w:after="160" w:line="259" w:lineRule="auto"/>
      </w:pPr>
      <w:r>
        <w:t>This is part of servant leadership. We do not use process improvement as a weapon. We use it as a way to serve the people doing the work and the people receiving the work. The question is not, 'Who messed this up?' The question is, 'What is the system asking people to carry, and what can we take off their shoulders?'</w:t>
      </w:r>
    </w:p>
    <w:p>
      <w:pPr>
        <w:spacing w:after="160" w:line="259" w:lineRule="auto"/>
      </w:pPr>
      <w:r>
        <w:t>That posture changes the conversation. The contractor can say, 'I need clearer setup details' without sounding like he is blaming Sam. Sam can say, 'I need the closeout step to remind me' without pretending he has unlimited memory. The business can admit that a tool is not working without turning the purchase into a personal failure. Everybody gets to learn.</w:t>
      </w:r>
    </w:p>
    <w:p>
      <w:pPr>
        <w:spacing w:after="160" w:line="259" w:lineRule="auto"/>
      </w:pPr>
      <w:r>
        <w:t>This is why I want continuous improvement to feel ordinary. If improvement only happens after something breaks badly, the team will associate improvement with crisis. If improvement happens every week in small ways, the team learns that updating the system is part of doing honest work.</w:t>
      </w:r>
    </w:p>
    <w:p>
      <w:pPr>
        <w:spacing w:after="160" w:line="259" w:lineRule="auto"/>
      </w:pPr>
      <w:r>
        <w:t>Sam started a weekly improvement review. It was short. Fifteen to twenty minutes. He looked at the customer request path and asked three questions: What felt heavy this week? What created clarity? What should we update before next week? That was enough to keep the process alive.</w:t>
      </w:r>
    </w:p>
    <w:p>
      <w:pPr>
        <w:spacing w:after="160" w:line="259" w:lineRule="auto"/>
      </w:pPr>
      <w:r>
        <w:t>The review did not need to become a meeting empire. It needed to create a rhythm. A business with a rhythm can improve without drama. It can notice small issues before they become expensive. It can adjust tools before they become clutter. It can update standards before people stop trusting them.</w:t>
      </w:r>
    </w:p>
    <w:p>
      <w:pPr>
        <w:spacing w:after="160" w:line="259" w:lineRule="auto"/>
      </w:pPr>
      <w:r>
        <w:t>As Sam practiced this, he began to change the way he talked about operations. He stopped saying, 'I am behind on everything,' and started saying, 'This process has too many memory points.' That is a powerful shift. One sentence traps the founder in guilt. The other points to a fix.</w:t>
      </w:r>
    </w:p>
    <w:p>
      <w:pPr>
        <w:spacing w:after="160" w:line="259" w:lineRule="auto"/>
      </w:pPr>
      <w:r>
        <w:t>Language matters. When we can name the operational issue clearly, we can respond to it with less shame and more precision.</w:t>
      </w:r>
    </w:p>
    <w:tbl>
      <w:tblPr>
        <w:tblW w:type="auto" w:w="0"/>
        <w:tblLook w:firstColumn="1" w:firstRow="1" w:lastColumn="0" w:lastRow="0" w:noHBand="0" w:noVBand="1" w:val="04A0"/>
      </w:tblPr>
      <w:tblGrid>
        <w:gridCol w:w="9792"/>
      </w:tblGrid>
      <w:tr>
        <w:tc>
          <w:tcPr>
            <w:tcW w:type="dxa" w:w="9792"/>
            <w:shd w:fill="EAF2F8"/>
          </w:tcPr>
          <w:p>
            <w:r>
              <w:rPr>
                <w:b/>
              </w:rPr>
              <w:t>Update the System: weekly improvement review</w:t>
            </w:r>
          </w:p>
          <w:p>
            <w:r>
              <w:t>Keep the review short enough to sustain. The goal is not a long meeting; the goal is a living process.</w:t>
            </w:r>
          </w:p>
          <w:p>
            <w:pPr>
              <w:pStyle w:val="ListBullet"/>
            </w:pPr>
            <w:r>
              <w:t>What felt heavy this week?</w:t>
            </w:r>
          </w:p>
          <w:p>
            <w:pPr>
              <w:pStyle w:val="ListBullet"/>
            </w:pPr>
            <w:r>
              <w:t>Where did the customer wait or wonder?</w:t>
            </w:r>
          </w:p>
          <w:p>
            <w:pPr>
              <w:pStyle w:val="ListBullet"/>
            </w:pPr>
            <w:r>
              <w:t>Where did the founder or team rely on memory?</w:t>
            </w:r>
          </w:p>
          <w:p>
            <w:pPr>
              <w:pStyle w:val="ListBullet"/>
            </w:pPr>
            <w:r>
              <w:t>What step saved time or created clarity?</w:t>
            </w:r>
          </w:p>
          <w:p>
            <w:pPr>
              <w:pStyle w:val="ListBullet"/>
            </w:pPr>
            <w:r>
              <w:t>What should be updated before next week?</w:t>
            </w:r>
          </w:p>
        </w:tc>
      </w:tr>
    </w:tbl>
    <w:p/>
    <w:p>
      <w:pPr>
        <w:spacing w:after="160" w:line="259" w:lineRule="auto"/>
      </w:pPr>
      <w:r>
        <w:t>By the end of this second stage, Sam's business had not become perfect. That is not how real improvement works. But the work had become lighter in specific ways. Leads had one table. Proposals had a structure. Setup details had a home. Closeout had a trigger. Feedback had a place to go. The contractor had clearer information. Sam had fewer things depending only on his memory.</w:t>
      </w:r>
    </w:p>
    <w:p>
      <w:pPr>
        <w:spacing w:after="160" w:line="259" w:lineRule="auto"/>
      </w:pPr>
      <w:r>
        <w:t>Those are operational wins. They may not sound as exciting as a new launch or a big marketing campaign, but they create the foundation those things need. Growth without workflow clarity creates more pressure. Growth with workflow clarity creates more capacity.</w:t>
      </w:r>
    </w:p>
    <w:p>
      <w:pPr>
        <w:spacing w:after="160" w:line="259" w:lineRule="auto"/>
      </w:pPr>
      <w:r>
        <w:t>This is why Chapter 2 comes before the productivity chapter. We should not ask people and tools to produce more until we have removed some of the weight from the work. Otherwise, productivity becomes a polite word for overload.</w:t>
      </w:r>
    </w:p>
    <w:p>
      <w:pPr>
        <w:spacing w:after="160" w:line="259" w:lineRule="auto"/>
      </w:pPr>
      <w:r>
        <w:t>When the workflow is lighter, people can bring more attention to the part of the work that actually needs them. The founder can think. The contractor can deliver. The customer can trust the next step. The business can learn from what happened instead of simply rushing into the next emergency.</w:t>
      </w:r>
    </w:p>
    <w:p>
      <w:pPr>
        <w:spacing w:after="160" w:line="259" w:lineRule="auto"/>
      </w:pPr>
      <w:r>
        <w:t>That is the gift of streamlining when it is done with the right spirit. It does not make the business less personal. It makes the personal care more reliable.</w:t>
      </w:r>
    </w:p>
    <w:p>
      <w:pPr>
        <w:spacing w:after="160" w:line="259" w:lineRule="auto"/>
      </w:pPr>
      <w:r>
        <w:t>And partner, that is what we are after. Not a business that looks organized while wearing everybody out. A business that is organized enough to serve well, grow honestly, and keep updating as the truth gets clearer.</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Startup Operational Excellence - Chapter 2 Expanded Sam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