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rFonts w:ascii="Arial" w:hAnsi="Arial" w:eastAsia="Arial"/>
          <w:b w:val="0"/>
          <w:color w:val="000000"/>
          <w:sz w:val="52"/>
        </w:rPr>
        <w:t>URC / Agent Lab Confidential Business Overview</w:t>
      </w:r>
    </w:p>
    <w:p>
      <w:pPr>
        <w:spacing w:after="280"/>
      </w:pPr>
      <w:r>
        <w:rPr>
          <w:rFonts w:ascii="Arial" w:hAnsi="Arial" w:eastAsia="Arial"/>
          <w:color w:val="555555"/>
          <w:sz w:val="22"/>
        </w:rPr>
        <w:t>Confidential business overview prepared for Bootstrapper.ai / Ownable OS setup</w:t>
      </w:r>
    </w:p>
    <w:p>
      <w:r>
        <w:t>Date prepared: 2026-05-24</w:t>
      </w:r>
    </w:p>
    <w:p>
      <w:r>
        <w:t>Status: Presentable v1</w:t>
      </w:r>
    </w:p>
    <w:p>
      <w:r>
        <w:t>Confidentiality: Confidential - for platform, partner, advisor, and invited reviewer use only</w:t>
      </w:r>
    </w:p>
    <w:p>
      <w:r>
        <w:t>Owner: Robert T. McCarthy</w:t>
      </w:r>
    </w:p>
    <w:p>
      <w:pPr>
        <w:pStyle w:val="Heading1"/>
      </w:pPr>
      <w:r>
        <w:t>Confidentiality Notice</w:t>
      </w:r>
    </w:p>
    <w:p>
      <w:r>
        <w:t>This document contains confidential operating, strategic, and business-development information for Uncle Robert Consulting LLC and its related operating brands. It is provided for review, planning, platform setup, partnership evaluation, and internal business development purposes only.</w:t>
      </w:r>
    </w:p>
    <w:p>
      <w:r>
        <w:t>This document is not an offer to sell securities, a financing memorandum, an audited financial statement, or a guarantee of future performance.</w:t>
      </w:r>
    </w:p>
    <w:p>
      <w:pPr>
        <w:pStyle w:val="Heading1"/>
      </w:pPr>
      <w:r>
        <w:t>Executive Summary</w:t>
      </w:r>
    </w:p>
    <w:p>
      <w:r>
        <w:t>Uncle Robert Consulting LLC is a hands-on AI consulting and workflow systems company founded and operated by Robert T. McCarthy. The company helps small businesses, solo founders, and content-driven operators turn scattered tools, inconsistent follow-up, and founder-dependent processes into practical AI-assisted operating systems.</w:t>
      </w:r>
    </w:p>
    <w:p>
      <w:r>
        <w:t>URC's current operating thesis is simple: small businesses do not need another pile of disconnected software. They need clear workflows, accountable follow-up, useful automation, and systems they can keep running after the consultant leaves.</w:t>
      </w:r>
    </w:p>
    <w:p>
      <w:r>
        <w:t>Agent Lab is the workflow product and AI systems layer being built from that consulting practice. Its early product direction is the Founder Signal System: a lightweight marketing and lead-generation workflow that helps founders clarify who they serve, create useful content, run human-reviewed outreach, capture proof, and book better conversations.</w:t>
      </w:r>
    </w:p>
    <w:p>
      <w:r>
        <w:t>The long-term platform vision is an AI-native agency operating system: seven business departments, mapped workflows, playbooks, automation assets, trained agents, and a central orchestration layer that helps humans make strategic decisions while AI handles repeatable operational work.</w:t>
      </w:r>
    </w:p>
    <w:p>
      <w:pPr>
        <w:pStyle w:val="Heading1"/>
      </w:pPr>
      <w:r>
        <w:t>Company Snapshot</w:t>
      </w:r>
    </w:p>
    <w:p>
      <w:r>
        <w:t>Legal / operating company:</w:t>
      </w:r>
    </w:p>
    <w:p>
      <w:pPr>
        <w:pStyle w:val="ListBullet"/>
      </w:pPr>
      <w:r>
        <w:t>Uncle Robert Consulting LLC</w:t>
      </w:r>
    </w:p>
    <w:p>
      <w:r>
        <w:t>Primary operator:</w:t>
      </w:r>
    </w:p>
    <w:p>
      <w:pPr>
        <w:pStyle w:val="ListBullet"/>
      </w:pPr>
      <w:r>
        <w:t>Robert T. McCarthy</w:t>
      </w:r>
    </w:p>
    <w:p>
      <w:r>
        <w:t>Related operating brands:</w:t>
      </w:r>
    </w:p>
    <w:p>
      <w:pPr>
        <w:pStyle w:val="ListBullet"/>
      </w:pPr>
      <w:r>
        <w:t>Agent Lab</w:t>
      </w:r>
    </w:p>
    <w:p>
      <w:pPr>
        <w:pStyle w:val="ListBullet"/>
      </w:pPr>
      <w:r>
        <w:t>Tactix</w:t>
      </w:r>
    </w:p>
    <w:p>
      <w:pPr>
        <w:pStyle w:val="ListBullet"/>
      </w:pPr>
      <w:r>
        <w:t>Bootstrapper Capital</w:t>
      </w:r>
    </w:p>
    <w:p>
      <w:pPr>
        <w:pStyle w:val="ListBullet"/>
      </w:pPr>
      <w:r>
        <w:t>Bootstrapper's Guide to the World</w:t>
      </w:r>
    </w:p>
    <w:p>
      <w:r>
        <w:t>Current stage:</w:t>
      </w:r>
    </w:p>
    <w:p>
      <w:pPr>
        <w:pStyle w:val="ListBullet"/>
      </w:pPr>
      <w:r>
        <w:t>Founder-led consulting practice moving into workflow productization and SaaS-enabled delivery</w:t>
      </w:r>
    </w:p>
    <w:p>
      <w:r>
        <w:t>Primary customer:</w:t>
      </w:r>
    </w:p>
    <w:p>
      <w:pPr>
        <w:pStyle w:val="ListBullet"/>
      </w:pPr>
      <w:r>
        <w:t>Solo founders, small service teams, content creators, and owner-operators who need practical AI-assisted operating systems without enterprise complexity</w:t>
      </w:r>
    </w:p>
    <w:p>
      <w:r>
        <w:t>Current wedge:</w:t>
      </w:r>
    </w:p>
    <w:p>
      <w:pPr>
        <w:pStyle w:val="ListBullet"/>
      </w:pPr>
      <w:r>
        <w:t>Founder Signal System beta and workflow packages for marketing, lead generation, follow-up, and proof capture</w:t>
      </w:r>
    </w:p>
    <w:p>
      <w:r>
        <w:t>Operating posture:</w:t>
      </w:r>
    </w:p>
    <w:p>
      <w:pPr>
        <w:pStyle w:val="ListBullet"/>
      </w:pPr>
      <w:r>
        <w:t>Lean, low-cost, bootstrapped, workflow-first, human-reviewed automation</w:t>
      </w:r>
    </w:p>
    <w:p>
      <w:pPr>
        <w:pStyle w:val="Heading1"/>
      </w:pPr>
      <w:r>
        <w:t>Mission</w:t>
      </w:r>
    </w:p>
    <w:p>
      <w:r>
        <w:t>To work alongside clients, not merely advise them, building the AI systems, automations, and playbooks that turn chaotic small businesses into sustainable, scalable operations.</w:t>
      </w:r>
    </w:p>
    <w:p>
      <w:r>
        <w:t>URC does not disappear after the invoice. The work continues until the system functions.</w:t>
      </w:r>
    </w:p>
    <w:p>
      <w:pPr>
        <w:pStyle w:val="Heading1"/>
      </w:pPr>
      <w:r>
        <w:t>Vision</w:t>
      </w:r>
    </w:p>
    <w:p>
      <w:r>
        <w:t>Uncle Robert Consulting is the hands-on partner small businesses and content creators trust to build AI-powered systems that work, so their businesses run more reliably, generate income more predictably, and stop depending on the founder being on call at all times.</w:t>
      </w:r>
    </w:p>
    <w:p>
      <w:r>
        <w:t>The longer-term vision is an AI-native agency platform where seven departments are mapped into workflows, playbooks, and trained AI agents, coordinated by a central orchestration layer under human direction.</w:t>
      </w:r>
    </w:p>
    <w:p>
      <w:pPr>
        <w:pStyle w:val="Heading1"/>
      </w:pPr>
      <w:r>
        <w:t>Problem</w:t>
      </w:r>
    </w:p>
    <w:p>
      <w:r>
        <w:t>Small businesses and solo founders often have more tools than operating clarity.</w:t>
      </w:r>
    </w:p>
    <w:p>
      <w:r>
        <w:t>Common symptoms include:</w:t>
      </w:r>
    </w:p>
    <w:p>
      <w:pPr>
        <w:pStyle w:val="ListBullet"/>
      </w:pPr>
      <w:r>
        <w:t>leads coming from multiple places without one follow-up process</w:t>
      </w:r>
    </w:p>
    <w:p>
      <w:pPr>
        <w:pStyle w:val="ListBullet"/>
      </w:pPr>
      <w:r>
        <w:t>content being published without a clear buyer, message, or proof loop</w:t>
      </w:r>
    </w:p>
    <w:p>
      <w:pPr>
        <w:pStyle w:val="ListBullet"/>
      </w:pPr>
      <w:r>
        <w:t>founders losing momentum when client work gets busy</w:t>
      </w:r>
    </w:p>
    <w:p>
      <w:pPr>
        <w:pStyle w:val="ListBullet"/>
      </w:pPr>
      <w:r>
        <w:t>manual work repeating because no one has written the workflow down</w:t>
      </w:r>
    </w:p>
    <w:p>
      <w:pPr>
        <w:pStyle w:val="ListBullet"/>
      </w:pPr>
      <w:r>
        <w:t>automation being added before the business process is clear</w:t>
      </w:r>
    </w:p>
    <w:p>
      <w:pPr>
        <w:pStyle w:val="ListBullet"/>
      </w:pPr>
      <w:r>
        <w:t>public marketing, CRM, finance, and fulfillment records living in separate systems</w:t>
      </w:r>
    </w:p>
    <w:p>
      <w:pPr>
        <w:pStyle w:val="ListBullet"/>
      </w:pPr>
      <w:r>
        <w:t>no reliable way for a new human or agent to continue the work</w:t>
      </w:r>
    </w:p>
    <w:p>
      <w:r>
        <w:t>The result is not just inefficiency. The founder becomes the operating system.</w:t>
      </w:r>
    </w:p>
    <w:p>
      <w:pPr>
        <w:pStyle w:val="Heading1"/>
      </w:pPr>
      <w:r>
        <w:t>Solution</w:t>
      </w:r>
    </w:p>
    <w:p>
      <w:r>
        <w:t>URC / Agent Lab solves this by turning recurring business activity into documented, testable, AI-assisted workflows.</w:t>
      </w:r>
    </w:p>
    <w:p>
      <w:r>
        <w:t>The working model:</w:t>
      </w:r>
    </w:p>
    <w:p>
      <w:pPr>
        <w:pStyle w:val="ListNumber"/>
      </w:pPr>
      <w:r>
        <w:t>identify the practical business outcome</w:t>
      </w:r>
    </w:p>
    <w:p>
      <w:pPr>
        <w:pStyle w:val="ListNumber"/>
      </w:pPr>
      <w:r>
        <w:t>map the workflow</w:t>
      </w:r>
    </w:p>
    <w:p>
      <w:pPr>
        <w:pStyle w:val="ListNumber"/>
      </w:pPr>
      <w:r>
        <w:t>define the human approval points</w:t>
      </w:r>
    </w:p>
    <w:p>
      <w:pPr>
        <w:pStyle w:val="ListNumber"/>
      </w:pPr>
      <w:r>
        <w:t>create the templates, prompts, trackers, and automation assets</w:t>
      </w:r>
    </w:p>
    <w:p>
      <w:pPr>
        <w:pStyle w:val="ListNumber"/>
      </w:pPr>
      <w:r>
        <w:t>test the workflow with real work</w:t>
      </w:r>
    </w:p>
    <w:p>
      <w:pPr>
        <w:pStyle w:val="ListNumber"/>
      </w:pPr>
      <w:r>
        <w:t>package the workflow for reuse</w:t>
      </w:r>
    </w:p>
    <w:p>
      <w:pPr>
        <w:pStyle w:val="ListNumber"/>
      </w:pPr>
      <w:r>
        <w:t>improve the workflow through change control and proof capture</w:t>
      </w:r>
    </w:p>
    <w:p>
      <w:r>
        <w:t>This approach lets the business automate the repeatable parts while keeping human judgment over trust-sensitive actions.</w:t>
      </w:r>
    </w:p>
    <w:p>
      <w:pPr>
        <w:pStyle w:val="Heading1"/>
      </w:pPr>
      <w:r>
        <w:t>Product And Offer Ladder</w:t>
      </w:r>
    </w:p>
    <w:p>
      <w:r>
        <w:t>The current offer ladder is designed to move from trust-building into practical implementation:</w:t>
      </w:r>
    </w:p>
    <w:p>
      <w:pPr>
        <w:pStyle w:val="ListNumber"/>
      </w:pPr>
      <w:r>
        <w:t>Authority content and book-related material</w:t>
      </w:r>
    </w:p>
    <w:p>
      <w:pPr>
        <w:pStyle w:val="ListNumber"/>
      </w:pPr>
      <w:r>
        <w:t>Founder session, roundtable, or diagnostic</w:t>
      </w:r>
    </w:p>
    <w:p>
      <w:pPr>
        <w:pStyle w:val="ListNumber"/>
      </w:pPr>
      <w:r>
        <w:t>Workflow audit, workshop, or setup sprint</w:t>
      </w:r>
    </w:p>
    <w:p>
      <w:pPr>
        <w:pStyle w:val="ListNumber"/>
      </w:pPr>
      <w:r>
        <w:t>Founder Signal System beta / workflow product</w:t>
      </w:r>
    </w:p>
    <w:p>
      <w:pPr>
        <w:pStyle w:val="ListNumber"/>
      </w:pPr>
      <w:r>
        <w:t>Monthly continuity, office hours, or proof-loop review</w:t>
      </w:r>
    </w:p>
    <w:p>
      <w:pPr>
        <w:pStyle w:val="ListNumber"/>
      </w:pPr>
      <w:r>
        <w:t>Consulting sprint, advisory, or deeper implementation</w:t>
      </w:r>
    </w:p>
    <w:p>
      <w:pPr>
        <w:pStyle w:val="ListNumber"/>
      </w:pPr>
      <w:r>
        <w:t>Migration path into Ownable OS / Bootstrapper.ai where appropriate</w:t>
      </w:r>
    </w:p>
    <w:p>
      <w:pPr>
        <w:pStyle w:val="Heading1"/>
      </w:pPr>
      <w:r>
        <w:t>Current Flagship Workflow: Founder Signal System</w:t>
      </w:r>
    </w:p>
    <w:p>
      <w:r>
        <w:t>The Founder Signal System is a starter marketing and lead-generation workflow for founders who already have customers but cannot tell whether their message, content, or outreach is working.</w:t>
      </w:r>
    </w:p>
    <w:p>
      <w:r>
        <w:t>The system gives the founder:</w:t>
      </w:r>
    </w:p>
    <w:p>
      <w:pPr>
        <w:pStyle w:val="ListBullet"/>
      </w:pPr>
      <w:r>
        <w:t>a one-page signal brief</w:t>
      </w:r>
    </w:p>
    <w:p>
      <w:pPr>
        <w:pStyle w:val="ListBullet"/>
      </w:pPr>
      <w:r>
        <w:t>a repeatable content, outreach, follow-up, and proof cycle</w:t>
      </w:r>
    </w:p>
    <w:p>
      <w:pPr>
        <w:pStyle w:val="ListBullet"/>
      </w:pPr>
      <w:r>
        <w:t>a first published or prepared batch of content</w:t>
      </w:r>
    </w:p>
    <w:p>
      <w:pPr>
        <w:pStyle w:val="ListBullet"/>
      </w:pPr>
      <w:r>
        <w:t>a reviewed outreach list</w:t>
      </w:r>
    </w:p>
    <w:p>
      <w:pPr>
        <w:pStyle w:val="ListBullet"/>
      </w:pPr>
      <w:r>
        <w:t>a three-touch follow-up sequence</w:t>
      </w:r>
    </w:p>
    <w:p>
      <w:pPr>
        <w:pStyle w:val="ListBullet"/>
      </w:pPr>
      <w:r>
        <w:t>a proof log for qualified conversations and market signal</w:t>
      </w:r>
    </w:p>
    <w:p>
      <w:r>
        <w:t>The system is intentionally not a generic social scheduler. It is a founder signal workflow: message clarity, human-reviewed outreach, useful content, and evidence of what creates real conversations.</w:t>
      </w:r>
    </w:p>
    <w:p>
      <w:pPr>
        <w:pStyle w:val="Heading1"/>
      </w:pPr>
      <w:r>
        <w:t>Market Position</w:t>
      </w:r>
    </w:p>
    <w:p>
      <w:r>
        <w:t>URC / Agent Lab sits between three categories:</w:t>
      </w:r>
    </w:p>
    <w:p>
      <w:pPr>
        <w:pStyle w:val="ListBullet"/>
      </w:pPr>
      <w:r>
        <w:t>traditional small-business consulting</w:t>
      </w:r>
    </w:p>
    <w:p>
      <w:pPr>
        <w:pStyle w:val="ListBullet"/>
      </w:pPr>
      <w:r>
        <w:t>workflow automation / AI implementation</w:t>
      </w:r>
    </w:p>
    <w:p>
      <w:pPr>
        <w:pStyle w:val="ListBullet"/>
      </w:pPr>
      <w:r>
        <w:t>founder community and operating-system education</w:t>
      </w:r>
    </w:p>
    <w:p>
      <w:r>
        <w:t>The positioning is practical and founder-friendly:</w:t>
      </w:r>
    </w:p>
    <w:p>
      <w:pPr>
        <w:pStyle w:val="ListBullet"/>
      </w:pPr>
      <w:r>
        <w:t>simplify the tools founders already have</w:t>
      </w:r>
    </w:p>
    <w:p>
      <w:pPr>
        <w:pStyle w:val="ListBullet"/>
      </w:pPr>
      <w:r>
        <w:t>document the workflow before automating it</w:t>
      </w:r>
    </w:p>
    <w:p>
      <w:pPr>
        <w:pStyle w:val="ListBullet"/>
      </w:pPr>
      <w:r>
        <w:t>preserve human approval over trust-sensitive actions</w:t>
      </w:r>
    </w:p>
    <w:p>
      <w:pPr>
        <w:pStyle w:val="ListBullet"/>
      </w:pPr>
      <w:r>
        <w:t>use low-cost tools until revenue justifies expansion</w:t>
      </w:r>
    </w:p>
    <w:p>
      <w:pPr>
        <w:pStyle w:val="ListBullet"/>
      </w:pPr>
      <w:r>
        <w:t>turn consulting work into reusable workflow packages</w:t>
      </w:r>
    </w:p>
    <w:p>
      <w:pPr>
        <w:pStyle w:val="Heading1"/>
      </w:pPr>
      <w:r>
        <w:t>Business Model</w:t>
      </w:r>
    </w:p>
    <w:p>
      <w:r>
        <w:t>Current and planned revenue streams include:</w:t>
      </w:r>
    </w:p>
    <w:p>
      <w:pPr>
        <w:pStyle w:val="ListBullet"/>
      </w:pPr>
      <w:r>
        <w:t>founder diagnostics and audits</w:t>
      </w:r>
    </w:p>
    <w:p>
      <w:pPr>
        <w:pStyle w:val="ListBullet"/>
      </w:pPr>
      <w:r>
        <w:t>workflow setup sprints</w:t>
      </w:r>
    </w:p>
    <w:p>
      <w:pPr>
        <w:pStyle w:val="ListBullet"/>
      </w:pPr>
      <w:r>
        <w:t>consulting retainers</w:t>
      </w:r>
    </w:p>
    <w:p>
      <w:pPr>
        <w:pStyle w:val="ListBullet"/>
      </w:pPr>
      <w:r>
        <w:t>monthly proof-loop reviews or continuity support</w:t>
      </w:r>
    </w:p>
    <w:p>
      <w:pPr>
        <w:pStyle w:val="ListBullet"/>
      </w:pPr>
      <w:r>
        <w:t>workshops, bootcamps, and founder roundtables</w:t>
      </w:r>
    </w:p>
    <w:p>
      <w:pPr>
        <w:pStyle w:val="ListBullet"/>
      </w:pPr>
      <w:r>
        <w:t>SaaS-enabled workflow subscriptions</w:t>
      </w:r>
    </w:p>
    <w:p>
      <w:pPr>
        <w:pStyle w:val="ListBullet"/>
      </w:pPr>
      <w:r>
        <w:t>future licensing of workflow packages and agent-assisted operating systems</w:t>
      </w:r>
    </w:p>
    <w:p>
      <w:r>
        <w:t>Current beta pricing direction:</w:t>
      </w:r>
    </w:p>
    <w:p>
      <w:pPr>
        <w:pStyle w:val="ListBullet"/>
      </w:pPr>
      <w:r>
        <w:t>Founder Signal System beta: $97 per month</w:t>
      </w:r>
    </w:p>
    <w:p>
      <w:pPr>
        <w:pStyle w:val="ListBullet"/>
      </w:pPr>
      <w:r>
        <w:t>Founder Signal System setup sprint: $1,000 one-time setup target from package documentation</w:t>
      </w:r>
    </w:p>
    <w:p>
      <w:r>
        <w:t>Pricing may evolve as proof, delivery capacity, and product scope mature.</w:t>
      </w:r>
    </w:p>
    <w:p>
      <w:pPr>
        <w:pStyle w:val="Heading1"/>
      </w:pPr>
      <w:r>
        <w:t>Operating Architecture</w:t>
      </w:r>
    </w:p>
    <w:p>
      <w:r>
        <w:t>URC is the primary business and system owner.</w:t>
      </w:r>
    </w:p>
    <w:p>
      <w:r>
        <w:t>Agent Lab is the workflow product and AI systems layer.</w:t>
      </w:r>
    </w:p>
    <w:p>
      <w:r>
        <w:t>Tactix is the fulfillment and Upwork-facing delivery arm.</w:t>
      </w:r>
    </w:p>
    <w:p>
      <w:r>
        <w:t>Bootstrapper Capital is the audience, community, roundtable, and founder-funnel layer.</w:t>
      </w:r>
    </w:p>
    <w:p>
      <w:r>
        <w:t>Bootstrapper's Guide to the World is an authority and trust asset that feeds content, events, diagnostics, and advisory conversations.</w:t>
      </w:r>
    </w:p>
    <w:p>
      <w:r>
        <w:t>This hierarchy prevents the brands from competing with one another.</w:t>
      </w:r>
    </w:p>
    <w:p>
      <w:pPr>
        <w:pStyle w:val="Heading1"/>
      </w:pPr>
      <w:r>
        <w:t>Technology And Systems</w:t>
      </w:r>
    </w:p>
    <w:p>
      <w:r>
        <w:t>The business follows a one-system-per-job principle.</w:t>
      </w:r>
    </w:p>
    <w:p>
      <w:r>
        <w:t>Current system roles:</w:t>
      </w:r>
    </w:p>
    <w:p>
      <w:pPr>
        <w:pStyle w:val="ListBullet"/>
      </w:pPr>
      <w:r>
        <w:t>B12-hosted Agent Lab site for public marketing, product pages, blog, and beta surfaces</w:t>
      </w:r>
    </w:p>
    <w:p>
      <w:pPr>
        <w:pStyle w:val="ListBullet"/>
      </w:pPr>
      <w:r>
        <w:t>Supabase for authentication, database, Edge Functions, blog/admin functions, and future beta app data</w:t>
      </w:r>
    </w:p>
    <w:p>
      <w:pPr>
        <w:pStyle w:val="ListBullet"/>
      </w:pPr>
      <w:r>
        <w:t>Stripe for planned subscription and checkout management</w:t>
      </w:r>
    </w:p>
    <w:p>
      <w:pPr>
        <w:pStyle w:val="ListBullet"/>
      </w:pPr>
      <w:r>
        <w:t>Microsoft 365 / OneDrive as the preferred office and file backbone when available</w:t>
      </w:r>
    </w:p>
    <w:p>
      <w:pPr>
        <w:pStyle w:val="ListBullet"/>
      </w:pPr>
      <w:r>
        <w:t>Frappe as the finance system of record</w:t>
      </w:r>
    </w:p>
    <w:p>
      <w:pPr>
        <w:pStyle w:val="ListBullet"/>
      </w:pPr>
      <w:r>
        <w:t>Notion as a lightweight dashboard and index only</w:t>
      </w:r>
    </w:p>
    <w:p>
      <w:pPr>
        <w:pStyle w:val="ListBullet"/>
      </w:pPr>
      <w:r>
        <w:t>n8n for local automation, proof lanes, and workflow certification tests</w:t>
      </w:r>
    </w:p>
    <w:p>
      <w:pPr>
        <w:pStyle w:val="ListBullet"/>
      </w:pPr>
      <w:r>
        <w:t>GitHub / local repo folders for workflow packages, operating docs, change control, and source files</w:t>
      </w:r>
    </w:p>
    <w:p>
      <w:pPr>
        <w:pStyle w:val="ListBullet"/>
      </w:pPr>
      <w:r>
        <w:t>CRM-lite trackers for leads, next actions, follow-up dates, and stage visibility</w:t>
      </w:r>
    </w:p>
    <w:p>
      <w:pPr>
        <w:pStyle w:val="ListBullet"/>
      </w:pPr>
      <w:r>
        <w:t>Gmail, Reach, LinkedIn, and manual review for early outreach</w:t>
      </w:r>
    </w:p>
    <w:p>
      <w:r>
        <w:t>The system is intentionally designed to continue operating during tool constraints, paid-access interruptions, or platform changes.</w:t>
      </w:r>
    </w:p>
    <w:p>
      <w:pPr>
        <w:pStyle w:val="Heading1"/>
      </w:pPr>
      <w:r>
        <w:t>Governance</w:t>
      </w:r>
    </w:p>
    <w:p>
      <w:r>
        <w:t>URC / Agent Lab uses human-led, AI-assisted governance.</w:t>
      </w:r>
    </w:p>
    <w:p>
      <w:r>
        <w:t>AI agents may draft, research, prepare, test, log, and recommend. Robert retains approval over external sends, public publishing, money movement, client-visible commitments, access changes, and authoritative business records.</w:t>
      </w:r>
    </w:p>
    <w:p>
      <w:r>
        <w:t>Meaningful changes are recorded in the change-control register. Non-urgent work is scheduled instead of distracting from testing, certification, packaging, and market execution.</w:t>
      </w:r>
    </w:p>
    <w:p>
      <w:r>
        <w:t>Current cadence:</w:t>
      </w:r>
    </w:p>
    <w:p>
      <w:pPr>
        <w:pStyle w:val="ListBullet"/>
      </w:pPr>
      <w:r>
        <w:t>weekly review: Friday at 9:00 AM America/Chicago</w:t>
      </w:r>
    </w:p>
    <w:p>
      <w:pPr>
        <w:pStyle w:val="ListBullet"/>
      </w:pPr>
      <w:r>
        <w:t>monthly review: 1st day of each month</w:t>
      </w:r>
    </w:p>
    <w:p>
      <w:pPr>
        <w:pStyle w:val="ListBullet"/>
      </w:pPr>
      <w:r>
        <w:t>quarterly review: January, April, July, October</w:t>
      </w:r>
    </w:p>
    <w:p>
      <w:pPr>
        <w:pStyle w:val="ListBullet"/>
      </w:pPr>
      <w:r>
        <w:t>annual close: December</w:t>
      </w:r>
    </w:p>
    <w:p>
      <w:pPr>
        <w:pStyle w:val="Heading1"/>
      </w:pPr>
      <w:r>
        <w:t>Current Assets</w:t>
      </w:r>
    </w:p>
    <w:p>
      <w:r>
        <w:t>Current business and operating assets include:</w:t>
      </w:r>
    </w:p>
    <w:p>
      <w:pPr>
        <w:pStyle w:val="ListBullet"/>
      </w:pPr>
      <w:r>
        <w:t>seven-department workflow architecture</w:t>
      </w:r>
    </w:p>
    <w:p>
      <w:pPr>
        <w:pStyle w:val="ListBullet"/>
      </w:pPr>
      <w:r>
        <w:t>repo-native workflow packages and kit documentation</w:t>
      </w:r>
    </w:p>
    <w:p>
      <w:pPr>
        <w:pStyle w:val="ListBullet"/>
      </w:pPr>
      <w:r>
        <w:t>Founder Signal System package</w:t>
      </w:r>
    </w:p>
    <w:p>
      <w:pPr>
        <w:pStyle w:val="ListBullet"/>
      </w:pPr>
      <w:r>
        <w:t>Agent Lab public website</w:t>
      </w:r>
    </w:p>
    <w:p>
      <w:pPr>
        <w:pStyle w:val="ListBullet"/>
      </w:pPr>
      <w:r>
        <w:t>public beta positioning for the Founder Signal System</w:t>
      </w:r>
    </w:p>
    <w:p>
      <w:pPr>
        <w:pStyle w:val="ListBullet"/>
      </w:pPr>
      <w:r>
        <w:t>operating architecture and 90-day implementation plan</w:t>
      </w:r>
    </w:p>
    <w:p>
      <w:pPr>
        <w:pStyle w:val="ListBullet"/>
      </w:pPr>
      <w:r>
        <w:t>SOP manual index and governance framework</w:t>
      </w:r>
    </w:p>
    <w:p>
      <w:pPr>
        <w:pStyle w:val="ListBullet"/>
      </w:pPr>
      <w:r>
        <w:t>change-control and scheduled-change process</w:t>
      </w:r>
    </w:p>
    <w:p>
      <w:pPr>
        <w:pStyle w:val="ListBullet"/>
      </w:pPr>
      <w:r>
        <w:t>LinkedIn Authority / content workflow proof work</w:t>
      </w:r>
    </w:p>
    <w:p>
      <w:pPr>
        <w:pStyle w:val="ListBullet"/>
      </w:pPr>
      <w:r>
        <w:t>Bootstrapper Capital founder chapter and ProfitFlow setup</w:t>
      </w:r>
    </w:p>
    <w:p>
      <w:pPr>
        <w:pStyle w:val="ListBullet"/>
      </w:pPr>
      <w:r>
        <w:t>book and authority-asset direction</w:t>
      </w:r>
    </w:p>
    <w:p>
      <w:pPr>
        <w:pStyle w:val="Heading1"/>
      </w:pPr>
      <w:r>
        <w:t>Near-Term Priorities</w:t>
      </w:r>
    </w:p>
    <w:p>
      <w:r>
        <w:t>The current execution focus is:</w:t>
      </w:r>
    </w:p>
    <w:p>
      <w:pPr>
        <w:pStyle w:val="ListNumber"/>
      </w:pPr>
      <w:r>
        <w:t>clarify and sell the active offer ladder</w:t>
      </w:r>
    </w:p>
    <w:p>
      <w:pPr>
        <w:pStyle w:val="ListNumber"/>
      </w:pPr>
      <w:r>
        <w:t>define and support the book CTA and founder funnel</w:t>
      </w:r>
    </w:p>
    <w:p>
      <w:pPr>
        <w:pStyle w:val="ListNumber"/>
      </w:pPr>
      <w:r>
        <w:t>run the Independence Chapter / founder lead-generation flow</w:t>
      </w:r>
    </w:p>
    <w:p>
      <w:pPr>
        <w:pStyle w:val="ListNumber"/>
      </w:pPr>
      <w:r>
        <w:t>build or refine CRM-lite tracking</w:t>
      </w:r>
    </w:p>
    <w:p>
      <w:pPr>
        <w:pStyle w:val="ListNumber"/>
      </w:pPr>
      <w:r>
        <w:t>support Bootstrapper Capital roundtables or founder events</w:t>
      </w:r>
    </w:p>
    <w:p>
      <w:pPr>
        <w:pStyle w:val="ListNumber"/>
      </w:pPr>
      <w:r>
        <w:t>package, test, certify, and take workflows to market</w:t>
      </w:r>
    </w:p>
    <w:p>
      <w:pPr>
        <w:pStyle w:val="ListNumber"/>
      </w:pPr>
      <w:r>
        <w:t>unblock site blog publishing and strengthen the public content loop</w:t>
      </w:r>
    </w:p>
    <w:p>
      <w:pPr>
        <w:pStyle w:val="Heading1"/>
      </w:pPr>
      <w:r>
        <w:t>Key Risks And Mitigations</w:t>
      </w:r>
    </w:p>
    <w:p>
      <w:r>
        <w:t>Risk: tool sprawl and duplicated systems.</w:t>
      </w:r>
    </w:p>
    <w:p>
      <w:r>
        <w:t>Mitigation: use one system per job, keep Notion lightweight, and avoid paid tools unless they clearly save time or create revenue.</w:t>
      </w:r>
    </w:p>
    <w:p>
      <w:r>
        <w:t>Risk: over-automation before proof.</w:t>
      </w:r>
    </w:p>
    <w:p>
      <w:r>
        <w:t>Mitigation: document and run workflows manually first; automate only after the process and approval gates are clear.</w:t>
      </w:r>
    </w:p>
    <w:p>
      <w:r>
        <w:t>Risk: public promises moving faster than delivery capacity.</w:t>
      </w:r>
    </w:p>
    <w:p>
      <w:r>
        <w:t>Mitigation: use human approval for publishing, offers, pricing, and client-visible commitments.</w:t>
      </w:r>
    </w:p>
    <w:p>
      <w:r>
        <w:t>Risk: business memory trapped in one founder or one AI session.</w:t>
      </w:r>
    </w:p>
    <w:p>
      <w:r>
        <w:t>Mitigation: maintain source documents, SOPs, change control, workflow packages, and evidence logs in durable files.</w:t>
      </w:r>
    </w:p>
    <w:p>
      <w:r>
        <w:t>Risk: technology blockers in early SaaS development.</w:t>
      </w:r>
    </w:p>
    <w:p>
      <w:r>
        <w:t>Mitigation: use manual and low-cost bridges, log blockers, and keep the product wedge narrow until the system proves itself.</w:t>
      </w:r>
    </w:p>
    <w:p>
      <w:pPr>
        <w:pStyle w:val="Heading1"/>
      </w:pPr>
      <w:r>
        <w:t>Strategic Thesis</w:t>
      </w:r>
    </w:p>
    <w:p>
      <w:r>
        <w:t>URC / Agent Lab is building the product by doing the work.</w:t>
      </w:r>
    </w:p>
    <w:p>
      <w:r>
        <w:t>The consulting practice funds the platform. Each client engagement, workflow package, automation proof, and operating document becomes part of the eventual AI-native operating system.</w:t>
      </w:r>
    </w:p>
    <w:p>
      <w:r>
        <w:t>The near-term business does not require pretending the platform is fully built. The strength of the company is that it is honest about its stage while continuing to ship usable systems.</w:t>
      </w:r>
    </w:p>
    <w:p>
      <w:pPr>
        <w:pStyle w:val="Heading1"/>
      </w:pPr>
      <w:r>
        <w:t>Source Documents</w:t>
      </w:r>
    </w:p>
    <w:p>
      <w:pPr>
        <w:pStyle w:val="ListBullet"/>
      </w:pPr>
      <w:r>
        <w:t>workflows/cul-01-vision-purpose/source/URC-CUL-01_Vision_Purpose.md</w:t>
      </w:r>
    </w:p>
    <w:p>
      <w:pPr>
        <w:pStyle w:val="ListBullet"/>
      </w:pPr>
      <w:r>
        <w:t>docs/operations/founding-through-line-2026-05-16.md</w:t>
      </w:r>
    </w:p>
    <w:p>
      <w:pPr>
        <w:pStyle w:val="ListBullet"/>
      </w:pPr>
      <w:r>
        <w:t>docs/operations/urc-v1-operating-architecture.md</w:t>
      </w:r>
    </w:p>
    <w:p>
      <w:pPr>
        <w:pStyle w:val="ListBullet"/>
      </w:pPr>
      <w:r>
        <w:t>docs/operations/urc-90-day-implementation-plan.md</w:t>
      </w:r>
    </w:p>
    <w:p>
      <w:pPr>
        <w:pStyle w:val="ListBullet"/>
      </w:pPr>
      <w:r>
        <w:t>docs/operations/sop-manual-index.md</w:t>
      </w:r>
    </w:p>
    <w:p>
      <w:pPr>
        <w:pStyle w:val="ListBullet"/>
      </w:pPr>
      <w:r>
        <w:t>workflows/marketing-founder-signal-system/offer-one-pager.md</w:t>
      </w:r>
    </w:p>
    <w:p>
      <w:pPr>
        <w:pStyle w:val="ListBullet"/>
      </w:pPr>
      <w:r>
        <w:t>docs/operations/bootstrapper-uploads/urc-agent-lab-governance-sop.md</w:t>
      </w:r>
    </w:p>
    <w:p>
      <w:pPr>
        <w:pStyle w:val="ListBullet"/>
      </w:pPr>
      <w:r>
        <w:t>docs/operations/bootstrapper-uploads/urc-agent-lab-technology-systems-overview.md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55555"/>
        <w:sz w:val="16"/>
      </w:rPr>
      <w:t>Confidential - URC / Agent Lab business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