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Startup Operational Excellence</w:t>
      </w:r>
    </w:p>
    <w:p>
      <w:pPr/>
      <w:r>
        <w:t>A Practical Mentor Guide for Building a Business with its Own Soul</w:t>
      </w:r>
    </w:p>
    <w:p>
      <w:pPr/>
      <w:r>
        <w:t>Robert T. McCarthy</w:t>
      </w:r>
    </w:p>
    <w:p>
      <w:pPr/>
      <w:r>
        <w:t>Uncle Robert Consulting LLC</w:t>
      </w:r>
    </w:p>
    <w:p>
      <w:pPr/>
      <w:r>
        <w:t>Draft review edition</w:t>
      </w:r>
    </w:p>
    <w:p>
      <w:pPr>
        <w:pStyle w:val="Title"/>
        <w:jc w:val="center"/>
      </w:pPr>
      <w:r>
        <w:t>Copyright And Use Notice</w:t>
      </w:r>
    </w:p>
    <w:p>
      <w:pPr/>
      <w:r>
        <w:t>Copyright 2026 Robert T. McCarthy. All rights reserved.</w:t>
      </w:r>
    </w:p>
    <w:p>
      <w:pPr/>
      <w:r>
        <w:t>This draft is provided for review and editorial feedback. No part of this work</w:t>
      </w:r>
    </w:p>
    <w:p>
      <w:pPr/>
      <w:r>
        <w:t>should be reproduced, distributed, or sold without written permission from the</w:t>
      </w:r>
    </w:p>
    <w:p>
      <w:pPr/>
      <w:r>
        <w:t>author or Uncle Robert Consulting LLC.</w:t>
      </w:r>
    </w:p>
    <w:p>
      <w:pPr/>
      <w:r>
        <w:t>This book provides general business education and operational guidance. It is</w:t>
      </w:r>
    </w:p>
    <w:p>
      <w:pPr/>
      <w:r>
        <w:t>not legal, financial, tax, investment, or compliance advice. Founders should</w:t>
      </w:r>
    </w:p>
    <w:p>
      <w:pPr/>
      <w:r>
        <w:t>consult qualified professionals for decisions that require licensed judgment.</w:t>
      </w:r>
    </w:p>
    <w:p>
      <w:pPr>
        <w:pStyle w:val="Title"/>
        <w:jc w:val="center"/>
      </w:pPr>
      <w:r>
        <w:t>Disclosure Notes</w:t>
      </w:r>
    </w:p>
    <w:p>
      <w:pPr/>
      <w:r>
        <w:t>The founder scenes in this book use Sam as a composite character. They are</w:t>
      </w:r>
    </w:p>
    <w:p>
      <w:pPr/>
      <w:r>
        <w:t>designed to teach practical lessons without exposing private client details.</w:t>
      </w:r>
    </w:p>
    <w:p>
      <w:pPr/>
      <w:r>
        <w:t>This book was developed with AI-assisted drafting and editing under Robert T. McCarthy's direction. The ideas, judgment, voice, final editorial decisions,</w:t>
      </w:r>
    </w:p>
    <w:p>
      <w:pPr/>
      <w:r>
        <w:t>and responsibility for the work remain with the author.</w:t>
      </w:r>
    </w:p>
    <w:p>
      <w:pPr/>
      <w:r>
        <w:t>Some graphics or visual aids in this book may be AI-assisted. They are used to</w:t>
      </w:r>
    </w:p>
    <w:p>
      <w:pPr/>
      <w:r>
        <w:t>clarify concepts, not to represent real clients, private business records, or</w:t>
      </w:r>
    </w:p>
    <w:p>
      <w:pPr/>
      <w:r>
        <w:t>documented case results unless explicitly stated.</w:t>
      </w:r>
    </w:p>
    <w:p>
      <w:pPr>
        <w:pStyle w:val="Title"/>
        <w:jc w:val="center"/>
      </w:pPr>
      <w:r>
        <w:t>How To Use This Book</w:t>
      </w:r>
    </w:p>
    <w:p>
      <w:pPr/>
      <w:r>
        <w:t>This book is meant to be read like a mentor conversation and used like a field</w:t>
      </w:r>
    </w:p>
    <w:p>
      <w:pPr/>
      <w:r>
        <w:t>guide.</w:t>
      </w:r>
    </w:p>
    <w:p>
      <w:pPr/>
      <w:r>
        <w:t>You do not have to fix everything at once. In fact, trying to fix everything</w:t>
      </w:r>
    </w:p>
    <w:p>
      <w:pPr/>
      <w:r>
        <w:t>at once is one of the ways founders stay stuck. Read for clarity first. Mark</w:t>
      </w:r>
    </w:p>
    <w:p>
      <w:pPr/>
      <w:r>
        <w:t>the places where your business feels familiar. When a chapter gives you a</w:t>
      </w:r>
    </w:p>
    <w:p>
      <w:pPr/>
      <w:r>
        <w:t>checkpoint, choose one visible improvement and make that improvement real.</w:t>
      </w:r>
    </w:p>
    <w:p>
      <w:pPr/>
      <w:r>
        <w:t>The appendices at the back are not homework for perfectionists. They are tools</w:t>
      </w:r>
    </w:p>
    <w:p>
      <w:pPr/>
      <w:r>
        <w:t>for founders who need a place to start. Use them when the story names a</w:t>
      </w:r>
    </w:p>
    <w:p>
      <w:pPr/>
      <w:r>
        <w:t>problem you recognize and you are ready to turn that recognition into action.</w:t>
      </w:r>
    </w:p>
    <w:p>
      <w:pPr>
        <w:pStyle w:val="Title"/>
        <w:jc w:val="center"/>
      </w:pPr>
      <w:r>
        <w:t>Contents</w:t>
      </w:r>
    </w:p>
    <w:p>
      <w:pPr/>
      <w:r>
        <w:t>Foreword: Hey Partner, Let Us Start With the Real Problem</w:t>
      </w:r>
    </w:p>
    <w:p>
      <w:pPr/>
      <w:r>
        <w:t>Introduction: The Business Is Already Speaking</w:t>
      </w:r>
    </w:p>
    <w:p>
      <w:pPr/>
      <w:r>
        <w:t>Chapter 1: Understanding the Business You Are Actually Running</w:t>
      </w:r>
    </w:p>
    <w:p>
      <w:pPr/>
      <w:r>
        <w:t>Chapter 2: Removing the Weight from the Work</w:t>
      </w:r>
    </w:p>
    <w:p>
      <w:pPr/>
      <w:r>
        <w:t>Chapter 3: People, Time, and Tools Are Not Infinite</w:t>
      </w:r>
    </w:p>
    <w:p>
      <w:pPr/>
      <w:r>
        <w:t>Chapter 4: Profit Is a Practice</w:t>
      </w:r>
    </w:p>
    <w:p>
      <w:pPr/>
      <w:r>
        <w:t>Chapter 5: Building a Company That Learns</w:t>
      </w:r>
    </w:p>
    <w:p>
      <w:pPr/>
      <w:r>
        <w:t>Chapter 6: The Rhythm That Keeps the Business Alive</w:t>
      </w:r>
    </w:p>
    <w:p>
      <w:pPr/>
      <w:r>
        <w:t>Chapter 7: Building a Business That Can Be Trusted</w:t>
      </w:r>
    </w:p>
    <w:p>
      <w:pPr/>
      <w:r>
        <w:t>Chapter 8: The Founder Becomes the Steward</w:t>
      </w:r>
    </w:p>
    <w:p>
      <w:pPr/>
      <w:r>
        <w:t>Conclusion: Build the System That Lets the Promise Live</w:t>
      </w:r>
    </w:p>
    <w:p>
      <w:pPr/>
      <w:r>
        <w:t>Appendix A: Operational Audit Question Bank</w:t>
      </w:r>
    </w:p>
    <w:p>
      <w:pPr/>
      <w:r>
        <w:t>Appendix B: Workflow Mapping Worksheet</w:t>
      </w:r>
    </w:p>
    <w:p>
      <w:pPr/>
      <w:r>
        <w:t>Appendix C: Resource Allocation Scorecard</w:t>
      </w:r>
    </w:p>
    <w:p>
      <w:pPr/>
      <w:r>
        <w:t>Appendix D: Tool Spend Review Checklist</w:t>
      </w:r>
    </w:p>
    <w:p>
      <w:pPr/>
      <w:r>
        <w:t>Appendix E: Cost And Profitability Review Sheet</w:t>
      </w:r>
    </w:p>
    <w:p>
      <w:pPr/>
      <w:r>
        <w:t>Appendix F: Root Cause Analysis Worksheet</w:t>
      </w:r>
    </w:p>
    <w:p>
      <w:pPr/>
      <w:r>
        <w:t>Appendix G: SOP Update Checklist</w:t>
      </w:r>
    </w:p>
    <w:sectPr w:rsidR="00FC693F" w:rsidRPr="0006063C" w:rsidSect="00034616">
      <w:pgSz w:w="12240" w:h="15840"/>
      <w:pgMar w:top="1080" w:right="720" w:bottom="108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Startup Operational Excellence</dc:title>
  <dc:subject>Business Startup; Bootstrapping</dc:subject>
  <dc:creator>Robert T. McCarthy</dc:creator>
  <cp:keywords>business startup; bootstrapping; startup operational excellence; SOE; StartupOperationalExcellence; small business systems; founder operations; operational excellence; Ownable</cp:keywords>
  <dc:description>A Practical Mentor Guide for Building a Business with its Own Soul. Stand-alone draft review edition.</dc:description>
  <cp:lastModifiedBy/>
  <cp:revision>1</cp:revision>
  <dcterms:created xsi:type="dcterms:W3CDTF">2013-12-23T23:15:00Z</dcterms:created>
  <dcterms:modified xsi:type="dcterms:W3CDTF">2013-12-23T23:15:00Z</dcterms:modified>
  <cp:category>Business Startup; Bootstrapping</cp:category>
</cp:coreProperties>
</file>