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8E9B" w14:textId="0711D609" w:rsidR="00EE1430" w:rsidRPr="004B2A0D" w:rsidRDefault="00C33AE2">
      <w:pPr>
        <w:pStyle w:val="BodyText"/>
        <w:spacing w:before="41"/>
        <w:ind w:right="292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automatisch erstellt.</w:t>
      </w:r>
    </w:p>
    <w:p w14:paraId="3BA5B324" w14:textId="77777777" w:rsidR="00EE1430" w:rsidRPr="004B2A0D" w:rsidRDefault="00EE1430">
      <w:pPr>
        <w:pStyle w:val="BodyText"/>
        <w:spacing w:before="8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5227"/>
        <w:gridCol w:w="2880"/>
        <w:gridCol w:w="3492"/>
      </w:tblGrid>
      <w:tr w:rsidR="00EE1430" w:rsidRPr="004B2A0D" w14:paraId="7E6ED6AC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5ED635F5" w14:textId="77777777" w:rsidR="00EE1430" w:rsidRPr="004B2A0D" w:rsidRDefault="00294FB8">
            <w:pPr>
              <w:pStyle w:val="TableParagraph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Thema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5AE0D597" w14:textId="2B0A6764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Angriff aus Feldzuspiel</w:t>
            </w:r>
          </w:p>
        </w:tc>
      </w:tr>
      <w:tr w:rsidR="00EE1430" w:rsidRPr="004B2A0D" w14:paraId="5722281A" w14:textId="77777777">
        <w:trPr>
          <w:trHeight w:val="34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7D2E75FF" w14:textId="77777777" w:rsidR="00EE1430" w:rsidRPr="004B2A0D" w:rsidRDefault="00294FB8">
            <w:pPr>
              <w:pStyle w:val="TableParagraph"/>
              <w:spacing w:line="320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Vorname, Name</w:t>
            </w:r>
          </w:p>
        </w:tc>
        <w:tc>
          <w:tcPr>
            <w:tcW w:w="5227" w:type="dxa"/>
            <w:tcBorders>
              <w:left w:val="dotted" w:sz="4" w:space="0" w:color="000000"/>
            </w:tcBorders>
          </w:tcPr>
          <w:p w14:paraId="7A71BF07" w14:textId="159E0EA6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Finn Martin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78BA786F" w14:textId="77777777" w:rsidR="00EE1430" w:rsidRPr="004B2A0D" w:rsidRDefault="00294FB8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Spielerzahl: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24AB3522" w14:textId="633A071A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12</w:t>
            </w:r>
          </w:p>
        </w:tc>
      </w:tr>
      <w:tr w:rsidR="00EE1430" w:rsidRPr="004B2A0D" w14:paraId="06CCA738" w14:textId="77777777">
        <w:trPr>
          <w:trHeight w:val="340"/>
        </w:trPr>
        <w:tc>
          <w:tcPr>
            <w:tcW w:w="2856" w:type="dxa"/>
            <w:vMerge w:val="restart"/>
            <w:tcBorders>
              <w:right w:val="dotted" w:sz="4" w:space="0" w:color="000000"/>
            </w:tcBorders>
          </w:tcPr>
          <w:p w14:paraId="5469439D" w14:textId="77777777" w:rsidR="00EE1430" w:rsidRPr="004B2A0D" w:rsidRDefault="00294FB8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Hilfsmittel:</w:t>
            </w:r>
          </w:p>
        </w:tc>
        <w:tc>
          <w:tcPr>
            <w:tcW w:w="5227" w:type="dxa"/>
            <w:vMerge w:val="restart"/>
            <w:tcBorders>
              <w:left w:val="dotted" w:sz="4" w:space="0" w:color="000000"/>
            </w:tcBorders>
          </w:tcPr>
          <w:p w14:paraId="6553B387" w14:textId="028512C0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12 Bälle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571B258C" w14:textId="77777777" w:rsidR="00EE1430" w:rsidRPr="004B2A0D" w:rsidRDefault="00294FB8">
            <w:pPr>
              <w:pStyle w:val="TableParagraph"/>
              <w:spacing w:before="2" w:line="32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Mannschaft: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77C4E17" w14:textId="4CF1837E" w:rsidR="00EE1430" w:rsidRPr="004B2A0D" w:rsidRDefault="00616814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Bezirksliga-Mannschaft/U18</w:t>
            </w:r>
          </w:p>
        </w:tc>
      </w:tr>
      <w:tr w:rsidR="00EE1430" w:rsidRPr="004B2A0D" w14:paraId="52AA5806" w14:textId="77777777">
        <w:trPr>
          <w:trHeight w:val="420"/>
        </w:trPr>
        <w:tc>
          <w:tcPr>
            <w:tcW w:w="2856" w:type="dxa"/>
            <w:vMerge/>
            <w:tcBorders>
              <w:top w:val="nil"/>
              <w:right w:val="dotted" w:sz="4" w:space="0" w:color="000000"/>
            </w:tcBorders>
          </w:tcPr>
          <w:p w14:paraId="7437C12B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27" w:type="dxa"/>
            <w:vMerge/>
            <w:tcBorders>
              <w:top w:val="nil"/>
              <w:left w:val="dotted" w:sz="4" w:space="0" w:color="000000"/>
            </w:tcBorders>
          </w:tcPr>
          <w:p w14:paraId="19FA86CF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3B12742A" w14:textId="77777777" w:rsidR="00EE1430" w:rsidRPr="004B2A0D" w:rsidRDefault="00294FB8">
            <w:pPr>
              <w:pStyle w:val="TableParagraph"/>
              <w:spacing w:line="34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Trainingszeit in min: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DFF353E" w14:textId="255BECE8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120 Minuten</w:t>
            </w:r>
          </w:p>
        </w:tc>
      </w:tr>
      <w:tr w:rsidR="00EE1430" w:rsidRPr="004B2A0D" w14:paraId="2F491A67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6BFFC97A" w14:textId="77777777" w:rsidR="00EE1430" w:rsidRPr="004B2A0D" w:rsidRDefault="00294FB8">
            <w:pPr>
              <w:pStyle w:val="TableParagraph"/>
              <w:spacing w:line="341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Voraussetzungen: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4EE12B5B" w14:textId="03B7C723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/>
          </w:p>
        </w:tc>
      </w:tr>
    </w:tbl>
    <w:p w14:paraId="22869AD1" w14:textId="77777777" w:rsidR="00EE1430" w:rsidRPr="004B2A0D" w:rsidRDefault="00EE1430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118"/>
        <w:gridCol w:w="2129"/>
        <w:gridCol w:w="4961"/>
        <w:gridCol w:w="2552"/>
      </w:tblGrid>
      <w:tr w:rsidR="00EE1430" w:rsidRPr="004B2A0D" w14:paraId="3651EED0" w14:textId="77777777">
        <w:trPr>
          <w:trHeight w:val="280"/>
        </w:trPr>
        <w:tc>
          <w:tcPr>
            <w:tcW w:w="1668" w:type="dxa"/>
          </w:tcPr>
          <w:p w14:paraId="20EDFCA6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Zeit</w:t>
            </w:r>
          </w:p>
        </w:tc>
        <w:tc>
          <w:tcPr>
            <w:tcW w:w="3118" w:type="dxa"/>
          </w:tcPr>
          <w:p w14:paraId="65023309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Absicht/Ziel</w:t>
            </w:r>
          </w:p>
        </w:tc>
        <w:tc>
          <w:tcPr>
            <w:tcW w:w="2129" w:type="dxa"/>
          </w:tcPr>
          <w:p w14:paraId="206CCC18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Organisation</w:t>
            </w:r>
          </w:p>
        </w:tc>
        <w:tc>
          <w:tcPr>
            <w:tcW w:w="4961" w:type="dxa"/>
          </w:tcPr>
          <w:p w14:paraId="08DE76CF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Übungs-/Spielform</w:t>
            </w:r>
          </w:p>
        </w:tc>
        <w:tc>
          <w:tcPr>
            <w:tcW w:w="2552" w:type="dxa"/>
          </w:tcPr>
          <w:p w14:paraId="59809E9E" w14:textId="77777777" w:rsidR="00EE1430" w:rsidRPr="004B2A0D" w:rsidRDefault="00294FB8">
            <w:pPr>
              <w:pStyle w:val="TableParagraph"/>
              <w:spacing w:line="272" w:lineRule="exact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Hilfsmittel</w:t>
            </w:r>
          </w:p>
        </w:tc>
      </w:tr>
      <w:tr>
        <w:tc>
          <w:tcPr>
            <w:tcW w:type="dxa" w:w="1668"/>
          </w:tcPr>
          <w:p>
            <w:r>
              <w:t>20 min</w:t>
            </w:r>
          </w:p>
        </w:tc>
        <w:tc>
          <w:tcPr>
            <w:tcW w:type="dxa" w:w="3118"/>
          </w:tcPr>
          <w:p>
            <w:r>
              <w:t>Aufwärmen</w:t>
            </w:r>
          </w:p>
        </w:tc>
        <w:tc>
          <w:tcPr>
            <w:tcW w:type="dxa" w:w="2129"/>
          </w:tcPr>
          <w:p>
            <w:r>
              <w:t>Spielform</w:t>
            </w:r>
          </w:p>
        </w:tc>
        <w:tc>
          <w:tcPr>
            <w:tcW w:type="dxa" w:w="4961"/>
          </w:tcPr>
          <w:p>
            <w:r>
              <w:t>2er-King-of-the-Court</w:t>
              <w:br/>
              <w:t>- ohne Springen</w:t>
              <w:br/>
              <w:t>- mit Springen</w:t>
            </w:r>
          </w:p>
        </w:tc>
        <w:tc>
          <w:tcPr>
            <w:tcW w:type="dxa" w:w="2552"/>
          </w:tcPr>
          <w:p>
            <w:r>
              <w:t>6 Bälle</w:t>
            </w:r>
          </w:p>
        </w:tc>
      </w:tr>
      <w:tr>
        <w:tc>
          <w:tcPr>
            <w:tcW w:type="dxa" w:w="1668"/>
          </w:tcPr>
          <w:p>
            <w:r>
              <w:t>10 min</w:t>
            </w:r>
          </w:p>
        </w:tc>
        <w:tc>
          <w:tcPr>
            <w:tcW w:type="dxa" w:w="3118"/>
          </w:tcPr>
          <w:p>
            <w:r>
              <w:t>Feldzuspiel zu Fänger</w:t>
            </w:r>
          </w:p>
        </w:tc>
        <w:tc>
          <w:tcPr>
            <w:tcW w:type="dxa" w:w="2129"/>
          </w:tcPr>
          <w:p>
            <w:r>
              <w:t>Übungsform</w:t>
            </w:r>
          </w:p>
        </w:tc>
        <w:tc>
          <w:tcPr>
            <w:tcW w:type="dxa" w:w="4961"/>
          </w:tcPr>
          <w:p>
            <w:r>
              <w:t>Auf beiden Feldhälften:</w:t>
              <w:br/>
              <w:t>- Feldzuspiel nach Eigenanwurf von I und V</w:t>
              <w:br/>
              <w:t>- Fänger auf II und IV</w:t>
              <w:br/>
              <w:t>- Feldzuspieler wird zu Fänger etc.</w:t>
            </w:r>
          </w:p>
        </w:tc>
        <w:tc>
          <w:tcPr>
            <w:tcW w:type="dxa" w:w="2552"/>
          </w:tcPr>
          <w:p>
            <w:r>
              <w:t>8 Bälle</w:t>
            </w:r>
          </w:p>
        </w:tc>
      </w:tr>
      <w:tr>
        <w:tc>
          <w:tcPr>
            <w:tcW w:type="dxa" w:w="1668"/>
          </w:tcPr>
          <w:p>
            <w:r>
              <w:t>20 min</w:t>
            </w:r>
          </w:p>
        </w:tc>
        <w:tc>
          <w:tcPr>
            <w:tcW w:type="dxa" w:w="3118"/>
          </w:tcPr>
          <w:p>
            <w:r>
              <w:t>Feldzuspiel und Angriff</w:t>
            </w:r>
          </w:p>
        </w:tc>
        <w:tc>
          <w:tcPr>
            <w:tcW w:type="dxa" w:w="2129"/>
          </w:tcPr>
          <w:p>
            <w:r>
              <w:t>Übungsform</w:t>
            </w:r>
          </w:p>
        </w:tc>
        <w:tc>
          <w:tcPr>
            <w:tcW w:type="dxa" w:w="4961"/>
          </w:tcPr>
          <w:p>
            <w:r>
              <w:t>- Einschlagen von II bzw. IV (mit Warteposition | 10 Minuten IV dann II)</w:t>
              <w:br/>
              <w:t>- aus Feldzuspiel (Eigenanwurf)</w:t>
              <w:br/>
              <w:t>- Blockspieler und Abwehrspieler (mit Warteposition</w:t>
            </w:r>
          </w:p>
        </w:tc>
        <w:tc>
          <w:tcPr>
            <w:tcW w:type="dxa" w:w="2552"/>
          </w:tcPr>
          <w:p>
            <w:r>
              <w:t>6 Bälle</w:t>
            </w:r>
          </w:p>
        </w:tc>
      </w:tr>
      <w:tr>
        <w:tc>
          <w:tcPr>
            <w:tcW w:type="dxa" w:w="1668"/>
          </w:tcPr>
          <w:p>
            <w:r>
              <w:t>15 min</w:t>
            </w:r>
          </w:p>
        </w:tc>
        <w:tc>
          <w:tcPr>
            <w:tcW w:type="dxa" w:w="3118"/>
          </w:tcPr>
          <w:p>
            <w:r>
              <w:t>Rückraum King</w:t>
            </w:r>
          </w:p>
        </w:tc>
        <w:tc>
          <w:tcPr>
            <w:tcW w:type="dxa" w:w="2129"/>
          </w:tcPr>
          <w:p>
            <w:r>
              <w:t>Spielform</w:t>
            </w:r>
          </w:p>
        </w:tc>
        <w:tc>
          <w:tcPr>
            <w:tcW w:type="dxa" w:w="4961"/>
          </w:tcPr>
          <w:p>
            <w:r>
              <w:t>Dreierriegel King-of-the-Court</w:t>
              <w:br/>
              <w:t>- nur mit Rückraumangriff</w:t>
            </w:r>
          </w:p>
        </w:tc>
        <w:tc>
          <w:tcPr>
            <w:tcW w:type="dxa" w:w="2552"/>
          </w:tcPr>
          <w:p>
            <w:r>
              <w:t>12 Bälle</w:t>
            </w:r>
          </w:p>
        </w:tc>
      </w:tr>
      <w:tr>
        <w:tc>
          <w:tcPr>
            <w:tcW w:type="dxa" w:w="1668"/>
          </w:tcPr>
          <w:p>
            <w:r>
              <w:t>15 min</w:t>
            </w:r>
          </w:p>
        </w:tc>
        <w:tc>
          <w:tcPr>
            <w:tcW w:type="dxa" w:w="3118"/>
          </w:tcPr>
          <w:p>
            <w:r>
              <w:t>Vorderzone King</w:t>
            </w:r>
          </w:p>
        </w:tc>
        <w:tc>
          <w:tcPr>
            <w:tcW w:type="dxa" w:w="2129"/>
          </w:tcPr>
          <w:p>
            <w:r>
              <w:t>Spielform</w:t>
            </w:r>
          </w:p>
        </w:tc>
        <w:tc>
          <w:tcPr>
            <w:tcW w:type="dxa" w:w="4961"/>
          </w:tcPr>
          <w:p>
            <w:r>
              <w:t>Dreierriegel King-of-the-Court (wie vorherige)</w:t>
            </w:r>
          </w:p>
        </w:tc>
        <w:tc>
          <w:tcPr>
            <w:tcW w:type="dxa" w:w="2552"/>
          </w:tcPr>
          <w:p>
            <w:r>
              <w:t>12 Bälle</w:t>
            </w:r>
          </w:p>
        </w:tc>
      </w:tr>
      <w:tr>
        <w:tc>
          <w:tcPr>
            <w:tcW w:type="dxa" w:w="1668"/>
          </w:tcPr>
          <w:p>
            <w:r>
              <w:t>35 min</w:t>
            </w:r>
          </w:p>
        </w:tc>
        <w:tc>
          <w:tcPr>
            <w:tcW w:type="dxa" w:w="3118"/>
          </w:tcPr>
          <w:p>
            <w:r>
              <w:t>6 vs 6 + Einwürfe</w:t>
            </w:r>
          </w:p>
        </w:tc>
        <w:tc>
          <w:tcPr>
            <w:tcW w:type="dxa" w:w="2129"/>
          </w:tcPr>
          <w:p>
            <w:r>
              <w:t>Spielform</w:t>
            </w:r>
          </w:p>
        </w:tc>
        <w:tc>
          <w:tcPr>
            <w:tcW w:type="dxa" w:w="4961"/>
          </w:tcPr>
          <w:p>
            <w:r>
              <w:t>6 vs 6 Aufschlag -&gt; Ball ausspielen</w:t>
              <w:br/>
              <w:t>- 3-4 Einwürfe des Trainers darauf direktes Feldzuspiel</w:t>
            </w:r>
          </w:p>
        </w:tc>
        <w:tc>
          <w:tcPr>
            <w:tcW w:type="dxa" w:w="2552"/>
          </w:tcPr>
          <w:p>
            <w:r>
              <w:t>12 Bälle</w:t>
            </w:r>
          </w:p>
        </w:tc>
      </w:tr>
      <w:tr>
        <w:tc>
          <w:tcPr>
            <w:tcW w:type="dxa" w:w="1668"/>
          </w:tcPr>
          <w:p>
            <w:r>
              <w:t>5 min</w:t>
            </w:r>
          </w:p>
        </w:tc>
        <w:tc>
          <w:tcPr>
            <w:tcW w:type="dxa" w:w="3118"/>
          </w:tcPr>
          <w:p>
            <w:r>
              <w:t>Cool Down</w:t>
            </w:r>
          </w:p>
        </w:tc>
        <w:tc>
          <w:tcPr>
            <w:tcW w:type="dxa" w:w="2129"/>
          </w:tcPr>
          <w:p>
            <w:r>
              <w:t>Übungsform</w:t>
            </w:r>
          </w:p>
        </w:tc>
        <w:tc>
          <w:tcPr>
            <w:tcW w:type="dxa" w:w="4961"/>
          </w:tcPr>
          <w:p>
            <w:r>
              <w:t>Ruhiges Auslaufen in Socken</w:t>
            </w:r>
          </w:p>
        </w:tc>
        <w:tc>
          <w:tcPr>
            <w:tcW w:type="dxa" w:w="2552"/>
          </w:tcPr>
          <w:p>
            <w:r/>
          </w:p>
        </w:tc>
      </w:tr>
    </w:tbl>
    <w:p w14:paraId="761908F0" w14:textId="77777777" w:rsidR="00294FB8" w:rsidRPr="004B2A0D" w:rsidRDefault="00294FB8">
      <w:pPr>
        <w:rPr>
          <w:rFonts w:asciiTheme="minorHAnsi" w:hAnsiTheme="minorHAnsi" w:cstheme="minorHAnsi"/>
        </w:rPr>
      </w:pPr>
    </w:p>
    <w:sectPr w:rsidR="00294FB8" w:rsidRPr="004B2A0D">
      <w:type w:val="continuous"/>
      <w:pgSz w:w="16840" w:h="11910" w:orient="landscape"/>
      <w:pgMar w:top="6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30"/>
    <w:rsid w:val="00294FB8"/>
    <w:rsid w:val="004B2A0D"/>
    <w:rsid w:val="004D20F2"/>
    <w:rsid w:val="005467D3"/>
    <w:rsid w:val="00616814"/>
    <w:rsid w:val="009118F4"/>
    <w:rsid w:val="00C0113B"/>
    <w:rsid w:val="00C33AE2"/>
    <w:rsid w:val="00EE1430"/>
    <w:rsid w:val="00F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85A08"/>
  <w15:docId w15:val="{0A057EFA-0AD1-4F1F-BC30-588ED20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333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Wilhelm</dc:creator>
  <cp:lastModifiedBy>RTNasenbaer</cp:lastModifiedBy>
  <cp:revision>3</cp:revision>
  <dcterms:created xsi:type="dcterms:W3CDTF">2025-09-29T13:45:00Z</dcterms:created>
  <dcterms:modified xsi:type="dcterms:W3CDTF">2025-09-30T14:40:00Z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2018-02-17T00:00:00Z</vt:filetime>
  </property>
  <property fmtid="{D5CDD505-2E9C-101B-9397-08002B2CF9AE}" pid="5" name="GrammarlyDocumentId">
    <vt:lpwstr>42b860d7-ca56-4daf-95b7-054d9d47364c</vt:lpwstr>
  </property>
</Properties>
</file>