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before="100"/>
      </w:pPr>
      <w:r>
        <w:rPr>
          <w:rFonts w:ascii="Calibri" w:cs="Calibri" w:eastAsia="Calibri" w:hAnsi="Calibri"/>
          <w:b/>
          <w:bCs/>
          <w:sz w:val="26"/>
          <w:szCs w:val="26"/>
        </w:rPr>
        <w:t xml:space="preserve">Friday Nightmare Cap — roster brief, 2026-09-17</w:t>
      </w:r>
    </w:p>
    <w:p>
      <w:pPr>
        <w:spacing w:after="60" w:before="0"/>
      </w:pPr>
      <w:r>
        <w:rPr>
          <w:rFonts w:ascii="Calibri" w:cs="Calibri" w:eastAsia="Calibri" w:hAnsi="Calibri"/>
          <w:i/>
          <w:iCs/>
          <w:color w:val="555555"/>
          <w:sz w:val="17"/>
          <w:szCs w:val="17"/>
        </w:rPr>
        <w:t xml:space="preserve">1955 run environment at 1936 Hinchliffe Stadium (AVG 1.14, HR .88 L / .81 R) · no DH · cards 50–74 · cap 1,559 over 26 cards (60 a card) · no variants · 128 teams, best of seven · starts Fri 00:59 · Standings: Silver + Cap, both still open (Cap 30 short of the line, Silver 50 short).</w:t>
      </w:r>
    </w:p>
    <w:p>
      <w:pPr>
        <w:pStyle w:val="Heading2"/>
        <w:spacing w:after="40" w:before="100"/>
      </w:pPr>
      <w:r>
        <w:rPr>
          <w:rFonts w:ascii="Calibri" w:cs="Calibri" w:eastAsia="Calibri" w:hAnsi="Calibri"/>
          <w:b/>
          <w:bCs/>
          <w:sz w:val="20"/>
          <w:szCs w:val="20"/>
        </w:rPr>
        <w:t xml:space="preserve">The environment in one line</w:t>
      </w:r>
    </w:p>
    <w:p>
      <w:pPr>
        <w:spacing w:after="40" w:before="0"/>
      </w:pPr>
      <w:r>
        <w:rPr>
          <w:rFonts w:ascii="Calibri" w:cs="Calibri" w:eastAsia="Calibri" w:hAnsi="Calibri"/>
          <w:sz w:val="17"/>
          <w:szCs w:val="17"/>
        </w:rPr>
        <w:t xml:space="preserve">5.18 runs a game, .288 / .358 / .410, few home runs. A high-average park that pays contact and BABIP over power and gives left-handed bats a 0.10 R/G edge. The sac bunt is worthless here and the steal needs an 80% success rate. The model was calibrated to tournament play (+10 rating on this board: Power +3.4, BABIP +2.6, Avoid Ks +1.8 per 700 PA) and blended with each card's own play across every series it has been in (K = 5,000 PA).</w:t>
      </w:r>
    </w:p>
    <w:p>
      <w:pPr>
        <w:pStyle w:val="Heading2"/>
        <w:spacing w:after="40" w:before="100"/>
      </w:pPr>
      <w:r>
        <w:rPr>
          <w:rFonts w:ascii="Calibri" w:cs="Calibri" w:eastAsia="Calibri" w:hAnsi="Calibri"/>
          <w:b/>
          <w:bCs/>
          <w:sz w:val="20"/>
          <w:szCs w:val="20"/>
        </w:rPr>
        <w:t xml:space="preserve">Lineup vs right-handed pitching (seven of eight bats on the friendly side of the park)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560"/>
        <w:gridCol w:w="560"/>
        <w:gridCol w:w="1000"/>
        <w:gridCol w:w="1100"/>
        <w:gridCol w:w="4820"/>
      </w:tblGrid>
      <w:tr>
        <w:trPr>
          <w:tblHeader/>
        </w:trPr>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Pos</w:t>
            </w:r>
          </w:p>
        </w:tc>
        <w:tc>
          <w:tcPr>
            <w:tcW w:type="dxa" w:w="22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Player</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Bats</w:t>
            </w:r>
          </w:p>
        </w:tc>
        <w:tc>
          <w:tcPr>
            <w:tcW w:type="dxa" w:w="10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 / 700</w:t>
            </w:r>
          </w:p>
        </w:tc>
        <w:tc>
          <w:tcPr>
            <w:tcW w:type="dxa" w:w="11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Glove (runs)</w:t>
            </w:r>
          </w:p>
        </w:tc>
        <w:tc>
          <w:tcPr>
            <w:tcW w:type="dxa" w:w="482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Note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Tim McCarver (1966)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+4.0</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−0.3</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Porter (74, +5.6) is the alternative at +6 cap</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1B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Matt Carpenter (2015)</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+16.6</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+3.2</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the best bat in the window; Eye 175, Gap 146</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2B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Hank Blalock (2003)</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+11.5</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−0.8</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Power 117 vR in a park that pays contact</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3B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Kyle Seager (2014)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+3.0</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+3.3</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glove carries him; sits vs LHP in spirit (−13.9) but stays for the cap</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SS</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Jefferson Rojas (2026)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−4.4</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+0.4</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128 SS glove; the window has no shortstop who hits</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Gus Bell (1955)</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70</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+12.5</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−2.4</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cwhit's .420 is 418 PA; both projections say .346, still elite here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Billy Southworth (1926)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+9.8</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−1.1</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Avoid Ks 201; 107 CF glove played at 93</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Pop Corkhill (1887)</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71</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+1.6</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+4.0</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the 145 glove is the pick; Hicks (63, +5.9) is the bat alternative</w:t>
            </w:r>
          </w:p>
        </w:tc>
      </w:tr>
    </w:tbl>
    <w:p>
      <w:pPr>
        <w:spacing w:after="40" w:before="0"/>
      </w:pPr>
      <w:r>
        <w:rPr>
          <w:rFonts w:ascii="Calibri" w:cs="Calibri" w:eastAsia="Calibri" w:hAnsi="Calibri"/>
          <w:sz w:val="17"/>
          <w:szCs w:val="17"/>
        </w:rPr>
        <w:t xml:space="preserve"/>
      </w:r>
    </w:p>
    <w:p>
      <w:pPr>
        <w:pStyle w:val="Heading2"/>
        <w:spacing w:after="40" w:before="100"/>
      </w:pPr>
      <w:r>
        <w:rPr>
          <w:rFonts w:ascii="Calibri" w:cs="Calibri" w:eastAsia="Calibri" w:hAnsi="Calibri"/>
          <w:b/>
          <w:bCs/>
          <w:sz w:val="20"/>
          <w:szCs w:val="20"/>
        </w:rPr>
        <w:t xml:space="preserve">Lineup vs left-handed pitching (30% of plate appearances at this field's handedness)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560"/>
        <w:gridCol w:w="560"/>
        <w:gridCol w:w="1000"/>
        <w:gridCol w:w="1100"/>
        <w:gridCol w:w="4820"/>
      </w:tblGrid>
      <w:tr>
        <w:trPr>
          <w:tblHeader/>
        </w:trPr>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Pos</w:t>
            </w:r>
          </w:p>
        </w:tc>
        <w:tc>
          <w:tcPr>
            <w:tcW w:type="dxa" w:w="22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Player</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Bats</w:t>
            </w:r>
          </w:p>
        </w:tc>
        <w:tc>
          <w:tcPr>
            <w:tcW w:type="dxa" w:w="10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 / 700</w:t>
            </w:r>
          </w:p>
        </w:tc>
        <w:tc>
          <w:tcPr>
            <w:tcW w:type="dxa" w:w="11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Glove (runs)</w:t>
            </w:r>
          </w:p>
        </w:tc>
        <w:tc>
          <w:tcPr>
            <w:tcW w:type="dxa" w:w="482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Note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Josh Phegley (2015)</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51</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−12.5</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−0.6</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the cap's cost; a 55–60 RH catcher is the first upgrade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1B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Matt Davidson (2018)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−0.7</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Power 113 vL</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2B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Matt Carpenter</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+5.9</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−5.1</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out of position (80 at 2B) but still the best bat on the board</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3B</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Kyle Seager</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−13.9</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+3.3</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glove only; the 30% weight makes this cheaper than a second 3B</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SS</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Jefferson Rojas</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+0.6</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+0.4</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Dave Harris (1930)</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67</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+17.4</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−3.0</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Power 124 / Eye 115 vL; the best LHP bat in the window</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Billy Southworth</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−13.7</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−1.1</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Eye 5 vL; a RH centre-fielder (Jett Williams 62, +0.8) was the other build's answer</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RF</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Pop Corkhill</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71</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−6.5</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+4.0</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glove</w:t>
            </w:r>
          </w:p>
        </w:tc>
      </w:tr>
    </w:tbl>
    <w:p>
      <w:pPr>
        <w:spacing w:after="40" w:before="0"/>
      </w:pPr>
      <w:r>
        <w:rPr>
          <w:rFonts w:ascii="Calibri" w:cs="Calibri" w:eastAsia="Calibri" w:hAnsi="Calibri"/>
          <w:sz w:val="17"/>
          <w:szCs w:val="17"/>
        </w:rPr>
        <w:t xml:space="preserve"/>
      </w:r>
    </w:p>
    <w:p>
      <w:pPr>
        <w:pStyle w:val="Heading2"/>
        <w:spacing w:after="40" w:before="100"/>
      </w:pPr>
      <w:r>
        <w:rPr>
          <w:rFonts w:ascii="Calibri" w:cs="Calibri" w:eastAsia="Calibri" w:hAnsi="Calibri"/>
          <w:b/>
          <w:bCs/>
          <w:sz w:val="20"/>
          <w:szCs w:val="20"/>
        </w:rPr>
        <w:t xml:space="preserve">Staff (four-man 1955 rotation, five relievers at 0.31 weight)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560"/>
        <w:gridCol w:w="560"/>
        <w:gridCol w:w="1000"/>
        <w:gridCol w:w="1100"/>
        <w:gridCol w:w="4820"/>
      </w:tblGrid>
      <w:tr>
        <w:trPr>
          <w:tblHeader/>
        </w:trPr>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Slot</w:t>
            </w:r>
          </w:p>
        </w:tc>
        <w:tc>
          <w:tcPr>
            <w:tcW w:type="dxa" w:w="22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Player</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T</w:t>
            </w:r>
          </w:p>
        </w:tc>
        <w:tc>
          <w:tcPr>
            <w:tcW w:type="dxa" w:w="10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 / 700 BF</w:t>
            </w:r>
          </w:p>
        </w:tc>
        <w:tc>
          <w:tcPr>
            <w:tcW w:type="dxa" w:w="11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Stamina</w:t>
            </w:r>
          </w:p>
        </w:tc>
        <w:tc>
          <w:tcPr>
            <w:tcW w:type="dxa" w:w="482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Note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SP1</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Eddie Plank (1916)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−0.1</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81</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league-average holder; McGaffigan (73) reads +0.4 and costs 7 more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SP2</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Fritz Ostermueller (1944)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98</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best arm in the window on 19,000 IP of play; cwhit agrees (.312)</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SP3</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Bruce Hurst (1990)</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+0.9</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86</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SP4</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Dan Bankhead (1946)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+4.1</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ratings read −3, play says +3 across 87,000 BF; the blend keeps him</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CL</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Mike Marshall (1973)</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57</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−0.2</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the one real reliever</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RP1–4</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Strzelecki, Gleaton, Juenger, Ribalta</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50–51</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 to −7</w:t>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15–21</w:t>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cap filler by design: 0.31 weight makes each about −2 to the objective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Bench</w:t>
            </w:r>
          </w:p>
        </w:tc>
        <w:tc>
          <w:tcPr>
            <w:tcW w:type="dxa" w:w="22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Perkins (+1.6 L), D. Harris (+1.4 R), Davidson, L. Harris, Phegley, Brock, Lajoie, A. Williams, Veen</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50–67</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1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482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Perkins and Harris are the pinch bats; the rest are the cap</w:t>
            </w:r>
          </w:p>
        </w:tc>
      </w:tr>
    </w:tbl>
    <w:p>
      <w:pPr>
        <w:spacing w:after="40" w:before="0"/>
      </w:pPr>
      <w:r>
        <w:rPr>
          <w:rFonts w:ascii="Calibri" w:cs="Calibri" w:eastAsia="Calibri" w:hAnsi="Calibri"/>
          <w:sz w:val="17"/>
          <w:szCs w:val="17"/>
        </w:rPr>
        <w:t xml:space="preserve"/>
      </w:r>
    </w:p>
    <w:p>
      <w:pPr>
        <w:pStyle w:val="Heading2"/>
        <w:spacing w:after="40" w:before="100"/>
      </w:pPr>
      <w:r>
        <w:rPr>
          <w:rFonts w:ascii="Calibri" w:cs="Calibri" w:eastAsia="Calibri" w:hAnsi="Calibri"/>
          <w:b/>
          <w:bCs/>
          <w:sz w:val="20"/>
          <w:szCs w:val="20"/>
        </w:rPr>
        <w:t xml:space="preserve">Why it looks like this, and the calls that are close</w:t>
      </w:r>
    </w:p>
    <w:p>
      <w:pPr>
        <w:pStyle w:val="ListParagraph"/>
        <w:numPr>
          <w:ilvl w:val="0"/>
          <w:numId w:val="2"/>
        </w:numPr>
        <w:spacing w:after="20"/>
      </w:pPr>
      <w:r>
        <w:rPr>
          <w:rFonts w:ascii="Calibri" w:cs="Calibri" w:eastAsia="Calibri" w:hAnsi="Calibri"/>
          <w:sz w:val="17"/>
          <w:szCs w:val="17"/>
        </w:rPr>
        <w:t xml:space="preserve">Value 1,559 of 1,559. Objective 33.2 runs against a greedy fill of −29.5 and an uncapped ceiling of 84.5: the cap is the whole problem. The search put the money on the vs-RHP board and the top two starters and paid with the bullpen and the vs-LHP board. At 30% left-handed pitching that is the right arithmetic, not a read on who you draw.</w:t>
      </w:r>
    </w:p>
    <w:p>
      <w:pPr>
        <w:pStyle w:val="ListParagraph"/>
        <w:numPr>
          <w:ilvl w:val="0"/>
          <w:numId w:val="2"/>
        </w:numPr>
        <w:spacing w:after="20"/>
      </w:pPr>
      <w:r>
        <w:rPr>
          <w:rFonts w:ascii="Calibri" w:cs="Calibri" w:eastAsia="Calibri" w:hAnsi="Calibri"/>
          <w:sz w:val="17"/>
          <w:szCs w:val="17"/>
        </w:rPr>
        <w:t xml:space="preserve">Two builds tie. The other 26 (33.3) had Porter at C (74, +5.6), Aaron Hicks in RF (63, +5.9 / +2.3), Hershiser as SP3 (53, −5.3) and Jett Williams in CF vs LHP. Same money; this one buys Corkhill's glove and Plank's arm instead. Either is fine.</w:t>
      </w:r>
    </w:p>
    <w:p>
      <w:pPr>
        <w:pStyle w:val="ListParagraph"/>
        <w:numPr>
          <w:ilvl w:val="0"/>
          <w:numId w:val="2"/>
        </w:numPr>
        <w:spacing w:after="20"/>
      </w:pPr>
      <w:r>
        <w:rPr>
          <w:rFonts w:ascii="Calibri" w:cs="Calibri" w:eastAsia="Calibri" w:hAnsi="Calibri"/>
          <w:sz w:val="17"/>
          <w:szCs w:val="17"/>
        </w:rPr>
        <w:t xml:space="preserve">Andy McGaffigan (73, the new card): FIP 4.94 in this park by the model, +0.4 runs, no tournament play on record; cwhit's board has him at .311, mid-pack. For Bankhead he saves one cap point and costs two to four runs; for Plank he costs seven points. He does not make a capped 26. In an uncapped Silver event he would.</w:t>
      </w:r>
    </w:p>
    <w:p>
      <w:pPr>
        <w:pStyle w:val="ListParagraph"/>
        <w:numPr>
          <w:ilvl w:val="0"/>
          <w:numId w:val="2"/>
        </w:numPr>
        <w:spacing w:after="20"/>
      </w:pPr>
      <w:r>
        <w:rPr>
          <w:rFonts w:ascii="Calibri" w:cs="Calibri" w:eastAsia="Calibri" w:hAnsi="Calibri"/>
          <w:sz w:val="17"/>
          <w:szCs w:val="17"/>
        </w:rPr>
        <w:t xml:space="preserve">The cheapest real upgrade is behind the plate vs LHP: Phegley (−12.5) out for a 55–60 right-handed catcher, funded by dropping McCarver (68) to a 60-class left-handed catcher.</w:t>
      </w:r>
    </w:p>
    <w:p>
      <w:pPr>
        <w:pStyle w:val="ListParagraph"/>
        <w:numPr>
          <w:ilvl w:val="0"/>
          <w:numId w:val="2"/>
        </w:numPr>
        <w:spacing w:after="20"/>
      </w:pPr>
      <w:r>
        <w:rPr>
          <w:rFonts w:ascii="Calibri" w:cs="Calibri" w:eastAsia="Calibri" w:hAnsi="Calibri"/>
          <w:sz w:val="17"/>
          <w:szCs w:val="17"/>
        </w:rPr>
        <w:t xml:space="preserve">Kyle Seager (64) plays both boards for the glove (+3.3) and is −13.9 vs LHP. A right-handed third baseman with a 90 glove at 55–60 would beat him on the LHP board alone, but the pool has none that also hits right-handers.</w:t>
      </w:r>
    </w:p>
    <w:p>
      <w:pPr>
        <w:pStyle w:val="ListParagraph"/>
        <w:numPr>
          <w:ilvl w:val="0"/>
          <w:numId w:val="2"/>
        </w:numPr>
        <w:spacing w:after="20"/>
      </w:pPr>
      <w:r>
        <w:rPr>
          <w:rFonts w:ascii="Calibri" w:cs="Calibri" w:eastAsia="Calibri" w:hAnsi="Calibri"/>
          <w:sz w:val="17"/>
          <w:szCs w:val="17"/>
        </w:rPr>
        <w:t xml:space="preserve">DH is off and the model does not price pitcher hitting. cwhit's hitter board for this event rates two pitcher cards as bats (Farrell, Caldwell). Our four starters' bats are unknown; it is a small edge left on the table.</w:t>
      </w:r>
    </w:p>
    <w:p>
      <w:pPr>
        <w:pStyle w:val="ListParagraph"/>
        <w:numPr>
          <w:ilvl w:val="0"/>
          <w:numId w:val="2"/>
        </w:numPr>
        <w:spacing w:after="20"/>
      </w:pPr>
      <w:r>
        <w:rPr>
          <w:rFonts w:ascii="Calibri" w:cs="Calibri" w:eastAsia="Calibri" w:hAnsi="Calibri"/>
          <w:sz w:val="17"/>
          <w:szCs w:val="17"/>
        </w:rPr>
        <w:t xml:space="preserve">One of 26 has no live ask in the last shop snapshot (nothing to buy; all owned). No variants on the roster.</w:t>
      </w:r>
    </w:p>
    <w:p>
      <w:r>
        <w:br w:type="page"/>
      </w:r>
    </w:p>
    <w:p>
      <w:pPr>
        <w:pStyle w:val="Heading1"/>
        <w:spacing w:after="40" w:before="100"/>
      </w:pPr>
      <w:r>
        <w:rPr>
          <w:rFonts w:ascii="Calibri" w:cs="Calibri" w:eastAsia="Calibri" w:hAnsi="Calibri"/>
          <w:b/>
          <w:bCs/>
          <w:sz w:val="26"/>
          <w:szCs w:val="26"/>
        </w:rPr>
        <w:t xml:space="preserve">Friday Danksville — roster brief, for fun</w:t>
      </w:r>
    </w:p>
    <w:p>
      <w:pPr>
        <w:spacing w:after="60" w:before="0"/>
      </w:pPr>
      <w:r>
        <w:rPr>
          <w:rFonts w:ascii="Calibri" w:cs="Calibri" w:eastAsia="Calibri" w:hAnsi="Calibri"/>
          <w:i/>
          <w:iCs/>
          <w:color w:val="555555"/>
          <w:sz w:val="17"/>
          <w:szCs w:val="17"/>
        </w:rPr>
        <w:t xml:space="preserve">2010 run environment at 2026 Progressive Field · DH · cards 40–49 · 256 teams, best of seven · Standings: Iron (you have 0 points; the line is 102, so this is play, not standing). Rules on file are the value window only: no cap is recorded and variants were assumed allowed (three used). If the lobby says no variants, swap Baez, Elberfeld and Lucroy to their base forms or rerun with --variant-cap 0.</w:t>
      </w:r>
    </w:p>
    <w:p>
      <w:pPr>
        <w:pStyle w:val="Heading2"/>
        <w:spacing w:after="40" w:before="100"/>
      </w:pPr>
      <w:r>
        <w:rPr>
          <w:rFonts w:ascii="Calibri" w:cs="Calibri" w:eastAsia="Calibri" w:hAnsi="Calibri"/>
          <w:b/>
          <w:bCs/>
          <w:sz w:val="20"/>
          <w:szCs w:val="20"/>
        </w:rPr>
        <w:t xml:space="preserve">The environment in one line</w:t>
      </w:r>
    </w:p>
    <w:p>
      <w:pPr>
        <w:spacing w:after="40" w:before="0"/>
      </w:pPr>
      <w:r>
        <w:rPr>
          <w:rFonts w:ascii="Calibri" w:cs="Calibri" w:eastAsia="Calibri" w:hAnsi="Calibri"/>
          <w:sz w:val="17"/>
          <w:szCs w:val="17"/>
        </w:rPr>
        <w:t xml:space="preserve">4.39 runs a game, .258 / .327 / .400, 18.5% strikeouts, a home run every 40 plate appearances. A modern strikeout world where power and contact both pay (+4.3 runs per 10 Power, +2.7 per 10 Avoid Ks) and the park is neutral. Only 420 owned cards are eligible (249 bats, 171 arms); 300 have tournament play on record but the median is 78 PA, so ratings do most of the work. Every 40–49 bat reads below a 2010 league-average hitter by construction: the runs are relative, and the ranking is what matters.</w:t>
      </w:r>
    </w:p>
    <w:p>
      <w:pPr>
        <w:pStyle w:val="Heading2"/>
        <w:spacing w:after="40" w:before="100"/>
      </w:pPr>
      <w:r>
        <w:rPr>
          <w:rFonts w:ascii="Calibri" w:cs="Calibri" w:eastAsia="Calibri" w:hAnsi="Calibri"/>
          <w:b/>
          <w:bCs/>
          <w:sz w:val="20"/>
          <w:szCs w:val="20"/>
        </w:rPr>
        <w:t xml:space="preserve">Lineups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500"/>
        <w:gridCol w:w="700"/>
        <w:gridCol w:w="700"/>
        <w:gridCol w:w="2300"/>
        <w:gridCol w:w="500"/>
        <w:gridCol w:w="700"/>
        <w:gridCol w:w="700"/>
      </w:tblGrid>
      <w:tr>
        <w:trPr>
          <w:tblHeader/>
        </w:trPr>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Pos</w:t>
            </w:r>
          </w:p>
        </w:tc>
        <w:tc>
          <w:tcPr>
            <w:tcW w:type="dxa" w:w="23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vs RHP</w:t>
            </w:r>
          </w:p>
        </w:tc>
        <w:tc>
          <w:tcPr>
            <w:tcW w:type="dxa" w:w="5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7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w:t>
            </w:r>
          </w:p>
        </w:tc>
        <w:tc>
          <w:tcPr>
            <w:tcW w:type="dxa" w:w="7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Glove</w:t>
            </w:r>
          </w:p>
        </w:tc>
        <w:tc>
          <w:tcPr>
            <w:tcW w:type="dxa" w:w="23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vs LHP</w:t>
            </w:r>
          </w:p>
        </w:tc>
        <w:tc>
          <w:tcPr>
            <w:tcW w:type="dxa" w:w="5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7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w:t>
            </w:r>
          </w:p>
        </w:tc>
        <w:tc>
          <w:tcPr>
            <w:tcW w:type="dxa" w:w="7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Glove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Buddy Rosar (1944)</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−16.0</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+0.2</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Buddy Rosar</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−17.1</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+0.2</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1B</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Stan Hack (1944)</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46</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−1.0</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+0.0</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Stan Hack</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46</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−11.2</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+0.0</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2B</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Javier Baez (VAR, 2021)</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Javier Baez (VAR)</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3B</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Brooks Robinson (1963)</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−19.2</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Brooks Robinson</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−14.5</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+6.4</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SS</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Kid Elberfeld (VAR, 1903)</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47</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−7.1</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−3.3</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Kid Elberfeld (VAR)</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47</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−5.1</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−3.3</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LF</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Sam Rice (1934)</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−8.7</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−1.9</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Sammy Sosa (1990)</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43</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−9.1</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+0.1</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CF</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Austin Jackson (2010)</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−13.6</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−1.1</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Dwayne Hosey (1995)</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49</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−5.5</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−2.4</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RF</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Vladimir Guerrero (1997)</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−13.4</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+1.6</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Vladimir Guerrero</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−13.1</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+1.6</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DH</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Jonathan Lucroy (VAR, 2017)</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−4.3</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Bob Horner (1988)</w:t>
            </w:r>
          </w:p>
        </w:tc>
        <w:tc>
          <w:tcPr>
            <w:tcW w:type="dxa" w:w="5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44</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−2.5</w:t>
            </w:r>
          </w:p>
        </w:tc>
        <w:tc>
          <w:tcPr>
            <w:tcW w:type="dxa" w:w="7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bl>
    <w:p>
      <w:pPr>
        <w:spacing w:after="40" w:before="0"/>
      </w:pPr>
      <w:r>
        <w:rPr>
          <w:rFonts w:ascii="Calibri" w:cs="Calibri" w:eastAsia="Calibri" w:hAnsi="Calibri"/>
          <w:sz w:val="17"/>
          <w:szCs w:val="17"/>
        </w:rPr>
        <w:t xml:space="preserve"/>
      </w:r>
    </w:p>
    <w:p>
      <w:pPr>
        <w:pStyle w:val="Heading2"/>
        <w:spacing w:after="40" w:before="100"/>
      </w:pPr>
      <w:r>
        <w:rPr>
          <w:rFonts w:ascii="Calibri" w:cs="Calibri" w:eastAsia="Calibri" w:hAnsi="Calibri"/>
          <w:b/>
          <w:bCs/>
          <w:sz w:val="20"/>
          <w:szCs w:val="20"/>
        </w:rPr>
        <w:t xml:space="preserve">Staff (five starters, eight relievers: the 2010-era shape)</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560"/>
        <w:gridCol w:w="560"/>
        <w:gridCol w:w="1000"/>
        <w:gridCol w:w="1000"/>
        <w:gridCol w:w="4980"/>
      </w:tblGrid>
      <w:tr>
        <w:trPr>
          <w:tblHeader/>
        </w:trPr>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Slot</w:t>
            </w:r>
          </w:p>
        </w:tc>
        <w:tc>
          <w:tcPr>
            <w:tcW w:type="dxa" w:w="23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Player</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Val</w:t>
            </w:r>
          </w:p>
        </w:tc>
        <w:tc>
          <w:tcPr>
            <w:tcW w:type="dxa" w:w="56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T</w:t>
            </w:r>
          </w:p>
        </w:tc>
        <w:tc>
          <w:tcPr>
            <w:tcW w:type="dxa" w:w="10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Runs / 700 BF</w:t>
            </w:r>
          </w:p>
        </w:tc>
        <w:tc>
          <w:tcPr>
            <w:tcW w:type="dxa" w:w="100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Stamina</w:t>
            </w:r>
          </w:p>
        </w:tc>
        <w:tc>
          <w:tcPr>
            <w:tcW w:type="dxa" w:w="4980"/>
            <w:tcBorders>
              <w:top w:val="single" w:color="BBBBBB" w:sz="2"/>
              <w:left w:val="single" w:color="BBBBBB" w:sz="2"/>
              <w:bottom w:val="single" w:color="BBBBBB" w:sz="2"/>
              <w:right w:val="single" w:color="BBBBBB" w:sz="2"/>
            </w:tcBorders>
            <w:shd w:fill="E8EEF4" w:color="auto" w:val="clear"/>
            <w:tcMar>
              <w:top w:type="dxa" w:w="15"/>
              <w:left w:type="dxa" w:w="60"/>
              <w:bottom w:type="dxa" w:w="15"/>
              <w:right w:type="dxa" w:w="60"/>
            </w:tcMar>
          </w:tcPr>
          <w:p>
            <w:pPr>
              <w:spacing w:after="0"/>
            </w:pPr>
            <w:r>
              <w:rPr>
                <w:rFonts w:ascii="Calibri" w:cs="Calibri" w:eastAsia="Calibri" w:hAnsi="Calibri"/>
                <w:b/>
                <w:bCs/>
                <w:sz w:val="16"/>
                <w:szCs w:val="16"/>
              </w:rPr>
              <w:t xml:space="preserve">Note</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SP1</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Tin Can Kincannon (1934)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45</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−6.0</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74</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pBABIP 36 is past the fitted range: a direction, not a measurement</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SP2</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Bob Gibson (1959)</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−8.7</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69</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same flag (pBABIP 44)</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SP3</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Mark Langston (1986)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−8.9</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77</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SP4</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Joe Saunders (2010)</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44</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−9.4</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79</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SP5</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Thomas Pannone (2026)</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−9.7</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70</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CL</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Todd Jones (2000)</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43</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L</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−3.5</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best arm on the roster; pBABIP 33 flagged</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RP1–7</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Garrett (−3.3), Carrillo, Garcia, Agnos, Hollowell, Gamboa, Mey</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48–49</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−3 to −8</w:t>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17–50</w:t>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Garrett is the eighth-inning arm; Garcia (50 stamina) the long man</w:t>
            </w:r>
          </w:p>
        </w:tc>
      </w:tr>
      <w:tr>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Bench</w:t>
            </w:r>
          </w:p>
        </w:tc>
        <w:tc>
          <w:tcPr>
            <w:tcW w:type="dxa" w:w="23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Hosey (S), Horner, Baines (L), Sosa</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jc w:val="right"/>
            </w:pPr>
            <w:r>
              <w:rPr>
                <w:rFonts w:ascii="Calibri" w:cs="Calibri" w:eastAsia="Calibri" w:hAnsi="Calibri"/>
                <w:sz w:val="16"/>
                <w:szCs w:val="16"/>
              </w:rPr>
              <w:t xml:space="preserve">43–49</w:t>
            </w:r>
          </w:p>
        </w:tc>
        <w:tc>
          <w:tcPr>
            <w:tcW w:type="dxa" w:w="56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100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
            </w:r>
          </w:p>
        </w:tc>
        <w:tc>
          <w:tcPr>
            <w:tcW w:type="dxa" w:w="4980"/>
            <w:tcBorders>
              <w:top w:val="single" w:color="BBBBBB" w:sz="2"/>
              <w:left w:val="single" w:color="BBBBBB" w:sz="2"/>
              <w:bottom w:val="single" w:color="BBBBBB" w:sz="2"/>
              <w:right w:val="single" w:color="BBBBBB" w:sz="2"/>
            </w:tcBorders>
            <w:tcMar>
              <w:top w:type="dxa" w:w="15"/>
              <w:left w:type="dxa" w:w="60"/>
              <w:bottom w:type="dxa" w:w="15"/>
              <w:right w:type="dxa" w:w="60"/>
            </w:tcMar>
          </w:tcPr>
          <w:p>
            <w:pPr>
              <w:spacing w:after="0"/>
            </w:pPr>
            <w:r>
              <w:rPr>
                <w:rFonts w:ascii="Calibri" w:cs="Calibri" w:eastAsia="Calibri" w:hAnsi="Calibri"/>
                <w:sz w:val="16"/>
                <w:szCs w:val="16"/>
              </w:rPr>
              <w:t xml:space="preserve">Hosey and Horner start vs LHP; Baines is the left-handed pinch bat</w:t>
            </w:r>
          </w:p>
        </w:tc>
      </w:tr>
    </w:tbl>
    <w:p>
      <w:pPr>
        <w:spacing w:after="40" w:before="0"/>
      </w:pPr>
      <w:r>
        <w:rPr>
          <w:rFonts w:ascii="Calibri" w:cs="Calibri" w:eastAsia="Calibri" w:hAnsi="Calibri"/>
          <w:sz w:val="17"/>
          <w:szCs w:val="17"/>
        </w:rPr>
        <w:t xml:space="preserve"/>
      </w:r>
    </w:p>
    <w:p>
      <w:pPr>
        <w:pStyle w:val="Heading2"/>
        <w:spacing w:after="40" w:before="100"/>
      </w:pPr>
      <w:r>
        <w:rPr>
          <w:rFonts w:ascii="Calibri" w:cs="Calibri" w:eastAsia="Calibri" w:hAnsi="Calibri"/>
          <w:b/>
          <w:bCs/>
          <w:sz w:val="20"/>
          <w:szCs w:val="20"/>
        </w:rPr>
        <w:t xml:space="preserve">Why it looks like this, and the calls that are close</w:t>
      </w:r>
    </w:p>
    <w:p>
      <w:pPr>
        <w:pStyle w:val="ListParagraph"/>
        <w:numPr>
          <w:ilvl w:val="0"/>
          <w:numId w:val="2"/>
        </w:numPr>
        <w:spacing w:after="20"/>
      </w:pPr>
      <w:r>
        <w:rPr>
          <w:rFonts w:ascii="Calibri" w:cs="Calibri" w:eastAsia="Calibri" w:hAnsi="Calibri"/>
          <w:sz w:val="17"/>
          <w:szCs w:val="17"/>
        </w:rPr>
        <w:t xml:space="preserve">Objective −159.8 against a greedy fill of −181.7. With every bat below league, the gloves decide: Brooks Robinson's +6.4 at third carries a −19 bat, Rosar's 96 catcher glove carries a −16 bat, Guerrero's 117 arm in right is worth +1.6. Take the gloves; the bats are all bad.</w:t>
      </w:r>
    </w:p>
    <w:p>
      <w:pPr>
        <w:pStyle w:val="ListParagraph"/>
        <w:numPr>
          <w:ilvl w:val="0"/>
          <w:numId w:val="2"/>
        </w:numPr>
        <w:spacing w:after="20"/>
      </w:pPr>
      <w:r>
        <w:rPr>
          <w:rFonts w:ascii="Calibri" w:cs="Calibri" w:eastAsia="Calibri" w:hAnsi="Calibri"/>
          <w:sz w:val="17"/>
          <w:szCs w:val="17"/>
        </w:rPr>
        <w:t xml:space="preserve">The three variants are the three best infield bats in the window (Baez Power 119 vR, Elberfeld Eye 107 vR, Lucroy Eye 135 vL). If variants are not allowed here the base forms stay the picks at a few runs less each.</w:t>
      </w:r>
    </w:p>
    <w:p>
      <w:pPr>
        <w:pStyle w:val="ListParagraph"/>
        <w:numPr>
          <w:ilvl w:val="0"/>
          <w:numId w:val="2"/>
        </w:numPr>
        <w:spacing w:after="20"/>
      </w:pPr>
      <w:r>
        <w:rPr>
          <w:rFonts w:ascii="Calibri" w:cs="Calibri" w:eastAsia="Calibri" w:hAnsi="Calibri"/>
          <w:sz w:val="17"/>
          <w:szCs w:val="17"/>
        </w:rPr>
        <w:t xml:space="preserve">Harold Baines (47, L) sits at −7.2 on the bench while Stan Hack plays first vs LHP at −11.2. First base has no glove floor, so Baines at 1B vs LHP is a legal swap worth about four runs on that board; the search left it because Hack's vs-RHP bat (−1.0) has to be on the roster anyway. Make the swap by hand if you like.</w:t>
      </w:r>
    </w:p>
    <w:p>
      <w:pPr>
        <w:pStyle w:val="ListParagraph"/>
        <w:numPr>
          <w:ilvl w:val="0"/>
          <w:numId w:val="2"/>
        </w:numPr>
        <w:spacing w:after="20"/>
      </w:pPr>
      <w:r>
        <w:rPr>
          <w:rFonts w:ascii="Calibri" w:cs="Calibri" w:eastAsia="Calibri" w:hAnsi="Calibri"/>
          <w:sz w:val="17"/>
          <w:szCs w:val="17"/>
        </w:rPr>
        <w:t xml:space="preserve">Sam Rice vs RHP (−8.7) and Sosa vs LHP (−9.1, Power 115 vL) split left field. Hosey (switch, Gap 139) is the only centre-fielder who hits left-handers; Austin Jackson's BABIP 130 is the vs-RHP pick.</w:t>
      </w:r>
    </w:p>
    <w:p>
      <w:pPr>
        <w:pStyle w:val="ListParagraph"/>
        <w:numPr>
          <w:ilvl w:val="0"/>
          <w:numId w:val="2"/>
        </w:numPr>
        <w:spacing w:after="20"/>
      </w:pPr>
      <w:r>
        <w:rPr>
          <w:rFonts w:ascii="Calibri" w:cs="Calibri" w:eastAsia="Calibri" w:hAnsi="Calibri"/>
          <w:sz w:val="17"/>
          <w:szCs w:val="17"/>
        </w:rPr>
        <w:t xml:space="preserve">Rotation: the five are the least bad in a 171-arm pool, all −6 to −10. Two of them and the closer carry a pBABIP below 50, outside the range the curves were fitted on, so treat the order inside the rotation as a guess. Eight relievers is the era shape; at 0.31 weight the pen is worth about −18 in total and no reliever available changes that by more than a run.</w:t>
      </w:r>
    </w:p>
    <w:p>
      <w:pPr>
        <w:pStyle w:val="ListParagraph"/>
        <w:numPr>
          <w:ilvl w:val="0"/>
          <w:numId w:val="2"/>
        </w:numPr>
        <w:spacing w:after="20"/>
      </w:pPr>
      <w:r>
        <w:rPr>
          <w:rFonts w:ascii="Calibri" w:cs="Calibri" w:eastAsia="Calibri" w:hAnsi="Calibri"/>
          <w:sz w:val="17"/>
          <w:szCs w:val="17"/>
        </w:rPr>
        <w:t xml:space="preserve">Only three optimiser starts ran on this pool (small pools converge fast); a longer run might find a run or two, not a different roster.</w:t>
      </w:r>
    </w:p>
    <w:p>
      <w:pPr>
        <w:pStyle w:val="ListParagraph"/>
        <w:numPr>
          <w:ilvl w:val="0"/>
          <w:numId w:val="2"/>
        </w:numPr>
        <w:spacing w:after="20"/>
      </w:pPr>
      <w:r>
        <w:rPr>
          <w:rFonts w:ascii="Calibri" w:cs="Calibri" w:eastAsia="Calibri" w:hAnsi="Calibri"/>
          <w:sz w:val="17"/>
          <w:szCs w:val="17"/>
        </w:rPr>
        <w:t xml:space="preserve">Standing: Iron scores here and you have none. A top-64 finish in a 256-team field is 3 points; the Iron line is about 102. This is for fun.</w:t>
      </w:r>
    </w:p>
    <w:sectPr>
      <w:pgSz w:w="12240" w:h="15840" w:orient="portrait"/>
      <w:pgMar w:top="64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2026-09-18T03:22:38.643Z</dcterms:created>
  <dcterms:modified xsi:type="dcterms:W3CDTF">2026-09-18T03:22:38.643Z</dcterms:modified>
</cp:coreProperties>
</file>

<file path=docProps/custom.xml><?xml version="1.0" encoding="utf-8"?>
<Properties xmlns="http://schemas.openxmlformats.org/officeDocument/2006/custom-properties" xmlns:vt="http://schemas.openxmlformats.org/officeDocument/2006/docPropsVTypes"/>
</file>