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B42F65" w14:textId="77777777" w:rsidR="002B189B" w:rsidRPr="002B189B" w:rsidRDefault="002B189B" w:rsidP="002B189B">
      <w:pPr>
        <w:spacing w:before="100" w:beforeAutospacing="1" w:after="100" w:afterAutospacing="1"/>
        <w:rPr>
          <w:rFonts w:ascii="TH SarabunPSK" w:eastAsia="Times New Roman" w:hAnsi="TH SarabunPSK" w:cs="TH SarabunPSK"/>
          <w:sz w:val="32"/>
          <w:szCs w:val="32"/>
        </w:rPr>
      </w:pPr>
      <w:r w:rsidRPr="002B189B">
        <w:rPr>
          <w:rFonts w:ascii="TH SarabunPSK" w:eastAsia="Times New Roman" w:hAnsi="TH SarabunPSK" w:cs="TH SarabunPSK" w:hint="cs"/>
          <w:b/>
          <w:bCs/>
          <w:sz w:val="32"/>
          <w:szCs w:val="32"/>
        </w:rPr>
        <w:t xml:space="preserve">Task 1: Pi Estimation </w:t>
      </w:r>
    </w:p>
    <w:p w14:paraId="7E26B5B0" w14:textId="402754BE" w:rsidR="002B189B" w:rsidRPr="002B189B" w:rsidRDefault="002B189B" w:rsidP="00316FF6">
      <w:pPr>
        <w:spacing w:before="100" w:beforeAutospacing="1" w:after="100" w:afterAutospacing="1"/>
        <w:ind w:firstLine="720"/>
        <w:contextualSpacing/>
        <w:rPr>
          <w:rFonts w:ascii="TH SarabunPSK" w:eastAsia="Times New Roman" w:hAnsi="TH SarabunPSK" w:cs="TH SarabunPSK"/>
          <w:sz w:val="32"/>
          <w:szCs w:val="32"/>
        </w:rPr>
      </w:pPr>
      <w:r w:rsidRPr="002B189B">
        <w:rPr>
          <w:rFonts w:ascii="TH SarabunPSK" w:eastAsia="Times New Roman" w:hAnsi="TH SarabunPSK" w:cs="TH SarabunPSK" w:hint="cs"/>
          <w:sz w:val="32"/>
          <w:szCs w:val="32"/>
        </w:rPr>
        <w:t xml:space="preserve">The goal of this problem is to illustrate how </w:t>
      </w:r>
      <w:r w:rsidRPr="002B189B">
        <w:rPr>
          <w:rFonts w:ascii="Calibri" w:eastAsia="Times New Roman" w:hAnsi="Calibri" w:cs="Calibri"/>
          <w:sz w:val="32"/>
          <w:szCs w:val="32"/>
        </w:rPr>
        <w:t>π</w:t>
      </w:r>
      <w:r w:rsidRPr="002B189B">
        <w:rPr>
          <w:rFonts w:ascii="TH SarabunPSK" w:eastAsia="Times New Roman" w:hAnsi="TH SarabunPSK" w:cs="TH SarabunPSK" w:hint="cs"/>
          <w:sz w:val="32"/>
          <w:szCs w:val="32"/>
        </w:rPr>
        <w:t xml:space="preserve"> = 3.1415... can be computed by random sampling of the unit disk. Starting from the following pseudocode, write R program to calculate Pi.</w:t>
      </w:r>
      <w:r w:rsidR="00316FF6">
        <w:rPr>
          <w:rFonts w:ascii="TH SarabunPSK" w:eastAsia="Times New Roman" w:hAnsi="TH SarabunPSK" w:cs="TH SarabunPSK"/>
          <w:sz w:val="32"/>
          <w:szCs w:val="32"/>
          <w:cs/>
        </w:rPr>
        <w:br/>
      </w:r>
      <w:r w:rsidR="00316FF6">
        <w:rPr>
          <w:rFonts w:ascii="TH SarabunPSK" w:eastAsia="Times New Roman" w:hAnsi="TH SarabunPSK" w:cs="TH SarabunPSK" w:hint="cs"/>
          <w:sz w:val="32"/>
          <w:szCs w:val="32"/>
          <w:cs/>
        </w:rPr>
        <w:t xml:space="preserve">   </w:t>
      </w:r>
      <w:r w:rsidR="00316FF6">
        <w:rPr>
          <w:rFonts w:ascii="TH SarabunPSK" w:eastAsia="Times New Roman" w:hAnsi="TH SarabunPSK" w:cs="TH SarabunPSK"/>
          <w:sz w:val="32"/>
          <w:szCs w:val="32"/>
          <w:cs/>
        </w:rPr>
        <w:tab/>
      </w:r>
      <w:r w:rsidRPr="002B189B">
        <w:rPr>
          <w:rFonts w:ascii="TH SarabunPSK" w:eastAsia="Times New Roman" w:hAnsi="TH SarabunPSK" w:cs="TH SarabunPSK" w:hint="cs"/>
          <w:sz w:val="32"/>
          <w:szCs w:val="32"/>
        </w:rPr>
        <w:t>In your simulation run the code multiple times for N=10</w:t>
      </w:r>
      <w:r w:rsidRPr="002B189B">
        <w:rPr>
          <w:rFonts w:ascii="TH SarabunPSK" w:eastAsia="Times New Roman" w:hAnsi="TH SarabunPSK" w:cs="TH SarabunPSK" w:hint="cs"/>
          <w:position w:val="8"/>
          <w:sz w:val="32"/>
          <w:szCs w:val="32"/>
        </w:rPr>
        <w:t>i</w:t>
      </w:r>
      <w:r w:rsidRPr="002B189B">
        <w:rPr>
          <w:rFonts w:ascii="TH SarabunPSK" w:eastAsia="Times New Roman" w:hAnsi="TH SarabunPSK" w:cs="TH SarabunPSK" w:hint="cs"/>
          <w:sz w:val="32"/>
          <w:szCs w:val="32"/>
        </w:rPr>
        <w:t xml:space="preserve">, i = 1, 2, 3, ... random numbers. See how the estimate for </w:t>
      </w:r>
      <w:r w:rsidRPr="002B189B">
        <w:rPr>
          <w:rFonts w:ascii="Calibri" w:eastAsia="Times New Roman" w:hAnsi="Calibri" w:cs="Calibri"/>
          <w:sz w:val="32"/>
          <w:szCs w:val="32"/>
        </w:rPr>
        <w:t>π</w:t>
      </w:r>
      <w:r w:rsidRPr="002B189B">
        <w:rPr>
          <w:rFonts w:ascii="TH SarabunPSK" w:eastAsia="Times New Roman" w:hAnsi="TH SarabunPSK" w:cs="TH SarabunPSK" w:hint="cs"/>
          <w:sz w:val="32"/>
          <w:szCs w:val="32"/>
        </w:rPr>
        <w:t xml:space="preserve"> improves with increasing N and compute the deviation from the exact result: error = | </w:t>
      </w:r>
      <w:r w:rsidRPr="002B189B">
        <w:rPr>
          <w:rFonts w:ascii="Calibri" w:eastAsia="Times New Roman" w:hAnsi="Calibri" w:cs="Calibri"/>
          <w:sz w:val="32"/>
          <w:szCs w:val="32"/>
        </w:rPr>
        <w:t>π</w:t>
      </w:r>
      <w:r w:rsidRPr="002B189B">
        <w:rPr>
          <w:rFonts w:ascii="TH SarabunPSK" w:eastAsia="Times New Roman" w:hAnsi="TH SarabunPSK" w:cs="TH SarabunPSK" w:hint="cs"/>
          <w:sz w:val="32"/>
          <w:szCs w:val="32"/>
        </w:rPr>
        <w:t xml:space="preserve"> - </w:t>
      </w:r>
      <w:r w:rsidRPr="002B189B">
        <w:rPr>
          <w:rFonts w:ascii="Calibri" w:eastAsia="Times New Roman" w:hAnsi="Calibri" w:cs="Calibri"/>
          <w:sz w:val="32"/>
          <w:szCs w:val="32"/>
        </w:rPr>
        <w:t>π</w:t>
      </w:r>
      <w:r w:rsidRPr="002B189B">
        <w:rPr>
          <w:rFonts w:ascii="TH SarabunPSK" w:eastAsia="Times New Roman" w:hAnsi="TH SarabunPSK" w:cs="TH SarabunPSK" w:hint="cs"/>
          <w:position w:val="-2"/>
          <w:sz w:val="32"/>
          <w:szCs w:val="32"/>
        </w:rPr>
        <w:t xml:space="preserve">estimate </w:t>
      </w:r>
      <w:r w:rsidRPr="002B189B">
        <w:rPr>
          <w:rFonts w:ascii="TH SarabunPSK" w:eastAsia="Times New Roman" w:hAnsi="TH SarabunPSK" w:cs="TH SarabunPSK" w:hint="cs"/>
          <w:sz w:val="32"/>
          <w:szCs w:val="32"/>
        </w:rPr>
        <w:t xml:space="preserve">|. </w:t>
      </w:r>
    </w:p>
    <w:p w14:paraId="2E15288F" w14:textId="08A1F4D5" w:rsidR="002B189B" w:rsidRDefault="002B189B" w:rsidP="002B189B">
      <w:pPr>
        <w:spacing w:before="100" w:beforeAutospacing="1" w:after="100" w:afterAutospacing="1"/>
        <w:ind w:firstLine="720"/>
        <w:rPr>
          <w:rFonts w:ascii="TH SarabunPSK" w:eastAsia="Times New Roman" w:hAnsi="TH SarabunPSK" w:cs="TH SarabunPSK"/>
          <w:sz w:val="32"/>
          <w:szCs w:val="32"/>
        </w:rPr>
      </w:pPr>
      <w:r w:rsidRPr="002B189B">
        <w:rPr>
          <w:rFonts w:ascii="TH SarabunPSK" w:eastAsia="Times New Roman" w:hAnsi="TH SarabunPSK" w:cs="TH SarabunPSK" w:hint="cs"/>
          <w:sz w:val="32"/>
          <w:szCs w:val="32"/>
        </w:rPr>
        <w:t xml:space="preserve">Perform a log-log plot of the error as a function of N and show that the data can be fit to a straight line of slope -1/2. </w:t>
      </w:r>
    </w:p>
    <w:p w14:paraId="62DEEAB9" w14:textId="1D6616D6" w:rsidR="002B189B" w:rsidRPr="002B189B" w:rsidRDefault="002B189B" w:rsidP="002B189B">
      <w:pPr>
        <w:spacing w:before="100" w:beforeAutospacing="1" w:after="100" w:afterAutospacing="1"/>
        <w:ind w:firstLine="720"/>
        <w:rPr>
          <w:rFonts w:ascii="TH SarabunPSK" w:eastAsia="Times New Roman" w:hAnsi="TH SarabunPSK" w:cs="TH SarabunPSK"/>
          <w:b/>
          <w:bCs/>
          <w:sz w:val="32"/>
          <w:szCs w:val="32"/>
          <w:lang w:val="en-US"/>
        </w:rPr>
      </w:pPr>
      <w:r w:rsidRPr="002B189B">
        <w:rPr>
          <w:rFonts w:ascii="TH SarabunPSK" w:eastAsia="Times New Roman" w:hAnsi="TH SarabunPSK" w:cs="TH SarabunPSK"/>
          <w:b/>
          <w:bCs/>
          <w:sz w:val="32"/>
          <w:szCs w:val="32"/>
          <w:lang w:val="en-US"/>
        </w:rPr>
        <w:t>Code</w:t>
      </w:r>
    </w:p>
    <w:p w14:paraId="46F86BEB" w14:textId="545F2894" w:rsidR="004A1893" w:rsidRDefault="002B189B" w:rsidP="002B189B">
      <w:pPr>
        <w:ind w:firstLine="720"/>
        <w:jc w:val="center"/>
        <w:rPr>
          <w:rFonts w:ascii="TH SarabunPSK" w:hAnsi="TH SarabunPSK" w:cs="TH SarabunPSK"/>
          <w:sz w:val="32"/>
          <w:szCs w:val="32"/>
          <w:lang w:val="en-US"/>
        </w:rPr>
      </w:pPr>
      <w:r>
        <w:rPr>
          <w:rFonts w:ascii="TH SarabunPSK" w:hAnsi="TH SarabunPSK" w:cs="TH SarabunPSK" w:hint="cs"/>
          <w:noProof/>
          <w:sz w:val="32"/>
          <w:szCs w:val="32"/>
          <w:lang w:val="en-US"/>
        </w:rPr>
        <w:drawing>
          <wp:inline distT="0" distB="0" distL="0" distR="0" wp14:anchorId="2F4060D1" wp14:editId="0F42F40F">
            <wp:extent cx="2576946" cy="1215195"/>
            <wp:effectExtent l="0" t="0" r="1270" b="444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96153" cy="1224252"/>
                    </a:xfrm>
                    <a:prstGeom prst="rect">
                      <a:avLst/>
                    </a:prstGeom>
                  </pic:spPr>
                </pic:pic>
              </a:graphicData>
            </a:graphic>
          </wp:inline>
        </w:drawing>
      </w:r>
    </w:p>
    <w:p w14:paraId="61A48B7B" w14:textId="0087E619" w:rsidR="002B189B" w:rsidRDefault="002B189B" w:rsidP="002B189B">
      <w:pPr>
        <w:ind w:firstLine="720"/>
        <w:jc w:val="center"/>
        <w:rPr>
          <w:rFonts w:ascii="TH SarabunPSK" w:hAnsi="TH SarabunPSK" w:cs="TH SarabunPSK"/>
          <w:sz w:val="32"/>
          <w:szCs w:val="32"/>
          <w:lang w:val="en-US"/>
        </w:rPr>
      </w:pPr>
    </w:p>
    <w:p w14:paraId="775241AB" w14:textId="0798C4AE" w:rsidR="002B189B" w:rsidRDefault="002B189B" w:rsidP="00316FF6">
      <w:pPr>
        <w:ind w:firstLine="720"/>
        <w:rPr>
          <w:rFonts w:ascii="TH SarabunPSK" w:hAnsi="TH SarabunPSK" w:cs="TH SarabunPSK"/>
          <w:sz w:val="32"/>
          <w:szCs w:val="32"/>
          <w:lang w:val="en-US"/>
        </w:rPr>
      </w:pPr>
      <w:r>
        <w:rPr>
          <w:rFonts w:ascii="TH SarabunPSK" w:hAnsi="TH SarabunPSK" w:cs="TH SarabunPSK"/>
          <w:sz w:val="32"/>
          <w:szCs w:val="32"/>
          <w:cs/>
          <w:lang w:val="en-US"/>
        </w:rPr>
        <w:tab/>
      </w:r>
      <w:r>
        <w:rPr>
          <w:rFonts w:ascii="TH SarabunPSK" w:hAnsi="TH SarabunPSK" w:cs="TH SarabunPSK" w:hint="cs"/>
          <w:sz w:val="32"/>
          <w:szCs w:val="32"/>
          <w:cs/>
          <w:lang w:val="en-US"/>
        </w:rPr>
        <w:t xml:space="preserve">จาก </w:t>
      </w:r>
      <w:r>
        <w:rPr>
          <w:rFonts w:ascii="TH SarabunPSK" w:hAnsi="TH SarabunPSK" w:cs="TH SarabunPSK"/>
          <w:sz w:val="32"/>
          <w:szCs w:val="32"/>
          <w:lang w:val="en-US"/>
        </w:rPr>
        <w:t xml:space="preserve">Code </w:t>
      </w:r>
      <w:r>
        <w:rPr>
          <w:rFonts w:ascii="TH SarabunPSK" w:hAnsi="TH SarabunPSK" w:cs="TH SarabunPSK" w:hint="cs"/>
          <w:sz w:val="32"/>
          <w:szCs w:val="32"/>
          <w:cs/>
          <w:lang w:val="en-US"/>
        </w:rPr>
        <w:t xml:space="preserve">ทำการ </w:t>
      </w:r>
      <w:r>
        <w:rPr>
          <w:rFonts w:ascii="TH SarabunPSK" w:hAnsi="TH SarabunPSK" w:cs="TH SarabunPSK"/>
          <w:sz w:val="32"/>
          <w:szCs w:val="32"/>
          <w:lang w:val="en-US"/>
        </w:rPr>
        <w:t xml:space="preserve">Random </w:t>
      </w:r>
      <w:r>
        <w:rPr>
          <w:rFonts w:ascii="TH SarabunPSK" w:hAnsi="TH SarabunPSK" w:cs="TH SarabunPSK" w:hint="cs"/>
          <w:sz w:val="32"/>
          <w:szCs w:val="32"/>
          <w:cs/>
          <w:lang w:val="en-US"/>
        </w:rPr>
        <w:t xml:space="preserve">ตัวเลขแบบ </w:t>
      </w:r>
      <w:r>
        <w:rPr>
          <w:rFonts w:ascii="TH SarabunPSK" w:hAnsi="TH SarabunPSK" w:cs="TH SarabunPSK"/>
          <w:sz w:val="32"/>
          <w:szCs w:val="32"/>
          <w:lang w:val="en-US"/>
        </w:rPr>
        <w:t xml:space="preserve">Uniform </w:t>
      </w:r>
      <w:r>
        <w:rPr>
          <w:rFonts w:ascii="TH SarabunPSK" w:hAnsi="TH SarabunPSK" w:cs="TH SarabunPSK" w:hint="cs"/>
          <w:sz w:val="32"/>
          <w:szCs w:val="32"/>
          <w:cs/>
          <w:lang w:val="en-US"/>
        </w:rPr>
        <w:t xml:space="preserve">และ ทำการเข้าสมการ </w:t>
      </w:r>
      <m:oMath>
        <m:rad>
          <m:radPr>
            <m:degHide m:val="1"/>
            <m:ctrlPr>
              <w:rPr>
                <w:rFonts w:ascii="Cambria Math" w:hAnsi="Cambria Math" w:cs="TH SarabunPSK"/>
                <w:i/>
                <w:sz w:val="22"/>
                <w:szCs w:val="22"/>
                <w:lang w:val="en-US"/>
              </w:rPr>
            </m:ctrlPr>
          </m:radPr>
          <m:deg/>
          <m:e>
            <m:sSup>
              <m:sSupPr>
                <m:ctrlPr>
                  <w:rPr>
                    <w:rFonts w:ascii="Cambria Math" w:hAnsi="Cambria Math" w:cs="TH SarabunPSK"/>
                    <w:i/>
                    <w:sz w:val="22"/>
                    <w:szCs w:val="22"/>
                    <w:lang w:val="en-US"/>
                  </w:rPr>
                </m:ctrlPr>
              </m:sSupPr>
              <m:e>
                <m:r>
                  <w:rPr>
                    <w:rFonts w:ascii="Cambria Math" w:hAnsi="Cambria Math" w:cs="TH SarabunPSK"/>
                    <w:sz w:val="22"/>
                    <w:szCs w:val="22"/>
                    <w:lang w:val="en-US"/>
                  </w:rPr>
                  <m:t>x</m:t>
                </m:r>
              </m:e>
              <m:sup>
                <m:r>
                  <w:rPr>
                    <w:rFonts w:ascii="Cambria Math" w:hAnsi="Cambria Math" w:cs="TH SarabunPSK"/>
                    <w:sz w:val="22"/>
                    <w:szCs w:val="22"/>
                    <w:lang w:val="en-US"/>
                  </w:rPr>
                  <m:t>2</m:t>
                </m:r>
              </m:sup>
            </m:sSup>
            <m:r>
              <w:rPr>
                <w:rFonts w:ascii="Cambria Math" w:hAnsi="Cambria Math" w:cs="TH SarabunPSK"/>
                <w:sz w:val="22"/>
                <w:szCs w:val="22"/>
                <w:lang w:val="en-US"/>
              </w:rPr>
              <m:t>+</m:t>
            </m:r>
            <m:sSup>
              <m:sSupPr>
                <m:ctrlPr>
                  <w:rPr>
                    <w:rFonts w:ascii="Cambria Math" w:hAnsi="Cambria Math" w:cs="TH SarabunPSK"/>
                    <w:i/>
                    <w:sz w:val="22"/>
                    <w:szCs w:val="22"/>
                    <w:lang w:val="en-US"/>
                  </w:rPr>
                </m:ctrlPr>
              </m:sSupPr>
              <m:e>
                <m:r>
                  <w:rPr>
                    <w:rFonts w:ascii="Cambria Math" w:hAnsi="Cambria Math" w:cs="TH SarabunPSK"/>
                    <w:sz w:val="22"/>
                    <w:szCs w:val="22"/>
                    <w:lang w:val="en-US"/>
                  </w:rPr>
                  <m:t>y</m:t>
                </m:r>
              </m:e>
              <m:sup>
                <m:r>
                  <w:rPr>
                    <w:rFonts w:ascii="Cambria Math" w:hAnsi="Cambria Math" w:cs="TH SarabunPSK"/>
                    <w:sz w:val="22"/>
                    <w:szCs w:val="22"/>
                    <w:lang w:val="en-US"/>
                  </w:rPr>
                  <m:t>2</m:t>
                </m:r>
              </m:sup>
            </m:sSup>
          </m:e>
        </m:rad>
      </m:oMath>
      <w:r>
        <w:rPr>
          <w:rFonts w:ascii="TH SarabunPSK" w:eastAsiaTheme="minorEastAsia" w:hAnsi="TH SarabunPSK" w:cs="TH SarabunPSK"/>
          <w:sz w:val="22"/>
          <w:szCs w:val="22"/>
          <w:lang w:val="en-US"/>
        </w:rPr>
        <w:t xml:space="preserve"> </w:t>
      </w:r>
      <w:r>
        <w:rPr>
          <w:rFonts w:ascii="TH SarabunPSK" w:eastAsiaTheme="minorEastAsia" w:hAnsi="TH SarabunPSK" w:cs="TH SarabunPSK" w:hint="cs"/>
          <w:sz w:val="32"/>
          <w:szCs w:val="32"/>
          <w:cs/>
          <w:lang w:val="en-US"/>
        </w:rPr>
        <w:t xml:space="preserve"> จะได้เป็นรัศมีวงกลม ทำการจุด ที่ค่ารัศมีที่น้อยกว่า </w:t>
      </w:r>
      <w:r>
        <w:rPr>
          <w:rFonts w:ascii="TH SarabunPSK" w:eastAsiaTheme="minorEastAsia" w:hAnsi="TH SarabunPSK" w:cs="TH SarabunPSK"/>
          <w:sz w:val="32"/>
          <w:szCs w:val="32"/>
          <w:lang w:val="en-US"/>
        </w:rPr>
        <w:t xml:space="preserve">1 </w:t>
      </w:r>
      <w:r>
        <w:rPr>
          <w:rFonts w:ascii="TH SarabunPSK" w:eastAsiaTheme="minorEastAsia" w:hAnsi="TH SarabunPSK" w:cs="TH SarabunPSK" w:hint="cs"/>
          <w:sz w:val="32"/>
          <w:szCs w:val="32"/>
          <w:cs/>
          <w:lang w:val="en-US"/>
        </w:rPr>
        <w:t>จะได้จุดที่ตกอยู่ในพื้นที่วงกลม ต่อจากนั้นทำการ</w:t>
      </w:r>
      <w:r w:rsidR="00316FF6">
        <w:rPr>
          <w:rFonts w:ascii="TH SarabunPSK" w:eastAsiaTheme="minorEastAsia" w:hAnsi="TH SarabunPSK" w:cs="TH SarabunPSK" w:hint="cs"/>
          <w:sz w:val="32"/>
          <w:szCs w:val="32"/>
          <w:cs/>
          <w:lang w:val="en-US"/>
        </w:rPr>
        <w:t xml:space="preserve">เทียบอัตราส่วนจากจุดทั้งหมด ว่าวงกลมมีพื้นที่เป็น อัตราส่วนเท่าใดในสี่เหลียม ทำการคูณกับพื้นที่สี่เหลียมจะได้พื้นที่วงกลมแต่สมการที่เราใช้เป็นแค่ </w:t>
      </w:r>
      <w:r w:rsidR="00316FF6">
        <w:rPr>
          <w:rFonts w:ascii="TH SarabunPSK" w:eastAsiaTheme="minorEastAsia" w:hAnsi="TH SarabunPSK" w:cs="TH SarabunPSK"/>
          <w:sz w:val="32"/>
          <w:szCs w:val="32"/>
          <w:lang w:val="en-US"/>
        </w:rPr>
        <w:t xml:space="preserve">¼ </w:t>
      </w:r>
      <w:r w:rsidR="00316FF6">
        <w:rPr>
          <w:rFonts w:ascii="TH SarabunPSK" w:eastAsiaTheme="minorEastAsia" w:hAnsi="TH SarabunPSK" w:cs="TH SarabunPSK" w:hint="cs"/>
          <w:sz w:val="32"/>
          <w:szCs w:val="32"/>
          <w:cs/>
          <w:lang w:val="en-US"/>
        </w:rPr>
        <w:t xml:space="preserve">ของ วงกลมดังนั้นต้องคูณ </w:t>
      </w:r>
      <w:r w:rsidR="00316FF6">
        <w:rPr>
          <w:rFonts w:ascii="TH SarabunPSK" w:eastAsiaTheme="minorEastAsia" w:hAnsi="TH SarabunPSK" w:cs="TH SarabunPSK"/>
          <w:sz w:val="32"/>
          <w:szCs w:val="32"/>
          <w:lang w:val="en-US"/>
        </w:rPr>
        <w:t xml:space="preserve">4 </w:t>
      </w:r>
      <w:r w:rsidR="00316FF6">
        <w:rPr>
          <w:rFonts w:ascii="TH SarabunPSK" w:eastAsiaTheme="minorEastAsia" w:hAnsi="TH SarabunPSK" w:cs="TH SarabunPSK" w:hint="cs"/>
          <w:sz w:val="32"/>
          <w:szCs w:val="32"/>
          <w:cs/>
          <w:lang w:val="en-US"/>
        </w:rPr>
        <w:t>เข้าไปจะได้ พื้นที่วงกลม ซึ่งเราใช้รัศมีเท่ากับ</w:t>
      </w:r>
      <w:r w:rsidR="00316FF6">
        <w:rPr>
          <w:rFonts w:ascii="TH SarabunPSK" w:eastAsiaTheme="minorEastAsia" w:hAnsi="TH SarabunPSK" w:cs="TH SarabunPSK"/>
          <w:sz w:val="32"/>
          <w:szCs w:val="32"/>
          <w:lang w:val="en-US"/>
        </w:rPr>
        <w:t xml:space="preserve"> 1 </w:t>
      </w:r>
      <w:r w:rsidR="00316FF6">
        <w:rPr>
          <w:rFonts w:ascii="TH SarabunPSK" w:eastAsiaTheme="minorEastAsia" w:hAnsi="TH SarabunPSK" w:cs="TH SarabunPSK" w:hint="cs"/>
          <w:sz w:val="32"/>
          <w:szCs w:val="32"/>
          <w:cs/>
          <w:lang w:val="en-US"/>
        </w:rPr>
        <w:t xml:space="preserve">ในการหาค่า </w:t>
      </w:r>
      <w:r w:rsidR="00316FF6">
        <w:rPr>
          <w:rFonts w:ascii="TH SarabunPSK" w:eastAsiaTheme="minorEastAsia" w:hAnsi="TH SarabunPSK" w:cs="TH SarabunPSK"/>
          <w:sz w:val="32"/>
          <w:szCs w:val="32"/>
          <w:lang w:val="en-US"/>
        </w:rPr>
        <w:t xml:space="preserve">PI </w:t>
      </w:r>
      <w:r w:rsidR="00316FF6">
        <w:rPr>
          <w:rFonts w:ascii="TH SarabunPSK" w:eastAsiaTheme="minorEastAsia" w:hAnsi="TH SarabunPSK" w:cs="TH SarabunPSK" w:hint="cs"/>
          <w:sz w:val="32"/>
          <w:szCs w:val="32"/>
          <w:cs/>
          <w:lang w:val="en-US"/>
        </w:rPr>
        <w:t xml:space="preserve">ดังนั้นเราสามารถให้พื้นของวงกลมเท่ากับค่า </w:t>
      </w:r>
      <w:r w:rsidR="00316FF6">
        <w:rPr>
          <w:rFonts w:ascii="TH SarabunPSK" w:eastAsiaTheme="minorEastAsia" w:hAnsi="TH SarabunPSK" w:cs="TH SarabunPSK"/>
          <w:sz w:val="32"/>
          <w:szCs w:val="32"/>
          <w:lang w:val="en-US"/>
        </w:rPr>
        <w:t xml:space="preserve">Pi </w:t>
      </w:r>
      <w:r w:rsidR="00316FF6">
        <w:rPr>
          <w:rFonts w:ascii="TH SarabunPSK" w:eastAsiaTheme="minorEastAsia" w:hAnsi="TH SarabunPSK" w:cs="TH SarabunPSK" w:hint="cs"/>
          <w:sz w:val="32"/>
          <w:szCs w:val="32"/>
          <w:cs/>
          <w:lang w:val="en-US"/>
        </w:rPr>
        <w:t xml:space="preserve">ได้เลยในการประมาณค่า ถ้าต้องการใช้ค่ามีค่าถูกต้องมากขึ้นเราต้องทำการเพิ่ม </w:t>
      </w:r>
      <w:r w:rsidR="00316FF6">
        <w:rPr>
          <w:rFonts w:ascii="TH SarabunPSK" w:eastAsiaTheme="minorEastAsia" w:hAnsi="TH SarabunPSK" w:cs="TH SarabunPSK"/>
          <w:sz w:val="32"/>
          <w:szCs w:val="32"/>
          <w:lang w:val="en-US"/>
        </w:rPr>
        <w:t>Trials</w:t>
      </w:r>
      <w:r w:rsidR="00CA22C4">
        <w:rPr>
          <w:rFonts w:ascii="TH SarabunPSK" w:eastAsiaTheme="minorEastAsia" w:hAnsi="TH SarabunPSK" w:cs="TH SarabunPSK"/>
          <w:sz w:val="32"/>
          <w:szCs w:val="32"/>
          <w:lang w:val="en-US"/>
        </w:rPr>
        <w:t xml:space="preserve"> sample</w:t>
      </w:r>
      <w:r w:rsidR="00316FF6">
        <w:rPr>
          <w:rFonts w:ascii="TH SarabunPSK" w:eastAsiaTheme="minorEastAsia" w:hAnsi="TH SarabunPSK" w:cs="TH SarabunPSK"/>
          <w:sz w:val="32"/>
          <w:szCs w:val="32"/>
          <w:lang w:val="en-US"/>
        </w:rPr>
        <w:t xml:space="preserve"> (N) </w:t>
      </w:r>
      <w:r w:rsidR="00316FF6">
        <w:rPr>
          <w:rFonts w:ascii="TH SarabunPSK" w:eastAsiaTheme="minorEastAsia" w:hAnsi="TH SarabunPSK" w:cs="TH SarabunPSK" w:hint="cs"/>
          <w:sz w:val="32"/>
          <w:szCs w:val="32"/>
          <w:cs/>
          <w:lang w:val="en-US"/>
        </w:rPr>
        <w:t>มากขึ้นจะได้ครอบคลุมพื้นที่ของ วงกลมมากขึ้น</w:t>
      </w:r>
    </w:p>
    <w:p w14:paraId="4FADF21C" w14:textId="2CB28638" w:rsidR="002B189B" w:rsidRPr="002B189B" w:rsidRDefault="002B189B" w:rsidP="002B189B">
      <w:pPr>
        <w:ind w:firstLine="720"/>
        <w:rPr>
          <w:rFonts w:ascii="TH SarabunPSK" w:hAnsi="TH SarabunPSK" w:cs="TH SarabunPSK"/>
          <w:b/>
          <w:bCs/>
          <w:sz w:val="32"/>
          <w:szCs w:val="32"/>
          <w:lang w:val="en-US"/>
        </w:rPr>
      </w:pPr>
      <w:r w:rsidRPr="002B189B">
        <w:rPr>
          <w:rFonts w:ascii="TH SarabunPSK" w:hAnsi="TH SarabunPSK" w:cs="TH SarabunPSK"/>
          <w:b/>
          <w:bCs/>
          <w:sz w:val="32"/>
          <w:szCs w:val="32"/>
          <w:lang w:val="en-US"/>
        </w:rPr>
        <w:lastRenderedPageBreak/>
        <w:t>Result</w:t>
      </w:r>
    </w:p>
    <w:p w14:paraId="2903E438" w14:textId="55BA62D4" w:rsidR="002B189B" w:rsidRDefault="002B189B" w:rsidP="002B189B">
      <w:pPr>
        <w:ind w:firstLine="720"/>
        <w:rPr>
          <w:rFonts w:ascii="TH SarabunPSK" w:hAnsi="TH SarabunPSK" w:cs="TH SarabunPSK"/>
          <w:b/>
          <w:bCs/>
          <w:sz w:val="32"/>
          <w:szCs w:val="32"/>
          <w:lang w:val="en-US"/>
        </w:rPr>
      </w:pPr>
    </w:p>
    <w:p w14:paraId="2F667103" w14:textId="2F56B9BA" w:rsidR="002B189B" w:rsidRDefault="002B189B" w:rsidP="002B189B">
      <w:pPr>
        <w:ind w:firstLine="720"/>
        <w:jc w:val="center"/>
        <w:rPr>
          <w:rFonts w:ascii="TH SarabunPSK" w:hAnsi="TH SarabunPSK" w:cs="TH SarabunPSK"/>
          <w:b/>
          <w:bCs/>
          <w:sz w:val="32"/>
          <w:szCs w:val="32"/>
          <w:lang w:val="en-US"/>
        </w:rPr>
      </w:pPr>
      <w:r>
        <w:rPr>
          <w:rFonts w:ascii="TH SarabunPSK" w:hAnsi="TH SarabunPSK" w:cs="TH SarabunPSK" w:hint="cs"/>
          <w:b/>
          <w:bCs/>
          <w:noProof/>
          <w:sz w:val="32"/>
          <w:szCs w:val="32"/>
          <w:lang w:val="en-US"/>
        </w:rPr>
        <w:drawing>
          <wp:inline distT="0" distB="0" distL="0" distR="0" wp14:anchorId="3CB9581E" wp14:editId="7DE8A49A">
            <wp:extent cx="1907627" cy="1798245"/>
            <wp:effectExtent l="0" t="0" r="0" b="5715"/>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40886" cy="1829597"/>
                    </a:xfrm>
                    <a:prstGeom prst="rect">
                      <a:avLst/>
                    </a:prstGeom>
                  </pic:spPr>
                </pic:pic>
              </a:graphicData>
            </a:graphic>
          </wp:inline>
        </w:drawing>
      </w:r>
      <w:r>
        <w:rPr>
          <w:rFonts w:ascii="TH SarabunPSK" w:hAnsi="TH SarabunPSK" w:cs="TH SarabunPSK" w:hint="cs"/>
          <w:b/>
          <w:bCs/>
          <w:noProof/>
          <w:sz w:val="32"/>
          <w:szCs w:val="32"/>
          <w:lang w:val="en-US"/>
        </w:rPr>
        <w:drawing>
          <wp:inline distT="0" distB="0" distL="0" distR="0" wp14:anchorId="2C217592" wp14:editId="08B08591">
            <wp:extent cx="1761925" cy="1757855"/>
            <wp:effectExtent l="0" t="0" r="3810" b="0"/>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88146" cy="1784016"/>
                    </a:xfrm>
                    <a:prstGeom prst="rect">
                      <a:avLst/>
                    </a:prstGeom>
                  </pic:spPr>
                </pic:pic>
              </a:graphicData>
            </a:graphic>
          </wp:inline>
        </w:drawing>
      </w:r>
      <w:r>
        <w:rPr>
          <w:rFonts w:ascii="TH SarabunPSK" w:hAnsi="TH SarabunPSK" w:cs="TH SarabunPSK" w:hint="cs"/>
          <w:b/>
          <w:bCs/>
          <w:noProof/>
          <w:sz w:val="32"/>
          <w:szCs w:val="32"/>
          <w:lang w:val="en-US"/>
        </w:rPr>
        <w:drawing>
          <wp:inline distT="0" distB="0" distL="0" distR="0" wp14:anchorId="40BAF32E" wp14:editId="452D56F1">
            <wp:extent cx="1773621" cy="1760983"/>
            <wp:effectExtent l="0" t="0" r="4445" b="4445"/>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84284" cy="1771570"/>
                    </a:xfrm>
                    <a:prstGeom prst="rect">
                      <a:avLst/>
                    </a:prstGeom>
                  </pic:spPr>
                </pic:pic>
              </a:graphicData>
            </a:graphic>
          </wp:inline>
        </w:drawing>
      </w:r>
    </w:p>
    <w:p w14:paraId="2D1FE68B" w14:textId="77777777" w:rsidR="002B189B" w:rsidRDefault="002B189B" w:rsidP="002B189B">
      <w:pPr>
        <w:ind w:firstLine="720"/>
        <w:jc w:val="center"/>
        <w:rPr>
          <w:rFonts w:ascii="TH SarabunPSK" w:hAnsi="TH SarabunPSK" w:cs="TH SarabunPSK"/>
          <w:b/>
          <w:bCs/>
          <w:sz w:val="32"/>
          <w:szCs w:val="32"/>
          <w:lang w:val="en-US"/>
        </w:rPr>
      </w:pPr>
    </w:p>
    <w:p w14:paraId="503FDACA" w14:textId="42318888" w:rsidR="002B189B" w:rsidRPr="002B189B" w:rsidRDefault="002B189B" w:rsidP="002B189B">
      <w:pPr>
        <w:ind w:firstLine="720"/>
        <w:jc w:val="center"/>
        <w:rPr>
          <w:rFonts w:ascii="TH SarabunPSK" w:hAnsi="TH SarabunPSK" w:cs="TH SarabunPSK"/>
          <w:b/>
          <w:bCs/>
          <w:sz w:val="32"/>
          <w:szCs w:val="32"/>
          <w:lang w:val="en-US"/>
        </w:rPr>
      </w:pPr>
      <w:r>
        <w:rPr>
          <w:rFonts w:ascii="TH SarabunPSK" w:hAnsi="TH SarabunPSK" w:cs="TH SarabunPSK" w:hint="cs"/>
          <w:b/>
          <w:bCs/>
          <w:noProof/>
          <w:sz w:val="32"/>
          <w:szCs w:val="32"/>
          <w:lang w:val="en-US"/>
        </w:rPr>
        <w:drawing>
          <wp:inline distT="0" distB="0" distL="0" distR="0" wp14:anchorId="05FC5507" wp14:editId="0A4DE651">
            <wp:extent cx="1757855" cy="1745329"/>
            <wp:effectExtent l="0" t="0" r="0" b="0"/>
            <wp:docPr id="7" name="Picture 7" descr="A picture containing text, stationary, enve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stationary, envelop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73594" cy="1760956"/>
                    </a:xfrm>
                    <a:prstGeom prst="rect">
                      <a:avLst/>
                    </a:prstGeom>
                  </pic:spPr>
                </pic:pic>
              </a:graphicData>
            </a:graphic>
          </wp:inline>
        </w:drawing>
      </w:r>
      <w:r>
        <w:rPr>
          <w:rFonts w:ascii="TH SarabunPSK" w:hAnsi="TH SarabunPSK" w:cs="TH SarabunPSK"/>
          <w:b/>
          <w:bCs/>
          <w:sz w:val="32"/>
          <w:szCs w:val="32"/>
          <w:lang w:val="en-US"/>
        </w:rPr>
        <w:t xml:space="preserve">  </w:t>
      </w:r>
      <w:r>
        <w:rPr>
          <w:rFonts w:ascii="TH SarabunPSK" w:hAnsi="TH SarabunPSK" w:cs="TH SarabunPSK" w:hint="cs"/>
          <w:b/>
          <w:bCs/>
          <w:noProof/>
          <w:sz w:val="32"/>
          <w:szCs w:val="32"/>
          <w:lang w:val="en-US"/>
        </w:rPr>
        <w:drawing>
          <wp:inline distT="0" distB="0" distL="0" distR="0" wp14:anchorId="605286AC" wp14:editId="5D1E8F82">
            <wp:extent cx="1769373" cy="1756764"/>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98441" cy="1785625"/>
                    </a:xfrm>
                    <a:prstGeom prst="rect">
                      <a:avLst/>
                    </a:prstGeom>
                  </pic:spPr>
                </pic:pic>
              </a:graphicData>
            </a:graphic>
          </wp:inline>
        </w:drawing>
      </w:r>
      <w:r>
        <w:rPr>
          <w:rFonts w:ascii="TH SarabunPSK" w:hAnsi="TH SarabunPSK" w:cs="TH SarabunPSK"/>
          <w:b/>
          <w:bCs/>
          <w:sz w:val="32"/>
          <w:szCs w:val="32"/>
          <w:lang w:val="en-US"/>
        </w:rPr>
        <w:t xml:space="preserve">  </w:t>
      </w:r>
      <w:r>
        <w:rPr>
          <w:rFonts w:ascii="TH SarabunPSK" w:hAnsi="TH SarabunPSK" w:cs="TH SarabunPSK" w:hint="cs"/>
          <w:b/>
          <w:bCs/>
          <w:noProof/>
          <w:sz w:val="32"/>
          <w:szCs w:val="32"/>
          <w:lang w:val="en-US"/>
        </w:rPr>
        <w:drawing>
          <wp:inline distT="0" distB="0" distL="0" distR="0" wp14:anchorId="3C0AB2C8" wp14:editId="1D24FEFC">
            <wp:extent cx="1742090" cy="1729676"/>
            <wp:effectExtent l="0" t="0" r="0" b="0"/>
            <wp:docPr id="9" name="Picture 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pi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83811" cy="1771100"/>
                    </a:xfrm>
                    <a:prstGeom prst="rect">
                      <a:avLst/>
                    </a:prstGeom>
                  </pic:spPr>
                </pic:pic>
              </a:graphicData>
            </a:graphic>
          </wp:inline>
        </w:drawing>
      </w:r>
    </w:p>
    <w:p w14:paraId="6A6E310F" w14:textId="6C5BE944" w:rsidR="002B189B" w:rsidRDefault="002B189B" w:rsidP="002B189B">
      <w:pPr>
        <w:ind w:firstLine="720"/>
        <w:jc w:val="center"/>
        <w:rPr>
          <w:rFonts w:ascii="TH SarabunPSK" w:hAnsi="TH SarabunPSK" w:cs="TH SarabunPSK"/>
          <w:b/>
          <w:bCs/>
          <w:sz w:val="32"/>
          <w:szCs w:val="32"/>
          <w:lang w:val="en-US"/>
        </w:rPr>
      </w:pPr>
    </w:p>
    <w:p w14:paraId="1D10BDEE" w14:textId="466F0E2E" w:rsidR="00316FF6" w:rsidRDefault="00316FF6" w:rsidP="00316FF6">
      <w:pPr>
        <w:ind w:firstLine="720"/>
        <w:rPr>
          <w:rFonts w:ascii="TH SarabunPSK" w:hAnsi="TH SarabunPSK" w:cs="TH SarabunPSK"/>
          <w:sz w:val="32"/>
          <w:szCs w:val="32"/>
          <w:lang w:val="en-US"/>
        </w:rPr>
      </w:pPr>
      <w:r>
        <w:rPr>
          <w:rFonts w:ascii="TH SarabunPSK" w:hAnsi="TH SarabunPSK" w:cs="TH SarabunPSK"/>
          <w:b/>
          <w:bCs/>
          <w:sz w:val="32"/>
          <w:szCs w:val="32"/>
          <w:cs/>
          <w:lang w:val="en-US"/>
        </w:rPr>
        <w:tab/>
      </w:r>
      <w:r w:rsidRPr="00316FF6">
        <w:rPr>
          <w:rFonts w:ascii="TH SarabunPSK" w:hAnsi="TH SarabunPSK" w:cs="TH SarabunPSK" w:hint="cs"/>
          <w:sz w:val="32"/>
          <w:szCs w:val="32"/>
          <w:cs/>
          <w:lang w:val="en-US"/>
        </w:rPr>
        <w:t>จาก</w:t>
      </w:r>
      <w:r>
        <w:rPr>
          <w:rFonts w:ascii="TH SarabunPSK" w:hAnsi="TH SarabunPSK" w:cs="TH SarabunPSK" w:hint="cs"/>
          <w:sz w:val="32"/>
          <w:szCs w:val="32"/>
          <w:cs/>
          <w:lang w:val="en-US"/>
        </w:rPr>
        <w:t>การทดลองเราจะเห็นได้ว่า ยิ่งเราทำการเพิ่มค่า</w:t>
      </w:r>
      <w:r>
        <w:rPr>
          <w:rFonts w:ascii="TH SarabunPSK" w:hAnsi="TH SarabunPSK" w:cs="TH SarabunPSK"/>
          <w:sz w:val="32"/>
          <w:szCs w:val="32"/>
          <w:lang w:val="en-US"/>
        </w:rPr>
        <w:t xml:space="preserve"> Sampling point</w:t>
      </w:r>
      <w:r>
        <w:rPr>
          <w:rFonts w:ascii="TH SarabunPSK" w:hAnsi="TH SarabunPSK" w:cs="TH SarabunPSK" w:hint="cs"/>
          <w:sz w:val="32"/>
          <w:szCs w:val="32"/>
          <w:cs/>
          <w:lang w:val="en-US"/>
        </w:rPr>
        <w:t xml:space="preserve"> </w:t>
      </w:r>
      <w:r>
        <w:rPr>
          <w:rFonts w:ascii="TH SarabunPSK" w:hAnsi="TH SarabunPSK" w:cs="TH SarabunPSK"/>
          <w:sz w:val="32"/>
          <w:szCs w:val="32"/>
          <w:lang w:val="en-US"/>
        </w:rPr>
        <w:t xml:space="preserve">(N) </w:t>
      </w:r>
      <w:r>
        <w:rPr>
          <w:rFonts w:ascii="TH SarabunPSK" w:hAnsi="TH SarabunPSK" w:cs="TH SarabunPSK" w:hint="cs"/>
          <w:sz w:val="32"/>
          <w:szCs w:val="32"/>
          <w:cs/>
          <w:lang w:val="en-US"/>
        </w:rPr>
        <w:t xml:space="preserve">เราจะสามารถครอบพื้นที่ของวงกลมได้มากขึ้นทำให้เราสามารถ ประมาณค่า </w:t>
      </w:r>
      <w:r>
        <w:rPr>
          <w:rFonts w:ascii="TH SarabunPSK" w:hAnsi="TH SarabunPSK" w:cs="TH SarabunPSK"/>
          <w:sz w:val="32"/>
          <w:szCs w:val="32"/>
          <w:lang w:val="en-US"/>
        </w:rPr>
        <w:t>Pi</w:t>
      </w:r>
      <w:r>
        <w:rPr>
          <w:rFonts w:ascii="TH SarabunPSK" w:hAnsi="TH SarabunPSK" w:cs="TH SarabunPSK" w:hint="cs"/>
          <w:sz w:val="32"/>
          <w:szCs w:val="32"/>
          <w:cs/>
          <w:lang w:val="en-US"/>
        </w:rPr>
        <w:t xml:space="preserve"> ได้ดีมายิ่งขึ้น จะเห็นได้จากที่รูปที่ทำการให้ค่า </w:t>
      </w:r>
      <w:r>
        <w:rPr>
          <w:rFonts w:ascii="TH SarabunPSK" w:eastAsiaTheme="minorEastAsia" w:hAnsi="TH SarabunPSK" w:cs="TH SarabunPSK"/>
          <w:sz w:val="32"/>
          <w:szCs w:val="32"/>
          <w:lang w:val="en-US"/>
        </w:rPr>
        <w:t>Trials</w:t>
      </w:r>
      <w:r w:rsidR="00CA22C4">
        <w:rPr>
          <w:rFonts w:ascii="TH SarabunPSK" w:eastAsiaTheme="minorEastAsia" w:hAnsi="TH SarabunPSK" w:cs="TH SarabunPSK" w:hint="cs"/>
          <w:sz w:val="32"/>
          <w:szCs w:val="32"/>
          <w:cs/>
          <w:lang w:val="en-US"/>
        </w:rPr>
        <w:t xml:space="preserve"> </w:t>
      </w:r>
      <w:r w:rsidR="00CA22C4">
        <w:rPr>
          <w:rFonts w:ascii="TH SarabunPSK" w:eastAsiaTheme="minorEastAsia" w:hAnsi="TH SarabunPSK" w:cs="TH SarabunPSK"/>
          <w:sz w:val="32"/>
          <w:szCs w:val="32"/>
          <w:lang w:val="en-US"/>
        </w:rPr>
        <w:t>sample</w:t>
      </w:r>
      <w:r>
        <w:rPr>
          <w:rFonts w:ascii="TH SarabunPSK" w:eastAsiaTheme="minorEastAsia" w:hAnsi="TH SarabunPSK" w:cs="TH SarabunPSK"/>
          <w:sz w:val="32"/>
          <w:szCs w:val="32"/>
          <w:lang w:val="en-US"/>
        </w:rPr>
        <w:t xml:space="preserve"> </w:t>
      </w:r>
      <w:r>
        <w:rPr>
          <w:rFonts w:ascii="TH SarabunPSK" w:eastAsiaTheme="minorEastAsia" w:hAnsi="TH SarabunPSK" w:cs="TH SarabunPSK" w:hint="cs"/>
          <w:sz w:val="32"/>
          <w:szCs w:val="32"/>
          <w:cs/>
          <w:lang w:val="en-US"/>
        </w:rPr>
        <w:t xml:space="preserve">เท่ากับ </w:t>
      </w:r>
      <m:oMath>
        <m:sSup>
          <m:sSupPr>
            <m:ctrlPr>
              <w:rPr>
                <w:rFonts w:ascii="Cambria Math" w:hAnsi="Cambria Math" w:cs="TH SarabunPSK"/>
                <w:i/>
                <w:szCs w:val="24"/>
                <w:lang w:val="en-US"/>
              </w:rPr>
            </m:ctrlPr>
          </m:sSupPr>
          <m:e>
            <m:r>
              <w:rPr>
                <w:rFonts w:ascii="Cambria Math" w:hAnsi="Cambria Math" w:cs="TH SarabunPSK"/>
                <w:szCs w:val="24"/>
                <w:lang w:val="en-US"/>
              </w:rPr>
              <m:t>10</m:t>
            </m:r>
          </m:e>
          <m:sup>
            <m:r>
              <w:rPr>
                <w:rFonts w:ascii="Cambria Math" w:hAnsi="Cambria Math" w:cs="TH SarabunPSK"/>
                <w:szCs w:val="24"/>
                <w:lang w:val="en-US"/>
              </w:rPr>
              <m:t>6</m:t>
            </m:r>
          </m:sup>
        </m:sSup>
      </m:oMath>
      <w:r>
        <w:rPr>
          <w:rFonts w:ascii="TH SarabunPSK" w:hAnsi="TH SarabunPSK" w:cs="TH SarabunPSK"/>
          <w:sz w:val="32"/>
          <w:szCs w:val="32"/>
          <w:lang w:val="en-US"/>
        </w:rPr>
        <w:t xml:space="preserve"> </w:t>
      </w:r>
      <w:r>
        <w:rPr>
          <w:rFonts w:ascii="TH SarabunPSK" w:hAnsi="TH SarabunPSK" w:cs="TH SarabunPSK" w:hint="cs"/>
          <w:sz w:val="32"/>
          <w:szCs w:val="32"/>
          <w:cs/>
          <w:lang w:val="en-US"/>
        </w:rPr>
        <w:t>จะได้รูปวงกลมที่ชัดเจนมาก</w:t>
      </w:r>
    </w:p>
    <w:p w14:paraId="394950FE" w14:textId="4CB4EA87" w:rsidR="00316FF6" w:rsidRDefault="00316FF6" w:rsidP="00316FF6">
      <w:pPr>
        <w:ind w:firstLine="720"/>
        <w:rPr>
          <w:rFonts w:ascii="TH SarabunPSK" w:hAnsi="TH SarabunPSK" w:cs="TH SarabunPSK"/>
          <w:sz w:val="32"/>
          <w:szCs w:val="32"/>
          <w:lang w:val="en-US"/>
        </w:rPr>
      </w:pPr>
    </w:p>
    <w:p w14:paraId="5396171B" w14:textId="40014D63" w:rsidR="00316FF6" w:rsidRDefault="00316FF6" w:rsidP="00316FF6">
      <w:pPr>
        <w:ind w:firstLine="720"/>
        <w:rPr>
          <w:rFonts w:ascii="TH SarabunPSK" w:hAnsi="TH SarabunPSK" w:cs="TH SarabunPSK"/>
          <w:sz w:val="32"/>
          <w:szCs w:val="32"/>
          <w:lang w:val="en-US"/>
        </w:rPr>
      </w:pPr>
    </w:p>
    <w:p w14:paraId="0D029BFF" w14:textId="38272EA0" w:rsidR="00316FF6" w:rsidRDefault="00316FF6" w:rsidP="00316FF6">
      <w:pPr>
        <w:ind w:firstLine="720"/>
        <w:rPr>
          <w:rFonts w:ascii="TH SarabunPSK" w:hAnsi="TH SarabunPSK" w:cs="TH SarabunPSK"/>
          <w:sz w:val="32"/>
          <w:szCs w:val="32"/>
          <w:lang w:val="en-US"/>
        </w:rPr>
      </w:pPr>
    </w:p>
    <w:p w14:paraId="52347150" w14:textId="35D32FA4" w:rsidR="00316FF6" w:rsidRDefault="00316FF6" w:rsidP="00316FF6">
      <w:pPr>
        <w:ind w:firstLine="720"/>
        <w:rPr>
          <w:rFonts w:ascii="TH SarabunPSK" w:hAnsi="TH SarabunPSK" w:cs="TH SarabunPSK"/>
          <w:sz w:val="32"/>
          <w:szCs w:val="32"/>
          <w:lang w:val="en-US"/>
        </w:rPr>
      </w:pPr>
      <w:r>
        <w:rPr>
          <w:rFonts w:ascii="TH SarabunPSK" w:hAnsi="TH SarabunPSK" w:cs="TH SarabunPSK" w:hint="cs"/>
          <w:noProof/>
          <w:sz w:val="32"/>
          <w:szCs w:val="32"/>
          <w:lang w:val="th-TH"/>
        </w:rPr>
        <w:lastRenderedPageBreak/>
        <w:drawing>
          <wp:inline distT="0" distB="0" distL="0" distR="0" wp14:anchorId="3E6689F3" wp14:editId="3D1E6D9C">
            <wp:extent cx="2465705" cy="2403008"/>
            <wp:effectExtent l="0" t="0" r="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77772" cy="2414768"/>
                    </a:xfrm>
                    <a:prstGeom prst="rect">
                      <a:avLst/>
                    </a:prstGeom>
                  </pic:spPr>
                </pic:pic>
              </a:graphicData>
            </a:graphic>
          </wp:inline>
        </w:drawing>
      </w:r>
      <w:r>
        <w:rPr>
          <w:rFonts w:ascii="TH SarabunPSK" w:hAnsi="TH SarabunPSK" w:cs="TH SarabunPSK" w:hint="cs"/>
          <w:sz w:val="32"/>
          <w:szCs w:val="32"/>
          <w:cs/>
          <w:lang w:val="en-US"/>
        </w:rPr>
        <w:t xml:space="preserve"> </w:t>
      </w:r>
      <w:r>
        <w:rPr>
          <w:rFonts w:ascii="TH SarabunPSK" w:hAnsi="TH SarabunPSK" w:cs="TH SarabunPSK" w:hint="cs"/>
          <w:noProof/>
          <w:sz w:val="32"/>
          <w:szCs w:val="32"/>
          <w:lang w:val="th-TH"/>
        </w:rPr>
        <w:drawing>
          <wp:inline distT="0" distB="0" distL="0" distR="0" wp14:anchorId="4B3C130C" wp14:editId="5AB399C9">
            <wp:extent cx="2973233" cy="1977390"/>
            <wp:effectExtent l="0" t="0" r="0" b="381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27074" cy="2013198"/>
                    </a:xfrm>
                    <a:prstGeom prst="rect">
                      <a:avLst/>
                    </a:prstGeom>
                  </pic:spPr>
                </pic:pic>
              </a:graphicData>
            </a:graphic>
          </wp:inline>
        </w:drawing>
      </w:r>
    </w:p>
    <w:p w14:paraId="66EB9025" w14:textId="2ACB0C5E" w:rsidR="00CA22C4" w:rsidRDefault="00CA22C4" w:rsidP="00CA22C4">
      <w:pPr>
        <w:ind w:firstLine="720"/>
        <w:jc w:val="center"/>
        <w:rPr>
          <w:rFonts w:ascii="TH SarabunPSK" w:hAnsi="TH SarabunPSK" w:cs="TH SarabunPSK"/>
          <w:b/>
          <w:bCs/>
          <w:szCs w:val="24"/>
          <w:lang w:val="en-US"/>
        </w:rPr>
      </w:pPr>
      <w:r w:rsidRPr="00CA22C4">
        <w:rPr>
          <w:rFonts w:ascii="TH SarabunPSK" w:hAnsi="TH SarabunPSK" w:cs="TH SarabunPSK"/>
          <w:b/>
          <w:bCs/>
          <w:szCs w:val="24"/>
          <w:lang w:val="en-US"/>
        </w:rPr>
        <w:t>(</w:t>
      </w:r>
      <w:r w:rsidRPr="00CA22C4">
        <w:rPr>
          <w:rFonts w:ascii="TH SarabunPSK" w:hAnsi="TH SarabunPSK" w:cs="TH SarabunPSK" w:hint="cs"/>
          <w:b/>
          <w:bCs/>
          <w:szCs w:val="24"/>
          <w:cs/>
          <w:lang w:val="en-US"/>
        </w:rPr>
        <w:t xml:space="preserve">สีน้ำเงินคือทำการ </w:t>
      </w:r>
      <w:r w:rsidRPr="00CA22C4">
        <w:rPr>
          <w:rFonts w:ascii="TH SarabunPSK" w:hAnsi="TH SarabunPSK" w:cs="TH SarabunPSK"/>
          <w:b/>
          <w:bCs/>
          <w:szCs w:val="24"/>
          <w:lang w:val="en-US"/>
        </w:rPr>
        <w:t xml:space="preserve">Regression fit, </w:t>
      </w:r>
      <w:r w:rsidRPr="00CA22C4">
        <w:rPr>
          <w:rFonts w:ascii="TH SarabunPSK" w:hAnsi="TH SarabunPSK" w:cs="TH SarabunPSK" w:hint="cs"/>
          <w:b/>
          <w:bCs/>
          <w:szCs w:val="24"/>
          <w:cs/>
          <w:lang w:val="en-US"/>
        </w:rPr>
        <w:t>สีแดงคือ ทำการวาดเส้นที่จุดตัดเดียว</w:t>
      </w:r>
      <w:r>
        <w:rPr>
          <w:rFonts w:ascii="TH SarabunPSK" w:hAnsi="TH SarabunPSK" w:cs="TH SarabunPSK" w:hint="cs"/>
          <w:b/>
          <w:bCs/>
          <w:szCs w:val="24"/>
          <w:cs/>
          <w:lang w:val="en-US"/>
        </w:rPr>
        <w:t xml:space="preserve">กัน กับ </w:t>
      </w:r>
      <w:r w:rsidRPr="00CA22C4">
        <w:rPr>
          <w:rFonts w:ascii="TH SarabunPSK" w:hAnsi="TH SarabunPSK" w:cs="TH SarabunPSK"/>
          <w:b/>
          <w:bCs/>
          <w:szCs w:val="24"/>
          <w:lang w:val="en-US"/>
        </w:rPr>
        <w:t>Regression fit</w:t>
      </w:r>
      <w:r w:rsidRPr="00CA22C4">
        <w:rPr>
          <w:rFonts w:ascii="TH SarabunPSK" w:hAnsi="TH SarabunPSK" w:cs="TH SarabunPSK" w:hint="cs"/>
          <w:b/>
          <w:bCs/>
          <w:szCs w:val="24"/>
          <w:cs/>
          <w:lang w:val="en-US"/>
        </w:rPr>
        <w:t xml:space="preserve"> แต่ </w:t>
      </w:r>
      <w:r w:rsidRPr="00CA22C4">
        <w:rPr>
          <w:rFonts w:ascii="TH SarabunPSK" w:hAnsi="TH SarabunPSK" w:cs="TH SarabunPSK"/>
          <w:b/>
          <w:bCs/>
          <w:szCs w:val="24"/>
          <w:lang w:val="en-US"/>
        </w:rPr>
        <w:t xml:space="preserve">Slope </w:t>
      </w:r>
      <w:r w:rsidRPr="00CA22C4">
        <w:rPr>
          <w:rFonts w:ascii="TH SarabunPSK" w:hAnsi="TH SarabunPSK" w:cs="TH SarabunPSK" w:hint="cs"/>
          <w:b/>
          <w:bCs/>
          <w:szCs w:val="24"/>
          <w:cs/>
          <w:lang w:val="en-US"/>
        </w:rPr>
        <w:t xml:space="preserve">คือ </w:t>
      </w:r>
      <w:r w:rsidRPr="00CA22C4">
        <w:rPr>
          <w:rFonts w:ascii="TH SarabunPSK" w:hAnsi="TH SarabunPSK" w:cs="TH SarabunPSK"/>
          <w:b/>
          <w:bCs/>
          <w:szCs w:val="24"/>
          <w:lang w:val="en-US"/>
        </w:rPr>
        <w:t>-1/2)</w:t>
      </w:r>
    </w:p>
    <w:p w14:paraId="750F1D57" w14:textId="77777777" w:rsidR="00CA22C4" w:rsidRPr="00CA22C4" w:rsidRDefault="00CA22C4" w:rsidP="00CA22C4">
      <w:pPr>
        <w:ind w:firstLine="720"/>
        <w:jc w:val="center"/>
        <w:rPr>
          <w:rFonts w:ascii="TH SarabunPSK" w:hAnsi="TH SarabunPSK" w:cs="TH SarabunPSK"/>
          <w:b/>
          <w:bCs/>
          <w:szCs w:val="24"/>
          <w:lang w:val="en-US"/>
        </w:rPr>
      </w:pPr>
    </w:p>
    <w:p w14:paraId="397FCFE9" w14:textId="4AA63642" w:rsidR="00CA22C4" w:rsidRDefault="00CA22C4" w:rsidP="00CA22C4">
      <w:pPr>
        <w:ind w:left="720" w:firstLine="720"/>
        <w:rPr>
          <w:rFonts w:ascii="TH SarabunPSK" w:hAnsi="TH SarabunPSK" w:cs="TH SarabunPSK"/>
          <w:sz w:val="32"/>
          <w:szCs w:val="32"/>
          <w:lang w:val="en-US"/>
        </w:rPr>
      </w:pPr>
      <w:r>
        <w:rPr>
          <w:rFonts w:ascii="TH SarabunPSK" w:hAnsi="TH SarabunPSK" w:cs="TH SarabunPSK" w:hint="cs"/>
          <w:sz w:val="32"/>
          <w:szCs w:val="32"/>
          <w:cs/>
          <w:lang w:val="en-US"/>
        </w:rPr>
        <w:t xml:space="preserve">จากกราฟเราจะสามารถเห็นได้ว่าถ้าเราทำการเพิ่ม </w:t>
      </w:r>
      <w:r>
        <w:rPr>
          <w:rFonts w:ascii="TH SarabunPSK" w:hAnsi="TH SarabunPSK" w:cs="TH SarabunPSK"/>
          <w:sz w:val="32"/>
          <w:szCs w:val="32"/>
          <w:lang w:val="en-US"/>
        </w:rPr>
        <w:t xml:space="preserve">Trails sample </w:t>
      </w:r>
      <w:r>
        <w:rPr>
          <w:rFonts w:ascii="TH SarabunPSK" w:hAnsi="TH SarabunPSK" w:cs="TH SarabunPSK" w:hint="cs"/>
          <w:sz w:val="32"/>
          <w:szCs w:val="32"/>
          <w:cs/>
          <w:lang w:val="en-US"/>
        </w:rPr>
        <w:t>ไปมากขึ้น</w:t>
      </w:r>
      <w:r>
        <w:rPr>
          <w:rFonts w:ascii="TH SarabunPSK" w:hAnsi="TH SarabunPSK" w:cs="TH SarabunPSK"/>
          <w:sz w:val="32"/>
          <w:szCs w:val="32"/>
          <w:lang w:val="en-US"/>
        </w:rPr>
        <w:t xml:space="preserve"> </w:t>
      </w:r>
      <w:r>
        <w:rPr>
          <w:rFonts w:ascii="TH SarabunPSK" w:hAnsi="TH SarabunPSK" w:cs="TH SarabunPSK" w:hint="cs"/>
          <w:sz w:val="32"/>
          <w:szCs w:val="32"/>
          <w:cs/>
          <w:lang w:val="en-US"/>
        </w:rPr>
        <w:t xml:space="preserve">เราจะยิ่งได้ค่าที่ใกล้เคียงกับค่า </w:t>
      </w:r>
      <w:r>
        <w:rPr>
          <w:rFonts w:ascii="TH SarabunPSK" w:hAnsi="TH SarabunPSK" w:cs="TH SarabunPSK"/>
          <w:sz w:val="32"/>
          <w:szCs w:val="32"/>
          <w:lang w:val="en-US"/>
        </w:rPr>
        <w:t xml:space="preserve">Pi </w:t>
      </w:r>
      <w:r>
        <w:rPr>
          <w:rFonts w:ascii="TH SarabunPSK" w:hAnsi="TH SarabunPSK" w:cs="TH SarabunPSK" w:hint="cs"/>
          <w:sz w:val="32"/>
          <w:szCs w:val="32"/>
          <w:cs/>
          <w:lang w:val="en-US"/>
        </w:rPr>
        <w:t xml:space="preserve">จริง </w:t>
      </w:r>
      <w:r>
        <w:rPr>
          <w:rFonts w:ascii="TH SarabunPSK" w:hAnsi="TH SarabunPSK" w:cs="TH SarabunPSK"/>
          <w:sz w:val="32"/>
          <w:szCs w:val="32"/>
          <w:cs/>
          <w:lang w:val="en-US"/>
        </w:rPr>
        <w:t>ๆ</w:t>
      </w:r>
      <w:r>
        <w:rPr>
          <w:rFonts w:ascii="TH SarabunPSK" w:hAnsi="TH SarabunPSK" w:cs="TH SarabunPSK" w:hint="cs"/>
          <w:sz w:val="32"/>
          <w:szCs w:val="32"/>
          <w:cs/>
          <w:lang w:val="en-US"/>
        </w:rPr>
        <w:t xml:space="preserve"> มากขึ้น จะเห็นได้จากค่า </w:t>
      </w:r>
      <w:r>
        <w:rPr>
          <w:rFonts w:ascii="TH SarabunPSK" w:hAnsi="TH SarabunPSK" w:cs="TH SarabunPSK"/>
          <w:sz w:val="32"/>
          <w:szCs w:val="32"/>
          <w:lang w:val="en-US"/>
        </w:rPr>
        <w:t xml:space="preserve">Error </w:t>
      </w:r>
      <w:r>
        <w:rPr>
          <w:rFonts w:ascii="TH SarabunPSK" w:hAnsi="TH SarabunPSK" w:cs="TH SarabunPSK" w:hint="cs"/>
          <w:sz w:val="32"/>
          <w:szCs w:val="32"/>
          <w:cs/>
          <w:lang w:val="en-US"/>
        </w:rPr>
        <w:t xml:space="preserve">ที่ลดลง เมื่อทำการ </w:t>
      </w:r>
      <w:r>
        <w:rPr>
          <w:rFonts w:ascii="TH SarabunPSK" w:hAnsi="TH SarabunPSK" w:cs="TH SarabunPSK"/>
          <w:sz w:val="32"/>
          <w:szCs w:val="32"/>
          <w:lang w:val="en-US"/>
        </w:rPr>
        <w:t xml:space="preserve">Regression fit </w:t>
      </w:r>
      <w:r>
        <w:rPr>
          <w:rFonts w:ascii="TH SarabunPSK" w:hAnsi="TH SarabunPSK" w:cs="TH SarabunPSK" w:hint="cs"/>
          <w:sz w:val="32"/>
          <w:szCs w:val="32"/>
          <w:cs/>
          <w:lang w:val="en-US"/>
        </w:rPr>
        <w:t>เราจะได้</w:t>
      </w:r>
      <w:r>
        <w:rPr>
          <w:rFonts w:ascii="TH SarabunPSK" w:hAnsi="TH SarabunPSK" w:cs="TH SarabunPSK"/>
          <w:sz w:val="32"/>
          <w:szCs w:val="32"/>
          <w:lang w:val="en-US"/>
        </w:rPr>
        <w:t xml:space="preserve"> </w:t>
      </w:r>
      <w:r>
        <w:rPr>
          <w:rFonts w:ascii="TH SarabunPSK" w:hAnsi="TH SarabunPSK" w:cs="TH SarabunPSK" w:hint="cs"/>
          <w:sz w:val="32"/>
          <w:szCs w:val="32"/>
          <w:cs/>
          <w:lang w:val="en-US"/>
        </w:rPr>
        <w:t xml:space="preserve">ว่าตัวข้อมูล มีแนวโน้ม </w:t>
      </w:r>
      <w:r>
        <w:rPr>
          <w:rFonts w:ascii="TH SarabunPSK" w:hAnsi="TH SarabunPSK" w:cs="TH SarabunPSK"/>
          <w:sz w:val="32"/>
          <w:szCs w:val="32"/>
          <w:lang w:val="en-US"/>
        </w:rPr>
        <w:t xml:space="preserve">Slope </w:t>
      </w:r>
      <w:r>
        <w:rPr>
          <w:rFonts w:ascii="TH SarabunPSK" w:hAnsi="TH SarabunPSK" w:cs="TH SarabunPSK" w:hint="cs"/>
          <w:sz w:val="32"/>
          <w:szCs w:val="32"/>
          <w:cs/>
          <w:lang w:val="en-US"/>
        </w:rPr>
        <w:t xml:space="preserve">อยู่ที่ </w:t>
      </w:r>
      <w:r>
        <w:rPr>
          <w:rFonts w:ascii="TH SarabunPSK" w:hAnsi="TH SarabunPSK" w:cs="TH SarabunPSK"/>
          <w:sz w:val="32"/>
          <w:szCs w:val="32"/>
          <w:lang w:val="en-US"/>
        </w:rPr>
        <w:t>-1/2</w:t>
      </w:r>
      <w:r>
        <w:rPr>
          <w:rFonts w:ascii="TH SarabunPSK" w:hAnsi="TH SarabunPSK" w:cs="TH SarabunPSK" w:hint="cs"/>
          <w:sz w:val="32"/>
          <w:szCs w:val="32"/>
          <w:cs/>
          <w:lang w:val="en-US"/>
        </w:rPr>
        <w:t xml:space="preserve"> โดยประมาณ </w:t>
      </w:r>
    </w:p>
    <w:p w14:paraId="657C6016" w14:textId="6F7F0B39" w:rsidR="00CA22C4" w:rsidRDefault="00CA22C4" w:rsidP="00CA22C4">
      <w:pPr>
        <w:ind w:left="720" w:firstLine="720"/>
        <w:rPr>
          <w:rFonts w:ascii="TH SarabunPSK" w:hAnsi="TH SarabunPSK" w:cs="TH SarabunPSK"/>
          <w:sz w:val="32"/>
          <w:szCs w:val="32"/>
          <w:lang w:val="en-US"/>
        </w:rPr>
      </w:pPr>
    </w:p>
    <w:p w14:paraId="77DE84BC" w14:textId="2E972A64" w:rsidR="00CA22C4" w:rsidRDefault="00CA22C4" w:rsidP="00CA22C4">
      <w:pPr>
        <w:ind w:left="720" w:firstLine="720"/>
        <w:rPr>
          <w:rFonts w:ascii="TH SarabunPSK" w:hAnsi="TH SarabunPSK" w:cs="TH SarabunPSK"/>
          <w:sz w:val="32"/>
          <w:szCs w:val="32"/>
          <w:lang w:val="en-US"/>
        </w:rPr>
      </w:pPr>
    </w:p>
    <w:p w14:paraId="78420F2C" w14:textId="194D0AD1" w:rsidR="00CA22C4" w:rsidRDefault="00CA22C4" w:rsidP="00CA22C4">
      <w:pPr>
        <w:ind w:left="720" w:firstLine="720"/>
        <w:rPr>
          <w:rFonts w:ascii="TH SarabunPSK" w:hAnsi="TH SarabunPSK" w:cs="TH SarabunPSK"/>
          <w:sz w:val="32"/>
          <w:szCs w:val="32"/>
          <w:lang w:val="en-US"/>
        </w:rPr>
      </w:pPr>
    </w:p>
    <w:p w14:paraId="3BA4A2E8" w14:textId="360A73DA" w:rsidR="00CA22C4" w:rsidRDefault="00CA22C4" w:rsidP="00CA22C4">
      <w:pPr>
        <w:ind w:left="720" w:firstLine="720"/>
        <w:rPr>
          <w:rFonts w:ascii="TH SarabunPSK" w:hAnsi="TH SarabunPSK" w:cs="TH SarabunPSK"/>
          <w:sz w:val="32"/>
          <w:szCs w:val="32"/>
          <w:lang w:val="en-US"/>
        </w:rPr>
      </w:pPr>
    </w:p>
    <w:p w14:paraId="4A0B364E" w14:textId="2B2F2C73" w:rsidR="00CA22C4" w:rsidRDefault="00CA22C4" w:rsidP="00CA22C4">
      <w:pPr>
        <w:ind w:left="720" w:firstLine="720"/>
        <w:rPr>
          <w:rFonts w:ascii="TH SarabunPSK" w:hAnsi="TH SarabunPSK" w:cs="TH SarabunPSK"/>
          <w:sz w:val="32"/>
          <w:szCs w:val="32"/>
          <w:lang w:val="en-US"/>
        </w:rPr>
      </w:pPr>
    </w:p>
    <w:p w14:paraId="4BC8F0A6" w14:textId="76C4E4F8" w:rsidR="00CA22C4" w:rsidRDefault="00CA22C4" w:rsidP="00CA22C4">
      <w:pPr>
        <w:ind w:left="720" w:firstLine="720"/>
        <w:rPr>
          <w:rFonts w:ascii="TH SarabunPSK" w:hAnsi="TH SarabunPSK" w:cs="TH SarabunPSK"/>
          <w:sz w:val="32"/>
          <w:szCs w:val="32"/>
          <w:lang w:val="en-US"/>
        </w:rPr>
      </w:pPr>
    </w:p>
    <w:p w14:paraId="7A910809" w14:textId="28EE2A8C" w:rsidR="00CA22C4" w:rsidRDefault="00CA22C4" w:rsidP="00CA22C4">
      <w:pPr>
        <w:ind w:left="720" w:firstLine="720"/>
        <w:rPr>
          <w:rFonts w:ascii="TH SarabunPSK" w:hAnsi="TH SarabunPSK" w:cs="TH SarabunPSK"/>
          <w:sz w:val="32"/>
          <w:szCs w:val="32"/>
          <w:lang w:val="en-US"/>
        </w:rPr>
      </w:pPr>
    </w:p>
    <w:p w14:paraId="53E2F847" w14:textId="455B9735" w:rsidR="00CA22C4" w:rsidRDefault="00CA22C4" w:rsidP="00CA22C4">
      <w:pPr>
        <w:ind w:left="720" w:firstLine="720"/>
        <w:rPr>
          <w:rFonts w:ascii="TH SarabunPSK" w:hAnsi="TH SarabunPSK" w:cs="TH SarabunPSK"/>
          <w:sz w:val="32"/>
          <w:szCs w:val="32"/>
          <w:lang w:val="en-US"/>
        </w:rPr>
      </w:pPr>
    </w:p>
    <w:p w14:paraId="65C496CE" w14:textId="41DA52C6" w:rsidR="00CA22C4" w:rsidRDefault="00CA22C4" w:rsidP="00CA22C4">
      <w:pPr>
        <w:ind w:left="720" w:firstLine="720"/>
        <w:rPr>
          <w:rFonts w:ascii="TH SarabunPSK" w:hAnsi="TH SarabunPSK" w:cs="TH SarabunPSK"/>
          <w:sz w:val="32"/>
          <w:szCs w:val="32"/>
          <w:lang w:val="en-US"/>
        </w:rPr>
      </w:pPr>
    </w:p>
    <w:p w14:paraId="6FA64C05" w14:textId="59BF50B4" w:rsidR="00CA22C4" w:rsidRDefault="00CA22C4" w:rsidP="00CA22C4">
      <w:pPr>
        <w:ind w:left="720" w:firstLine="720"/>
        <w:rPr>
          <w:rFonts w:ascii="TH SarabunPSK" w:hAnsi="TH SarabunPSK" w:cs="TH SarabunPSK"/>
          <w:sz w:val="32"/>
          <w:szCs w:val="32"/>
          <w:lang w:val="en-US"/>
        </w:rPr>
      </w:pPr>
    </w:p>
    <w:p w14:paraId="621400AC" w14:textId="14E28E62" w:rsidR="00CA22C4" w:rsidRPr="00CA22C4" w:rsidRDefault="00CA22C4" w:rsidP="00CA22C4">
      <w:pPr>
        <w:spacing w:before="100" w:beforeAutospacing="1" w:after="100" w:afterAutospacing="1"/>
        <w:rPr>
          <w:rFonts w:ascii="TH SarabunPSK" w:eastAsia="Times New Roman" w:hAnsi="TH SarabunPSK" w:cs="TH SarabunPSK"/>
          <w:sz w:val="32"/>
          <w:szCs w:val="32"/>
        </w:rPr>
      </w:pPr>
      <w:r w:rsidRPr="00CA22C4">
        <w:rPr>
          <w:rFonts w:ascii="TH SarabunPSK" w:eastAsia="Times New Roman" w:hAnsi="TH SarabunPSK" w:cs="TH SarabunPSK" w:hint="cs"/>
          <w:b/>
          <w:bCs/>
          <w:sz w:val="32"/>
          <w:szCs w:val="32"/>
        </w:rPr>
        <w:lastRenderedPageBreak/>
        <w:t xml:space="preserve">Task 2: Sales Simulation </w:t>
      </w:r>
    </w:p>
    <w:p w14:paraId="36676E5A" w14:textId="6A1927AD" w:rsidR="00CA22C4" w:rsidRPr="00CA22C4" w:rsidRDefault="00CA22C4" w:rsidP="00CA22C4">
      <w:pPr>
        <w:spacing w:before="100" w:beforeAutospacing="1" w:after="100" w:afterAutospacing="1"/>
        <w:ind w:firstLine="720"/>
        <w:rPr>
          <w:rFonts w:ascii="TH SarabunPSK" w:eastAsia="Times New Roman" w:hAnsi="TH SarabunPSK" w:cs="TH SarabunPSK"/>
          <w:sz w:val="32"/>
          <w:szCs w:val="32"/>
        </w:rPr>
      </w:pPr>
      <w:r w:rsidRPr="00CA22C4">
        <w:rPr>
          <w:rFonts w:ascii="TH SarabunPSK" w:eastAsia="Times New Roman" w:hAnsi="TH SarabunPSK" w:cs="TH SarabunPSK" w:hint="cs"/>
          <w:sz w:val="32"/>
          <w:szCs w:val="32"/>
        </w:rPr>
        <w:t xml:space="preserve">Jimmy prints a neighborhood newspaper with 10 subscribers. He also sells it to whoever comes by from his front lawn on Friday afternoons. His mother has kept track of his demand (including requests made after he had sold out) for the past 100 weeks, and observed the pattern shown below. </w:t>
      </w:r>
    </w:p>
    <w:tbl>
      <w:tblPr>
        <w:tblStyle w:val="TableGrid"/>
        <w:tblW w:w="0" w:type="auto"/>
        <w:tblInd w:w="720" w:type="dxa"/>
        <w:tblLook w:val="04A0" w:firstRow="1" w:lastRow="0" w:firstColumn="1" w:lastColumn="0" w:noHBand="0" w:noVBand="1"/>
      </w:tblPr>
      <w:tblGrid>
        <w:gridCol w:w="2110"/>
        <w:gridCol w:w="2223"/>
        <w:gridCol w:w="1605"/>
        <w:gridCol w:w="2692"/>
      </w:tblGrid>
      <w:tr w:rsidR="00CA22C4" w:rsidRPr="00CA22C4" w14:paraId="5410283E" w14:textId="77777777" w:rsidTr="00401DEF">
        <w:tc>
          <w:tcPr>
            <w:tcW w:w="2110" w:type="dxa"/>
            <w:shd w:val="clear" w:color="auto" w:fill="AEAAAA" w:themeFill="background2" w:themeFillShade="BF"/>
          </w:tcPr>
          <w:p w14:paraId="2C9C1C63" w14:textId="37283DEB" w:rsidR="00CA22C4" w:rsidRPr="00401DEF" w:rsidRDefault="00CA22C4" w:rsidP="00CA22C4">
            <w:pPr>
              <w:jc w:val="center"/>
              <w:rPr>
                <w:rFonts w:ascii="TH SarabunPSK" w:hAnsi="TH SarabunPSK" w:cs="TH SarabunPSK"/>
                <w:b/>
                <w:bCs/>
                <w:sz w:val="32"/>
                <w:szCs w:val="32"/>
                <w:lang w:val="en-US"/>
              </w:rPr>
            </w:pPr>
            <w:r w:rsidRPr="00401DEF">
              <w:rPr>
                <w:rFonts w:ascii="TH SarabunPSK" w:hAnsi="TH SarabunPSK" w:cs="TH SarabunPSK" w:hint="cs"/>
                <w:b/>
                <w:bCs/>
                <w:sz w:val="32"/>
                <w:szCs w:val="32"/>
                <w:lang w:val="en-US"/>
              </w:rPr>
              <w:t>Paper Demanded</w:t>
            </w:r>
          </w:p>
        </w:tc>
        <w:tc>
          <w:tcPr>
            <w:tcW w:w="2223" w:type="dxa"/>
            <w:shd w:val="clear" w:color="auto" w:fill="AEAAAA" w:themeFill="background2" w:themeFillShade="BF"/>
          </w:tcPr>
          <w:p w14:paraId="7BF9C4CC" w14:textId="7CB4EB80" w:rsidR="00CA22C4" w:rsidRPr="00401DEF" w:rsidRDefault="00CA22C4" w:rsidP="00CA22C4">
            <w:pPr>
              <w:jc w:val="center"/>
              <w:rPr>
                <w:rFonts w:ascii="TH SarabunPSK" w:hAnsi="TH SarabunPSK" w:cs="TH SarabunPSK"/>
                <w:b/>
                <w:bCs/>
                <w:sz w:val="32"/>
                <w:szCs w:val="32"/>
                <w:lang w:val="en-US"/>
              </w:rPr>
            </w:pPr>
            <w:r w:rsidRPr="00401DEF">
              <w:rPr>
                <w:rFonts w:ascii="TH SarabunPSK" w:hAnsi="TH SarabunPSK" w:cs="TH SarabunPSK" w:hint="cs"/>
                <w:b/>
                <w:bCs/>
                <w:sz w:val="32"/>
                <w:szCs w:val="32"/>
                <w:lang w:val="en-US"/>
              </w:rPr>
              <w:t>Number of weeks</w:t>
            </w:r>
          </w:p>
        </w:tc>
        <w:tc>
          <w:tcPr>
            <w:tcW w:w="1605" w:type="dxa"/>
            <w:shd w:val="clear" w:color="auto" w:fill="AEAAAA" w:themeFill="background2" w:themeFillShade="BF"/>
          </w:tcPr>
          <w:p w14:paraId="37FFC736" w14:textId="38A2E811" w:rsidR="00CA22C4" w:rsidRPr="00401DEF" w:rsidRDefault="00CA22C4" w:rsidP="00CA22C4">
            <w:pPr>
              <w:jc w:val="center"/>
              <w:rPr>
                <w:rFonts w:ascii="TH SarabunPSK" w:hAnsi="TH SarabunPSK" w:cs="TH SarabunPSK"/>
                <w:b/>
                <w:bCs/>
                <w:sz w:val="32"/>
                <w:szCs w:val="32"/>
                <w:lang w:val="en-US"/>
              </w:rPr>
            </w:pPr>
            <w:r w:rsidRPr="00401DEF">
              <w:rPr>
                <w:rFonts w:ascii="TH SarabunPSK" w:hAnsi="TH SarabunPSK" w:cs="TH SarabunPSK" w:hint="cs"/>
                <w:b/>
                <w:bCs/>
                <w:sz w:val="32"/>
                <w:szCs w:val="32"/>
                <w:lang w:val="en-US"/>
              </w:rPr>
              <w:t>Probability</w:t>
            </w:r>
          </w:p>
        </w:tc>
        <w:tc>
          <w:tcPr>
            <w:tcW w:w="2692" w:type="dxa"/>
            <w:shd w:val="clear" w:color="auto" w:fill="AEAAAA" w:themeFill="background2" w:themeFillShade="BF"/>
          </w:tcPr>
          <w:p w14:paraId="6A8A3B41" w14:textId="2B2DC001" w:rsidR="00CA22C4" w:rsidRPr="00401DEF" w:rsidRDefault="00CA22C4" w:rsidP="00CA22C4">
            <w:pPr>
              <w:jc w:val="center"/>
              <w:rPr>
                <w:rFonts w:ascii="TH SarabunPSK" w:hAnsi="TH SarabunPSK" w:cs="TH SarabunPSK"/>
                <w:b/>
                <w:bCs/>
                <w:sz w:val="32"/>
                <w:szCs w:val="32"/>
                <w:lang w:val="en-US"/>
              </w:rPr>
            </w:pPr>
            <w:r w:rsidRPr="00401DEF">
              <w:rPr>
                <w:rFonts w:ascii="TH SarabunPSK" w:hAnsi="TH SarabunPSK" w:cs="TH SarabunPSK" w:hint="cs"/>
                <w:b/>
                <w:bCs/>
                <w:sz w:val="32"/>
                <w:szCs w:val="32"/>
                <w:lang w:val="en-US"/>
              </w:rPr>
              <w:t>Cumulative Probability</w:t>
            </w:r>
          </w:p>
        </w:tc>
      </w:tr>
      <w:tr w:rsidR="00401DEF" w14:paraId="57EEFD33" w14:textId="77777777" w:rsidTr="00401DEF">
        <w:tc>
          <w:tcPr>
            <w:tcW w:w="2110" w:type="dxa"/>
          </w:tcPr>
          <w:p w14:paraId="0AE4C77D" w14:textId="3FE367CC" w:rsidR="00401DEF" w:rsidRPr="00401DEF" w:rsidRDefault="00401DEF" w:rsidP="00401DEF">
            <w:pPr>
              <w:jc w:val="center"/>
              <w:rPr>
                <w:rFonts w:ascii="TH SarabunPSK" w:hAnsi="TH SarabunPSK" w:cs="TH SarabunPSK"/>
                <w:sz w:val="32"/>
                <w:szCs w:val="32"/>
                <w:lang w:val="en-US"/>
              </w:rPr>
            </w:pPr>
            <w:r w:rsidRPr="00401DEF">
              <w:rPr>
                <w:rFonts w:ascii="TH SarabunPSK" w:hAnsi="TH SarabunPSK" w:cs="TH SarabunPSK" w:hint="cs"/>
                <w:sz w:val="32"/>
                <w:szCs w:val="32"/>
                <w:lang w:val="en-US"/>
              </w:rPr>
              <w:t>13</w:t>
            </w:r>
          </w:p>
        </w:tc>
        <w:tc>
          <w:tcPr>
            <w:tcW w:w="2223" w:type="dxa"/>
          </w:tcPr>
          <w:p w14:paraId="05C5CEA5" w14:textId="6E89D5F1" w:rsidR="00401DEF" w:rsidRPr="00401DEF" w:rsidRDefault="00401DEF" w:rsidP="00401DEF">
            <w:pPr>
              <w:jc w:val="center"/>
              <w:rPr>
                <w:rFonts w:ascii="TH SarabunPSK" w:hAnsi="TH SarabunPSK" w:cs="TH SarabunPSK"/>
                <w:sz w:val="32"/>
                <w:szCs w:val="32"/>
                <w:lang w:val="en-US"/>
              </w:rPr>
            </w:pPr>
            <w:r w:rsidRPr="00401DEF">
              <w:rPr>
                <w:rFonts w:ascii="TH SarabunPSK" w:hAnsi="TH SarabunPSK" w:cs="TH SarabunPSK" w:hint="cs"/>
                <w:sz w:val="32"/>
                <w:szCs w:val="32"/>
                <w:lang w:val="en-US"/>
              </w:rPr>
              <w:t>1</w:t>
            </w:r>
          </w:p>
        </w:tc>
        <w:tc>
          <w:tcPr>
            <w:tcW w:w="1605" w:type="dxa"/>
            <w:vAlign w:val="bottom"/>
          </w:tcPr>
          <w:p w14:paraId="10954751" w14:textId="1E775B22" w:rsidR="00401DEF" w:rsidRPr="00401DEF" w:rsidRDefault="00401DEF" w:rsidP="00401DEF">
            <w:pPr>
              <w:jc w:val="center"/>
              <w:rPr>
                <w:rFonts w:ascii="TH SarabunPSK" w:hAnsi="TH SarabunPSK" w:cs="TH SarabunPSK"/>
                <w:sz w:val="32"/>
                <w:szCs w:val="32"/>
                <w:lang w:val="en-US"/>
              </w:rPr>
            </w:pPr>
            <w:r w:rsidRPr="00401DEF">
              <w:rPr>
                <w:rFonts w:ascii="TH SarabunPSK" w:hAnsi="TH SarabunPSK" w:cs="TH SarabunPSK" w:hint="cs"/>
                <w:color w:val="000000"/>
                <w:sz w:val="32"/>
                <w:szCs w:val="32"/>
              </w:rPr>
              <w:t>0.01</w:t>
            </w:r>
          </w:p>
        </w:tc>
        <w:tc>
          <w:tcPr>
            <w:tcW w:w="2692" w:type="dxa"/>
            <w:vAlign w:val="bottom"/>
          </w:tcPr>
          <w:p w14:paraId="49DDAAD1" w14:textId="600A4E18" w:rsidR="00401DEF" w:rsidRPr="00401DEF" w:rsidRDefault="00401DEF" w:rsidP="00401DEF">
            <w:pPr>
              <w:jc w:val="center"/>
              <w:rPr>
                <w:rFonts w:ascii="TH SarabunPSK" w:hAnsi="TH SarabunPSK" w:cs="TH SarabunPSK"/>
                <w:sz w:val="32"/>
                <w:szCs w:val="32"/>
              </w:rPr>
            </w:pPr>
            <w:r w:rsidRPr="00401DEF">
              <w:rPr>
                <w:rFonts w:ascii="TH SarabunPSK" w:hAnsi="TH SarabunPSK" w:cs="TH SarabunPSK" w:hint="cs"/>
                <w:color w:val="000000"/>
                <w:sz w:val="32"/>
                <w:szCs w:val="32"/>
              </w:rPr>
              <w:t>0.01</w:t>
            </w:r>
          </w:p>
        </w:tc>
      </w:tr>
      <w:tr w:rsidR="00401DEF" w14:paraId="5DABDA2F" w14:textId="77777777" w:rsidTr="00401DEF">
        <w:tc>
          <w:tcPr>
            <w:tcW w:w="2110" w:type="dxa"/>
          </w:tcPr>
          <w:p w14:paraId="06746F3D" w14:textId="4FBB0D9B" w:rsidR="00401DEF" w:rsidRPr="00401DEF" w:rsidRDefault="00401DEF" w:rsidP="00401DEF">
            <w:pPr>
              <w:jc w:val="center"/>
              <w:rPr>
                <w:rFonts w:ascii="TH SarabunPSK" w:hAnsi="TH SarabunPSK" w:cs="TH SarabunPSK"/>
                <w:sz w:val="32"/>
                <w:szCs w:val="32"/>
                <w:lang w:val="en-US"/>
              </w:rPr>
            </w:pPr>
            <w:r w:rsidRPr="00401DEF">
              <w:rPr>
                <w:rFonts w:ascii="TH SarabunPSK" w:hAnsi="TH SarabunPSK" w:cs="TH SarabunPSK" w:hint="cs"/>
                <w:sz w:val="32"/>
                <w:szCs w:val="32"/>
                <w:lang w:val="en-US"/>
              </w:rPr>
              <w:t>14</w:t>
            </w:r>
          </w:p>
        </w:tc>
        <w:tc>
          <w:tcPr>
            <w:tcW w:w="2223" w:type="dxa"/>
          </w:tcPr>
          <w:p w14:paraId="3BDC253E" w14:textId="38E16341" w:rsidR="00401DEF" w:rsidRPr="00401DEF" w:rsidRDefault="00401DEF" w:rsidP="00401DEF">
            <w:pPr>
              <w:jc w:val="center"/>
              <w:rPr>
                <w:rFonts w:ascii="TH SarabunPSK" w:hAnsi="TH SarabunPSK" w:cs="TH SarabunPSK"/>
                <w:sz w:val="32"/>
                <w:szCs w:val="32"/>
                <w:lang w:val="en-US"/>
              </w:rPr>
            </w:pPr>
            <w:r w:rsidRPr="00401DEF">
              <w:rPr>
                <w:rFonts w:ascii="TH SarabunPSK" w:hAnsi="TH SarabunPSK" w:cs="TH SarabunPSK" w:hint="cs"/>
                <w:sz w:val="32"/>
                <w:szCs w:val="32"/>
                <w:lang w:val="en-US"/>
              </w:rPr>
              <w:t>2</w:t>
            </w:r>
          </w:p>
        </w:tc>
        <w:tc>
          <w:tcPr>
            <w:tcW w:w="1605" w:type="dxa"/>
            <w:vAlign w:val="bottom"/>
          </w:tcPr>
          <w:p w14:paraId="078D8A34" w14:textId="63EFF98C" w:rsidR="00401DEF" w:rsidRPr="00401DEF" w:rsidRDefault="00401DEF" w:rsidP="00401DEF">
            <w:pPr>
              <w:jc w:val="center"/>
              <w:rPr>
                <w:rFonts w:ascii="TH SarabunPSK" w:hAnsi="TH SarabunPSK" w:cs="TH SarabunPSK"/>
                <w:sz w:val="32"/>
                <w:szCs w:val="32"/>
              </w:rPr>
            </w:pPr>
            <w:r w:rsidRPr="00401DEF">
              <w:rPr>
                <w:rFonts w:ascii="TH SarabunPSK" w:hAnsi="TH SarabunPSK" w:cs="TH SarabunPSK" w:hint="cs"/>
                <w:color w:val="000000"/>
                <w:sz w:val="32"/>
                <w:szCs w:val="32"/>
              </w:rPr>
              <w:t>0.02</w:t>
            </w:r>
          </w:p>
        </w:tc>
        <w:tc>
          <w:tcPr>
            <w:tcW w:w="2692" w:type="dxa"/>
            <w:vAlign w:val="bottom"/>
          </w:tcPr>
          <w:p w14:paraId="5BFB95BA" w14:textId="0662D0A7" w:rsidR="00401DEF" w:rsidRPr="00401DEF" w:rsidRDefault="00401DEF" w:rsidP="00401DEF">
            <w:pPr>
              <w:jc w:val="center"/>
              <w:rPr>
                <w:rFonts w:ascii="TH SarabunPSK" w:hAnsi="TH SarabunPSK" w:cs="TH SarabunPSK"/>
                <w:sz w:val="32"/>
                <w:szCs w:val="32"/>
              </w:rPr>
            </w:pPr>
            <w:r w:rsidRPr="00401DEF">
              <w:rPr>
                <w:rFonts w:ascii="TH SarabunPSK" w:hAnsi="TH SarabunPSK" w:cs="TH SarabunPSK" w:hint="cs"/>
                <w:color w:val="000000"/>
                <w:sz w:val="32"/>
                <w:szCs w:val="32"/>
              </w:rPr>
              <w:t>0.03</w:t>
            </w:r>
          </w:p>
        </w:tc>
      </w:tr>
      <w:tr w:rsidR="00401DEF" w14:paraId="0D085B5E" w14:textId="77777777" w:rsidTr="00401DEF">
        <w:tc>
          <w:tcPr>
            <w:tcW w:w="2110" w:type="dxa"/>
          </w:tcPr>
          <w:p w14:paraId="24DE2035" w14:textId="396DA787" w:rsidR="00401DEF" w:rsidRPr="00401DEF" w:rsidRDefault="00401DEF" w:rsidP="00401DEF">
            <w:pPr>
              <w:jc w:val="center"/>
              <w:rPr>
                <w:rFonts w:ascii="TH SarabunPSK" w:hAnsi="TH SarabunPSK" w:cs="TH SarabunPSK"/>
                <w:sz w:val="32"/>
                <w:szCs w:val="32"/>
                <w:lang w:val="en-US"/>
              </w:rPr>
            </w:pPr>
            <w:r w:rsidRPr="00401DEF">
              <w:rPr>
                <w:rFonts w:ascii="TH SarabunPSK" w:hAnsi="TH SarabunPSK" w:cs="TH SarabunPSK" w:hint="cs"/>
                <w:sz w:val="32"/>
                <w:szCs w:val="32"/>
                <w:lang w:val="en-US"/>
              </w:rPr>
              <w:t>15</w:t>
            </w:r>
          </w:p>
        </w:tc>
        <w:tc>
          <w:tcPr>
            <w:tcW w:w="2223" w:type="dxa"/>
          </w:tcPr>
          <w:p w14:paraId="788650A4" w14:textId="47F98238" w:rsidR="00401DEF" w:rsidRPr="00401DEF" w:rsidRDefault="00401DEF" w:rsidP="00401DEF">
            <w:pPr>
              <w:jc w:val="center"/>
              <w:rPr>
                <w:rFonts w:ascii="TH SarabunPSK" w:hAnsi="TH SarabunPSK" w:cs="TH SarabunPSK"/>
                <w:sz w:val="32"/>
                <w:szCs w:val="32"/>
                <w:lang w:val="en-US"/>
              </w:rPr>
            </w:pPr>
            <w:r w:rsidRPr="00401DEF">
              <w:rPr>
                <w:rFonts w:ascii="TH SarabunPSK" w:hAnsi="TH SarabunPSK" w:cs="TH SarabunPSK" w:hint="cs"/>
                <w:sz w:val="32"/>
                <w:szCs w:val="32"/>
                <w:lang w:val="en-US"/>
              </w:rPr>
              <w:t>4</w:t>
            </w:r>
          </w:p>
        </w:tc>
        <w:tc>
          <w:tcPr>
            <w:tcW w:w="1605" w:type="dxa"/>
            <w:vAlign w:val="bottom"/>
          </w:tcPr>
          <w:p w14:paraId="53D0970B" w14:textId="084553AB" w:rsidR="00401DEF" w:rsidRPr="00401DEF" w:rsidRDefault="00401DEF" w:rsidP="00401DEF">
            <w:pPr>
              <w:jc w:val="center"/>
              <w:rPr>
                <w:rFonts w:ascii="TH SarabunPSK" w:hAnsi="TH SarabunPSK" w:cs="TH SarabunPSK"/>
                <w:sz w:val="32"/>
                <w:szCs w:val="32"/>
              </w:rPr>
            </w:pPr>
            <w:r w:rsidRPr="00401DEF">
              <w:rPr>
                <w:rFonts w:ascii="TH SarabunPSK" w:hAnsi="TH SarabunPSK" w:cs="TH SarabunPSK" w:hint="cs"/>
                <w:color w:val="000000"/>
                <w:sz w:val="32"/>
                <w:szCs w:val="32"/>
              </w:rPr>
              <w:t>0.04</w:t>
            </w:r>
          </w:p>
        </w:tc>
        <w:tc>
          <w:tcPr>
            <w:tcW w:w="2692" w:type="dxa"/>
            <w:vAlign w:val="bottom"/>
          </w:tcPr>
          <w:p w14:paraId="043F5764" w14:textId="17EB59A8" w:rsidR="00401DEF" w:rsidRPr="00401DEF" w:rsidRDefault="00401DEF" w:rsidP="00401DEF">
            <w:pPr>
              <w:jc w:val="center"/>
              <w:rPr>
                <w:rFonts w:ascii="TH SarabunPSK" w:hAnsi="TH SarabunPSK" w:cs="TH SarabunPSK"/>
                <w:sz w:val="32"/>
                <w:szCs w:val="32"/>
              </w:rPr>
            </w:pPr>
            <w:r w:rsidRPr="00401DEF">
              <w:rPr>
                <w:rFonts w:ascii="TH SarabunPSK" w:hAnsi="TH SarabunPSK" w:cs="TH SarabunPSK" w:hint="cs"/>
                <w:color w:val="000000"/>
                <w:sz w:val="32"/>
                <w:szCs w:val="32"/>
              </w:rPr>
              <w:t>0.07</w:t>
            </w:r>
          </w:p>
        </w:tc>
      </w:tr>
      <w:tr w:rsidR="00401DEF" w14:paraId="2B44400A" w14:textId="77777777" w:rsidTr="00401DEF">
        <w:tc>
          <w:tcPr>
            <w:tcW w:w="2110" w:type="dxa"/>
          </w:tcPr>
          <w:p w14:paraId="14A5D5EE" w14:textId="012CAE32" w:rsidR="00401DEF" w:rsidRPr="00401DEF" w:rsidRDefault="00401DEF" w:rsidP="00401DEF">
            <w:pPr>
              <w:jc w:val="center"/>
              <w:rPr>
                <w:rFonts w:ascii="TH SarabunPSK" w:hAnsi="TH SarabunPSK" w:cs="TH SarabunPSK"/>
                <w:sz w:val="32"/>
                <w:szCs w:val="32"/>
                <w:lang w:val="en-US"/>
              </w:rPr>
            </w:pPr>
            <w:r w:rsidRPr="00401DEF">
              <w:rPr>
                <w:rFonts w:ascii="TH SarabunPSK" w:hAnsi="TH SarabunPSK" w:cs="TH SarabunPSK" w:hint="cs"/>
                <w:sz w:val="32"/>
                <w:szCs w:val="32"/>
                <w:lang w:val="en-US"/>
              </w:rPr>
              <w:t>16</w:t>
            </w:r>
          </w:p>
        </w:tc>
        <w:tc>
          <w:tcPr>
            <w:tcW w:w="2223" w:type="dxa"/>
          </w:tcPr>
          <w:p w14:paraId="390CC874" w14:textId="5061A36A" w:rsidR="00401DEF" w:rsidRPr="00401DEF" w:rsidRDefault="00401DEF" w:rsidP="00401DEF">
            <w:pPr>
              <w:jc w:val="center"/>
              <w:rPr>
                <w:rFonts w:ascii="TH SarabunPSK" w:hAnsi="TH SarabunPSK" w:cs="TH SarabunPSK"/>
                <w:sz w:val="32"/>
                <w:szCs w:val="32"/>
                <w:lang w:val="en-US"/>
              </w:rPr>
            </w:pPr>
            <w:r w:rsidRPr="00401DEF">
              <w:rPr>
                <w:rFonts w:ascii="TH SarabunPSK" w:hAnsi="TH SarabunPSK" w:cs="TH SarabunPSK" w:hint="cs"/>
                <w:sz w:val="32"/>
                <w:szCs w:val="32"/>
                <w:lang w:val="en-US"/>
              </w:rPr>
              <w:t>9</w:t>
            </w:r>
          </w:p>
        </w:tc>
        <w:tc>
          <w:tcPr>
            <w:tcW w:w="1605" w:type="dxa"/>
            <w:vAlign w:val="bottom"/>
          </w:tcPr>
          <w:p w14:paraId="3A72DE70" w14:textId="66A7787F" w:rsidR="00401DEF" w:rsidRPr="00401DEF" w:rsidRDefault="00401DEF" w:rsidP="00401DEF">
            <w:pPr>
              <w:jc w:val="center"/>
              <w:rPr>
                <w:rFonts w:ascii="TH SarabunPSK" w:hAnsi="TH SarabunPSK" w:cs="TH SarabunPSK"/>
                <w:sz w:val="32"/>
                <w:szCs w:val="32"/>
              </w:rPr>
            </w:pPr>
            <w:r w:rsidRPr="00401DEF">
              <w:rPr>
                <w:rFonts w:ascii="TH SarabunPSK" w:hAnsi="TH SarabunPSK" w:cs="TH SarabunPSK" w:hint="cs"/>
                <w:color w:val="000000"/>
                <w:sz w:val="32"/>
                <w:szCs w:val="32"/>
              </w:rPr>
              <w:t>0.09</w:t>
            </w:r>
          </w:p>
        </w:tc>
        <w:tc>
          <w:tcPr>
            <w:tcW w:w="2692" w:type="dxa"/>
            <w:vAlign w:val="bottom"/>
          </w:tcPr>
          <w:p w14:paraId="63CC2F6C" w14:textId="3ADB4458" w:rsidR="00401DEF" w:rsidRPr="00401DEF" w:rsidRDefault="00401DEF" w:rsidP="00401DEF">
            <w:pPr>
              <w:jc w:val="center"/>
              <w:rPr>
                <w:rFonts w:ascii="TH SarabunPSK" w:hAnsi="TH SarabunPSK" w:cs="TH SarabunPSK"/>
                <w:sz w:val="32"/>
                <w:szCs w:val="32"/>
              </w:rPr>
            </w:pPr>
            <w:r w:rsidRPr="00401DEF">
              <w:rPr>
                <w:rFonts w:ascii="TH SarabunPSK" w:hAnsi="TH SarabunPSK" w:cs="TH SarabunPSK" w:hint="cs"/>
                <w:color w:val="000000"/>
                <w:sz w:val="32"/>
                <w:szCs w:val="32"/>
              </w:rPr>
              <w:t>0.16</w:t>
            </w:r>
          </w:p>
        </w:tc>
      </w:tr>
      <w:tr w:rsidR="00401DEF" w14:paraId="05F5C395" w14:textId="77777777" w:rsidTr="00401DEF">
        <w:tc>
          <w:tcPr>
            <w:tcW w:w="2110" w:type="dxa"/>
          </w:tcPr>
          <w:p w14:paraId="7459987F" w14:textId="29ED2008" w:rsidR="00401DEF" w:rsidRPr="00401DEF" w:rsidRDefault="00401DEF" w:rsidP="00401DEF">
            <w:pPr>
              <w:jc w:val="center"/>
              <w:rPr>
                <w:rFonts w:ascii="TH SarabunPSK" w:hAnsi="TH SarabunPSK" w:cs="TH SarabunPSK"/>
                <w:sz w:val="32"/>
                <w:szCs w:val="32"/>
                <w:lang w:val="en-US"/>
              </w:rPr>
            </w:pPr>
            <w:r w:rsidRPr="00401DEF">
              <w:rPr>
                <w:rFonts w:ascii="TH SarabunPSK" w:hAnsi="TH SarabunPSK" w:cs="TH SarabunPSK" w:hint="cs"/>
                <w:sz w:val="32"/>
                <w:szCs w:val="32"/>
                <w:lang w:val="en-US"/>
              </w:rPr>
              <w:t>17</w:t>
            </w:r>
          </w:p>
        </w:tc>
        <w:tc>
          <w:tcPr>
            <w:tcW w:w="2223" w:type="dxa"/>
          </w:tcPr>
          <w:p w14:paraId="2C3C2A50" w14:textId="3FB71184" w:rsidR="00401DEF" w:rsidRPr="00401DEF" w:rsidRDefault="00401DEF" w:rsidP="00401DEF">
            <w:pPr>
              <w:jc w:val="center"/>
              <w:rPr>
                <w:rFonts w:ascii="TH SarabunPSK" w:hAnsi="TH SarabunPSK" w:cs="TH SarabunPSK"/>
                <w:sz w:val="32"/>
                <w:szCs w:val="32"/>
                <w:lang w:val="en-US"/>
              </w:rPr>
            </w:pPr>
            <w:r w:rsidRPr="00401DEF">
              <w:rPr>
                <w:rFonts w:ascii="TH SarabunPSK" w:hAnsi="TH SarabunPSK" w:cs="TH SarabunPSK" w:hint="cs"/>
                <w:sz w:val="32"/>
                <w:szCs w:val="32"/>
                <w:lang w:val="en-US"/>
              </w:rPr>
              <w:t>10</w:t>
            </w:r>
          </w:p>
        </w:tc>
        <w:tc>
          <w:tcPr>
            <w:tcW w:w="1605" w:type="dxa"/>
            <w:vAlign w:val="bottom"/>
          </w:tcPr>
          <w:p w14:paraId="1B300160" w14:textId="41C694E0" w:rsidR="00401DEF" w:rsidRPr="00401DEF" w:rsidRDefault="00401DEF" w:rsidP="00401DEF">
            <w:pPr>
              <w:jc w:val="center"/>
              <w:rPr>
                <w:rFonts w:ascii="TH SarabunPSK" w:hAnsi="TH SarabunPSK" w:cs="TH SarabunPSK"/>
                <w:sz w:val="32"/>
                <w:szCs w:val="32"/>
              </w:rPr>
            </w:pPr>
            <w:r w:rsidRPr="00401DEF">
              <w:rPr>
                <w:rFonts w:ascii="TH SarabunPSK" w:hAnsi="TH SarabunPSK" w:cs="TH SarabunPSK" w:hint="cs"/>
                <w:color w:val="000000"/>
                <w:sz w:val="32"/>
                <w:szCs w:val="32"/>
              </w:rPr>
              <w:t>0.1</w:t>
            </w:r>
          </w:p>
        </w:tc>
        <w:tc>
          <w:tcPr>
            <w:tcW w:w="2692" w:type="dxa"/>
            <w:vAlign w:val="bottom"/>
          </w:tcPr>
          <w:p w14:paraId="1BB19033" w14:textId="08D9B44C" w:rsidR="00401DEF" w:rsidRPr="00401DEF" w:rsidRDefault="00401DEF" w:rsidP="00401DEF">
            <w:pPr>
              <w:jc w:val="center"/>
              <w:rPr>
                <w:rFonts w:ascii="TH SarabunPSK" w:hAnsi="TH SarabunPSK" w:cs="TH SarabunPSK"/>
                <w:sz w:val="32"/>
                <w:szCs w:val="32"/>
              </w:rPr>
            </w:pPr>
            <w:r w:rsidRPr="00401DEF">
              <w:rPr>
                <w:rFonts w:ascii="TH SarabunPSK" w:hAnsi="TH SarabunPSK" w:cs="TH SarabunPSK" w:hint="cs"/>
                <w:color w:val="000000"/>
                <w:sz w:val="32"/>
                <w:szCs w:val="32"/>
              </w:rPr>
              <w:t>0.26</w:t>
            </w:r>
          </w:p>
        </w:tc>
      </w:tr>
      <w:tr w:rsidR="00401DEF" w14:paraId="4DD76780" w14:textId="77777777" w:rsidTr="00401DEF">
        <w:tc>
          <w:tcPr>
            <w:tcW w:w="2110" w:type="dxa"/>
          </w:tcPr>
          <w:p w14:paraId="405CD072" w14:textId="5D5D6536" w:rsidR="00401DEF" w:rsidRPr="00401DEF" w:rsidRDefault="00401DEF" w:rsidP="00401DEF">
            <w:pPr>
              <w:jc w:val="center"/>
              <w:rPr>
                <w:rFonts w:ascii="TH SarabunPSK" w:hAnsi="TH SarabunPSK" w:cs="TH SarabunPSK"/>
                <w:sz w:val="32"/>
                <w:szCs w:val="32"/>
                <w:lang w:val="en-US"/>
              </w:rPr>
            </w:pPr>
            <w:r w:rsidRPr="00401DEF">
              <w:rPr>
                <w:rFonts w:ascii="TH SarabunPSK" w:hAnsi="TH SarabunPSK" w:cs="TH SarabunPSK" w:hint="cs"/>
                <w:sz w:val="32"/>
                <w:szCs w:val="32"/>
                <w:lang w:val="en-US"/>
              </w:rPr>
              <w:t>18</w:t>
            </w:r>
          </w:p>
        </w:tc>
        <w:tc>
          <w:tcPr>
            <w:tcW w:w="2223" w:type="dxa"/>
          </w:tcPr>
          <w:p w14:paraId="43B56A6C" w14:textId="052E0E09" w:rsidR="00401DEF" w:rsidRPr="00401DEF" w:rsidRDefault="00401DEF" w:rsidP="00401DEF">
            <w:pPr>
              <w:jc w:val="center"/>
              <w:rPr>
                <w:rFonts w:ascii="TH SarabunPSK" w:hAnsi="TH SarabunPSK" w:cs="TH SarabunPSK"/>
                <w:sz w:val="32"/>
                <w:szCs w:val="32"/>
                <w:lang w:val="en-US"/>
              </w:rPr>
            </w:pPr>
            <w:r w:rsidRPr="00401DEF">
              <w:rPr>
                <w:rFonts w:ascii="TH SarabunPSK" w:hAnsi="TH SarabunPSK" w:cs="TH SarabunPSK" w:hint="cs"/>
                <w:sz w:val="32"/>
                <w:szCs w:val="32"/>
                <w:lang w:val="en-US"/>
              </w:rPr>
              <w:t>15</w:t>
            </w:r>
          </w:p>
        </w:tc>
        <w:tc>
          <w:tcPr>
            <w:tcW w:w="1605" w:type="dxa"/>
            <w:vAlign w:val="bottom"/>
          </w:tcPr>
          <w:p w14:paraId="21C0963D" w14:textId="7A4A2F10" w:rsidR="00401DEF" w:rsidRPr="00401DEF" w:rsidRDefault="00401DEF" w:rsidP="00401DEF">
            <w:pPr>
              <w:jc w:val="center"/>
              <w:rPr>
                <w:rFonts w:ascii="TH SarabunPSK" w:hAnsi="TH SarabunPSK" w:cs="TH SarabunPSK"/>
                <w:sz w:val="32"/>
                <w:szCs w:val="32"/>
              </w:rPr>
            </w:pPr>
            <w:r w:rsidRPr="00401DEF">
              <w:rPr>
                <w:rFonts w:ascii="TH SarabunPSK" w:hAnsi="TH SarabunPSK" w:cs="TH SarabunPSK" w:hint="cs"/>
                <w:color w:val="000000"/>
                <w:sz w:val="32"/>
                <w:szCs w:val="32"/>
              </w:rPr>
              <w:t>0.15</w:t>
            </w:r>
          </w:p>
        </w:tc>
        <w:tc>
          <w:tcPr>
            <w:tcW w:w="2692" w:type="dxa"/>
            <w:vAlign w:val="bottom"/>
          </w:tcPr>
          <w:p w14:paraId="7450764D" w14:textId="22E6704C" w:rsidR="00401DEF" w:rsidRPr="00401DEF" w:rsidRDefault="00401DEF" w:rsidP="00401DEF">
            <w:pPr>
              <w:jc w:val="center"/>
              <w:rPr>
                <w:rFonts w:ascii="TH SarabunPSK" w:hAnsi="TH SarabunPSK" w:cs="TH SarabunPSK"/>
                <w:sz w:val="32"/>
                <w:szCs w:val="32"/>
              </w:rPr>
            </w:pPr>
            <w:r w:rsidRPr="00401DEF">
              <w:rPr>
                <w:rFonts w:ascii="TH SarabunPSK" w:hAnsi="TH SarabunPSK" w:cs="TH SarabunPSK" w:hint="cs"/>
                <w:color w:val="000000"/>
                <w:sz w:val="32"/>
                <w:szCs w:val="32"/>
              </w:rPr>
              <w:t>0.41</w:t>
            </w:r>
          </w:p>
        </w:tc>
      </w:tr>
      <w:tr w:rsidR="00401DEF" w14:paraId="5B87C73E" w14:textId="77777777" w:rsidTr="00401DEF">
        <w:tc>
          <w:tcPr>
            <w:tcW w:w="2110" w:type="dxa"/>
          </w:tcPr>
          <w:p w14:paraId="5BAA7955" w14:textId="2F3D8C69" w:rsidR="00401DEF" w:rsidRPr="00401DEF" w:rsidRDefault="00401DEF" w:rsidP="00401DEF">
            <w:pPr>
              <w:jc w:val="center"/>
              <w:rPr>
                <w:rFonts w:ascii="TH SarabunPSK" w:hAnsi="TH SarabunPSK" w:cs="TH SarabunPSK"/>
                <w:sz w:val="32"/>
                <w:szCs w:val="32"/>
                <w:lang w:val="en-US"/>
              </w:rPr>
            </w:pPr>
            <w:r w:rsidRPr="00401DEF">
              <w:rPr>
                <w:rFonts w:ascii="TH SarabunPSK" w:hAnsi="TH SarabunPSK" w:cs="TH SarabunPSK" w:hint="cs"/>
                <w:sz w:val="32"/>
                <w:szCs w:val="32"/>
                <w:lang w:val="en-US"/>
              </w:rPr>
              <w:t>19</w:t>
            </w:r>
          </w:p>
        </w:tc>
        <w:tc>
          <w:tcPr>
            <w:tcW w:w="2223" w:type="dxa"/>
          </w:tcPr>
          <w:p w14:paraId="35FD97EF" w14:textId="670B1A23" w:rsidR="00401DEF" w:rsidRPr="00401DEF" w:rsidRDefault="00401DEF" w:rsidP="00401DEF">
            <w:pPr>
              <w:jc w:val="center"/>
              <w:rPr>
                <w:rFonts w:ascii="TH SarabunPSK" w:hAnsi="TH SarabunPSK" w:cs="TH SarabunPSK"/>
                <w:sz w:val="32"/>
                <w:szCs w:val="32"/>
                <w:lang w:val="en-US"/>
              </w:rPr>
            </w:pPr>
            <w:r w:rsidRPr="00401DEF">
              <w:rPr>
                <w:rFonts w:ascii="TH SarabunPSK" w:hAnsi="TH SarabunPSK" w:cs="TH SarabunPSK" w:hint="cs"/>
                <w:sz w:val="32"/>
                <w:szCs w:val="32"/>
                <w:lang w:val="en-US"/>
              </w:rPr>
              <w:t>16</w:t>
            </w:r>
          </w:p>
        </w:tc>
        <w:tc>
          <w:tcPr>
            <w:tcW w:w="1605" w:type="dxa"/>
            <w:vAlign w:val="bottom"/>
          </w:tcPr>
          <w:p w14:paraId="5CBA6E6F" w14:textId="0AFC62EA" w:rsidR="00401DEF" w:rsidRPr="00401DEF" w:rsidRDefault="00401DEF" w:rsidP="00401DEF">
            <w:pPr>
              <w:jc w:val="center"/>
              <w:rPr>
                <w:rFonts w:ascii="TH SarabunPSK" w:hAnsi="TH SarabunPSK" w:cs="TH SarabunPSK"/>
                <w:sz w:val="32"/>
                <w:szCs w:val="32"/>
              </w:rPr>
            </w:pPr>
            <w:r w:rsidRPr="00401DEF">
              <w:rPr>
                <w:rFonts w:ascii="TH SarabunPSK" w:hAnsi="TH SarabunPSK" w:cs="TH SarabunPSK" w:hint="cs"/>
                <w:color w:val="000000"/>
                <w:sz w:val="32"/>
                <w:szCs w:val="32"/>
              </w:rPr>
              <w:t>0.16</w:t>
            </w:r>
          </w:p>
        </w:tc>
        <w:tc>
          <w:tcPr>
            <w:tcW w:w="2692" w:type="dxa"/>
            <w:vAlign w:val="bottom"/>
          </w:tcPr>
          <w:p w14:paraId="772B8485" w14:textId="7D6EDF49" w:rsidR="00401DEF" w:rsidRPr="00401DEF" w:rsidRDefault="00401DEF" w:rsidP="00401DEF">
            <w:pPr>
              <w:jc w:val="center"/>
              <w:rPr>
                <w:rFonts w:ascii="TH SarabunPSK" w:hAnsi="TH SarabunPSK" w:cs="TH SarabunPSK"/>
                <w:sz w:val="32"/>
                <w:szCs w:val="32"/>
              </w:rPr>
            </w:pPr>
            <w:r w:rsidRPr="00401DEF">
              <w:rPr>
                <w:rFonts w:ascii="TH SarabunPSK" w:hAnsi="TH SarabunPSK" w:cs="TH SarabunPSK" w:hint="cs"/>
                <w:color w:val="000000"/>
                <w:sz w:val="32"/>
                <w:szCs w:val="32"/>
              </w:rPr>
              <w:t>0.57</w:t>
            </w:r>
          </w:p>
        </w:tc>
      </w:tr>
      <w:tr w:rsidR="00401DEF" w14:paraId="3F872403" w14:textId="77777777" w:rsidTr="00401DEF">
        <w:tc>
          <w:tcPr>
            <w:tcW w:w="2110" w:type="dxa"/>
          </w:tcPr>
          <w:p w14:paraId="389483EE" w14:textId="2CCF3453" w:rsidR="00401DEF" w:rsidRPr="00401DEF" w:rsidRDefault="00401DEF" w:rsidP="00401DEF">
            <w:pPr>
              <w:jc w:val="center"/>
              <w:rPr>
                <w:rFonts w:ascii="TH SarabunPSK" w:hAnsi="TH SarabunPSK" w:cs="TH SarabunPSK"/>
                <w:sz w:val="32"/>
                <w:szCs w:val="32"/>
                <w:lang w:val="en-US"/>
              </w:rPr>
            </w:pPr>
            <w:r w:rsidRPr="00401DEF">
              <w:rPr>
                <w:rFonts w:ascii="TH SarabunPSK" w:hAnsi="TH SarabunPSK" w:cs="TH SarabunPSK" w:hint="cs"/>
                <w:sz w:val="32"/>
                <w:szCs w:val="32"/>
                <w:lang w:val="en-US"/>
              </w:rPr>
              <w:t>20</w:t>
            </w:r>
          </w:p>
        </w:tc>
        <w:tc>
          <w:tcPr>
            <w:tcW w:w="2223" w:type="dxa"/>
          </w:tcPr>
          <w:p w14:paraId="34961E39" w14:textId="39DA3ED9" w:rsidR="00401DEF" w:rsidRPr="00401DEF" w:rsidRDefault="00401DEF" w:rsidP="00401DEF">
            <w:pPr>
              <w:jc w:val="center"/>
              <w:rPr>
                <w:rFonts w:ascii="TH SarabunPSK" w:hAnsi="TH SarabunPSK" w:cs="TH SarabunPSK"/>
                <w:sz w:val="32"/>
                <w:szCs w:val="32"/>
                <w:lang w:val="en-US"/>
              </w:rPr>
            </w:pPr>
            <w:r w:rsidRPr="00401DEF">
              <w:rPr>
                <w:rFonts w:ascii="TH SarabunPSK" w:hAnsi="TH SarabunPSK" w:cs="TH SarabunPSK" w:hint="cs"/>
                <w:sz w:val="32"/>
                <w:szCs w:val="32"/>
                <w:lang w:val="en-US"/>
              </w:rPr>
              <w:t>15</w:t>
            </w:r>
          </w:p>
        </w:tc>
        <w:tc>
          <w:tcPr>
            <w:tcW w:w="1605" w:type="dxa"/>
            <w:vAlign w:val="bottom"/>
          </w:tcPr>
          <w:p w14:paraId="7E124599" w14:textId="0F6B6648" w:rsidR="00401DEF" w:rsidRPr="00401DEF" w:rsidRDefault="00401DEF" w:rsidP="00401DEF">
            <w:pPr>
              <w:jc w:val="center"/>
              <w:rPr>
                <w:rFonts w:ascii="TH SarabunPSK" w:hAnsi="TH SarabunPSK" w:cs="TH SarabunPSK"/>
                <w:sz w:val="32"/>
                <w:szCs w:val="32"/>
              </w:rPr>
            </w:pPr>
            <w:r w:rsidRPr="00401DEF">
              <w:rPr>
                <w:rFonts w:ascii="TH SarabunPSK" w:hAnsi="TH SarabunPSK" w:cs="TH SarabunPSK" w:hint="cs"/>
                <w:color w:val="000000"/>
                <w:sz w:val="32"/>
                <w:szCs w:val="32"/>
              </w:rPr>
              <w:t>0.15</w:t>
            </w:r>
          </w:p>
        </w:tc>
        <w:tc>
          <w:tcPr>
            <w:tcW w:w="2692" w:type="dxa"/>
            <w:vAlign w:val="bottom"/>
          </w:tcPr>
          <w:p w14:paraId="1E04F712" w14:textId="2178DEE5" w:rsidR="00401DEF" w:rsidRPr="00401DEF" w:rsidRDefault="00401DEF" w:rsidP="00401DEF">
            <w:pPr>
              <w:jc w:val="center"/>
              <w:rPr>
                <w:rFonts w:ascii="TH SarabunPSK" w:hAnsi="TH SarabunPSK" w:cs="TH SarabunPSK"/>
                <w:sz w:val="32"/>
                <w:szCs w:val="32"/>
              </w:rPr>
            </w:pPr>
            <w:r w:rsidRPr="00401DEF">
              <w:rPr>
                <w:rFonts w:ascii="TH SarabunPSK" w:hAnsi="TH SarabunPSK" w:cs="TH SarabunPSK" w:hint="cs"/>
                <w:color w:val="000000"/>
                <w:sz w:val="32"/>
                <w:szCs w:val="32"/>
              </w:rPr>
              <w:t>0.72</w:t>
            </w:r>
          </w:p>
        </w:tc>
      </w:tr>
      <w:tr w:rsidR="00401DEF" w14:paraId="2E66E9F7" w14:textId="77777777" w:rsidTr="00401DEF">
        <w:tc>
          <w:tcPr>
            <w:tcW w:w="2110" w:type="dxa"/>
          </w:tcPr>
          <w:p w14:paraId="3E7D62F4" w14:textId="28747923" w:rsidR="00401DEF" w:rsidRPr="00401DEF" w:rsidRDefault="00401DEF" w:rsidP="00401DEF">
            <w:pPr>
              <w:jc w:val="center"/>
              <w:rPr>
                <w:rFonts w:ascii="TH SarabunPSK" w:hAnsi="TH SarabunPSK" w:cs="TH SarabunPSK"/>
                <w:sz w:val="32"/>
                <w:szCs w:val="32"/>
                <w:lang w:val="en-US"/>
              </w:rPr>
            </w:pPr>
            <w:r w:rsidRPr="00401DEF">
              <w:rPr>
                <w:rFonts w:ascii="TH SarabunPSK" w:hAnsi="TH SarabunPSK" w:cs="TH SarabunPSK" w:hint="cs"/>
                <w:sz w:val="32"/>
                <w:szCs w:val="32"/>
                <w:lang w:val="en-US"/>
              </w:rPr>
              <w:t>21</w:t>
            </w:r>
          </w:p>
        </w:tc>
        <w:tc>
          <w:tcPr>
            <w:tcW w:w="2223" w:type="dxa"/>
          </w:tcPr>
          <w:p w14:paraId="6B49F8A3" w14:textId="32A1E7AC" w:rsidR="00401DEF" w:rsidRPr="00401DEF" w:rsidRDefault="00401DEF" w:rsidP="00401DEF">
            <w:pPr>
              <w:jc w:val="center"/>
              <w:rPr>
                <w:rFonts w:ascii="TH SarabunPSK" w:hAnsi="TH SarabunPSK" w:cs="TH SarabunPSK"/>
                <w:sz w:val="32"/>
                <w:szCs w:val="32"/>
                <w:lang w:val="en-US"/>
              </w:rPr>
            </w:pPr>
            <w:r w:rsidRPr="00401DEF">
              <w:rPr>
                <w:rFonts w:ascii="TH SarabunPSK" w:hAnsi="TH SarabunPSK" w:cs="TH SarabunPSK" w:hint="cs"/>
                <w:sz w:val="32"/>
                <w:szCs w:val="32"/>
                <w:lang w:val="en-US"/>
              </w:rPr>
              <w:t>12</w:t>
            </w:r>
          </w:p>
        </w:tc>
        <w:tc>
          <w:tcPr>
            <w:tcW w:w="1605" w:type="dxa"/>
            <w:vAlign w:val="bottom"/>
          </w:tcPr>
          <w:p w14:paraId="0FD488CB" w14:textId="263F7F45" w:rsidR="00401DEF" w:rsidRPr="00401DEF" w:rsidRDefault="00401DEF" w:rsidP="00401DEF">
            <w:pPr>
              <w:jc w:val="center"/>
              <w:rPr>
                <w:rFonts w:ascii="TH SarabunPSK" w:hAnsi="TH SarabunPSK" w:cs="TH SarabunPSK"/>
                <w:sz w:val="32"/>
                <w:szCs w:val="32"/>
              </w:rPr>
            </w:pPr>
            <w:r w:rsidRPr="00401DEF">
              <w:rPr>
                <w:rFonts w:ascii="TH SarabunPSK" w:hAnsi="TH SarabunPSK" w:cs="TH SarabunPSK" w:hint="cs"/>
                <w:color w:val="000000"/>
                <w:sz w:val="32"/>
                <w:szCs w:val="32"/>
              </w:rPr>
              <w:t>0.12</w:t>
            </w:r>
          </w:p>
        </w:tc>
        <w:tc>
          <w:tcPr>
            <w:tcW w:w="2692" w:type="dxa"/>
            <w:vAlign w:val="bottom"/>
          </w:tcPr>
          <w:p w14:paraId="679085B9" w14:textId="350BB5E8" w:rsidR="00401DEF" w:rsidRPr="00401DEF" w:rsidRDefault="00401DEF" w:rsidP="00401DEF">
            <w:pPr>
              <w:jc w:val="center"/>
              <w:rPr>
                <w:rFonts w:ascii="TH SarabunPSK" w:hAnsi="TH SarabunPSK" w:cs="TH SarabunPSK"/>
                <w:sz w:val="32"/>
                <w:szCs w:val="32"/>
              </w:rPr>
            </w:pPr>
            <w:r w:rsidRPr="00401DEF">
              <w:rPr>
                <w:rFonts w:ascii="TH SarabunPSK" w:hAnsi="TH SarabunPSK" w:cs="TH SarabunPSK" w:hint="cs"/>
                <w:color w:val="000000"/>
                <w:sz w:val="32"/>
                <w:szCs w:val="32"/>
              </w:rPr>
              <w:t>0.84</w:t>
            </w:r>
          </w:p>
        </w:tc>
      </w:tr>
      <w:tr w:rsidR="00401DEF" w14:paraId="45CC89B9" w14:textId="77777777" w:rsidTr="00401DEF">
        <w:tc>
          <w:tcPr>
            <w:tcW w:w="2110" w:type="dxa"/>
          </w:tcPr>
          <w:p w14:paraId="3D2A87D1" w14:textId="2515F467" w:rsidR="00401DEF" w:rsidRPr="00401DEF" w:rsidRDefault="00401DEF" w:rsidP="00401DEF">
            <w:pPr>
              <w:jc w:val="center"/>
              <w:rPr>
                <w:rFonts w:ascii="TH SarabunPSK" w:hAnsi="TH SarabunPSK" w:cs="TH SarabunPSK"/>
                <w:sz w:val="32"/>
                <w:szCs w:val="32"/>
                <w:lang w:val="en-US"/>
              </w:rPr>
            </w:pPr>
            <w:r w:rsidRPr="00401DEF">
              <w:rPr>
                <w:rFonts w:ascii="TH SarabunPSK" w:hAnsi="TH SarabunPSK" w:cs="TH SarabunPSK" w:hint="cs"/>
                <w:sz w:val="32"/>
                <w:szCs w:val="32"/>
                <w:lang w:val="en-US"/>
              </w:rPr>
              <w:t>22</w:t>
            </w:r>
          </w:p>
        </w:tc>
        <w:tc>
          <w:tcPr>
            <w:tcW w:w="2223" w:type="dxa"/>
          </w:tcPr>
          <w:p w14:paraId="23A923A9" w14:textId="08417FB7" w:rsidR="00401DEF" w:rsidRPr="00401DEF" w:rsidRDefault="00401DEF" w:rsidP="00401DEF">
            <w:pPr>
              <w:jc w:val="center"/>
              <w:rPr>
                <w:rFonts w:ascii="TH SarabunPSK" w:hAnsi="TH SarabunPSK" w:cs="TH SarabunPSK"/>
                <w:sz w:val="32"/>
                <w:szCs w:val="32"/>
                <w:lang w:val="en-US"/>
              </w:rPr>
            </w:pPr>
            <w:r w:rsidRPr="00401DEF">
              <w:rPr>
                <w:rFonts w:ascii="TH SarabunPSK" w:hAnsi="TH SarabunPSK" w:cs="TH SarabunPSK" w:hint="cs"/>
                <w:sz w:val="32"/>
                <w:szCs w:val="32"/>
                <w:lang w:val="en-US"/>
              </w:rPr>
              <w:t>9</w:t>
            </w:r>
          </w:p>
        </w:tc>
        <w:tc>
          <w:tcPr>
            <w:tcW w:w="1605" w:type="dxa"/>
            <w:vAlign w:val="bottom"/>
          </w:tcPr>
          <w:p w14:paraId="2AC9CFDB" w14:textId="6D024CDC" w:rsidR="00401DEF" w:rsidRPr="00401DEF" w:rsidRDefault="00401DEF" w:rsidP="00401DEF">
            <w:pPr>
              <w:jc w:val="center"/>
              <w:rPr>
                <w:rFonts w:ascii="TH SarabunPSK" w:hAnsi="TH SarabunPSK" w:cs="TH SarabunPSK"/>
                <w:sz w:val="32"/>
                <w:szCs w:val="32"/>
              </w:rPr>
            </w:pPr>
            <w:r w:rsidRPr="00401DEF">
              <w:rPr>
                <w:rFonts w:ascii="TH SarabunPSK" w:hAnsi="TH SarabunPSK" w:cs="TH SarabunPSK" w:hint="cs"/>
                <w:color w:val="000000"/>
                <w:sz w:val="32"/>
                <w:szCs w:val="32"/>
              </w:rPr>
              <w:t>0.09</w:t>
            </w:r>
          </w:p>
        </w:tc>
        <w:tc>
          <w:tcPr>
            <w:tcW w:w="2692" w:type="dxa"/>
            <w:vAlign w:val="bottom"/>
          </w:tcPr>
          <w:p w14:paraId="1B37C6A6" w14:textId="1D4E6066" w:rsidR="00401DEF" w:rsidRPr="00401DEF" w:rsidRDefault="00401DEF" w:rsidP="00401DEF">
            <w:pPr>
              <w:jc w:val="center"/>
              <w:rPr>
                <w:rFonts w:ascii="TH SarabunPSK" w:hAnsi="TH SarabunPSK" w:cs="TH SarabunPSK"/>
                <w:sz w:val="32"/>
                <w:szCs w:val="32"/>
              </w:rPr>
            </w:pPr>
            <w:r w:rsidRPr="00401DEF">
              <w:rPr>
                <w:rFonts w:ascii="TH SarabunPSK" w:hAnsi="TH SarabunPSK" w:cs="TH SarabunPSK" w:hint="cs"/>
                <w:color w:val="000000"/>
                <w:sz w:val="32"/>
                <w:szCs w:val="32"/>
              </w:rPr>
              <w:t>0.93</w:t>
            </w:r>
          </w:p>
        </w:tc>
      </w:tr>
      <w:tr w:rsidR="00401DEF" w14:paraId="2346AF3F" w14:textId="77777777" w:rsidTr="00401DEF">
        <w:tc>
          <w:tcPr>
            <w:tcW w:w="2110" w:type="dxa"/>
          </w:tcPr>
          <w:p w14:paraId="52CC599E" w14:textId="02D3B9D9" w:rsidR="00401DEF" w:rsidRPr="00401DEF" w:rsidRDefault="00401DEF" w:rsidP="00401DEF">
            <w:pPr>
              <w:jc w:val="center"/>
              <w:rPr>
                <w:rFonts w:ascii="TH SarabunPSK" w:hAnsi="TH SarabunPSK" w:cs="TH SarabunPSK"/>
                <w:sz w:val="32"/>
                <w:szCs w:val="32"/>
                <w:lang w:val="en-US"/>
              </w:rPr>
            </w:pPr>
            <w:r w:rsidRPr="00401DEF">
              <w:rPr>
                <w:rFonts w:ascii="TH SarabunPSK" w:hAnsi="TH SarabunPSK" w:cs="TH SarabunPSK" w:hint="cs"/>
                <w:sz w:val="32"/>
                <w:szCs w:val="32"/>
                <w:lang w:val="en-US"/>
              </w:rPr>
              <w:t>23</w:t>
            </w:r>
          </w:p>
        </w:tc>
        <w:tc>
          <w:tcPr>
            <w:tcW w:w="2223" w:type="dxa"/>
          </w:tcPr>
          <w:p w14:paraId="0496F352" w14:textId="53CD34DE" w:rsidR="00401DEF" w:rsidRPr="00401DEF" w:rsidRDefault="00401DEF" w:rsidP="00401DEF">
            <w:pPr>
              <w:jc w:val="center"/>
              <w:rPr>
                <w:rFonts w:ascii="TH SarabunPSK" w:hAnsi="TH SarabunPSK" w:cs="TH SarabunPSK"/>
                <w:sz w:val="32"/>
                <w:szCs w:val="32"/>
                <w:lang w:val="en-US"/>
              </w:rPr>
            </w:pPr>
            <w:r w:rsidRPr="00401DEF">
              <w:rPr>
                <w:rFonts w:ascii="TH SarabunPSK" w:hAnsi="TH SarabunPSK" w:cs="TH SarabunPSK" w:hint="cs"/>
                <w:sz w:val="32"/>
                <w:szCs w:val="32"/>
                <w:lang w:val="en-US"/>
              </w:rPr>
              <w:t>4</w:t>
            </w:r>
          </w:p>
        </w:tc>
        <w:tc>
          <w:tcPr>
            <w:tcW w:w="1605" w:type="dxa"/>
            <w:vAlign w:val="bottom"/>
          </w:tcPr>
          <w:p w14:paraId="2E013A00" w14:textId="0C4B891D" w:rsidR="00401DEF" w:rsidRPr="00401DEF" w:rsidRDefault="00401DEF" w:rsidP="00401DEF">
            <w:pPr>
              <w:jc w:val="center"/>
              <w:rPr>
                <w:rFonts w:ascii="TH SarabunPSK" w:hAnsi="TH SarabunPSK" w:cs="TH SarabunPSK"/>
                <w:sz w:val="32"/>
                <w:szCs w:val="32"/>
              </w:rPr>
            </w:pPr>
            <w:r w:rsidRPr="00401DEF">
              <w:rPr>
                <w:rFonts w:ascii="TH SarabunPSK" w:hAnsi="TH SarabunPSK" w:cs="TH SarabunPSK" w:hint="cs"/>
                <w:color w:val="000000"/>
                <w:sz w:val="32"/>
                <w:szCs w:val="32"/>
              </w:rPr>
              <w:t>0.04</w:t>
            </w:r>
          </w:p>
        </w:tc>
        <w:tc>
          <w:tcPr>
            <w:tcW w:w="2692" w:type="dxa"/>
            <w:vAlign w:val="bottom"/>
          </w:tcPr>
          <w:p w14:paraId="001AE819" w14:textId="62D4D7BC" w:rsidR="00401DEF" w:rsidRPr="00401DEF" w:rsidRDefault="00401DEF" w:rsidP="00401DEF">
            <w:pPr>
              <w:jc w:val="center"/>
              <w:rPr>
                <w:rFonts w:ascii="TH SarabunPSK" w:hAnsi="TH SarabunPSK" w:cs="TH SarabunPSK"/>
                <w:sz w:val="32"/>
                <w:szCs w:val="32"/>
              </w:rPr>
            </w:pPr>
            <w:r w:rsidRPr="00401DEF">
              <w:rPr>
                <w:rFonts w:ascii="TH SarabunPSK" w:hAnsi="TH SarabunPSK" w:cs="TH SarabunPSK" w:hint="cs"/>
                <w:color w:val="000000"/>
                <w:sz w:val="32"/>
                <w:szCs w:val="32"/>
              </w:rPr>
              <w:t>0.97</w:t>
            </w:r>
          </w:p>
        </w:tc>
      </w:tr>
      <w:tr w:rsidR="00401DEF" w14:paraId="57F45F73" w14:textId="77777777" w:rsidTr="00401DEF">
        <w:tc>
          <w:tcPr>
            <w:tcW w:w="2110" w:type="dxa"/>
          </w:tcPr>
          <w:p w14:paraId="69BDC526" w14:textId="3EE3CA2B" w:rsidR="00401DEF" w:rsidRPr="00401DEF" w:rsidRDefault="00401DEF" w:rsidP="00401DEF">
            <w:pPr>
              <w:jc w:val="center"/>
              <w:rPr>
                <w:rFonts w:ascii="TH SarabunPSK" w:hAnsi="TH SarabunPSK" w:cs="TH SarabunPSK"/>
                <w:sz w:val="32"/>
                <w:szCs w:val="32"/>
                <w:lang w:val="en-US"/>
              </w:rPr>
            </w:pPr>
            <w:r w:rsidRPr="00401DEF">
              <w:rPr>
                <w:rFonts w:ascii="TH SarabunPSK" w:hAnsi="TH SarabunPSK" w:cs="TH SarabunPSK" w:hint="cs"/>
                <w:sz w:val="32"/>
                <w:szCs w:val="32"/>
                <w:lang w:val="en-US"/>
              </w:rPr>
              <w:t>24</w:t>
            </w:r>
          </w:p>
        </w:tc>
        <w:tc>
          <w:tcPr>
            <w:tcW w:w="2223" w:type="dxa"/>
          </w:tcPr>
          <w:p w14:paraId="3041330C" w14:textId="02721AFE" w:rsidR="00401DEF" w:rsidRPr="00401DEF" w:rsidRDefault="00401DEF" w:rsidP="00401DEF">
            <w:pPr>
              <w:jc w:val="center"/>
              <w:rPr>
                <w:rFonts w:ascii="TH SarabunPSK" w:hAnsi="TH SarabunPSK" w:cs="TH SarabunPSK"/>
                <w:sz w:val="32"/>
                <w:szCs w:val="32"/>
                <w:lang w:val="en-US"/>
              </w:rPr>
            </w:pPr>
            <w:r w:rsidRPr="00401DEF">
              <w:rPr>
                <w:rFonts w:ascii="TH SarabunPSK" w:hAnsi="TH SarabunPSK" w:cs="TH SarabunPSK" w:hint="cs"/>
                <w:sz w:val="32"/>
                <w:szCs w:val="32"/>
                <w:lang w:val="en-US"/>
              </w:rPr>
              <w:t>2</w:t>
            </w:r>
          </w:p>
        </w:tc>
        <w:tc>
          <w:tcPr>
            <w:tcW w:w="1605" w:type="dxa"/>
            <w:vAlign w:val="bottom"/>
          </w:tcPr>
          <w:p w14:paraId="505030F2" w14:textId="48D7D44F" w:rsidR="00401DEF" w:rsidRPr="00401DEF" w:rsidRDefault="00401DEF" w:rsidP="00401DEF">
            <w:pPr>
              <w:jc w:val="center"/>
              <w:rPr>
                <w:rFonts w:ascii="TH SarabunPSK" w:hAnsi="TH SarabunPSK" w:cs="TH SarabunPSK"/>
                <w:sz w:val="32"/>
                <w:szCs w:val="32"/>
              </w:rPr>
            </w:pPr>
            <w:r w:rsidRPr="00401DEF">
              <w:rPr>
                <w:rFonts w:ascii="TH SarabunPSK" w:hAnsi="TH SarabunPSK" w:cs="TH SarabunPSK" w:hint="cs"/>
                <w:color w:val="000000"/>
                <w:sz w:val="32"/>
                <w:szCs w:val="32"/>
              </w:rPr>
              <w:t>0.02</w:t>
            </w:r>
          </w:p>
        </w:tc>
        <w:tc>
          <w:tcPr>
            <w:tcW w:w="2692" w:type="dxa"/>
            <w:vAlign w:val="bottom"/>
          </w:tcPr>
          <w:p w14:paraId="2F7288BC" w14:textId="1A65275C" w:rsidR="00401DEF" w:rsidRPr="00401DEF" w:rsidRDefault="00401DEF" w:rsidP="00401DEF">
            <w:pPr>
              <w:jc w:val="center"/>
              <w:rPr>
                <w:rFonts w:ascii="TH SarabunPSK" w:hAnsi="TH SarabunPSK" w:cs="TH SarabunPSK"/>
                <w:sz w:val="32"/>
                <w:szCs w:val="32"/>
              </w:rPr>
            </w:pPr>
            <w:r w:rsidRPr="00401DEF">
              <w:rPr>
                <w:rFonts w:ascii="TH SarabunPSK" w:hAnsi="TH SarabunPSK" w:cs="TH SarabunPSK" w:hint="cs"/>
                <w:color w:val="000000"/>
                <w:sz w:val="32"/>
                <w:szCs w:val="32"/>
              </w:rPr>
              <w:t>0.99</w:t>
            </w:r>
          </w:p>
        </w:tc>
      </w:tr>
      <w:tr w:rsidR="00401DEF" w14:paraId="1C0665BF" w14:textId="77777777" w:rsidTr="00401DEF">
        <w:tc>
          <w:tcPr>
            <w:tcW w:w="2110" w:type="dxa"/>
          </w:tcPr>
          <w:p w14:paraId="54FE9FBC" w14:textId="10A040A8" w:rsidR="00401DEF" w:rsidRPr="00401DEF" w:rsidRDefault="00401DEF" w:rsidP="00401DEF">
            <w:pPr>
              <w:jc w:val="center"/>
              <w:rPr>
                <w:rFonts w:ascii="TH SarabunPSK" w:hAnsi="TH SarabunPSK" w:cs="TH SarabunPSK"/>
                <w:sz w:val="32"/>
                <w:szCs w:val="32"/>
                <w:lang w:val="en-US"/>
              </w:rPr>
            </w:pPr>
            <w:r w:rsidRPr="00401DEF">
              <w:rPr>
                <w:rFonts w:ascii="TH SarabunPSK" w:hAnsi="TH SarabunPSK" w:cs="TH SarabunPSK" w:hint="cs"/>
                <w:sz w:val="32"/>
                <w:szCs w:val="32"/>
                <w:lang w:val="en-US"/>
              </w:rPr>
              <w:t>25</w:t>
            </w:r>
          </w:p>
        </w:tc>
        <w:tc>
          <w:tcPr>
            <w:tcW w:w="2223" w:type="dxa"/>
          </w:tcPr>
          <w:p w14:paraId="4742CAC9" w14:textId="6E823CCA" w:rsidR="00401DEF" w:rsidRPr="00401DEF" w:rsidRDefault="00401DEF" w:rsidP="00401DEF">
            <w:pPr>
              <w:jc w:val="center"/>
              <w:rPr>
                <w:rFonts w:ascii="TH SarabunPSK" w:hAnsi="TH SarabunPSK" w:cs="TH SarabunPSK"/>
                <w:sz w:val="32"/>
                <w:szCs w:val="32"/>
                <w:lang w:val="en-US"/>
              </w:rPr>
            </w:pPr>
            <w:r w:rsidRPr="00401DEF">
              <w:rPr>
                <w:rFonts w:ascii="TH SarabunPSK" w:hAnsi="TH SarabunPSK" w:cs="TH SarabunPSK" w:hint="cs"/>
                <w:sz w:val="32"/>
                <w:szCs w:val="32"/>
                <w:lang w:val="en-US"/>
              </w:rPr>
              <w:t>1</w:t>
            </w:r>
          </w:p>
        </w:tc>
        <w:tc>
          <w:tcPr>
            <w:tcW w:w="1605" w:type="dxa"/>
            <w:vAlign w:val="bottom"/>
          </w:tcPr>
          <w:p w14:paraId="686A528A" w14:textId="1AF8AC13" w:rsidR="00401DEF" w:rsidRPr="00401DEF" w:rsidRDefault="00401DEF" w:rsidP="00401DEF">
            <w:pPr>
              <w:jc w:val="center"/>
              <w:rPr>
                <w:rFonts w:ascii="TH SarabunPSK" w:hAnsi="TH SarabunPSK" w:cs="TH SarabunPSK"/>
                <w:sz w:val="32"/>
                <w:szCs w:val="32"/>
              </w:rPr>
            </w:pPr>
            <w:r w:rsidRPr="00401DEF">
              <w:rPr>
                <w:rFonts w:ascii="TH SarabunPSK" w:hAnsi="TH SarabunPSK" w:cs="TH SarabunPSK" w:hint="cs"/>
                <w:color w:val="000000"/>
                <w:sz w:val="32"/>
                <w:szCs w:val="32"/>
              </w:rPr>
              <w:t>0.01</w:t>
            </w:r>
          </w:p>
        </w:tc>
        <w:tc>
          <w:tcPr>
            <w:tcW w:w="2692" w:type="dxa"/>
            <w:vAlign w:val="bottom"/>
          </w:tcPr>
          <w:p w14:paraId="51ED69F3" w14:textId="35A3A2A7" w:rsidR="00401DEF" w:rsidRPr="00401DEF" w:rsidRDefault="00401DEF" w:rsidP="00401DEF">
            <w:pPr>
              <w:jc w:val="center"/>
              <w:rPr>
                <w:rFonts w:ascii="TH SarabunPSK" w:hAnsi="TH SarabunPSK" w:cs="TH SarabunPSK"/>
                <w:sz w:val="32"/>
                <w:szCs w:val="32"/>
              </w:rPr>
            </w:pPr>
            <w:r w:rsidRPr="00401DEF">
              <w:rPr>
                <w:rFonts w:ascii="TH SarabunPSK" w:hAnsi="TH SarabunPSK" w:cs="TH SarabunPSK" w:hint="cs"/>
                <w:color w:val="000000"/>
                <w:sz w:val="32"/>
                <w:szCs w:val="32"/>
              </w:rPr>
              <w:t>1</w:t>
            </w:r>
          </w:p>
        </w:tc>
      </w:tr>
      <w:tr w:rsidR="00401DEF" w14:paraId="5AE78AFD" w14:textId="77777777" w:rsidTr="00401DEF">
        <w:tc>
          <w:tcPr>
            <w:tcW w:w="2110" w:type="dxa"/>
          </w:tcPr>
          <w:p w14:paraId="3C7A1B64" w14:textId="339C93C1" w:rsidR="00401DEF" w:rsidRPr="00401DEF" w:rsidRDefault="00401DEF" w:rsidP="00401DEF">
            <w:pPr>
              <w:jc w:val="center"/>
              <w:rPr>
                <w:rFonts w:ascii="TH SarabunPSK" w:hAnsi="TH SarabunPSK" w:cs="TH SarabunPSK"/>
                <w:sz w:val="32"/>
                <w:szCs w:val="32"/>
                <w:lang w:val="en-US"/>
              </w:rPr>
            </w:pPr>
            <w:r w:rsidRPr="00401DEF">
              <w:rPr>
                <w:rFonts w:ascii="TH SarabunPSK" w:hAnsi="TH SarabunPSK" w:cs="TH SarabunPSK" w:hint="cs"/>
                <w:sz w:val="32"/>
                <w:szCs w:val="32"/>
                <w:lang w:val="en-US"/>
              </w:rPr>
              <w:t>26</w:t>
            </w:r>
          </w:p>
        </w:tc>
        <w:tc>
          <w:tcPr>
            <w:tcW w:w="2223" w:type="dxa"/>
          </w:tcPr>
          <w:p w14:paraId="33799E5A" w14:textId="15630C45" w:rsidR="00401DEF" w:rsidRPr="00401DEF" w:rsidRDefault="00401DEF" w:rsidP="00401DEF">
            <w:pPr>
              <w:jc w:val="center"/>
              <w:rPr>
                <w:rFonts w:ascii="TH SarabunPSK" w:hAnsi="TH SarabunPSK" w:cs="TH SarabunPSK"/>
                <w:sz w:val="32"/>
                <w:szCs w:val="32"/>
                <w:lang w:val="en-US"/>
              </w:rPr>
            </w:pPr>
            <w:r w:rsidRPr="00401DEF">
              <w:rPr>
                <w:rFonts w:ascii="TH SarabunPSK" w:hAnsi="TH SarabunPSK" w:cs="TH SarabunPSK" w:hint="cs"/>
                <w:sz w:val="32"/>
                <w:szCs w:val="32"/>
                <w:lang w:val="en-US"/>
              </w:rPr>
              <w:t>0</w:t>
            </w:r>
          </w:p>
        </w:tc>
        <w:tc>
          <w:tcPr>
            <w:tcW w:w="1605" w:type="dxa"/>
            <w:vAlign w:val="bottom"/>
          </w:tcPr>
          <w:p w14:paraId="5BBCA00F" w14:textId="50EE126B" w:rsidR="00401DEF" w:rsidRPr="00401DEF" w:rsidRDefault="00401DEF" w:rsidP="00401DEF">
            <w:pPr>
              <w:jc w:val="center"/>
              <w:rPr>
                <w:rFonts w:ascii="TH SarabunPSK" w:hAnsi="TH SarabunPSK" w:cs="TH SarabunPSK"/>
                <w:sz w:val="32"/>
                <w:szCs w:val="32"/>
              </w:rPr>
            </w:pPr>
            <w:r w:rsidRPr="00401DEF">
              <w:rPr>
                <w:rFonts w:ascii="TH SarabunPSK" w:hAnsi="TH SarabunPSK" w:cs="TH SarabunPSK" w:hint="cs"/>
                <w:color w:val="000000"/>
                <w:sz w:val="32"/>
                <w:szCs w:val="32"/>
              </w:rPr>
              <w:t>0</w:t>
            </w:r>
          </w:p>
        </w:tc>
        <w:tc>
          <w:tcPr>
            <w:tcW w:w="2692" w:type="dxa"/>
            <w:vAlign w:val="bottom"/>
          </w:tcPr>
          <w:p w14:paraId="6E555695" w14:textId="61A3BD47" w:rsidR="00401DEF" w:rsidRPr="00401DEF" w:rsidRDefault="00401DEF" w:rsidP="00401DEF">
            <w:pPr>
              <w:jc w:val="center"/>
              <w:rPr>
                <w:rFonts w:ascii="TH SarabunPSK" w:hAnsi="TH SarabunPSK" w:cs="TH SarabunPSK"/>
                <w:sz w:val="32"/>
                <w:szCs w:val="32"/>
              </w:rPr>
            </w:pPr>
            <w:r w:rsidRPr="00401DEF">
              <w:rPr>
                <w:rFonts w:ascii="TH SarabunPSK" w:hAnsi="TH SarabunPSK" w:cs="TH SarabunPSK" w:hint="cs"/>
                <w:color w:val="000000"/>
                <w:sz w:val="32"/>
                <w:szCs w:val="32"/>
              </w:rPr>
              <w:t>1</w:t>
            </w:r>
          </w:p>
        </w:tc>
      </w:tr>
      <w:tr w:rsidR="00CA22C4" w14:paraId="6F76143B" w14:textId="77777777" w:rsidTr="00401DEF">
        <w:tc>
          <w:tcPr>
            <w:tcW w:w="2110" w:type="dxa"/>
            <w:shd w:val="clear" w:color="auto" w:fill="D0CECE" w:themeFill="background2" w:themeFillShade="E6"/>
          </w:tcPr>
          <w:p w14:paraId="7FCBE54C" w14:textId="30B6C3FF" w:rsidR="00CA22C4" w:rsidRPr="00401DEF" w:rsidRDefault="00CA22C4" w:rsidP="00CA22C4">
            <w:pPr>
              <w:jc w:val="center"/>
              <w:rPr>
                <w:rFonts w:ascii="TH SarabunPSK" w:hAnsi="TH SarabunPSK" w:cs="TH SarabunPSK"/>
                <w:b/>
                <w:bCs/>
                <w:sz w:val="32"/>
                <w:szCs w:val="32"/>
                <w:lang w:val="en-US"/>
              </w:rPr>
            </w:pPr>
            <w:r w:rsidRPr="00401DEF">
              <w:rPr>
                <w:rFonts w:ascii="TH SarabunPSK" w:hAnsi="TH SarabunPSK" w:cs="TH SarabunPSK" w:hint="cs"/>
                <w:b/>
                <w:bCs/>
                <w:sz w:val="32"/>
                <w:szCs w:val="32"/>
                <w:lang w:val="en-US"/>
              </w:rPr>
              <w:t>Total</w:t>
            </w:r>
          </w:p>
        </w:tc>
        <w:tc>
          <w:tcPr>
            <w:tcW w:w="2223" w:type="dxa"/>
            <w:shd w:val="clear" w:color="auto" w:fill="D0CECE" w:themeFill="background2" w:themeFillShade="E6"/>
          </w:tcPr>
          <w:p w14:paraId="4C288933" w14:textId="7008EB74" w:rsidR="00CA22C4" w:rsidRPr="00401DEF" w:rsidRDefault="00CA22C4" w:rsidP="00CA22C4">
            <w:pPr>
              <w:jc w:val="center"/>
              <w:rPr>
                <w:rFonts w:ascii="TH SarabunPSK" w:hAnsi="TH SarabunPSK" w:cs="TH SarabunPSK"/>
                <w:b/>
                <w:bCs/>
                <w:sz w:val="32"/>
                <w:szCs w:val="32"/>
                <w:lang w:val="en-US"/>
              </w:rPr>
            </w:pPr>
            <w:r w:rsidRPr="00401DEF">
              <w:rPr>
                <w:rFonts w:ascii="TH SarabunPSK" w:hAnsi="TH SarabunPSK" w:cs="TH SarabunPSK" w:hint="cs"/>
                <w:b/>
                <w:bCs/>
                <w:sz w:val="32"/>
                <w:szCs w:val="32"/>
                <w:lang w:val="en-US"/>
              </w:rPr>
              <w:t>100</w:t>
            </w:r>
          </w:p>
        </w:tc>
        <w:tc>
          <w:tcPr>
            <w:tcW w:w="1605" w:type="dxa"/>
            <w:shd w:val="clear" w:color="auto" w:fill="D0CECE" w:themeFill="background2" w:themeFillShade="E6"/>
          </w:tcPr>
          <w:p w14:paraId="4A243548" w14:textId="61A13A1D" w:rsidR="00CA22C4" w:rsidRPr="00401DEF" w:rsidRDefault="00401DEF" w:rsidP="00401DEF">
            <w:pPr>
              <w:jc w:val="center"/>
              <w:rPr>
                <w:rFonts w:ascii="TH SarabunPSK" w:hAnsi="TH SarabunPSK" w:cs="TH SarabunPSK"/>
                <w:sz w:val="32"/>
                <w:szCs w:val="32"/>
                <w:lang w:val="en-US"/>
              </w:rPr>
            </w:pPr>
            <w:r w:rsidRPr="00401DEF">
              <w:rPr>
                <w:rFonts w:ascii="TH SarabunPSK" w:hAnsi="TH SarabunPSK" w:cs="TH SarabunPSK" w:hint="cs"/>
                <w:sz w:val="32"/>
                <w:szCs w:val="32"/>
                <w:lang w:val="en-US"/>
              </w:rPr>
              <w:t>1</w:t>
            </w:r>
          </w:p>
        </w:tc>
        <w:tc>
          <w:tcPr>
            <w:tcW w:w="2692" w:type="dxa"/>
            <w:shd w:val="clear" w:color="auto" w:fill="D0CECE" w:themeFill="background2" w:themeFillShade="E6"/>
          </w:tcPr>
          <w:p w14:paraId="6A1CD722" w14:textId="013F44E7" w:rsidR="00CA22C4" w:rsidRPr="00401DEF" w:rsidRDefault="00401DEF" w:rsidP="00401DEF">
            <w:pPr>
              <w:jc w:val="center"/>
              <w:rPr>
                <w:rFonts w:ascii="TH SarabunPSK" w:hAnsi="TH SarabunPSK" w:cs="TH SarabunPSK"/>
                <w:sz w:val="32"/>
                <w:szCs w:val="32"/>
                <w:lang w:val="en-US"/>
              </w:rPr>
            </w:pPr>
            <w:r w:rsidRPr="00401DEF">
              <w:rPr>
                <w:rFonts w:ascii="TH SarabunPSK" w:hAnsi="TH SarabunPSK" w:cs="TH SarabunPSK" w:hint="cs"/>
                <w:sz w:val="32"/>
                <w:szCs w:val="32"/>
                <w:lang w:val="en-US"/>
              </w:rPr>
              <w:t>1</w:t>
            </w:r>
          </w:p>
        </w:tc>
      </w:tr>
    </w:tbl>
    <w:p w14:paraId="38E9A115" w14:textId="0C17A219" w:rsidR="00CA22C4" w:rsidRDefault="00CA22C4" w:rsidP="00CA22C4">
      <w:pPr>
        <w:ind w:left="720" w:firstLine="720"/>
        <w:rPr>
          <w:rFonts w:ascii="TH SarabunPSK" w:hAnsi="TH SarabunPSK" w:cs="TH SarabunPSK"/>
          <w:sz w:val="32"/>
          <w:szCs w:val="32"/>
        </w:rPr>
      </w:pPr>
    </w:p>
    <w:p w14:paraId="649C794D" w14:textId="77777777" w:rsidR="006F562B" w:rsidRPr="006F562B" w:rsidRDefault="006F562B" w:rsidP="006F562B">
      <w:pPr>
        <w:pStyle w:val="NormalWeb"/>
        <w:ind w:firstLine="720"/>
        <w:rPr>
          <w:rFonts w:ascii="TH SarabunPSK" w:hAnsi="TH SarabunPSK" w:cs="TH SarabunPSK"/>
          <w:sz w:val="32"/>
          <w:szCs w:val="32"/>
        </w:rPr>
      </w:pPr>
      <w:r w:rsidRPr="006F562B">
        <w:rPr>
          <w:rFonts w:ascii="TH SarabunPSK" w:hAnsi="TH SarabunPSK" w:cs="TH SarabunPSK" w:hint="cs"/>
          <w:sz w:val="32"/>
          <w:szCs w:val="32"/>
        </w:rPr>
        <w:lastRenderedPageBreak/>
        <w:t xml:space="preserve">The papers cost 30 cents to print and Jimmy sells them for 50 cents. Assume that he prints 20 copies a week. Mom makes him throw away unsold copies. Simulate his sales for the next 12 weeks and determine his earnings. </w:t>
      </w:r>
    </w:p>
    <w:tbl>
      <w:tblPr>
        <w:tblStyle w:val="TableGrid"/>
        <w:tblW w:w="10068" w:type="dxa"/>
        <w:tblInd w:w="-434" w:type="dxa"/>
        <w:tblLook w:val="04A0" w:firstRow="1" w:lastRow="0" w:firstColumn="1" w:lastColumn="0" w:noHBand="0" w:noVBand="1"/>
      </w:tblPr>
      <w:tblGrid>
        <w:gridCol w:w="866"/>
        <w:gridCol w:w="1521"/>
        <w:gridCol w:w="2062"/>
        <w:gridCol w:w="1293"/>
        <w:gridCol w:w="1130"/>
        <w:gridCol w:w="1102"/>
        <w:gridCol w:w="977"/>
        <w:gridCol w:w="1117"/>
      </w:tblGrid>
      <w:tr w:rsidR="00EA2B4C" w:rsidRPr="00401DEF" w14:paraId="68639450" w14:textId="04B870DB" w:rsidTr="00A523FE">
        <w:tc>
          <w:tcPr>
            <w:tcW w:w="866" w:type="dxa"/>
            <w:shd w:val="clear" w:color="auto" w:fill="AEAAAA" w:themeFill="background2" w:themeFillShade="BF"/>
          </w:tcPr>
          <w:p w14:paraId="7ACAE1AC" w14:textId="707DA916" w:rsidR="00EA2B4C" w:rsidRPr="00401DEF" w:rsidRDefault="00EA2B4C" w:rsidP="00A40DE9">
            <w:pPr>
              <w:jc w:val="center"/>
              <w:rPr>
                <w:rFonts w:ascii="TH SarabunPSK" w:hAnsi="TH SarabunPSK" w:cs="TH SarabunPSK"/>
                <w:b/>
                <w:bCs/>
                <w:sz w:val="32"/>
                <w:szCs w:val="32"/>
                <w:lang w:val="en-US"/>
              </w:rPr>
            </w:pPr>
            <w:r>
              <w:rPr>
                <w:rFonts w:ascii="TH SarabunPSK" w:hAnsi="TH SarabunPSK" w:cs="TH SarabunPSK"/>
                <w:b/>
                <w:bCs/>
                <w:sz w:val="32"/>
                <w:szCs w:val="32"/>
                <w:lang w:val="en-US"/>
              </w:rPr>
              <w:t>Week</w:t>
            </w:r>
          </w:p>
        </w:tc>
        <w:tc>
          <w:tcPr>
            <w:tcW w:w="1521" w:type="dxa"/>
            <w:shd w:val="clear" w:color="auto" w:fill="AEAAAA" w:themeFill="background2" w:themeFillShade="BF"/>
          </w:tcPr>
          <w:p w14:paraId="54408E2D" w14:textId="1DCCF899" w:rsidR="00EA2B4C" w:rsidRPr="00401DEF" w:rsidRDefault="00EA2B4C" w:rsidP="00A40DE9">
            <w:pPr>
              <w:jc w:val="center"/>
              <w:rPr>
                <w:rFonts w:ascii="TH SarabunPSK" w:hAnsi="TH SarabunPSK" w:cs="TH SarabunPSK"/>
                <w:b/>
                <w:bCs/>
                <w:sz w:val="32"/>
                <w:szCs w:val="32"/>
                <w:lang w:val="en-US"/>
              </w:rPr>
            </w:pPr>
            <w:r>
              <w:rPr>
                <w:rFonts w:ascii="TH SarabunPSK" w:hAnsi="TH SarabunPSK" w:cs="TH SarabunPSK"/>
                <w:b/>
                <w:bCs/>
                <w:sz w:val="32"/>
                <w:szCs w:val="32"/>
                <w:lang w:val="en-US"/>
              </w:rPr>
              <w:t>Random Number</w:t>
            </w:r>
          </w:p>
        </w:tc>
        <w:tc>
          <w:tcPr>
            <w:tcW w:w="2062" w:type="dxa"/>
            <w:shd w:val="clear" w:color="auto" w:fill="AEAAAA" w:themeFill="background2" w:themeFillShade="BF"/>
          </w:tcPr>
          <w:p w14:paraId="4B9B3694" w14:textId="064BBD0B" w:rsidR="00EA2B4C" w:rsidRPr="00401DEF" w:rsidRDefault="00EA2B4C" w:rsidP="00A40DE9">
            <w:pPr>
              <w:jc w:val="center"/>
              <w:rPr>
                <w:rFonts w:ascii="TH SarabunPSK" w:hAnsi="TH SarabunPSK" w:cs="TH SarabunPSK"/>
                <w:b/>
                <w:bCs/>
                <w:sz w:val="32"/>
                <w:szCs w:val="32"/>
                <w:lang w:val="en-US"/>
              </w:rPr>
            </w:pPr>
            <w:r>
              <w:rPr>
                <w:rFonts w:ascii="TH SarabunPSK" w:hAnsi="TH SarabunPSK" w:cs="TH SarabunPSK"/>
                <w:b/>
                <w:bCs/>
                <w:sz w:val="32"/>
                <w:szCs w:val="32"/>
                <w:lang w:val="en-US"/>
              </w:rPr>
              <w:t>Number Demanded</w:t>
            </w:r>
          </w:p>
        </w:tc>
        <w:tc>
          <w:tcPr>
            <w:tcW w:w="1293" w:type="dxa"/>
            <w:shd w:val="clear" w:color="auto" w:fill="AEAAAA" w:themeFill="background2" w:themeFillShade="BF"/>
          </w:tcPr>
          <w:p w14:paraId="1C89AAA1" w14:textId="31A15FD7" w:rsidR="00EA2B4C" w:rsidRPr="00401DEF" w:rsidRDefault="00EA2B4C" w:rsidP="00A40DE9">
            <w:pPr>
              <w:jc w:val="center"/>
              <w:rPr>
                <w:rFonts w:ascii="TH SarabunPSK" w:hAnsi="TH SarabunPSK" w:cs="TH SarabunPSK"/>
                <w:b/>
                <w:bCs/>
                <w:sz w:val="32"/>
                <w:szCs w:val="32"/>
                <w:lang w:val="en-US"/>
              </w:rPr>
            </w:pPr>
            <w:r>
              <w:rPr>
                <w:rFonts w:ascii="TH SarabunPSK" w:hAnsi="TH SarabunPSK" w:cs="TH SarabunPSK"/>
                <w:b/>
                <w:bCs/>
                <w:sz w:val="32"/>
                <w:szCs w:val="32"/>
                <w:lang w:val="en-US"/>
              </w:rPr>
              <w:t>Number Sold</w:t>
            </w:r>
          </w:p>
        </w:tc>
        <w:tc>
          <w:tcPr>
            <w:tcW w:w="1130" w:type="dxa"/>
            <w:shd w:val="clear" w:color="auto" w:fill="AEAAAA" w:themeFill="background2" w:themeFillShade="BF"/>
          </w:tcPr>
          <w:p w14:paraId="61CA109C" w14:textId="23DF3E0E" w:rsidR="00EA2B4C" w:rsidRDefault="00EA2B4C" w:rsidP="00A40DE9">
            <w:pPr>
              <w:jc w:val="center"/>
              <w:rPr>
                <w:rFonts w:ascii="TH SarabunPSK" w:hAnsi="TH SarabunPSK" w:cs="TH SarabunPSK"/>
                <w:b/>
                <w:bCs/>
                <w:sz w:val="32"/>
                <w:szCs w:val="32"/>
                <w:lang w:val="en-US"/>
              </w:rPr>
            </w:pPr>
            <w:r>
              <w:rPr>
                <w:rFonts w:ascii="TH SarabunPSK" w:hAnsi="TH SarabunPSK" w:cs="TH SarabunPSK"/>
                <w:b/>
                <w:bCs/>
                <w:sz w:val="32"/>
                <w:szCs w:val="32"/>
                <w:lang w:val="en-US"/>
              </w:rPr>
              <w:t>Number Thrown</w:t>
            </w:r>
          </w:p>
        </w:tc>
        <w:tc>
          <w:tcPr>
            <w:tcW w:w="1102" w:type="dxa"/>
            <w:shd w:val="clear" w:color="auto" w:fill="AEAAAA" w:themeFill="background2" w:themeFillShade="BF"/>
          </w:tcPr>
          <w:p w14:paraId="44B61ED2" w14:textId="5051D456" w:rsidR="00EA2B4C" w:rsidRDefault="00EA2B4C" w:rsidP="00A40DE9">
            <w:pPr>
              <w:jc w:val="center"/>
              <w:rPr>
                <w:rFonts w:ascii="TH SarabunPSK" w:hAnsi="TH SarabunPSK" w:cs="TH SarabunPSK"/>
                <w:b/>
                <w:bCs/>
                <w:sz w:val="32"/>
                <w:szCs w:val="32"/>
                <w:lang w:val="en-US"/>
              </w:rPr>
            </w:pPr>
            <w:r>
              <w:rPr>
                <w:rFonts w:ascii="TH SarabunPSK" w:hAnsi="TH SarabunPSK" w:cs="TH SarabunPSK"/>
                <w:b/>
                <w:bCs/>
                <w:sz w:val="32"/>
                <w:szCs w:val="32"/>
                <w:lang w:val="en-US"/>
              </w:rPr>
              <w:t>Revenue</w:t>
            </w:r>
          </w:p>
        </w:tc>
        <w:tc>
          <w:tcPr>
            <w:tcW w:w="977" w:type="dxa"/>
            <w:shd w:val="clear" w:color="auto" w:fill="AEAAAA" w:themeFill="background2" w:themeFillShade="BF"/>
          </w:tcPr>
          <w:p w14:paraId="19C93F40" w14:textId="4F7B8161" w:rsidR="00EA2B4C" w:rsidRDefault="00EA2B4C" w:rsidP="00A40DE9">
            <w:pPr>
              <w:jc w:val="center"/>
              <w:rPr>
                <w:rFonts w:ascii="TH SarabunPSK" w:hAnsi="TH SarabunPSK" w:cs="TH SarabunPSK"/>
                <w:b/>
                <w:bCs/>
                <w:sz w:val="32"/>
                <w:szCs w:val="32"/>
                <w:lang w:val="en-US"/>
              </w:rPr>
            </w:pPr>
            <w:r>
              <w:rPr>
                <w:rFonts w:ascii="TH SarabunPSK" w:hAnsi="TH SarabunPSK" w:cs="TH SarabunPSK"/>
                <w:b/>
                <w:bCs/>
                <w:sz w:val="32"/>
                <w:szCs w:val="32"/>
                <w:lang w:val="en-US"/>
              </w:rPr>
              <w:t>Cost</w:t>
            </w:r>
          </w:p>
        </w:tc>
        <w:tc>
          <w:tcPr>
            <w:tcW w:w="1117" w:type="dxa"/>
            <w:shd w:val="clear" w:color="auto" w:fill="AEAAAA" w:themeFill="background2" w:themeFillShade="BF"/>
          </w:tcPr>
          <w:p w14:paraId="32CE2DD8" w14:textId="3D41BCED" w:rsidR="00EA2B4C" w:rsidRDefault="00EA2B4C" w:rsidP="00A40DE9">
            <w:pPr>
              <w:jc w:val="center"/>
              <w:rPr>
                <w:rFonts w:ascii="TH SarabunPSK" w:hAnsi="TH SarabunPSK" w:cs="TH SarabunPSK"/>
                <w:b/>
                <w:bCs/>
                <w:sz w:val="32"/>
                <w:szCs w:val="32"/>
                <w:lang w:val="en-US"/>
              </w:rPr>
            </w:pPr>
            <w:r>
              <w:rPr>
                <w:rFonts w:ascii="TH SarabunPSK" w:hAnsi="TH SarabunPSK" w:cs="TH SarabunPSK"/>
                <w:b/>
                <w:bCs/>
                <w:sz w:val="32"/>
                <w:szCs w:val="32"/>
                <w:lang w:val="en-US"/>
              </w:rPr>
              <w:t>Profit</w:t>
            </w:r>
          </w:p>
        </w:tc>
      </w:tr>
      <w:tr w:rsidR="00282E5E" w:rsidRPr="00401DEF" w14:paraId="0FC76EBC" w14:textId="2AC1785C" w:rsidTr="00A40DE9">
        <w:tc>
          <w:tcPr>
            <w:tcW w:w="866" w:type="dxa"/>
          </w:tcPr>
          <w:p w14:paraId="4F3DB93F" w14:textId="6EC2C710" w:rsidR="00282E5E" w:rsidRPr="00A523FE" w:rsidRDefault="00282E5E" w:rsidP="00282E5E">
            <w:pPr>
              <w:jc w:val="center"/>
              <w:rPr>
                <w:rFonts w:ascii="TH SarabunPSK" w:hAnsi="TH SarabunPSK" w:cs="TH SarabunPSK"/>
                <w:sz w:val="32"/>
                <w:szCs w:val="32"/>
                <w:lang w:val="en-US"/>
              </w:rPr>
            </w:pPr>
            <w:r w:rsidRPr="00A523FE">
              <w:rPr>
                <w:rFonts w:ascii="TH SarabunPSK" w:hAnsi="TH SarabunPSK" w:cs="TH SarabunPSK" w:hint="cs"/>
                <w:sz w:val="32"/>
                <w:szCs w:val="32"/>
                <w:lang w:val="en-US"/>
              </w:rPr>
              <w:t>1</w:t>
            </w:r>
          </w:p>
        </w:tc>
        <w:tc>
          <w:tcPr>
            <w:tcW w:w="1521" w:type="dxa"/>
          </w:tcPr>
          <w:p w14:paraId="0DF88D37" w14:textId="0A3EC613" w:rsidR="00282E5E" w:rsidRPr="00282E5E" w:rsidRDefault="00282E5E" w:rsidP="00282E5E">
            <w:pPr>
              <w:jc w:val="center"/>
              <w:rPr>
                <w:rFonts w:ascii="TH SarabunPSK" w:hAnsi="TH SarabunPSK" w:cs="TH SarabunPSK"/>
                <w:sz w:val="32"/>
                <w:szCs w:val="32"/>
                <w:lang w:val="en-US"/>
              </w:rPr>
            </w:pPr>
            <w:r w:rsidRPr="00282E5E">
              <w:rPr>
                <w:rFonts w:ascii="TH SarabunPSK" w:hAnsi="TH SarabunPSK" w:cs="TH SarabunPSK" w:hint="cs"/>
                <w:sz w:val="32"/>
                <w:szCs w:val="32"/>
                <w:lang w:val="en-US"/>
              </w:rPr>
              <w:t>0.4175</w:t>
            </w:r>
          </w:p>
        </w:tc>
        <w:tc>
          <w:tcPr>
            <w:tcW w:w="2062" w:type="dxa"/>
            <w:vAlign w:val="bottom"/>
          </w:tcPr>
          <w:p w14:paraId="134E3CF7" w14:textId="5A27BE7B" w:rsidR="00282E5E" w:rsidRPr="00282E5E" w:rsidRDefault="00282E5E" w:rsidP="00282E5E">
            <w:pPr>
              <w:jc w:val="center"/>
              <w:rPr>
                <w:rFonts w:ascii="TH SarabunPSK" w:hAnsi="TH SarabunPSK" w:cs="TH SarabunPSK"/>
                <w:sz w:val="32"/>
                <w:szCs w:val="32"/>
                <w:lang w:val="en-US"/>
              </w:rPr>
            </w:pPr>
            <w:r w:rsidRPr="00282E5E">
              <w:rPr>
                <w:rFonts w:ascii="TH SarabunPSK" w:hAnsi="TH SarabunPSK" w:cs="TH SarabunPSK" w:hint="cs"/>
                <w:color w:val="000000"/>
                <w:sz w:val="32"/>
                <w:szCs w:val="32"/>
              </w:rPr>
              <w:t>19</w:t>
            </w:r>
          </w:p>
        </w:tc>
        <w:tc>
          <w:tcPr>
            <w:tcW w:w="1293" w:type="dxa"/>
            <w:vAlign w:val="bottom"/>
          </w:tcPr>
          <w:p w14:paraId="3B859C3C" w14:textId="6D0516DA" w:rsidR="00282E5E" w:rsidRPr="00282E5E" w:rsidRDefault="00282E5E" w:rsidP="00282E5E">
            <w:pPr>
              <w:jc w:val="center"/>
              <w:rPr>
                <w:rFonts w:ascii="TH SarabunPSK" w:hAnsi="TH SarabunPSK" w:cs="TH SarabunPSK"/>
                <w:sz w:val="32"/>
                <w:szCs w:val="32"/>
                <w:lang w:val="en-US"/>
              </w:rPr>
            </w:pPr>
            <w:r w:rsidRPr="00282E5E">
              <w:rPr>
                <w:rFonts w:ascii="TH SarabunPSK" w:hAnsi="TH SarabunPSK" w:cs="TH SarabunPSK" w:hint="cs"/>
                <w:color w:val="000000"/>
                <w:sz w:val="32"/>
                <w:szCs w:val="32"/>
              </w:rPr>
              <w:t>19</w:t>
            </w:r>
          </w:p>
        </w:tc>
        <w:tc>
          <w:tcPr>
            <w:tcW w:w="1130" w:type="dxa"/>
            <w:vAlign w:val="bottom"/>
          </w:tcPr>
          <w:p w14:paraId="3D4DB5E9" w14:textId="58271653" w:rsidR="00282E5E" w:rsidRPr="00282E5E" w:rsidRDefault="00282E5E" w:rsidP="00282E5E">
            <w:pPr>
              <w:jc w:val="center"/>
              <w:rPr>
                <w:rFonts w:ascii="TH SarabunPSK" w:hAnsi="TH SarabunPSK" w:cs="TH SarabunPSK"/>
                <w:sz w:val="32"/>
                <w:szCs w:val="32"/>
                <w:lang w:val="en-US"/>
              </w:rPr>
            </w:pPr>
            <w:r w:rsidRPr="00282E5E">
              <w:rPr>
                <w:rFonts w:ascii="TH SarabunPSK" w:hAnsi="TH SarabunPSK" w:cs="TH SarabunPSK" w:hint="cs"/>
                <w:color w:val="000000"/>
                <w:sz w:val="32"/>
                <w:szCs w:val="32"/>
              </w:rPr>
              <w:t>1</w:t>
            </w:r>
          </w:p>
        </w:tc>
        <w:tc>
          <w:tcPr>
            <w:tcW w:w="1102" w:type="dxa"/>
            <w:vAlign w:val="bottom"/>
          </w:tcPr>
          <w:p w14:paraId="15024766" w14:textId="07238141"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950</w:t>
            </w:r>
          </w:p>
        </w:tc>
        <w:tc>
          <w:tcPr>
            <w:tcW w:w="977" w:type="dxa"/>
            <w:vAlign w:val="bottom"/>
          </w:tcPr>
          <w:p w14:paraId="1379DF83" w14:textId="5D542F9E"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600</w:t>
            </w:r>
          </w:p>
        </w:tc>
        <w:tc>
          <w:tcPr>
            <w:tcW w:w="1117" w:type="dxa"/>
            <w:vAlign w:val="bottom"/>
          </w:tcPr>
          <w:p w14:paraId="5B33206F" w14:textId="41A27995"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350</w:t>
            </w:r>
          </w:p>
        </w:tc>
      </w:tr>
      <w:tr w:rsidR="00282E5E" w:rsidRPr="00401DEF" w14:paraId="4EA06FCA" w14:textId="5370394F" w:rsidTr="00A40DE9">
        <w:tc>
          <w:tcPr>
            <w:tcW w:w="866" w:type="dxa"/>
          </w:tcPr>
          <w:p w14:paraId="70EFD9F7" w14:textId="75271DAF" w:rsidR="00282E5E" w:rsidRPr="00A523FE" w:rsidRDefault="00282E5E" w:rsidP="00282E5E">
            <w:pPr>
              <w:jc w:val="center"/>
              <w:rPr>
                <w:rFonts w:ascii="TH SarabunPSK" w:hAnsi="TH SarabunPSK" w:cs="TH SarabunPSK"/>
                <w:sz w:val="32"/>
                <w:szCs w:val="32"/>
                <w:lang w:val="en-US"/>
              </w:rPr>
            </w:pPr>
            <w:r w:rsidRPr="00A523FE">
              <w:rPr>
                <w:rFonts w:ascii="TH SarabunPSK" w:hAnsi="TH SarabunPSK" w:cs="TH SarabunPSK" w:hint="cs"/>
                <w:sz w:val="32"/>
                <w:szCs w:val="32"/>
                <w:lang w:val="en-US"/>
              </w:rPr>
              <w:t>2</w:t>
            </w:r>
          </w:p>
        </w:tc>
        <w:tc>
          <w:tcPr>
            <w:tcW w:w="1521" w:type="dxa"/>
          </w:tcPr>
          <w:p w14:paraId="3C89D75C" w14:textId="76A13624" w:rsidR="00282E5E" w:rsidRPr="00282E5E" w:rsidRDefault="00282E5E" w:rsidP="00282E5E">
            <w:pPr>
              <w:jc w:val="center"/>
              <w:rPr>
                <w:rFonts w:ascii="TH SarabunPSK" w:hAnsi="TH SarabunPSK" w:cs="TH SarabunPSK"/>
                <w:sz w:val="32"/>
                <w:szCs w:val="32"/>
                <w:lang w:val="en-US"/>
              </w:rPr>
            </w:pPr>
            <w:r w:rsidRPr="00282E5E">
              <w:rPr>
                <w:rFonts w:ascii="TH SarabunPSK" w:hAnsi="TH SarabunPSK" w:cs="TH SarabunPSK" w:hint="cs"/>
                <w:sz w:val="32"/>
                <w:szCs w:val="32"/>
                <w:lang w:val="en-US"/>
              </w:rPr>
              <w:t>0.8434</w:t>
            </w:r>
          </w:p>
        </w:tc>
        <w:tc>
          <w:tcPr>
            <w:tcW w:w="2062" w:type="dxa"/>
            <w:vAlign w:val="bottom"/>
          </w:tcPr>
          <w:p w14:paraId="0F17BD5D" w14:textId="7C605F95"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22</w:t>
            </w:r>
          </w:p>
        </w:tc>
        <w:tc>
          <w:tcPr>
            <w:tcW w:w="1293" w:type="dxa"/>
            <w:vAlign w:val="bottom"/>
          </w:tcPr>
          <w:p w14:paraId="1CC86391" w14:textId="0435181E"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20</w:t>
            </w:r>
          </w:p>
        </w:tc>
        <w:tc>
          <w:tcPr>
            <w:tcW w:w="1130" w:type="dxa"/>
            <w:vAlign w:val="bottom"/>
          </w:tcPr>
          <w:p w14:paraId="1B7B3726" w14:textId="3314EB31"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0</w:t>
            </w:r>
          </w:p>
        </w:tc>
        <w:tc>
          <w:tcPr>
            <w:tcW w:w="1102" w:type="dxa"/>
            <w:vAlign w:val="bottom"/>
          </w:tcPr>
          <w:p w14:paraId="673DFBAA" w14:textId="59ACDC69"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1000</w:t>
            </w:r>
          </w:p>
        </w:tc>
        <w:tc>
          <w:tcPr>
            <w:tcW w:w="977" w:type="dxa"/>
            <w:vAlign w:val="bottom"/>
          </w:tcPr>
          <w:p w14:paraId="4FECA224" w14:textId="65F3DC81"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600</w:t>
            </w:r>
          </w:p>
        </w:tc>
        <w:tc>
          <w:tcPr>
            <w:tcW w:w="1117" w:type="dxa"/>
            <w:vAlign w:val="bottom"/>
          </w:tcPr>
          <w:p w14:paraId="135376A0" w14:textId="7103877B"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400</w:t>
            </w:r>
          </w:p>
        </w:tc>
      </w:tr>
      <w:tr w:rsidR="00282E5E" w:rsidRPr="00401DEF" w14:paraId="30A3C4B7" w14:textId="03FA9353" w:rsidTr="00A40DE9">
        <w:tc>
          <w:tcPr>
            <w:tcW w:w="866" w:type="dxa"/>
          </w:tcPr>
          <w:p w14:paraId="7BED8879" w14:textId="47BD581C" w:rsidR="00282E5E" w:rsidRPr="00A523FE" w:rsidRDefault="00282E5E" w:rsidP="00282E5E">
            <w:pPr>
              <w:jc w:val="center"/>
              <w:rPr>
                <w:rFonts w:ascii="TH SarabunPSK" w:hAnsi="TH SarabunPSK" w:cs="TH SarabunPSK"/>
                <w:sz w:val="32"/>
                <w:szCs w:val="32"/>
                <w:lang w:val="en-US"/>
              </w:rPr>
            </w:pPr>
            <w:r w:rsidRPr="00A523FE">
              <w:rPr>
                <w:rFonts w:ascii="TH SarabunPSK" w:hAnsi="TH SarabunPSK" w:cs="TH SarabunPSK" w:hint="cs"/>
                <w:sz w:val="32"/>
                <w:szCs w:val="32"/>
                <w:lang w:val="en-US"/>
              </w:rPr>
              <w:t>3</w:t>
            </w:r>
          </w:p>
        </w:tc>
        <w:tc>
          <w:tcPr>
            <w:tcW w:w="1521" w:type="dxa"/>
          </w:tcPr>
          <w:p w14:paraId="62997FF8" w14:textId="38EB87E4" w:rsidR="00282E5E" w:rsidRPr="00282E5E" w:rsidRDefault="00282E5E" w:rsidP="00282E5E">
            <w:pPr>
              <w:jc w:val="center"/>
              <w:rPr>
                <w:rFonts w:ascii="TH SarabunPSK" w:hAnsi="TH SarabunPSK" w:cs="TH SarabunPSK"/>
                <w:sz w:val="32"/>
                <w:szCs w:val="32"/>
                <w:lang w:val="en-US"/>
              </w:rPr>
            </w:pPr>
            <w:r w:rsidRPr="00282E5E">
              <w:rPr>
                <w:rFonts w:ascii="TH SarabunPSK" w:hAnsi="TH SarabunPSK" w:cs="TH SarabunPSK" w:hint="cs"/>
                <w:sz w:val="32"/>
                <w:szCs w:val="32"/>
                <w:lang w:val="en-US"/>
              </w:rPr>
              <w:t>0.5227</w:t>
            </w:r>
          </w:p>
        </w:tc>
        <w:tc>
          <w:tcPr>
            <w:tcW w:w="2062" w:type="dxa"/>
            <w:vAlign w:val="bottom"/>
          </w:tcPr>
          <w:p w14:paraId="35CF2A3B" w14:textId="62549F25"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19</w:t>
            </w:r>
          </w:p>
        </w:tc>
        <w:tc>
          <w:tcPr>
            <w:tcW w:w="1293" w:type="dxa"/>
            <w:vAlign w:val="bottom"/>
          </w:tcPr>
          <w:p w14:paraId="6793EACE" w14:textId="684A9E3B"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19</w:t>
            </w:r>
          </w:p>
        </w:tc>
        <w:tc>
          <w:tcPr>
            <w:tcW w:w="1130" w:type="dxa"/>
            <w:vAlign w:val="bottom"/>
          </w:tcPr>
          <w:p w14:paraId="40A495C0" w14:textId="5267B85A"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1</w:t>
            </w:r>
          </w:p>
        </w:tc>
        <w:tc>
          <w:tcPr>
            <w:tcW w:w="1102" w:type="dxa"/>
            <w:vAlign w:val="bottom"/>
          </w:tcPr>
          <w:p w14:paraId="79E52FF8" w14:textId="6016585A"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950</w:t>
            </w:r>
          </w:p>
        </w:tc>
        <w:tc>
          <w:tcPr>
            <w:tcW w:w="977" w:type="dxa"/>
            <w:vAlign w:val="bottom"/>
          </w:tcPr>
          <w:p w14:paraId="686E35F3" w14:textId="7C52F1B8"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600</w:t>
            </w:r>
          </w:p>
        </w:tc>
        <w:tc>
          <w:tcPr>
            <w:tcW w:w="1117" w:type="dxa"/>
            <w:vAlign w:val="bottom"/>
          </w:tcPr>
          <w:p w14:paraId="3EF2774C" w14:textId="2DABBEAB"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350</w:t>
            </w:r>
          </w:p>
        </w:tc>
      </w:tr>
      <w:tr w:rsidR="00282E5E" w:rsidRPr="00401DEF" w14:paraId="5623D8A0" w14:textId="76D77586" w:rsidTr="00A40DE9">
        <w:tc>
          <w:tcPr>
            <w:tcW w:w="866" w:type="dxa"/>
          </w:tcPr>
          <w:p w14:paraId="15BE7F31" w14:textId="3D583C62" w:rsidR="00282E5E" w:rsidRPr="00A523FE" w:rsidRDefault="00282E5E" w:rsidP="00282E5E">
            <w:pPr>
              <w:jc w:val="center"/>
              <w:rPr>
                <w:rFonts w:ascii="TH SarabunPSK" w:hAnsi="TH SarabunPSK" w:cs="TH SarabunPSK"/>
                <w:sz w:val="32"/>
                <w:szCs w:val="32"/>
                <w:lang w:val="en-US"/>
              </w:rPr>
            </w:pPr>
            <w:r w:rsidRPr="00A523FE">
              <w:rPr>
                <w:rFonts w:ascii="TH SarabunPSK" w:hAnsi="TH SarabunPSK" w:cs="TH SarabunPSK" w:hint="cs"/>
                <w:sz w:val="32"/>
                <w:szCs w:val="32"/>
                <w:lang w:val="en-US"/>
              </w:rPr>
              <w:t>4</w:t>
            </w:r>
          </w:p>
        </w:tc>
        <w:tc>
          <w:tcPr>
            <w:tcW w:w="1521" w:type="dxa"/>
          </w:tcPr>
          <w:p w14:paraId="4822450E" w14:textId="3CE70A59" w:rsidR="00282E5E" w:rsidRPr="00282E5E" w:rsidRDefault="00282E5E" w:rsidP="00282E5E">
            <w:pPr>
              <w:jc w:val="center"/>
              <w:rPr>
                <w:rFonts w:ascii="TH SarabunPSK" w:hAnsi="TH SarabunPSK" w:cs="TH SarabunPSK"/>
                <w:sz w:val="32"/>
                <w:szCs w:val="32"/>
                <w:lang w:val="en-US"/>
              </w:rPr>
            </w:pPr>
            <w:r w:rsidRPr="00282E5E">
              <w:rPr>
                <w:rFonts w:ascii="TH SarabunPSK" w:hAnsi="TH SarabunPSK" w:cs="TH SarabunPSK" w:hint="cs"/>
                <w:sz w:val="32"/>
                <w:szCs w:val="32"/>
                <w:lang w:val="en-US"/>
              </w:rPr>
              <w:t>0.1624</w:t>
            </w:r>
          </w:p>
        </w:tc>
        <w:tc>
          <w:tcPr>
            <w:tcW w:w="2062" w:type="dxa"/>
            <w:vAlign w:val="bottom"/>
          </w:tcPr>
          <w:p w14:paraId="65C00426" w14:textId="7FED8665"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17</w:t>
            </w:r>
          </w:p>
        </w:tc>
        <w:tc>
          <w:tcPr>
            <w:tcW w:w="1293" w:type="dxa"/>
            <w:vAlign w:val="bottom"/>
          </w:tcPr>
          <w:p w14:paraId="126C0C62" w14:textId="0A09B599"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17</w:t>
            </w:r>
          </w:p>
        </w:tc>
        <w:tc>
          <w:tcPr>
            <w:tcW w:w="1130" w:type="dxa"/>
            <w:vAlign w:val="bottom"/>
          </w:tcPr>
          <w:p w14:paraId="14BD168A" w14:textId="6DFFA9EF"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3</w:t>
            </w:r>
          </w:p>
        </w:tc>
        <w:tc>
          <w:tcPr>
            <w:tcW w:w="1102" w:type="dxa"/>
            <w:vAlign w:val="bottom"/>
          </w:tcPr>
          <w:p w14:paraId="38662022" w14:textId="77DF4E12"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850</w:t>
            </w:r>
          </w:p>
        </w:tc>
        <w:tc>
          <w:tcPr>
            <w:tcW w:w="977" w:type="dxa"/>
            <w:vAlign w:val="bottom"/>
          </w:tcPr>
          <w:p w14:paraId="40EB841B" w14:textId="249F15A5"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600</w:t>
            </w:r>
          </w:p>
        </w:tc>
        <w:tc>
          <w:tcPr>
            <w:tcW w:w="1117" w:type="dxa"/>
            <w:vAlign w:val="bottom"/>
          </w:tcPr>
          <w:p w14:paraId="42C48A7E" w14:textId="12B3A66B"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250</w:t>
            </w:r>
          </w:p>
        </w:tc>
      </w:tr>
      <w:tr w:rsidR="00282E5E" w:rsidRPr="00401DEF" w14:paraId="4095A99E" w14:textId="0901E482" w:rsidTr="00A40DE9">
        <w:tc>
          <w:tcPr>
            <w:tcW w:w="866" w:type="dxa"/>
          </w:tcPr>
          <w:p w14:paraId="383A67D7" w14:textId="1D01E1FC" w:rsidR="00282E5E" w:rsidRPr="00A523FE" w:rsidRDefault="00282E5E" w:rsidP="00282E5E">
            <w:pPr>
              <w:jc w:val="center"/>
              <w:rPr>
                <w:rFonts w:ascii="TH SarabunPSK" w:hAnsi="TH SarabunPSK" w:cs="TH SarabunPSK"/>
                <w:sz w:val="32"/>
                <w:szCs w:val="32"/>
                <w:lang w:val="en-US"/>
              </w:rPr>
            </w:pPr>
            <w:r w:rsidRPr="00A523FE">
              <w:rPr>
                <w:rFonts w:ascii="TH SarabunPSK" w:hAnsi="TH SarabunPSK" w:cs="TH SarabunPSK" w:hint="cs"/>
                <w:sz w:val="32"/>
                <w:szCs w:val="32"/>
                <w:lang w:val="en-US"/>
              </w:rPr>
              <w:t>5</w:t>
            </w:r>
          </w:p>
        </w:tc>
        <w:tc>
          <w:tcPr>
            <w:tcW w:w="1521" w:type="dxa"/>
          </w:tcPr>
          <w:p w14:paraId="33AE644B" w14:textId="5BBB93F0" w:rsidR="00282E5E" w:rsidRPr="00282E5E" w:rsidRDefault="00282E5E" w:rsidP="00282E5E">
            <w:pPr>
              <w:jc w:val="center"/>
              <w:rPr>
                <w:rFonts w:ascii="TH SarabunPSK" w:hAnsi="TH SarabunPSK" w:cs="TH SarabunPSK"/>
                <w:sz w:val="32"/>
                <w:szCs w:val="32"/>
                <w:lang w:val="en-US"/>
              </w:rPr>
            </w:pPr>
            <w:r w:rsidRPr="00282E5E">
              <w:rPr>
                <w:rFonts w:ascii="TH SarabunPSK" w:hAnsi="TH SarabunPSK" w:cs="TH SarabunPSK" w:hint="cs"/>
                <w:sz w:val="32"/>
                <w:szCs w:val="32"/>
                <w:lang w:val="en-US"/>
              </w:rPr>
              <w:t>0.0149</w:t>
            </w:r>
          </w:p>
        </w:tc>
        <w:tc>
          <w:tcPr>
            <w:tcW w:w="2062" w:type="dxa"/>
            <w:vAlign w:val="bottom"/>
          </w:tcPr>
          <w:p w14:paraId="444A6C22" w14:textId="68A91551"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14</w:t>
            </w:r>
          </w:p>
        </w:tc>
        <w:tc>
          <w:tcPr>
            <w:tcW w:w="1293" w:type="dxa"/>
            <w:vAlign w:val="bottom"/>
          </w:tcPr>
          <w:p w14:paraId="76233ADA" w14:textId="5A4E924A"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14</w:t>
            </w:r>
          </w:p>
        </w:tc>
        <w:tc>
          <w:tcPr>
            <w:tcW w:w="1130" w:type="dxa"/>
            <w:vAlign w:val="bottom"/>
          </w:tcPr>
          <w:p w14:paraId="38334044" w14:textId="6E5F0727"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6</w:t>
            </w:r>
          </w:p>
        </w:tc>
        <w:tc>
          <w:tcPr>
            <w:tcW w:w="1102" w:type="dxa"/>
            <w:vAlign w:val="bottom"/>
          </w:tcPr>
          <w:p w14:paraId="4591BEE7" w14:textId="72C5A0A9"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700</w:t>
            </w:r>
          </w:p>
        </w:tc>
        <w:tc>
          <w:tcPr>
            <w:tcW w:w="977" w:type="dxa"/>
            <w:vAlign w:val="bottom"/>
          </w:tcPr>
          <w:p w14:paraId="03557871" w14:textId="6870A0D2"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600</w:t>
            </w:r>
          </w:p>
        </w:tc>
        <w:tc>
          <w:tcPr>
            <w:tcW w:w="1117" w:type="dxa"/>
            <w:vAlign w:val="bottom"/>
          </w:tcPr>
          <w:p w14:paraId="28A815D0" w14:textId="65E50948"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100</w:t>
            </w:r>
          </w:p>
        </w:tc>
      </w:tr>
      <w:tr w:rsidR="00282E5E" w:rsidRPr="00401DEF" w14:paraId="1D930C81" w14:textId="53598415" w:rsidTr="00A40DE9">
        <w:tc>
          <w:tcPr>
            <w:tcW w:w="866" w:type="dxa"/>
          </w:tcPr>
          <w:p w14:paraId="4898E5F1" w14:textId="03CE8E68" w:rsidR="00282E5E" w:rsidRPr="00A523FE" w:rsidRDefault="00282E5E" w:rsidP="00282E5E">
            <w:pPr>
              <w:jc w:val="center"/>
              <w:rPr>
                <w:rFonts w:ascii="TH SarabunPSK" w:hAnsi="TH SarabunPSK" w:cs="TH SarabunPSK"/>
                <w:sz w:val="32"/>
                <w:szCs w:val="32"/>
                <w:lang w:val="en-US"/>
              </w:rPr>
            </w:pPr>
            <w:r w:rsidRPr="00A523FE">
              <w:rPr>
                <w:rFonts w:ascii="TH SarabunPSK" w:hAnsi="TH SarabunPSK" w:cs="TH SarabunPSK" w:hint="cs"/>
                <w:sz w:val="32"/>
                <w:szCs w:val="32"/>
                <w:lang w:val="en-US"/>
              </w:rPr>
              <w:t>6</w:t>
            </w:r>
          </w:p>
        </w:tc>
        <w:tc>
          <w:tcPr>
            <w:tcW w:w="1521" w:type="dxa"/>
          </w:tcPr>
          <w:p w14:paraId="2CBA3CB2" w14:textId="2413FF2E" w:rsidR="00282E5E" w:rsidRPr="00282E5E" w:rsidRDefault="00282E5E" w:rsidP="00282E5E">
            <w:pPr>
              <w:jc w:val="center"/>
              <w:rPr>
                <w:rFonts w:ascii="TH SarabunPSK" w:hAnsi="TH SarabunPSK" w:cs="TH SarabunPSK"/>
                <w:sz w:val="32"/>
                <w:szCs w:val="32"/>
                <w:lang w:val="en-US"/>
              </w:rPr>
            </w:pPr>
            <w:r w:rsidRPr="00282E5E">
              <w:rPr>
                <w:rFonts w:ascii="TH SarabunPSK" w:hAnsi="TH SarabunPSK" w:cs="TH SarabunPSK" w:hint="cs"/>
                <w:sz w:val="32"/>
                <w:szCs w:val="32"/>
                <w:lang w:val="en-US"/>
              </w:rPr>
              <w:t>0.0067</w:t>
            </w:r>
          </w:p>
        </w:tc>
        <w:tc>
          <w:tcPr>
            <w:tcW w:w="2062" w:type="dxa"/>
            <w:vAlign w:val="bottom"/>
          </w:tcPr>
          <w:p w14:paraId="7FB752F3" w14:textId="5AE64438"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14</w:t>
            </w:r>
          </w:p>
        </w:tc>
        <w:tc>
          <w:tcPr>
            <w:tcW w:w="1293" w:type="dxa"/>
            <w:vAlign w:val="bottom"/>
          </w:tcPr>
          <w:p w14:paraId="36F62FC3" w14:textId="5A0C04D3"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14</w:t>
            </w:r>
          </w:p>
        </w:tc>
        <w:tc>
          <w:tcPr>
            <w:tcW w:w="1130" w:type="dxa"/>
            <w:vAlign w:val="bottom"/>
          </w:tcPr>
          <w:p w14:paraId="117A0AB3" w14:textId="4227DABF"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6</w:t>
            </w:r>
          </w:p>
        </w:tc>
        <w:tc>
          <w:tcPr>
            <w:tcW w:w="1102" w:type="dxa"/>
            <w:vAlign w:val="bottom"/>
          </w:tcPr>
          <w:p w14:paraId="1A0325F6" w14:textId="0D6D1DBE"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700</w:t>
            </w:r>
          </w:p>
        </w:tc>
        <w:tc>
          <w:tcPr>
            <w:tcW w:w="977" w:type="dxa"/>
            <w:vAlign w:val="bottom"/>
          </w:tcPr>
          <w:p w14:paraId="05D401FF" w14:textId="16E7B683"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600</w:t>
            </w:r>
          </w:p>
        </w:tc>
        <w:tc>
          <w:tcPr>
            <w:tcW w:w="1117" w:type="dxa"/>
            <w:vAlign w:val="bottom"/>
          </w:tcPr>
          <w:p w14:paraId="2C2D0A53" w14:textId="491D3AA3"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100</w:t>
            </w:r>
          </w:p>
        </w:tc>
      </w:tr>
      <w:tr w:rsidR="00282E5E" w:rsidRPr="00401DEF" w14:paraId="124DCE88" w14:textId="56F1CCD2" w:rsidTr="00A40DE9">
        <w:tc>
          <w:tcPr>
            <w:tcW w:w="866" w:type="dxa"/>
          </w:tcPr>
          <w:p w14:paraId="2D538156" w14:textId="142E448D" w:rsidR="00282E5E" w:rsidRPr="00A523FE" w:rsidRDefault="00282E5E" w:rsidP="00282E5E">
            <w:pPr>
              <w:jc w:val="center"/>
              <w:rPr>
                <w:rFonts w:ascii="TH SarabunPSK" w:hAnsi="TH SarabunPSK" w:cs="TH SarabunPSK"/>
                <w:sz w:val="32"/>
                <w:szCs w:val="32"/>
                <w:lang w:val="en-US"/>
              </w:rPr>
            </w:pPr>
            <w:r w:rsidRPr="00A523FE">
              <w:rPr>
                <w:rFonts w:ascii="TH SarabunPSK" w:hAnsi="TH SarabunPSK" w:cs="TH SarabunPSK" w:hint="cs"/>
                <w:sz w:val="32"/>
                <w:szCs w:val="32"/>
                <w:lang w:val="en-US"/>
              </w:rPr>
              <w:t>7</w:t>
            </w:r>
          </w:p>
        </w:tc>
        <w:tc>
          <w:tcPr>
            <w:tcW w:w="1521" w:type="dxa"/>
          </w:tcPr>
          <w:p w14:paraId="77959D3A" w14:textId="68EC70FC" w:rsidR="00282E5E" w:rsidRPr="00282E5E" w:rsidRDefault="00282E5E" w:rsidP="00282E5E">
            <w:pPr>
              <w:jc w:val="center"/>
              <w:rPr>
                <w:rFonts w:ascii="TH SarabunPSK" w:hAnsi="TH SarabunPSK" w:cs="TH SarabunPSK"/>
                <w:sz w:val="32"/>
                <w:szCs w:val="32"/>
                <w:lang w:val="en-US"/>
              </w:rPr>
            </w:pPr>
            <w:r w:rsidRPr="00282E5E">
              <w:rPr>
                <w:rFonts w:ascii="TH SarabunPSK" w:hAnsi="TH SarabunPSK" w:cs="TH SarabunPSK" w:hint="cs"/>
                <w:sz w:val="32"/>
                <w:szCs w:val="32"/>
                <w:lang w:val="en-US"/>
              </w:rPr>
              <w:t>0.0957</w:t>
            </w:r>
          </w:p>
        </w:tc>
        <w:tc>
          <w:tcPr>
            <w:tcW w:w="2062" w:type="dxa"/>
            <w:vAlign w:val="bottom"/>
          </w:tcPr>
          <w:p w14:paraId="41BDA3DF" w14:textId="36298DC9"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16</w:t>
            </w:r>
          </w:p>
        </w:tc>
        <w:tc>
          <w:tcPr>
            <w:tcW w:w="1293" w:type="dxa"/>
            <w:vAlign w:val="bottom"/>
          </w:tcPr>
          <w:p w14:paraId="234467C6" w14:textId="2285EEEE"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16</w:t>
            </w:r>
          </w:p>
        </w:tc>
        <w:tc>
          <w:tcPr>
            <w:tcW w:w="1130" w:type="dxa"/>
            <w:vAlign w:val="bottom"/>
          </w:tcPr>
          <w:p w14:paraId="226DA22E" w14:textId="22B7D47F"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4</w:t>
            </w:r>
          </w:p>
        </w:tc>
        <w:tc>
          <w:tcPr>
            <w:tcW w:w="1102" w:type="dxa"/>
            <w:vAlign w:val="bottom"/>
          </w:tcPr>
          <w:p w14:paraId="65148765" w14:textId="5294D6F4"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800</w:t>
            </w:r>
          </w:p>
        </w:tc>
        <w:tc>
          <w:tcPr>
            <w:tcW w:w="977" w:type="dxa"/>
            <w:vAlign w:val="bottom"/>
          </w:tcPr>
          <w:p w14:paraId="5F9B2371" w14:textId="1E16528B"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600</w:t>
            </w:r>
          </w:p>
        </w:tc>
        <w:tc>
          <w:tcPr>
            <w:tcW w:w="1117" w:type="dxa"/>
            <w:vAlign w:val="bottom"/>
          </w:tcPr>
          <w:p w14:paraId="154B76BF" w14:textId="444104BB"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200</w:t>
            </w:r>
          </w:p>
        </w:tc>
      </w:tr>
      <w:tr w:rsidR="00282E5E" w:rsidRPr="00401DEF" w14:paraId="78AD1723" w14:textId="0B174ACB" w:rsidTr="00A40DE9">
        <w:tc>
          <w:tcPr>
            <w:tcW w:w="866" w:type="dxa"/>
          </w:tcPr>
          <w:p w14:paraId="4DF8E257" w14:textId="75D9BBA1" w:rsidR="00282E5E" w:rsidRPr="00A523FE" w:rsidRDefault="00282E5E" w:rsidP="00282E5E">
            <w:pPr>
              <w:jc w:val="center"/>
              <w:rPr>
                <w:rFonts w:ascii="TH SarabunPSK" w:hAnsi="TH SarabunPSK" w:cs="TH SarabunPSK"/>
                <w:sz w:val="32"/>
                <w:szCs w:val="32"/>
                <w:lang w:val="en-US"/>
              </w:rPr>
            </w:pPr>
            <w:r w:rsidRPr="00A523FE">
              <w:rPr>
                <w:rFonts w:ascii="TH SarabunPSK" w:hAnsi="TH SarabunPSK" w:cs="TH SarabunPSK" w:hint="cs"/>
                <w:sz w:val="32"/>
                <w:szCs w:val="32"/>
                <w:lang w:val="en-US"/>
              </w:rPr>
              <w:t>8</w:t>
            </w:r>
          </w:p>
        </w:tc>
        <w:tc>
          <w:tcPr>
            <w:tcW w:w="1521" w:type="dxa"/>
          </w:tcPr>
          <w:p w14:paraId="60100084" w14:textId="65CB5255" w:rsidR="00282E5E" w:rsidRPr="00282E5E" w:rsidRDefault="00282E5E" w:rsidP="00282E5E">
            <w:pPr>
              <w:jc w:val="center"/>
              <w:rPr>
                <w:rFonts w:ascii="TH SarabunPSK" w:hAnsi="TH SarabunPSK" w:cs="TH SarabunPSK"/>
                <w:sz w:val="32"/>
                <w:szCs w:val="32"/>
                <w:lang w:val="en-US"/>
              </w:rPr>
            </w:pPr>
            <w:r w:rsidRPr="00282E5E">
              <w:rPr>
                <w:rFonts w:ascii="TH SarabunPSK" w:hAnsi="TH SarabunPSK" w:cs="TH SarabunPSK" w:hint="cs"/>
                <w:sz w:val="32"/>
                <w:szCs w:val="32"/>
                <w:lang w:val="en-US"/>
              </w:rPr>
              <w:t>0.6233</w:t>
            </w:r>
          </w:p>
        </w:tc>
        <w:tc>
          <w:tcPr>
            <w:tcW w:w="2062" w:type="dxa"/>
            <w:vAlign w:val="bottom"/>
          </w:tcPr>
          <w:p w14:paraId="60F0AAC8" w14:textId="42CB25A7"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20</w:t>
            </w:r>
          </w:p>
        </w:tc>
        <w:tc>
          <w:tcPr>
            <w:tcW w:w="1293" w:type="dxa"/>
            <w:vAlign w:val="bottom"/>
          </w:tcPr>
          <w:p w14:paraId="0BD4AAE7" w14:textId="3AA48ADF"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20</w:t>
            </w:r>
          </w:p>
        </w:tc>
        <w:tc>
          <w:tcPr>
            <w:tcW w:w="1130" w:type="dxa"/>
            <w:vAlign w:val="bottom"/>
          </w:tcPr>
          <w:p w14:paraId="314243AB" w14:textId="54857655"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0</w:t>
            </w:r>
          </w:p>
        </w:tc>
        <w:tc>
          <w:tcPr>
            <w:tcW w:w="1102" w:type="dxa"/>
            <w:vAlign w:val="bottom"/>
          </w:tcPr>
          <w:p w14:paraId="170882FF" w14:textId="378B871F"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1000</w:t>
            </w:r>
          </w:p>
        </w:tc>
        <w:tc>
          <w:tcPr>
            <w:tcW w:w="977" w:type="dxa"/>
            <w:vAlign w:val="bottom"/>
          </w:tcPr>
          <w:p w14:paraId="3C961FD8" w14:textId="39A2A1CF"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600</w:t>
            </w:r>
          </w:p>
        </w:tc>
        <w:tc>
          <w:tcPr>
            <w:tcW w:w="1117" w:type="dxa"/>
            <w:vAlign w:val="bottom"/>
          </w:tcPr>
          <w:p w14:paraId="179CF337" w14:textId="1A746EB8"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400</w:t>
            </w:r>
          </w:p>
        </w:tc>
      </w:tr>
      <w:tr w:rsidR="00282E5E" w:rsidRPr="00401DEF" w14:paraId="277426D5" w14:textId="7B2B318F" w:rsidTr="00A40DE9">
        <w:tc>
          <w:tcPr>
            <w:tcW w:w="866" w:type="dxa"/>
          </w:tcPr>
          <w:p w14:paraId="235D94E6" w14:textId="46B467A1" w:rsidR="00282E5E" w:rsidRPr="00A523FE" w:rsidRDefault="00282E5E" w:rsidP="00282E5E">
            <w:pPr>
              <w:jc w:val="center"/>
              <w:rPr>
                <w:rFonts w:ascii="TH SarabunPSK" w:hAnsi="TH SarabunPSK" w:cs="TH SarabunPSK"/>
                <w:sz w:val="32"/>
                <w:szCs w:val="32"/>
                <w:lang w:val="en-US"/>
              </w:rPr>
            </w:pPr>
            <w:r w:rsidRPr="00A523FE">
              <w:rPr>
                <w:rFonts w:ascii="TH SarabunPSK" w:hAnsi="TH SarabunPSK" w:cs="TH SarabunPSK" w:hint="cs"/>
                <w:sz w:val="32"/>
                <w:szCs w:val="32"/>
                <w:lang w:val="en-US"/>
              </w:rPr>
              <w:t>9</w:t>
            </w:r>
          </w:p>
        </w:tc>
        <w:tc>
          <w:tcPr>
            <w:tcW w:w="1521" w:type="dxa"/>
          </w:tcPr>
          <w:p w14:paraId="582606B5" w14:textId="0F2D5C81" w:rsidR="00282E5E" w:rsidRPr="00282E5E" w:rsidRDefault="00282E5E" w:rsidP="00282E5E">
            <w:pPr>
              <w:jc w:val="center"/>
              <w:rPr>
                <w:rFonts w:ascii="TH SarabunPSK" w:hAnsi="TH SarabunPSK" w:cs="TH SarabunPSK"/>
                <w:sz w:val="32"/>
                <w:szCs w:val="32"/>
                <w:lang w:val="en-US"/>
              </w:rPr>
            </w:pPr>
            <w:r w:rsidRPr="00282E5E">
              <w:rPr>
                <w:rFonts w:ascii="TH SarabunPSK" w:hAnsi="TH SarabunPSK" w:cs="TH SarabunPSK" w:hint="cs"/>
                <w:sz w:val="32"/>
                <w:szCs w:val="32"/>
                <w:lang w:val="en-US"/>
              </w:rPr>
              <w:t>0.9990</w:t>
            </w:r>
          </w:p>
        </w:tc>
        <w:tc>
          <w:tcPr>
            <w:tcW w:w="2062" w:type="dxa"/>
            <w:vAlign w:val="bottom"/>
          </w:tcPr>
          <w:p w14:paraId="45DC2EB6" w14:textId="1D7AFF55"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25</w:t>
            </w:r>
          </w:p>
        </w:tc>
        <w:tc>
          <w:tcPr>
            <w:tcW w:w="1293" w:type="dxa"/>
            <w:vAlign w:val="bottom"/>
          </w:tcPr>
          <w:p w14:paraId="2AF8D79B" w14:textId="55AD7947"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20</w:t>
            </w:r>
          </w:p>
        </w:tc>
        <w:tc>
          <w:tcPr>
            <w:tcW w:w="1130" w:type="dxa"/>
            <w:vAlign w:val="bottom"/>
          </w:tcPr>
          <w:p w14:paraId="4476D557" w14:textId="2E4C37BB"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0</w:t>
            </w:r>
          </w:p>
        </w:tc>
        <w:tc>
          <w:tcPr>
            <w:tcW w:w="1102" w:type="dxa"/>
            <w:vAlign w:val="bottom"/>
          </w:tcPr>
          <w:p w14:paraId="3555BCE0" w14:textId="5DEEA21D"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1000</w:t>
            </w:r>
          </w:p>
        </w:tc>
        <w:tc>
          <w:tcPr>
            <w:tcW w:w="977" w:type="dxa"/>
            <w:vAlign w:val="bottom"/>
          </w:tcPr>
          <w:p w14:paraId="353BBC9C" w14:textId="6D35A259"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600</w:t>
            </w:r>
          </w:p>
        </w:tc>
        <w:tc>
          <w:tcPr>
            <w:tcW w:w="1117" w:type="dxa"/>
            <w:vAlign w:val="bottom"/>
          </w:tcPr>
          <w:p w14:paraId="43193E13" w14:textId="411D97AF"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400</w:t>
            </w:r>
          </w:p>
        </w:tc>
      </w:tr>
      <w:tr w:rsidR="00282E5E" w:rsidRPr="00401DEF" w14:paraId="04088093" w14:textId="3A6F33F2" w:rsidTr="00A40DE9">
        <w:tc>
          <w:tcPr>
            <w:tcW w:w="866" w:type="dxa"/>
          </w:tcPr>
          <w:p w14:paraId="2E0284D5" w14:textId="13E0AC93" w:rsidR="00282E5E" w:rsidRPr="00A523FE" w:rsidRDefault="00282E5E" w:rsidP="00282E5E">
            <w:pPr>
              <w:jc w:val="center"/>
              <w:rPr>
                <w:rFonts w:ascii="TH SarabunPSK" w:hAnsi="TH SarabunPSK" w:cs="TH SarabunPSK"/>
                <w:sz w:val="32"/>
                <w:szCs w:val="32"/>
                <w:lang w:val="en-US"/>
              </w:rPr>
            </w:pPr>
            <w:r w:rsidRPr="00A523FE">
              <w:rPr>
                <w:rFonts w:ascii="TH SarabunPSK" w:hAnsi="TH SarabunPSK" w:cs="TH SarabunPSK" w:hint="cs"/>
                <w:sz w:val="32"/>
                <w:szCs w:val="32"/>
                <w:lang w:val="en-US"/>
              </w:rPr>
              <w:t>10</w:t>
            </w:r>
          </w:p>
        </w:tc>
        <w:tc>
          <w:tcPr>
            <w:tcW w:w="1521" w:type="dxa"/>
          </w:tcPr>
          <w:p w14:paraId="31AEB5D9" w14:textId="63EEA41C" w:rsidR="00282E5E" w:rsidRPr="00282E5E" w:rsidRDefault="00282E5E" w:rsidP="00282E5E">
            <w:pPr>
              <w:jc w:val="center"/>
              <w:rPr>
                <w:rFonts w:ascii="TH SarabunPSK" w:hAnsi="TH SarabunPSK" w:cs="TH SarabunPSK"/>
                <w:sz w:val="32"/>
                <w:szCs w:val="32"/>
                <w:lang w:val="en-US"/>
              </w:rPr>
            </w:pPr>
            <w:r w:rsidRPr="00282E5E">
              <w:rPr>
                <w:rFonts w:ascii="TH SarabunPSK" w:hAnsi="TH SarabunPSK" w:cs="TH SarabunPSK" w:hint="cs"/>
                <w:sz w:val="32"/>
                <w:szCs w:val="32"/>
                <w:lang w:val="en-US"/>
              </w:rPr>
              <w:t>0.0391</w:t>
            </w:r>
          </w:p>
        </w:tc>
        <w:tc>
          <w:tcPr>
            <w:tcW w:w="2062" w:type="dxa"/>
            <w:vAlign w:val="bottom"/>
          </w:tcPr>
          <w:p w14:paraId="168310D7" w14:textId="71AD3A9F"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15</w:t>
            </w:r>
          </w:p>
        </w:tc>
        <w:tc>
          <w:tcPr>
            <w:tcW w:w="1293" w:type="dxa"/>
            <w:vAlign w:val="bottom"/>
          </w:tcPr>
          <w:p w14:paraId="3D29B4C3" w14:textId="0FF22970"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15</w:t>
            </w:r>
          </w:p>
        </w:tc>
        <w:tc>
          <w:tcPr>
            <w:tcW w:w="1130" w:type="dxa"/>
            <w:vAlign w:val="bottom"/>
          </w:tcPr>
          <w:p w14:paraId="3260FF9D" w14:textId="30F47696"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5</w:t>
            </w:r>
          </w:p>
        </w:tc>
        <w:tc>
          <w:tcPr>
            <w:tcW w:w="1102" w:type="dxa"/>
            <w:vAlign w:val="bottom"/>
          </w:tcPr>
          <w:p w14:paraId="00D1CA30" w14:textId="49FCCDB4"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750</w:t>
            </w:r>
          </w:p>
        </w:tc>
        <w:tc>
          <w:tcPr>
            <w:tcW w:w="977" w:type="dxa"/>
            <w:vAlign w:val="bottom"/>
          </w:tcPr>
          <w:p w14:paraId="0B465647" w14:textId="0D72A00A"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600</w:t>
            </w:r>
          </w:p>
        </w:tc>
        <w:tc>
          <w:tcPr>
            <w:tcW w:w="1117" w:type="dxa"/>
            <w:vAlign w:val="bottom"/>
          </w:tcPr>
          <w:p w14:paraId="5728AAF9" w14:textId="662AB1F0"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150</w:t>
            </w:r>
          </w:p>
        </w:tc>
      </w:tr>
      <w:tr w:rsidR="00282E5E" w:rsidRPr="00401DEF" w14:paraId="7D581BBD" w14:textId="4E33E70D" w:rsidTr="00A40DE9">
        <w:tc>
          <w:tcPr>
            <w:tcW w:w="866" w:type="dxa"/>
          </w:tcPr>
          <w:p w14:paraId="553931D0" w14:textId="63C69134" w:rsidR="00282E5E" w:rsidRPr="00A523FE" w:rsidRDefault="00282E5E" w:rsidP="00282E5E">
            <w:pPr>
              <w:jc w:val="center"/>
              <w:rPr>
                <w:rFonts w:ascii="TH SarabunPSK" w:hAnsi="TH SarabunPSK" w:cs="TH SarabunPSK"/>
                <w:sz w:val="32"/>
                <w:szCs w:val="32"/>
                <w:lang w:val="en-US"/>
              </w:rPr>
            </w:pPr>
            <w:r w:rsidRPr="00A523FE">
              <w:rPr>
                <w:rFonts w:ascii="TH SarabunPSK" w:hAnsi="TH SarabunPSK" w:cs="TH SarabunPSK" w:hint="cs"/>
                <w:sz w:val="32"/>
                <w:szCs w:val="32"/>
                <w:lang w:val="en-US"/>
              </w:rPr>
              <w:t>11</w:t>
            </w:r>
          </w:p>
        </w:tc>
        <w:tc>
          <w:tcPr>
            <w:tcW w:w="1521" w:type="dxa"/>
          </w:tcPr>
          <w:p w14:paraId="0E38CB10" w14:textId="03BC5D1B" w:rsidR="00282E5E" w:rsidRPr="00282E5E" w:rsidRDefault="00282E5E" w:rsidP="00282E5E">
            <w:pPr>
              <w:jc w:val="center"/>
              <w:rPr>
                <w:rFonts w:ascii="TH SarabunPSK" w:hAnsi="TH SarabunPSK" w:cs="TH SarabunPSK"/>
                <w:sz w:val="32"/>
                <w:szCs w:val="32"/>
                <w:lang w:val="en-US"/>
              </w:rPr>
            </w:pPr>
            <w:r w:rsidRPr="00282E5E">
              <w:rPr>
                <w:rFonts w:ascii="TH SarabunPSK" w:hAnsi="TH SarabunPSK" w:cs="TH SarabunPSK" w:hint="cs"/>
                <w:sz w:val="32"/>
                <w:szCs w:val="32"/>
                <w:lang w:val="en-US"/>
              </w:rPr>
              <w:t>0.2901</w:t>
            </w:r>
          </w:p>
        </w:tc>
        <w:tc>
          <w:tcPr>
            <w:tcW w:w="2062" w:type="dxa"/>
            <w:vAlign w:val="bottom"/>
          </w:tcPr>
          <w:p w14:paraId="33D2D7C4" w14:textId="56C7E85C"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18</w:t>
            </w:r>
          </w:p>
        </w:tc>
        <w:tc>
          <w:tcPr>
            <w:tcW w:w="1293" w:type="dxa"/>
            <w:vAlign w:val="bottom"/>
          </w:tcPr>
          <w:p w14:paraId="3AAC4176" w14:textId="3A72D01A"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18</w:t>
            </w:r>
          </w:p>
        </w:tc>
        <w:tc>
          <w:tcPr>
            <w:tcW w:w="1130" w:type="dxa"/>
            <w:vAlign w:val="bottom"/>
          </w:tcPr>
          <w:p w14:paraId="479DAABB" w14:textId="293F4685"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2</w:t>
            </w:r>
          </w:p>
        </w:tc>
        <w:tc>
          <w:tcPr>
            <w:tcW w:w="1102" w:type="dxa"/>
            <w:vAlign w:val="bottom"/>
          </w:tcPr>
          <w:p w14:paraId="5B55D3B0" w14:textId="0D8D5DF0"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900</w:t>
            </w:r>
          </w:p>
        </w:tc>
        <w:tc>
          <w:tcPr>
            <w:tcW w:w="977" w:type="dxa"/>
            <w:vAlign w:val="bottom"/>
          </w:tcPr>
          <w:p w14:paraId="06A6E3E4" w14:textId="1D3B24B2"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600</w:t>
            </w:r>
          </w:p>
        </w:tc>
        <w:tc>
          <w:tcPr>
            <w:tcW w:w="1117" w:type="dxa"/>
            <w:vAlign w:val="bottom"/>
          </w:tcPr>
          <w:p w14:paraId="3833BA56" w14:textId="087FE782"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300</w:t>
            </w:r>
          </w:p>
        </w:tc>
      </w:tr>
      <w:tr w:rsidR="00282E5E" w:rsidRPr="00401DEF" w14:paraId="1FD9574B" w14:textId="33803C33" w:rsidTr="00A40DE9">
        <w:tc>
          <w:tcPr>
            <w:tcW w:w="866" w:type="dxa"/>
          </w:tcPr>
          <w:p w14:paraId="382D13A0" w14:textId="4B15EA9B" w:rsidR="00282E5E" w:rsidRPr="00A523FE" w:rsidRDefault="00282E5E" w:rsidP="00282E5E">
            <w:pPr>
              <w:jc w:val="center"/>
              <w:rPr>
                <w:rFonts w:ascii="TH SarabunPSK" w:hAnsi="TH SarabunPSK" w:cs="TH SarabunPSK"/>
                <w:sz w:val="32"/>
                <w:szCs w:val="32"/>
                <w:lang w:val="en-US"/>
              </w:rPr>
            </w:pPr>
            <w:r w:rsidRPr="00A523FE">
              <w:rPr>
                <w:rFonts w:ascii="TH SarabunPSK" w:hAnsi="TH SarabunPSK" w:cs="TH SarabunPSK" w:hint="cs"/>
                <w:sz w:val="32"/>
                <w:szCs w:val="32"/>
                <w:lang w:val="en-US"/>
              </w:rPr>
              <w:t>12</w:t>
            </w:r>
          </w:p>
        </w:tc>
        <w:tc>
          <w:tcPr>
            <w:tcW w:w="1521" w:type="dxa"/>
          </w:tcPr>
          <w:p w14:paraId="3456C59B" w14:textId="23D51CEB" w:rsidR="00282E5E" w:rsidRPr="00282E5E" w:rsidRDefault="00282E5E" w:rsidP="00282E5E">
            <w:pPr>
              <w:jc w:val="center"/>
              <w:rPr>
                <w:rFonts w:ascii="TH SarabunPSK" w:hAnsi="TH SarabunPSK" w:cs="TH SarabunPSK"/>
                <w:sz w:val="32"/>
                <w:szCs w:val="32"/>
                <w:lang w:val="en-US"/>
              </w:rPr>
            </w:pPr>
            <w:r w:rsidRPr="00282E5E">
              <w:rPr>
                <w:rFonts w:ascii="TH SarabunPSK" w:hAnsi="TH SarabunPSK" w:cs="TH SarabunPSK" w:hint="cs"/>
                <w:sz w:val="32"/>
                <w:szCs w:val="32"/>
                <w:lang w:val="en-US"/>
              </w:rPr>
              <w:t>0.0779</w:t>
            </w:r>
          </w:p>
        </w:tc>
        <w:tc>
          <w:tcPr>
            <w:tcW w:w="2062" w:type="dxa"/>
            <w:vAlign w:val="bottom"/>
          </w:tcPr>
          <w:p w14:paraId="7FE79509" w14:textId="3B020631"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16</w:t>
            </w:r>
          </w:p>
        </w:tc>
        <w:tc>
          <w:tcPr>
            <w:tcW w:w="1293" w:type="dxa"/>
            <w:vAlign w:val="bottom"/>
          </w:tcPr>
          <w:p w14:paraId="724D7047" w14:textId="4339C0D5"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16</w:t>
            </w:r>
          </w:p>
        </w:tc>
        <w:tc>
          <w:tcPr>
            <w:tcW w:w="1130" w:type="dxa"/>
            <w:vAlign w:val="bottom"/>
          </w:tcPr>
          <w:p w14:paraId="0086E4D3" w14:textId="24ABC95D"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4</w:t>
            </w:r>
          </w:p>
        </w:tc>
        <w:tc>
          <w:tcPr>
            <w:tcW w:w="1102" w:type="dxa"/>
            <w:vAlign w:val="bottom"/>
          </w:tcPr>
          <w:p w14:paraId="3AB28E85" w14:textId="1D3DC0D4"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800</w:t>
            </w:r>
          </w:p>
        </w:tc>
        <w:tc>
          <w:tcPr>
            <w:tcW w:w="977" w:type="dxa"/>
            <w:vAlign w:val="bottom"/>
          </w:tcPr>
          <w:p w14:paraId="6F124CD8" w14:textId="4B5B3277"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600</w:t>
            </w:r>
          </w:p>
        </w:tc>
        <w:tc>
          <w:tcPr>
            <w:tcW w:w="1117" w:type="dxa"/>
            <w:vAlign w:val="bottom"/>
          </w:tcPr>
          <w:p w14:paraId="59924AE4" w14:textId="3072D6C1"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200</w:t>
            </w:r>
          </w:p>
        </w:tc>
      </w:tr>
      <w:tr w:rsidR="00282E5E" w:rsidRPr="00401DEF" w14:paraId="0CFEF5E9" w14:textId="77777777" w:rsidTr="00A40DE9">
        <w:tc>
          <w:tcPr>
            <w:tcW w:w="8951" w:type="dxa"/>
            <w:gridSpan w:val="7"/>
          </w:tcPr>
          <w:p w14:paraId="38FF6D5C" w14:textId="0398472F" w:rsidR="00282E5E" w:rsidRPr="00282E5E" w:rsidRDefault="00282E5E" w:rsidP="00282E5E">
            <w:pPr>
              <w:jc w:val="center"/>
              <w:rPr>
                <w:rFonts w:ascii="TH SarabunPSK" w:hAnsi="TH SarabunPSK" w:cs="TH SarabunPSK"/>
                <w:b/>
                <w:bCs/>
                <w:color w:val="000000"/>
                <w:sz w:val="32"/>
                <w:szCs w:val="32"/>
                <w:lang w:val="en-US"/>
              </w:rPr>
            </w:pPr>
            <w:r w:rsidRPr="00282E5E">
              <w:rPr>
                <w:rFonts w:ascii="TH SarabunPSK" w:hAnsi="TH SarabunPSK" w:cs="TH SarabunPSK"/>
                <w:b/>
                <w:bCs/>
                <w:color w:val="000000"/>
                <w:sz w:val="32"/>
                <w:szCs w:val="32"/>
                <w:lang w:val="en-US"/>
              </w:rPr>
              <w:t>Total</w:t>
            </w:r>
          </w:p>
        </w:tc>
        <w:tc>
          <w:tcPr>
            <w:tcW w:w="1117" w:type="dxa"/>
            <w:vAlign w:val="bottom"/>
          </w:tcPr>
          <w:p w14:paraId="3A132F00" w14:textId="221F2468" w:rsidR="00282E5E" w:rsidRPr="00282E5E" w:rsidRDefault="00282E5E" w:rsidP="00282E5E">
            <w:pPr>
              <w:jc w:val="center"/>
              <w:rPr>
                <w:rFonts w:ascii="TH SarabunPSK" w:hAnsi="TH SarabunPSK" w:cs="TH SarabunPSK"/>
                <w:color w:val="000000"/>
                <w:sz w:val="32"/>
                <w:szCs w:val="32"/>
                <w:lang w:val="en-US"/>
              </w:rPr>
            </w:pPr>
            <w:r>
              <w:rPr>
                <w:rFonts w:ascii="TH SarabunPSK" w:hAnsi="TH SarabunPSK" w:cs="TH SarabunPSK"/>
                <w:color w:val="000000"/>
                <w:sz w:val="32"/>
                <w:szCs w:val="32"/>
                <w:lang w:val="en-US"/>
              </w:rPr>
              <w:t>3200</w:t>
            </w:r>
          </w:p>
        </w:tc>
      </w:tr>
    </w:tbl>
    <w:p w14:paraId="7DDD94A6" w14:textId="0F7F3BA8" w:rsidR="00282E5E" w:rsidRPr="00282E5E" w:rsidRDefault="00282E5E" w:rsidP="00282E5E">
      <w:pPr>
        <w:pStyle w:val="NormalWeb"/>
        <w:rPr>
          <w:rFonts w:ascii="TH SarabunPSK" w:hAnsi="TH SarabunPSK" w:cs="TH SarabunPSK"/>
          <w:sz w:val="32"/>
          <w:szCs w:val="32"/>
          <w:lang w:val="en-US"/>
        </w:rPr>
      </w:pPr>
      <w:r>
        <w:rPr>
          <w:rFonts w:ascii="TH SarabunPSK" w:hAnsi="TH SarabunPSK" w:cs="TH SarabunPSK" w:hint="cs"/>
          <w:sz w:val="32"/>
          <w:szCs w:val="32"/>
          <w:cs/>
          <w:lang w:val="en-US"/>
        </w:rPr>
        <w:t xml:space="preserve">จากการ </w:t>
      </w:r>
      <w:r>
        <w:rPr>
          <w:rFonts w:ascii="TH SarabunPSK" w:hAnsi="TH SarabunPSK" w:cs="TH SarabunPSK"/>
          <w:sz w:val="32"/>
          <w:szCs w:val="32"/>
          <w:lang w:val="en-US"/>
        </w:rPr>
        <w:t xml:space="preserve">Simulation </w:t>
      </w:r>
      <w:r>
        <w:rPr>
          <w:rFonts w:ascii="TH SarabunPSK" w:hAnsi="TH SarabunPSK" w:cs="TH SarabunPSK" w:hint="cs"/>
          <w:sz w:val="32"/>
          <w:szCs w:val="32"/>
          <w:cs/>
          <w:lang w:val="en-US"/>
        </w:rPr>
        <w:t xml:space="preserve">เราจะได้กำไร </w:t>
      </w:r>
      <w:r>
        <w:rPr>
          <w:rFonts w:ascii="TH SarabunPSK" w:hAnsi="TH SarabunPSK" w:cs="TH SarabunPSK"/>
          <w:sz w:val="32"/>
          <w:szCs w:val="32"/>
          <w:lang w:val="en-US"/>
        </w:rPr>
        <w:t xml:space="preserve">3200 cent </w:t>
      </w:r>
      <w:r>
        <w:rPr>
          <w:rFonts w:ascii="TH SarabunPSK" w:hAnsi="TH SarabunPSK" w:cs="TH SarabunPSK" w:hint="cs"/>
          <w:sz w:val="32"/>
          <w:szCs w:val="32"/>
          <w:cs/>
          <w:lang w:val="en-US"/>
        </w:rPr>
        <w:t xml:space="preserve">หรือ </w:t>
      </w:r>
      <w:r>
        <w:rPr>
          <w:rFonts w:ascii="TH SarabunPSK" w:hAnsi="TH SarabunPSK" w:cs="TH SarabunPSK"/>
          <w:sz w:val="32"/>
          <w:szCs w:val="32"/>
          <w:lang w:val="en-US"/>
        </w:rPr>
        <w:t>32 USD</w:t>
      </w:r>
    </w:p>
    <w:p w14:paraId="6A82B670" w14:textId="77777777" w:rsidR="00282E5E" w:rsidRDefault="00282E5E" w:rsidP="00A523FE">
      <w:pPr>
        <w:pStyle w:val="NormalWeb"/>
        <w:jc w:val="center"/>
        <w:rPr>
          <w:rFonts w:ascii="TH SarabunPSK" w:hAnsi="TH SarabunPSK" w:cs="TH SarabunPSK"/>
          <w:sz w:val="32"/>
          <w:szCs w:val="32"/>
        </w:rPr>
      </w:pPr>
    </w:p>
    <w:p w14:paraId="4BB26A5F" w14:textId="77777777" w:rsidR="00282E5E" w:rsidRDefault="00282E5E" w:rsidP="00A523FE">
      <w:pPr>
        <w:pStyle w:val="NormalWeb"/>
        <w:jc w:val="center"/>
        <w:rPr>
          <w:rFonts w:ascii="TH SarabunPSK" w:hAnsi="TH SarabunPSK" w:cs="TH SarabunPSK"/>
          <w:sz w:val="32"/>
          <w:szCs w:val="32"/>
        </w:rPr>
      </w:pPr>
    </w:p>
    <w:p w14:paraId="01B24B96" w14:textId="16A793C8" w:rsidR="006F562B" w:rsidRPr="004D4BE6" w:rsidRDefault="00A523FE" w:rsidP="004D4BE6">
      <w:pPr>
        <w:pStyle w:val="NormalWeb"/>
        <w:rPr>
          <w:rFonts w:ascii="TH SarabunPSK" w:hAnsi="TH SarabunPSK" w:cs="TH SarabunPSK"/>
          <w:b/>
          <w:bCs/>
          <w:sz w:val="32"/>
          <w:szCs w:val="32"/>
        </w:rPr>
      </w:pPr>
      <w:r w:rsidRPr="004D4BE6">
        <w:rPr>
          <w:rFonts w:ascii="TH SarabunPSK" w:hAnsi="TH SarabunPSK" w:cs="TH SarabunPSK" w:hint="cs"/>
          <w:b/>
          <w:bCs/>
          <w:sz w:val="32"/>
          <w:szCs w:val="32"/>
        </w:rPr>
        <w:lastRenderedPageBreak/>
        <w:t>Should Jimmy increase his paper copies to 30? Would it increase the earning? Why?</w:t>
      </w:r>
    </w:p>
    <w:p w14:paraId="099E4318" w14:textId="4BBCA8E2" w:rsidR="00A523FE" w:rsidRPr="00282E5E" w:rsidRDefault="00282E5E" w:rsidP="004D4BE6">
      <w:pPr>
        <w:pStyle w:val="NormalWeb"/>
        <w:ind w:firstLine="720"/>
        <w:rPr>
          <w:rFonts w:ascii="TH SarabunPSK" w:hAnsi="TH SarabunPSK" w:cs="TH SarabunPSK"/>
          <w:sz w:val="32"/>
          <w:szCs w:val="32"/>
          <w:cs/>
          <w:lang w:val="en-US"/>
        </w:rPr>
      </w:pPr>
      <w:r>
        <w:rPr>
          <w:rFonts w:ascii="TH SarabunPSK" w:hAnsi="TH SarabunPSK" w:cs="TH SarabunPSK" w:hint="cs"/>
          <w:sz w:val="32"/>
          <w:szCs w:val="32"/>
          <w:cs/>
          <w:lang w:val="en-US"/>
        </w:rPr>
        <w:t xml:space="preserve">จากการทดลองถ้าเราทำการ เพิ่มจำนวน </w:t>
      </w:r>
      <w:r>
        <w:rPr>
          <w:rFonts w:ascii="TH SarabunPSK" w:hAnsi="TH SarabunPSK" w:cs="TH SarabunPSK"/>
          <w:sz w:val="32"/>
          <w:szCs w:val="32"/>
          <w:lang w:val="en-US"/>
        </w:rPr>
        <w:t xml:space="preserve">Copies </w:t>
      </w:r>
      <w:r>
        <w:rPr>
          <w:rFonts w:ascii="TH SarabunPSK" w:hAnsi="TH SarabunPSK" w:cs="TH SarabunPSK" w:hint="cs"/>
          <w:sz w:val="32"/>
          <w:szCs w:val="32"/>
          <w:cs/>
          <w:lang w:val="en-US"/>
        </w:rPr>
        <w:t xml:space="preserve">ให้เป็น </w:t>
      </w:r>
      <w:r>
        <w:rPr>
          <w:rFonts w:ascii="TH SarabunPSK" w:hAnsi="TH SarabunPSK" w:cs="TH SarabunPSK"/>
          <w:sz w:val="32"/>
          <w:szCs w:val="32"/>
          <w:lang w:val="en-US"/>
        </w:rPr>
        <w:t xml:space="preserve">30 </w:t>
      </w:r>
      <w:r>
        <w:rPr>
          <w:rFonts w:ascii="TH SarabunPSK" w:hAnsi="TH SarabunPSK" w:cs="TH SarabunPSK" w:hint="cs"/>
          <w:sz w:val="32"/>
          <w:szCs w:val="32"/>
          <w:cs/>
          <w:lang w:val="en-US"/>
        </w:rPr>
        <w:t xml:space="preserve">ฉบับเราจะ ขาดทุน </w:t>
      </w:r>
      <w:r>
        <w:rPr>
          <w:rFonts w:ascii="TH SarabunPSK" w:hAnsi="TH SarabunPSK" w:cs="TH SarabunPSK"/>
          <w:sz w:val="32"/>
          <w:szCs w:val="32"/>
          <w:lang w:val="en-US"/>
        </w:rPr>
        <w:t xml:space="preserve">50 cent </w:t>
      </w:r>
      <w:r>
        <w:rPr>
          <w:rFonts w:ascii="TH SarabunPSK" w:hAnsi="TH SarabunPSK" w:cs="TH SarabunPSK" w:hint="cs"/>
          <w:sz w:val="32"/>
          <w:szCs w:val="32"/>
          <w:cs/>
          <w:lang w:val="en-US"/>
        </w:rPr>
        <w:t>สามารถสังเหตุได้จากตารางข้างล่างนี้</w:t>
      </w:r>
      <w:r>
        <w:rPr>
          <w:rFonts w:ascii="TH SarabunPSK" w:hAnsi="TH SarabunPSK" w:cs="TH SarabunPSK"/>
          <w:sz w:val="32"/>
          <w:szCs w:val="32"/>
          <w:lang w:val="en-US"/>
        </w:rPr>
        <w:t xml:space="preserve"> </w:t>
      </w:r>
      <w:r>
        <w:rPr>
          <w:rFonts w:ascii="TH SarabunPSK" w:hAnsi="TH SarabunPSK" w:cs="TH SarabunPSK" w:hint="cs"/>
          <w:sz w:val="32"/>
          <w:szCs w:val="32"/>
          <w:cs/>
          <w:lang w:val="en-US"/>
        </w:rPr>
        <w:t xml:space="preserve">เพราะ การเพิ่มเป็น </w:t>
      </w:r>
      <w:r>
        <w:rPr>
          <w:rFonts w:ascii="TH SarabunPSK" w:hAnsi="TH SarabunPSK" w:cs="TH SarabunPSK"/>
          <w:sz w:val="32"/>
          <w:szCs w:val="32"/>
          <w:lang w:val="en-US"/>
        </w:rPr>
        <w:t xml:space="preserve">30 </w:t>
      </w:r>
      <w:r>
        <w:rPr>
          <w:rFonts w:ascii="TH SarabunPSK" w:hAnsi="TH SarabunPSK" w:cs="TH SarabunPSK" w:hint="cs"/>
          <w:sz w:val="32"/>
          <w:szCs w:val="32"/>
          <w:cs/>
          <w:lang w:val="en-US"/>
        </w:rPr>
        <w:t xml:space="preserve">ฉบับจะต้องใช้เงินลงทุนที่มากขึ้นและเราต้องทิ้งมากขึ้นด้วยถ้าขายไม่ออก จากการทำ </w:t>
      </w:r>
      <w:r>
        <w:rPr>
          <w:rFonts w:ascii="TH SarabunPSK" w:hAnsi="TH SarabunPSK" w:cs="TH SarabunPSK"/>
          <w:sz w:val="32"/>
          <w:szCs w:val="32"/>
          <w:lang w:val="en-US"/>
        </w:rPr>
        <w:t xml:space="preserve">Simulation </w:t>
      </w:r>
      <w:r>
        <w:rPr>
          <w:rFonts w:ascii="TH SarabunPSK" w:hAnsi="TH SarabunPSK" w:cs="TH SarabunPSK" w:hint="cs"/>
          <w:sz w:val="32"/>
          <w:szCs w:val="32"/>
          <w:cs/>
          <w:lang w:val="en-US"/>
        </w:rPr>
        <w:t xml:space="preserve">เราจะได้ว่า วิธีการขายนี้จะทำให้ </w:t>
      </w:r>
      <w:r>
        <w:rPr>
          <w:rFonts w:ascii="TH SarabunPSK" w:hAnsi="TH SarabunPSK" w:cs="TH SarabunPSK"/>
          <w:sz w:val="32"/>
          <w:szCs w:val="32"/>
          <w:lang w:val="en-US"/>
        </w:rPr>
        <w:t xml:space="preserve">Jimmy </w:t>
      </w:r>
      <w:r>
        <w:rPr>
          <w:rFonts w:ascii="TH SarabunPSK" w:hAnsi="TH SarabunPSK" w:cs="TH SarabunPSK" w:hint="cs"/>
          <w:sz w:val="32"/>
          <w:szCs w:val="32"/>
          <w:cs/>
          <w:lang w:val="en-US"/>
        </w:rPr>
        <w:t xml:space="preserve">ขาดทุน </w:t>
      </w:r>
      <w:r>
        <w:rPr>
          <w:rFonts w:ascii="TH SarabunPSK" w:hAnsi="TH SarabunPSK" w:cs="TH SarabunPSK"/>
          <w:sz w:val="32"/>
          <w:szCs w:val="32"/>
          <w:lang w:val="en-US"/>
        </w:rPr>
        <w:t xml:space="preserve">50 cent </w:t>
      </w:r>
      <w:r>
        <w:rPr>
          <w:rFonts w:ascii="TH SarabunPSK" w:hAnsi="TH SarabunPSK" w:cs="TH SarabunPSK" w:hint="cs"/>
          <w:sz w:val="32"/>
          <w:szCs w:val="32"/>
          <w:cs/>
          <w:lang w:val="en-US"/>
        </w:rPr>
        <w:t xml:space="preserve">ใน ระยะเวลาการขาย </w:t>
      </w:r>
      <w:r>
        <w:rPr>
          <w:rFonts w:ascii="TH SarabunPSK" w:hAnsi="TH SarabunPSK" w:cs="TH SarabunPSK"/>
          <w:sz w:val="32"/>
          <w:szCs w:val="32"/>
          <w:lang w:val="en-US"/>
        </w:rPr>
        <w:t xml:space="preserve">12 </w:t>
      </w:r>
      <w:r w:rsidR="002F6B8E" w:rsidRPr="002F6B8E">
        <w:rPr>
          <w:rFonts w:ascii="TH SarabunPSK" w:hAnsi="TH SarabunPSK" w:cs="TH SarabunPSK"/>
          <w:sz w:val="32"/>
          <w:szCs w:val="32"/>
          <w:cs/>
          <w:lang w:val="en-US"/>
        </w:rPr>
        <w:t>สัปดาห์</w:t>
      </w:r>
    </w:p>
    <w:tbl>
      <w:tblPr>
        <w:tblStyle w:val="TableGrid"/>
        <w:tblW w:w="10068" w:type="dxa"/>
        <w:tblInd w:w="-434" w:type="dxa"/>
        <w:tblLook w:val="04A0" w:firstRow="1" w:lastRow="0" w:firstColumn="1" w:lastColumn="0" w:noHBand="0" w:noVBand="1"/>
      </w:tblPr>
      <w:tblGrid>
        <w:gridCol w:w="866"/>
        <w:gridCol w:w="1521"/>
        <w:gridCol w:w="2062"/>
        <w:gridCol w:w="1293"/>
        <w:gridCol w:w="1130"/>
        <w:gridCol w:w="1102"/>
        <w:gridCol w:w="977"/>
        <w:gridCol w:w="1117"/>
      </w:tblGrid>
      <w:tr w:rsidR="00282E5E" w14:paraId="762FB753" w14:textId="77777777" w:rsidTr="00A40DE9">
        <w:tc>
          <w:tcPr>
            <w:tcW w:w="866" w:type="dxa"/>
            <w:shd w:val="clear" w:color="auto" w:fill="AEAAAA" w:themeFill="background2" w:themeFillShade="BF"/>
          </w:tcPr>
          <w:p w14:paraId="76AC15F2" w14:textId="77777777" w:rsidR="00282E5E" w:rsidRPr="00282E5E" w:rsidRDefault="00282E5E" w:rsidP="00A40DE9">
            <w:pPr>
              <w:jc w:val="center"/>
              <w:rPr>
                <w:rFonts w:ascii="TH SarabunPSK" w:hAnsi="TH SarabunPSK" w:cs="TH SarabunPSK"/>
                <w:b/>
                <w:bCs/>
                <w:sz w:val="32"/>
                <w:szCs w:val="32"/>
                <w:lang w:val="en-US"/>
              </w:rPr>
            </w:pPr>
            <w:r w:rsidRPr="00282E5E">
              <w:rPr>
                <w:rFonts w:ascii="TH SarabunPSK" w:hAnsi="TH SarabunPSK" w:cs="TH SarabunPSK" w:hint="cs"/>
                <w:b/>
                <w:bCs/>
                <w:sz w:val="32"/>
                <w:szCs w:val="32"/>
                <w:lang w:val="en-US"/>
              </w:rPr>
              <w:t>Week</w:t>
            </w:r>
          </w:p>
        </w:tc>
        <w:tc>
          <w:tcPr>
            <w:tcW w:w="1521" w:type="dxa"/>
            <w:shd w:val="clear" w:color="auto" w:fill="AEAAAA" w:themeFill="background2" w:themeFillShade="BF"/>
          </w:tcPr>
          <w:p w14:paraId="42D2E2DE" w14:textId="77777777" w:rsidR="00282E5E" w:rsidRPr="00282E5E" w:rsidRDefault="00282E5E" w:rsidP="00A40DE9">
            <w:pPr>
              <w:jc w:val="center"/>
              <w:rPr>
                <w:rFonts w:ascii="TH SarabunPSK" w:hAnsi="TH SarabunPSK" w:cs="TH SarabunPSK"/>
                <w:b/>
                <w:bCs/>
                <w:sz w:val="32"/>
                <w:szCs w:val="32"/>
                <w:lang w:val="en-US"/>
              </w:rPr>
            </w:pPr>
            <w:r w:rsidRPr="00282E5E">
              <w:rPr>
                <w:rFonts w:ascii="TH SarabunPSK" w:hAnsi="TH SarabunPSK" w:cs="TH SarabunPSK" w:hint="cs"/>
                <w:b/>
                <w:bCs/>
                <w:sz w:val="32"/>
                <w:szCs w:val="32"/>
                <w:lang w:val="en-US"/>
              </w:rPr>
              <w:t>Random Number</w:t>
            </w:r>
          </w:p>
        </w:tc>
        <w:tc>
          <w:tcPr>
            <w:tcW w:w="2062" w:type="dxa"/>
            <w:shd w:val="clear" w:color="auto" w:fill="AEAAAA" w:themeFill="background2" w:themeFillShade="BF"/>
          </w:tcPr>
          <w:p w14:paraId="2F564587" w14:textId="77777777" w:rsidR="00282E5E" w:rsidRPr="00282E5E" w:rsidRDefault="00282E5E" w:rsidP="00A40DE9">
            <w:pPr>
              <w:jc w:val="center"/>
              <w:rPr>
                <w:rFonts w:ascii="TH SarabunPSK" w:hAnsi="TH SarabunPSK" w:cs="TH SarabunPSK"/>
                <w:b/>
                <w:bCs/>
                <w:sz w:val="32"/>
                <w:szCs w:val="32"/>
                <w:lang w:val="en-US"/>
              </w:rPr>
            </w:pPr>
            <w:r w:rsidRPr="00282E5E">
              <w:rPr>
                <w:rFonts w:ascii="TH SarabunPSK" w:hAnsi="TH SarabunPSK" w:cs="TH SarabunPSK" w:hint="cs"/>
                <w:b/>
                <w:bCs/>
                <w:sz w:val="32"/>
                <w:szCs w:val="32"/>
                <w:lang w:val="en-US"/>
              </w:rPr>
              <w:t>Number Demanded</w:t>
            </w:r>
          </w:p>
        </w:tc>
        <w:tc>
          <w:tcPr>
            <w:tcW w:w="1293" w:type="dxa"/>
            <w:shd w:val="clear" w:color="auto" w:fill="AEAAAA" w:themeFill="background2" w:themeFillShade="BF"/>
          </w:tcPr>
          <w:p w14:paraId="1BB60E95" w14:textId="77777777" w:rsidR="00282E5E" w:rsidRPr="00282E5E" w:rsidRDefault="00282E5E" w:rsidP="00A40DE9">
            <w:pPr>
              <w:jc w:val="center"/>
              <w:rPr>
                <w:rFonts w:ascii="TH SarabunPSK" w:hAnsi="TH SarabunPSK" w:cs="TH SarabunPSK"/>
                <w:b/>
                <w:bCs/>
                <w:sz w:val="32"/>
                <w:szCs w:val="32"/>
                <w:lang w:val="en-US"/>
              </w:rPr>
            </w:pPr>
            <w:r w:rsidRPr="00282E5E">
              <w:rPr>
                <w:rFonts w:ascii="TH SarabunPSK" w:hAnsi="TH SarabunPSK" w:cs="TH SarabunPSK" w:hint="cs"/>
                <w:b/>
                <w:bCs/>
                <w:sz w:val="32"/>
                <w:szCs w:val="32"/>
                <w:lang w:val="en-US"/>
              </w:rPr>
              <w:t>Number Sold</w:t>
            </w:r>
          </w:p>
        </w:tc>
        <w:tc>
          <w:tcPr>
            <w:tcW w:w="1130" w:type="dxa"/>
            <w:shd w:val="clear" w:color="auto" w:fill="AEAAAA" w:themeFill="background2" w:themeFillShade="BF"/>
          </w:tcPr>
          <w:p w14:paraId="325A28FF" w14:textId="77777777" w:rsidR="00282E5E" w:rsidRPr="00282E5E" w:rsidRDefault="00282E5E" w:rsidP="00A40DE9">
            <w:pPr>
              <w:jc w:val="center"/>
              <w:rPr>
                <w:rFonts w:ascii="TH SarabunPSK" w:hAnsi="TH SarabunPSK" w:cs="TH SarabunPSK"/>
                <w:b/>
                <w:bCs/>
                <w:sz w:val="32"/>
                <w:szCs w:val="32"/>
                <w:lang w:val="en-US"/>
              </w:rPr>
            </w:pPr>
            <w:r w:rsidRPr="00282E5E">
              <w:rPr>
                <w:rFonts w:ascii="TH SarabunPSK" w:hAnsi="TH SarabunPSK" w:cs="TH SarabunPSK" w:hint="cs"/>
                <w:b/>
                <w:bCs/>
                <w:sz w:val="32"/>
                <w:szCs w:val="32"/>
                <w:lang w:val="en-US"/>
              </w:rPr>
              <w:t>Number Thrown</w:t>
            </w:r>
          </w:p>
        </w:tc>
        <w:tc>
          <w:tcPr>
            <w:tcW w:w="1102" w:type="dxa"/>
            <w:shd w:val="clear" w:color="auto" w:fill="AEAAAA" w:themeFill="background2" w:themeFillShade="BF"/>
          </w:tcPr>
          <w:p w14:paraId="47E38153" w14:textId="77777777" w:rsidR="00282E5E" w:rsidRPr="00282E5E" w:rsidRDefault="00282E5E" w:rsidP="00A40DE9">
            <w:pPr>
              <w:jc w:val="center"/>
              <w:rPr>
                <w:rFonts w:ascii="TH SarabunPSK" w:hAnsi="TH SarabunPSK" w:cs="TH SarabunPSK"/>
                <w:b/>
                <w:bCs/>
                <w:sz w:val="32"/>
                <w:szCs w:val="32"/>
                <w:lang w:val="en-US"/>
              </w:rPr>
            </w:pPr>
            <w:r w:rsidRPr="00282E5E">
              <w:rPr>
                <w:rFonts w:ascii="TH SarabunPSK" w:hAnsi="TH SarabunPSK" w:cs="TH SarabunPSK" w:hint="cs"/>
                <w:b/>
                <w:bCs/>
                <w:sz w:val="32"/>
                <w:szCs w:val="32"/>
                <w:lang w:val="en-US"/>
              </w:rPr>
              <w:t>Revenue</w:t>
            </w:r>
          </w:p>
        </w:tc>
        <w:tc>
          <w:tcPr>
            <w:tcW w:w="977" w:type="dxa"/>
            <w:shd w:val="clear" w:color="auto" w:fill="AEAAAA" w:themeFill="background2" w:themeFillShade="BF"/>
          </w:tcPr>
          <w:p w14:paraId="7DE519F3" w14:textId="77777777" w:rsidR="00282E5E" w:rsidRPr="00282E5E" w:rsidRDefault="00282E5E" w:rsidP="00A40DE9">
            <w:pPr>
              <w:jc w:val="center"/>
              <w:rPr>
                <w:rFonts w:ascii="TH SarabunPSK" w:hAnsi="TH SarabunPSK" w:cs="TH SarabunPSK"/>
                <w:b/>
                <w:bCs/>
                <w:sz w:val="32"/>
                <w:szCs w:val="32"/>
                <w:lang w:val="en-US"/>
              </w:rPr>
            </w:pPr>
            <w:r w:rsidRPr="00282E5E">
              <w:rPr>
                <w:rFonts w:ascii="TH SarabunPSK" w:hAnsi="TH SarabunPSK" w:cs="TH SarabunPSK" w:hint="cs"/>
                <w:b/>
                <w:bCs/>
                <w:sz w:val="32"/>
                <w:szCs w:val="32"/>
                <w:lang w:val="en-US"/>
              </w:rPr>
              <w:t>Cost</w:t>
            </w:r>
          </w:p>
        </w:tc>
        <w:tc>
          <w:tcPr>
            <w:tcW w:w="1117" w:type="dxa"/>
            <w:shd w:val="clear" w:color="auto" w:fill="AEAAAA" w:themeFill="background2" w:themeFillShade="BF"/>
          </w:tcPr>
          <w:p w14:paraId="59218672" w14:textId="77777777" w:rsidR="00282E5E" w:rsidRPr="00282E5E" w:rsidRDefault="00282E5E" w:rsidP="00A40DE9">
            <w:pPr>
              <w:jc w:val="center"/>
              <w:rPr>
                <w:rFonts w:ascii="TH SarabunPSK" w:hAnsi="TH SarabunPSK" w:cs="TH SarabunPSK"/>
                <w:b/>
                <w:bCs/>
                <w:sz w:val="32"/>
                <w:szCs w:val="32"/>
                <w:lang w:val="en-US"/>
              </w:rPr>
            </w:pPr>
            <w:r w:rsidRPr="00282E5E">
              <w:rPr>
                <w:rFonts w:ascii="TH SarabunPSK" w:hAnsi="TH SarabunPSK" w:cs="TH SarabunPSK" w:hint="cs"/>
                <w:b/>
                <w:bCs/>
                <w:sz w:val="32"/>
                <w:szCs w:val="32"/>
                <w:lang w:val="en-US"/>
              </w:rPr>
              <w:t>Profit</w:t>
            </w:r>
          </w:p>
        </w:tc>
      </w:tr>
      <w:tr w:rsidR="00282E5E" w:rsidRPr="00282E5E" w14:paraId="2FD1DC13" w14:textId="77777777" w:rsidTr="00A40DE9">
        <w:tc>
          <w:tcPr>
            <w:tcW w:w="866" w:type="dxa"/>
          </w:tcPr>
          <w:p w14:paraId="1F98EB48" w14:textId="77777777" w:rsidR="00282E5E" w:rsidRPr="00282E5E" w:rsidRDefault="00282E5E" w:rsidP="00282E5E">
            <w:pPr>
              <w:jc w:val="center"/>
              <w:rPr>
                <w:rFonts w:ascii="TH SarabunPSK" w:hAnsi="TH SarabunPSK" w:cs="TH SarabunPSK"/>
                <w:sz w:val="32"/>
                <w:szCs w:val="32"/>
                <w:lang w:val="en-US"/>
              </w:rPr>
            </w:pPr>
            <w:r w:rsidRPr="00282E5E">
              <w:rPr>
                <w:rFonts w:ascii="TH SarabunPSK" w:hAnsi="TH SarabunPSK" w:cs="TH SarabunPSK" w:hint="cs"/>
                <w:sz w:val="32"/>
                <w:szCs w:val="32"/>
                <w:lang w:val="en-US"/>
              </w:rPr>
              <w:t>1</w:t>
            </w:r>
          </w:p>
        </w:tc>
        <w:tc>
          <w:tcPr>
            <w:tcW w:w="1521" w:type="dxa"/>
          </w:tcPr>
          <w:p w14:paraId="4886F402" w14:textId="77777777" w:rsidR="00282E5E" w:rsidRPr="00282E5E" w:rsidRDefault="00282E5E" w:rsidP="00282E5E">
            <w:pPr>
              <w:jc w:val="center"/>
              <w:rPr>
                <w:rFonts w:ascii="TH SarabunPSK" w:hAnsi="TH SarabunPSK" w:cs="TH SarabunPSK"/>
                <w:sz w:val="32"/>
                <w:szCs w:val="32"/>
                <w:lang w:val="en-US"/>
              </w:rPr>
            </w:pPr>
            <w:r w:rsidRPr="00282E5E">
              <w:rPr>
                <w:rFonts w:ascii="TH SarabunPSK" w:hAnsi="TH SarabunPSK" w:cs="TH SarabunPSK" w:hint="cs"/>
                <w:sz w:val="32"/>
                <w:szCs w:val="32"/>
                <w:lang w:val="en-US"/>
              </w:rPr>
              <w:t>0.4175</w:t>
            </w:r>
          </w:p>
        </w:tc>
        <w:tc>
          <w:tcPr>
            <w:tcW w:w="2062" w:type="dxa"/>
            <w:vAlign w:val="bottom"/>
          </w:tcPr>
          <w:p w14:paraId="7C4BDC2C" w14:textId="77777777" w:rsidR="00282E5E" w:rsidRPr="00282E5E" w:rsidRDefault="00282E5E" w:rsidP="00282E5E">
            <w:pPr>
              <w:jc w:val="center"/>
              <w:rPr>
                <w:rFonts w:ascii="TH SarabunPSK" w:hAnsi="TH SarabunPSK" w:cs="TH SarabunPSK"/>
                <w:sz w:val="32"/>
                <w:szCs w:val="32"/>
                <w:lang w:val="en-US"/>
              </w:rPr>
            </w:pPr>
            <w:r w:rsidRPr="00282E5E">
              <w:rPr>
                <w:rFonts w:ascii="TH SarabunPSK" w:hAnsi="TH SarabunPSK" w:cs="TH SarabunPSK" w:hint="cs"/>
                <w:color w:val="000000"/>
                <w:sz w:val="32"/>
                <w:szCs w:val="32"/>
              </w:rPr>
              <w:t>19</w:t>
            </w:r>
          </w:p>
        </w:tc>
        <w:tc>
          <w:tcPr>
            <w:tcW w:w="1293" w:type="dxa"/>
            <w:vAlign w:val="bottom"/>
          </w:tcPr>
          <w:p w14:paraId="054A6FF6" w14:textId="1E1B76F7" w:rsidR="00282E5E" w:rsidRPr="00282E5E" w:rsidRDefault="00282E5E" w:rsidP="00282E5E">
            <w:pPr>
              <w:jc w:val="center"/>
              <w:rPr>
                <w:rFonts w:ascii="TH SarabunPSK" w:hAnsi="TH SarabunPSK" w:cs="TH SarabunPSK"/>
                <w:sz w:val="32"/>
                <w:szCs w:val="32"/>
                <w:lang w:val="en-US"/>
              </w:rPr>
            </w:pPr>
            <w:r w:rsidRPr="00282E5E">
              <w:rPr>
                <w:rFonts w:ascii="TH SarabunPSK" w:hAnsi="TH SarabunPSK" w:cs="TH SarabunPSK" w:hint="cs"/>
                <w:color w:val="000000"/>
                <w:sz w:val="32"/>
                <w:szCs w:val="32"/>
              </w:rPr>
              <w:t>19</w:t>
            </w:r>
          </w:p>
        </w:tc>
        <w:tc>
          <w:tcPr>
            <w:tcW w:w="1130" w:type="dxa"/>
            <w:vAlign w:val="bottom"/>
          </w:tcPr>
          <w:p w14:paraId="13B5DA1B" w14:textId="5E589515" w:rsidR="00282E5E" w:rsidRPr="00282E5E" w:rsidRDefault="00282E5E" w:rsidP="00282E5E">
            <w:pPr>
              <w:jc w:val="center"/>
              <w:rPr>
                <w:rFonts w:ascii="TH SarabunPSK" w:hAnsi="TH SarabunPSK" w:cs="TH SarabunPSK"/>
                <w:sz w:val="32"/>
                <w:szCs w:val="32"/>
                <w:lang w:val="en-US"/>
              </w:rPr>
            </w:pPr>
            <w:r w:rsidRPr="00282E5E">
              <w:rPr>
                <w:rFonts w:ascii="TH SarabunPSK" w:hAnsi="TH SarabunPSK" w:cs="TH SarabunPSK" w:hint="cs"/>
                <w:color w:val="000000"/>
                <w:sz w:val="32"/>
                <w:szCs w:val="32"/>
              </w:rPr>
              <w:t>11</w:t>
            </w:r>
          </w:p>
        </w:tc>
        <w:tc>
          <w:tcPr>
            <w:tcW w:w="1102" w:type="dxa"/>
            <w:vAlign w:val="bottom"/>
          </w:tcPr>
          <w:p w14:paraId="427CF7F4" w14:textId="3713BC4D"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950</w:t>
            </w:r>
          </w:p>
        </w:tc>
        <w:tc>
          <w:tcPr>
            <w:tcW w:w="977" w:type="dxa"/>
            <w:vAlign w:val="bottom"/>
          </w:tcPr>
          <w:p w14:paraId="4F4123AE" w14:textId="74260163"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900</w:t>
            </w:r>
          </w:p>
        </w:tc>
        <w:tc>
          <w:tcPr>
            <w:tcW w:w="1117" w:type="dxa"/>
            <w:vAlign w:val="bottom"/>
          </w:tcPr>
          <w:p w14:paraId="1102B476" w14:textId="3235E05A"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50</w:t>
            </w:r>
          </w:p>
        </w:tc>
      </w:tr>
      <w:tr w:rsidR="00282E5E" w:rsidRPr="00282E5E" w14:paraId="1AB6E6E3" w14:textId="77777777" w:rsidTr="00A40DE9">
        <w:tc>
          <w:tcPr>
            <w:tcW w:w="866" w:type="dxa"/>
          </w:tcPr>
          <w:p w14:paraId="20F48A23" w14:textId="77777777" w:rsidR="00282E5E" w:rsidRPr="00282E5E" w:rsidRDefault="00282E5E" w:rsidP="00282E5E">
            <w:pPr>
              <w:jc w:val="center"/>
              <w:rPr>
                <w:rFonts w:ascii="TH SarabunPSK" w:hAnsi="TH SarabunPSK" w:cs="TH SarabunPSK"/>
                <w:sz w:val="32"/>
                <w:szCs w:val="32"/>
                <w:lang w:val="en-US"/>
              </w:rPr>
            </w:pPr>
            <w:r w:rsidRPr="00282E5E">
              <w:rPr>
                <w:rFonts w:ascii="TH SarabunPSK" w:hAnsi="TH SarabunPSK" w:cs="TH SarabunPSK" w:hint="cs"/>
                <w:sz w:val="32"/>
                <w:szCs w:val="32"/>
                <w:lang w:val="en-US"/>
              </w:rPr>
              <w:t>2</w:t>
            </w:r>
          </w:p>
        </w:tc>
        <w:tc>
          <w:tcPr>
            <w:tcW w:w="1521" w:type="dxa"/>
          </w:tcPr>
          <w:p w14:paraId="60643442" w14:textId="77777777" w:rsidR="00282E5E" w:rsidRPr="00282E5E" w:rsidRDefault="00282E5E" w:rsidP="00282E5E">
            <w:pPr>
              <w:jc w:val="center"/>
              <w:rPr>
                <w:rFonts w:ascii="TH SarabunPSK" w:hAnsi="TH SarabunPSK" w:cs="TH SarabunPSK"/>
                <w:sz w:val="32"/>
                <w:szCs w:val="32"/>
                <w:lang w:val="en-US"/>
              </w:rPr>
            </w:pPr>
            <w:r w:rsidRPr="00282E5E">
              <w:rPr>
                <w:rFonts w:ascii="TH SarabunPSK" w:hAnsi="TH SarabunPSK" w:cs="TH SarabunPSK" w:hint="cs"/>
                <w:sz w:val="32"/>
                <w:szCs w:val="32"/>
                <w:lang w:val="en-US"/>
              </w:rPr>
              <w:t>0.8434</w:t>
            </w:r>
          </w:p>
        </w:tc>
        <w:tc>
          <w:tcPr>
            <w:tcW w:w="2062" w:type="dxa"/>
            <w:vAlign w:val="bottom"/>
          </w:tcPr>
          <w:p w14:paraId="7F35B61E" w14:textId="77777777"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22</w:t>
            </w:r>
          </w:p>
        </w:tc>
        <w:tc>
          <w:tcPr>
            <w:tcW w:w="1293" w:type="dxa"/>
            <w:vAlign w:val="bottom"/>
          </w:tcPr>
          <w:p w14:paraId="4A989D8D" w14:textId="54040102"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22</w:t>
            </w:r>
          </w:p>
        </w:tc>
        <w:tc>
          <w:tcPr>
            <w:tcW w:w="1130" w:type="dxa"/>
            <w:vAlign w:val="bottom"/>
          </w:tcPr>
          <w:p w14:paraId="5BE0FF6A" w14:textId="7561C13C"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8</w:t>
            </w:r>
          </w:p>
        </w:tc>
        <w:tc>
          <w:tcPr>
            <w:tcW w:w="1102" w:type="dxa"/>
            <w:vAlign w:val="bottom"/>
          </w:tcPr>
          <w:p w14:paraId="61B37380" w14:textId="23D6E953"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1100</w:t>
            </w:r>
          </w:p>
        </w:tc>
        <w:tc>
          <w:tcPr>
            <w:tcW w:w="977" w:type="dxa"/>
            <w:vAlign w:val="bottom"/>
          </w:tcPr>
          <w:p w14:paraId="3C62E837" w14:textId="13A4E019"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900</w:t>
            </w:r>
          </w:p>
        </w:tc>
        <w:tc>
          <w:tcPr>
            <w:tcW w:w="1117" w:type="dxa"/>
            <w:vAlign w:val="bottom"/>
          </w:tcPr>
          <w:p w14:paraId="39736358" w14:textId="2FE12EE8"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200</w:t>
            </w:r>
          </w:p>
        </w:tc>
      </w:tr>
      <w:tr w:rsidR="00282E5E" w:rsidRPr="00282E5E" w14:paraId="211C10EB" w14:textId="77777777" w:rsidTr="00A40DE9">
        <w:tc>
          <w:tcPr>
            <w:tcW w:w="866" w:type="dxa"/>
          </w:tcPr>
          <w:p w14:paraId="75C4439D" w14:textId="77777777" w:rsidR="00282E5E" w:rsidRPr="00282E5E" w:rsidRDefault="00282E5E" w:rsidP="00282E5E">
            <w:pPr>
              <w:jc w:val="center"/>
              <w:rPr>
                <w:rFonts w:ascii="TH SarabunPSK" w:hAnsi="TH SarabunPSK" w:cs="TH SarabunPSK"/>
                <w:sz w:val="32"/>
                <w:szCs w:val="32"/>
                <w:lang w:val="en-US"/>
              </w:rPr>
            </w:pPr>
            <w:r w:rsidRPr="00282E5E">
              <w:rPr>
                <w:rFonts w:ascii="TH SarabunPSK" w:hAnsi="TH SarabunPSK" w:cs="TH SarabunPSK" w:hint="cs"/>
                <w:sz w:val="32"/>
                <w:szCs w:val="32"/>
                <w:lang w:val="en-US"/>
              </w:rPr>
              <w:t>3</w:t>
            </w:r>
          </w:p>
        </w:tc>
        <w:tc>
          <w:tcPr>
            <w:tcW w:w="1521" w:type="dxa"/>
          </w:tcPr>
          <w:p w14:paraId="0562E43C" w14:textId="77777777" w:rsidR="00282E5E" w:rsidRPr="00282E5E" w:rsidRDefault="00282E5E" w:rsidP="00282E5E">
            <w:pPr>
              <w:jc w:val="center"/>
              <w:rPr>
                <w:rFonts w:ascii="TH SarabunPSK" w:hAnsi="TH SarabunPSK" w:cs="TH SarabunPSK"/>
                <w:sz w:val="32"/>
                <w:szCs w:val="32"/>
                <w:lang w:val="en-US"/>
              </w:rPr>
            </w:pPr>
            <w:r w:rsidRPr="00282E5E">
              <w:rPr>
                <w:rFonts w:ascii="TH SarabunPSK" w:hAnsi="TH SarabunPSK" w:cs="TH SarabunPSK" w:hint="cs"/>
                <w:sz w:val="32"/>
                <w:szCs w:val="32"/>
                <w:lang w:val="en-US"/>
              </w:rPr>
              <w:t>0.5227</w:t>
            </w:r>
          </w:p>
        </w:tc>
        <w:tc>
          <w:tcPr>
            <w:tcW w:w="2062" w:type="dxa"/>
            <w:vAlign w:val="bottom"/>
          </w:tcPr>
          <w:p w14:paraId="3DDA9190" w14:textId="77777777"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19</w:t>
            </w:r>
          </w:p>
        </w:tc>
        <w:tc>
          <w:tcPr>
            <w:tcW w:w="1293" w:type="dxa"/>
            <w:vAlign w:val="bottom"/>
          </w:tcPr>
          <w:p w14:paraId="050F0AE5" w14:textId="0D582463"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19</w:t>
            </w:r>
          </w:p>
        </w:tc>
        <w:tc>
          <w:tcPr>
            <w:tcW w:w="1130" w:type="dxa"/>
            <w:vAlign w:val="bottom"/>
          </w:tcPr>
          <w:p w14:paraId="2D21B4E8" w14:textId="09F8C0F4"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11</w:t>
            </w:r>
          </w:p>
        </w:tc>
        <w:tc>
          <w:tcPr>
            <w:tcW w:w="1102" w:type="dxa"/>
            <w:vAlign w:val="bottom"/>
          </w:tcPr>
          <w:p w14:paraId="0125E73A" w14:textId="57FD6353"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950</w:t>
            </w:r>
          </w:p>
        </w:tc>
        <w:tc>
          <w:tcPr>
            <w:tcW w:w="977" w:type="dxa"/>
            <w:vAlign w:val="bottom"/>
          </w:tcPr>
          <w:p w14:paraId="26243F5D" w14:textId="281D7B23"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900</w:t>
            </w:r>
          </w:p>
        </w:tc>
        <w:tc>
          <w:tcPr>
            <w:tcW w:w="1117" w:type="dxa"/>
            <w:vAlign w:val="bottom"/>
          </w:tcPr>
          <w:p w14:paraId="579F9B77" w14:textId="34FF81A9"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50</w:t>
            </w:r>
          </w:p>
        </w:tc>
      </w:tr>
      <w:tr w:rsidR="00282E5E" w:rsidRPr="00282E5E" w14:paraId="66CE51D1" w14:textId="77777777" w:rsidTr="00A40DE9">
        <w:tc>
          <w:tcPr>
            <w:tcW w:w="866" w:type="dxa"/>
          </w:tcPr>
          <w:p w14:paraId="4CC1B9B9" w14:textId="77777777" w:rsidR="00282E5E" w:rsidRPr="00282E5E" w:rsidRDefault="00282E5E" w:rsidP="00282E5E">
            <w:pPr>
              <w:jc w:val="center"/>
              <w:rPr>
                <w:rFonts w:ascii="TH SarabunPSK" w:hAnsi="TH SarabunPSK" w:cs="TH SarabunPSK"/>
                <w:sz w:val="32"/>
                <w:szCs w:val="32"/>
                <w:lang w:val="en-US"/>
              </w:rPr>
            </w:pPr>
            <w:r w:rsidRPr="00282E5E">
              <w:rPr>
                <w:rFonts w:ascii="TH SarabunPSK" w:hAnsi="TH SarabunPSK" w:cs="TH SarabunPSK" w:hint="cs"/>
                <w:sz w:val="32"/>
                <w:szCs w:val="32"/>
                <w:lang w:val="en-US"/>
              </w:rPr>
              <w:t>4</w:t>
            </w:r>
          </w:p>
        </w:tc>
        <w:tc>
          <w:tcPr>
            <w:tcW w:w="1521" w:type="dxa"/>
          </w:tcPr>
          <w:p w14:paraId="3EFECA72" w14:textId="77777777" w:rsidR="00282E5E" w:rsidRPr="00282E5E" w:rsidRDefault="00282E5E" w:rsidP="00282E5E">
            <w:pPr>
              <w:jc w:val="center"/>
              <w:rPr>
                <w:rFonts w:ascii="TH SarabunPSK" w:hAnsi="TH SarabunPSK" w:cs="TH SarabunPSK"/>
                <w:sz w:val="32"/>
                <w:szCs w:val="32"/>
                <w:lang w:val="en-US"/>
              </w:rPr>
            </w:pPr>
            <w:r w:rsidRPr="00282E5E">
              <w:rPr>
                <w:rFonts w:ascii="TH SarabunPSK" w:hAnsi="TH SarabunPSK" w:cs="TH SarabunPSK" w:hint="cs"/>
                <w:sz w:val="32"/>
                <w:szCs w:val="32"/>
                <w:lang w:val="en-US"/>
              </w:rPr>
              <w:t>0.1624</w:t>
            </w:r>
          </w:p>
        </w:tc>
        <w:tc>
          <w:tcPr>
            <w:tcW w:w="2062" w:type="dxa"/>
            <w:vAlign w:val="bottom"/>
          </w:tcPr>
          <w:p w14:paraId="4FA941E4" w14:textId="77777777"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17</w:t>
            </w:r>
          </w:p>
        </w:tc>
        <w:tc>
          <w:tcPr>
            <w:tcW w:w="1293" w:type="dxa"/>
            <w:vAlign w:val="bottom"/>
          </w:tcPr>
          <w:p w14:paraId="2B51B6CC" w14:textId="725C93CF"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17</w:t>
            </w:r>
          </w:p>
        </w:tc>
        <w:tc>
          <w:tcPr>
            <w:tcW w:w="1130" w:type="dxa"/>
            <w:vAlign w:val="bottom"/>
          </w:tcPr>
          <w:p w14:paraId="78DE8A52" w14:textId="08C1462F"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13</w:t>
            </w:r>
          </w:p>
        </w:tc>
        <w:tc>
          <w:tcPr>
            <w:tcW w:w="1102" w:type="dxa"/>
            <w:vAlign w:val="bottom"/>
          </w:tcPr>
          <w:p w14:paraId="0C6D604E" w14:textId="3BCBC4B8"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850</w:t>
            </w:r>
          </w:p>
        </w:tc>
        <w:tc>
          <w:tcPr>
            <w:tcW w:w="977" w:type="dxa"/>
            <w:vAlign w:val="bottom"/>
          </w:tcPr>
          <w:p w14:paraId="5B145532" w14:textId="27FA271B"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900</w:t>
            </w:r>
          </w:p>
        </w:tc>
        <w:tc>
          <w:tcPr>
            <w:tcW w:w="1117" w:type="dxa"/>
            <w:vAlign w:val="bottom"/>
          </w:tcPr>
          <w:p w14:paraId="3615363B" w14:textId="1E0E8D68"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-50</w:t>
            </w:r>
          </w:p>
        </w:tc>
      </w:tr>
      <w:tr w:rsidR="00282E5E" w:rsidRPr="00282E5E" w14:paraId="159FC206" w14:textId="77777777" w:rsidTr="00A40DE9">
        <w:tc>
          <w:tcPr>
            <w:tcW w:w="866" w:type="dxa"/>
          </w:tcPr>
          <w:p w14:paraId="1425BDB5" w14:textId="77777777" w:rsidR="00282E5E" w:rsidRPr="00282E5E" w:rsidRDefault="00282E5E" w:rsidP="00282E5E">
            <w:pPr>
              <w:jc w:val="center"/>
              <w:rPr>
                <w:rFonts w:ascii="TH SarabunPSK" w:hAnsi="TH SarabunPSK" w:cs="TH SarabunPSK"/>
                <w:sz w:val="32"/>
                <w:szCs w:val="32"/>
                <w:lang w:val="en-US"/>
              </w:rPr>
            </w:pPr>
            <w:r w:rsidRPr="00282E5E">
              <w:rPr>
                <w:rFonts w:ascii="TH SarabunPSK" w:hAnsi="TH SarabunPSK" w:cs="TH SarabunPSK" w:hint="cs"/>
                <w:sz w:val="32"/>
                <w:szCs w:val="32"/>
                <w:lang w:val="en-US"/>
              </w:rPr>
              <w:t>5</w:t>
            </w:r>
          </w:p>
        </w:tc>
        <w:tc>
          <w:tcPr>
            <w:tcW w:w="1521" w:type="dxa"/>
          </w:tcPr>
          <w:p w14:paraId="06EB891F" w14:textId="77777777" w:rsidR="00282E5E" w:rsidRPr="00282E5E" w:rsidRDefault="00282E5E" w:rsidP="00282E5E">
            <w:pPr>
              <w:jc w:val="center"/>
              <w:rPr>
                <w:rFonts w:ascii="TH SarabunPSK" w:hAnsi="TH SarabunPSK" w:cs="TH SarabunPSK"/>
                <w:sz w:val="32"/>
                <w:szCs w:val="32"/>
                <w:lang w:val="en-US"/>
              </w:rPr>
            </w:pPr>
            <w:r w:rsidRPr="00282E5E">
              <w:rPr>
                <w:rFonts w:ascii="TH SarabunPSK" w:hAnsi="TH SarabunPSK" w:cs="TH SarabunPSK" w:hint="cs"/>
                <w:sz w:val="32"/>
                <w:szCs w:val="32"/>
                <w:lang w:val="en-US"/>
              </w:rPr>
              <w:t>0.0149</w:t>
            </w:r>
          </w:p>
        </w:tc>
        <w:tc>
          <w:tcPr>
            <w:tcW w:w="2062" w:type="dxa"/>
            <w:vAlign w:val="bottom"/>
          </w:tcPr>
          <w:p w14:paraId="14F81EDD" w14:textId="77777777"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14</w:t>
            </w:r>
          </w:p>
        </w:tc>
        <w:tc>
          <w:tcPr>
            <w:tcW w:w="1293" w:type="dxa"/>
            <w:vAlign w:val="bottom"/>
          </w:tcPr>
          <w:p w14:paraId="0DC4CB65" w14:textId="4F6B2711"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14</w:t>
            </w:r>
          </w:p>
        </w:tc>
        <w:tc>
          <w:tcPr>
            <w:tcW w:w="1130" w:type="dxa"/>
            <w:vAlign w:val="bottom"/>
          </w:tcPr>
          <w:p w14:paraId="51BBA3A1" w14:textId="28775FD7"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16</w:t>
            </w:r>
          </w:p>
        </w:tc>
        <w:tc>
          <w:tcPr>
            <w:tcW w:w="1102" w:type="dxa"/>
            <w:vAlign w:val="bottom"/>
          </w:tcPr>
          <w:p w14:paraId="26812B56" w14:textId="15E5BE64"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700</w:t>
            </w:r>
          </w:p>
        </w:tc>
        <w:tc>
          <w:tcPr>
            <w:tcW w:w="977" w:type="dxa"/>
            <w:vAlign w:val="bottom"/>
          </w:tcPr>
          <w:p w14:paraId="44683F89" w14:textId="19C02CEA"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900</w:t>
            </w:r>
          </w:p>
        </w:tc>
        <w:tc>
          <w:tcPr>
            <w:tcW w:w="1117" w:type="dxa"/>
            <w:vAlign w:val="bottom"/>
          </w:tcPr>
          <w:p w14:paraId="6E5A3492" w14:textId="32D2A2FA"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-200</w:t>
            </w:r>
          </w:p>
        </w:tc>
      </w:tr>
      <w:tr w:rsidR="00282E5E" w:rsidRPr="00282E5E" w14:paraId="4D9BFDAF" w14:textId="77777777" w:rsidTr="00A40DE9">
        <w:tc>
          <w:tcPr>
            <w:tcW w:w="866" w:type="dxa"/>
          </w:tcPr>
          <w:p w14:paraId="2CE312C2" w14:textId="77777777" w:rsidR="00282E5E" w:rsidRPr="00282E5E" w:rsidRDefault="00282E5E" w:rsidP="00282E5E">
            <w:pPr>
              <w:jc w:val="center"/>
              <w:rPr>
                <w:rFonts w:ascii="TH SarabunPSK" w:hAnsi="TH SarabunPSK" w:cs="TH SarabunPSK"/>
                <w:sz w:val="32"/>
                <w:szCs w:val="32"/>
                <w:lang w:val="en-US"/>
              </w:rPr>
            </w:pPr>
            <w:r w:rsidRPr="00282E5E">
              <w:rPr>
                <w:rFonts w:ascii="TH SarabunPSK" w:hAnsi="TH SarabunPSK" w:cs="TH SarabunPSK" w:hint="cs"/>
                <w:sz w:val="32"/>
                <w:szCs w:val="32"/>
                <w:lang w:val="en-US"/>
              </w:rPr>
              <w:t>6</w:t>
            </w:r>
          </w:p>
        </w:tc>
        <w:tc>
          <w:tcPr>
            <w:tcW w:w="1521" w:type="dxa"/>
          </w:tcPr>
          <w:p w14:paraId="1E536742" w14:textId="77777777" w:rsidR="00282E5E" w:rsidRPr="00282E5E" w:rsidRDefault="00282E5E" w:rsidP="00282E5E">
            <w:pPr>
              <w:jc w:val="center"/>
              <w:rPr>
                <w:rFonts w:ascii="TH SarabunPSK" w:hAnsi="TH SarabunPSK" w:cs="TH SarabunPSK"/>
                <w:sz w:val="32"/>
                <w:szCs w:val="32"/>
                <w:lang w:val="en-US"/>
              </w:rPr>
            </w:pPr>
            <w:r w:rsidRPr="00282E5E">
              <w:rPr>
                <w:rFonts w:ascii="TH SarabunPSK" w:hAnsi="TH SarabunPSK" w:cs="TH SarabunPSK" w:hint="cs"/>
                <w:sz w:val="32"/>
                <w:szCs w:val="32"/>
                <w:lang w:val="en-US"/>
              </w:rPr>
              <w:t>0.0067</w:t>
            </w:r>
          </w:p>
        </w:tc>
        <w:tc>
          <w:tcPr>
            <w:tcW w:w="2062" w:type="dxa"/>
            <w:vAlign w:val="bottom"/>
          </w:tcPr>
          <w:p w14:paraId="00AD0D19" w14:textId="77777777"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14</w:t>
            </w:r>
          </w:p>
        </w:tc>
        <w:tc>
          <w:tcPr>
            <w:tcW w:w="1293" w:type="dxa"/>
            <w:vAlign w:val="bottom"/>
          </w:tcPr>
          <w:p w14:paraId="09DC1B74" w14:textId="4890B9CE"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14</w:t>
            </w:r>
          </w:p>
        </w:tc>
        <w:tc>
          <w:tcPr>
            <w:tcW w:w="1130" w:type="dxa"/>
            <w:vAlign w:val="bottom"/>
          </w:tcPr>
          <w:p w14:paraId="5C15DA6D" w14:textId="6D8F17A9"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16</w:t>
            </w:r>
          </w:p>
        </w:tc>
        <w:tc>
          <w:tcPr>
            <w:tcW w:w="1102" w:type="dxa"/>
            <w:vAlign w:val="bottom"/>
          </w:tcPr>
          <w:p w14:paraId="4D697029" w14:textId="2035B903"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700</w:t>
            </w:r>
          </w:p>
        </w:tc>
        <w:tc>
          <w:tcPr>
            <w:tcW w:w="977" w:type="dxa"/>
            <w:vAlign w:val="bottom"/>
          </w:tcPr>
          <w:p w14:paraId="6100ADE8" w14:textId="02B03B87"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900</w:t>
            </w:r>
          </w:p>
        </w:tc>
        <w:tc>
          <w:tcPr>
            <w:tcW w:w="1117" w:type="dxa"/>
            <w:vAlign w:val="bottom"/>
          </w:tcPr>
          <w:p w14:paraId="721C9563" w14:textId="382F0AC3"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-200</w:t>
            </w:r>
          </w:p>
        </w:tc>
      </w:tr>
      <w:tr w:rsidR="00282E5E" w:rsidRPr="00282E5E" w14:paraId="23F804AD" w14:textId="77777777" w:rsidTr="00A40DE9">
        <w:tc>
          <w:tcPr>
            <w:tcW w:w="866" w:type="dxa"/>
          </w:tcPr>
          <w:p w14:paraId="74601330" w14:textId="77777777" w:rsidR="00282E5E" w:rsidRPr="00282E5E" w:rsidRDefault="00282E5E" w:rsidP="00282E5E">
            <w:pPr>
              <w:jc w:val="center"/>
              <w:rPr>
                <w:rFonts w:ascii="TH SarabunPSK" w:hAnsi="TH SarabunPSK" w:cs="TH SarabunPSK"/>
                <w:sz w:val="32"/>
                <w:szCs w:val="32"/>
                <w:lang w:val="en-US"/>
              </w:rPr>
            </w:pPr>
            <w:r w:rsidRPr="00282E5E">
              <w:rPr>
                <w:rFonts w:ascii="TH SarabunPSK" w:hAnsi="TH SarabunPSK" w:cs="TH SarabunPSK" w:hint="cs"/>
                <w:sz w:val="32"/>
                <w:szCs w:val="32"/>
                <w:lang w:val="en-US"/>
              </w:rPr>
              <w:t>7</w:t>
            </w:r>
          </w:p>
        </w:tc>
        <w:tc>
          <w:tcPr>
            <w:tcW w:w="1521" w:type="dxa"/>
          </w:tcPr>
          <w:p w14:paraId="24CD18DE" w14:textId="77777777" w:rsidR="00282E5E" w:rsidRPr="00282E5E" w:rsidRDefault="00282E5E" w:rsidP="00282E5E">
            <w:pPr>
              <w:jc w:val="center"/>
              <w:rPr>
                <w:rFonts w:ascii="TH SarabunPSK" w:hAnsi="TH SarabunPSK" w:cs="TH SarabunPSK"/>
                <w:sz w:val="32"/>
                <w:szCs w:val="32"/>
                <w:lang w:val="en-US"/>
              </w:rPr>
            </w:pPr>
            <w:r w:rsidRPr="00282E5E">
              <w:rPr>
                <w:rFonts w:ascii="TH SarabunPSK" w:hAnsi="TH SarabunPSK" w:cs="TH SarabunPSK" w:hint="cs"/>
                <w:sz w:val="32"/>
                <w:szCs w:val="32"/>
                <w:lang w:val="en-US"/>
              </w:rPr>
              <w:t>0.0957</w:t>
            </w:r>
          </w:p>
        </w:tc>
        <w:tc>
          <w:tcPr>
            <w:tcW w:w="2062" w:type="dxa"/>
            <w:vAlign w:val="bottom"/>
          </w:tcPr>
          <w:p w14:paraId="6B3FBD02" w14:textId="77777777"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16</w:t>
            </w:r>
          </w:p>
        </w:tc>
        <w:tc>
          <w:tcPr>
            <w:tcW w:w="1293" w:type="dxa"/>
            <w:vAlign w:val="bottom"/>
          </w:tcPr>
          <w:p w14:paraId="0742F70E" w14:textId="52C51E0B"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16</w:t>
            </w:r>
          </w:p>
        </w:tc>
        <w:tc>
          <w:tcPr>
            <w:tcW w:w="1130" w:type="dxa"/>
            <w:vAlign w:val="bottom"/>
          </w:tcPr>
          <w:p w14:paraId="2F0C9B58" w14:textId="7820D312"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14</w:t>
            </w:r>
          </w:p>
        </w:tc>
        <w:tc>
          <w:tcPr>
            <w:tcW w:w="1102" w:type="dxa"/>
            <w:vAlign w:val="bottom"/>
          </w:tcPr>
          <w:p w14:paraId="11B04ED8" w14:textId="5E928CDD"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800</w:t>
            </w:r>
          </w:p>
        </w:tc>
        <w:tc>
          <w:tcPr>
            <w:tcW w:w="977" w:type="dxa"/>
            <w:vAlign w:val="bottom"/>
          </w:tcPr>
          <w:p w14:paraId="33CD8013" w14:textId="16F981C0"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900</w:t>
            </w:r>
          </w:p>
        </w:tc>
        <w:tc>
          <w:tcPr>
            <w:tcW w:w="1117" w:type="dxa"/>
            <w:vAlign w:val="bottom"/>
          </w:tcPr>
          <w:p w14:paraId="6DB716F1" w14:textId="0355A0F1"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-100</w:t>
            </w:r>
          </w:p>
        </w:tc>
      </w:tr>
      <w:tr w:rsidR="00282E5E" w:rsidRPr="00282E5E" w14:paraId="73DDDD97" w14:textId="77777777" w:rsidTr="00A40DE9">
        <w:tc>
          <w:tcPr>
            <w:tcW w:w="866" w:type="dxa"/>
          </w:tcPr>
          <w:p w14:paraId="7CD834B0" w14:textId="77777777" w:rsidR="00282E5E" w:rsidRPr="00282E5E" w:rsidRDefault="00282E5E" w:rsidP="00282E5E">
            <w:pPr>
              <w:jc w:val="center"/>
              <w:rPr>
                <w:rFonts w:ascii="TH SarabunPSK" w:hAnsi="TH SarabunPSK" w:cs="TH SarabunPSK"/>
                <w:sz w:val="32"/>
                <w:szCs w:val="32"/>
                <w:lang w:val="en-US"/>
              </w:rPr>
            </w:pPr>
            <w:r w:rsidRPr="00282E5E">
              <w:rPr>
                <w:rFonts w:ascii="TH SarabunPSK" w:hAnsi="TH SarabunPSK" w:cs="TH SarabunPSK" w:hint="cs"/>
                <w:sz w:val="32"/>
                <w:szCs w:val="32"/>
                <w:lang w:val="en-US"/>
              </w:rPr>
              <w:t>8</w:t>
            </w:r>
          </w:p>
        </w:tc>
        <w:tc>
          <w:tcPr>
            <w:tcW w:w="1521" w:type="dxa"/>
          </w:tcPr>
          <w:p w14:paraId="0D6A4DF5" w14:textId="77777777" w:rsidR="00282E5E" w:rsidRPr="00282E5E" w:rsidRDefault="00282E5E" w:rsidP="00282E5E">
            <w:pPr>
              <w:jc w:val="center"/>
              <w:rPr>
                <w:rFonts w:ascii="TH SarabunPSK" w:hAnsi="TH SarabunPSK" w:cs="TH SarabunPSK"/>
                <w:sz w:val="32"/>
                <w:szCs w:val="32"/>
                <w:lang w:val="en-US"/>
              </w:rPr>
            </w:pPr>
            <w:r w:rsidRPr="00282E5E">
              <w:rPr>
                <w:rFonts w:ascii="TH SarabunPSK" w:hAnsi="TH SarabunPSK" w:cs="TH SarabunPSK" w:hint="cs"/>
                <w:sz w:val="32"/>
                <w:szCs w:val="32"/>
                <w:lang w:val="en-US"/>
              </w:rPr>
              <w:t>0.6233</w:t>
            </w:r>
          </w:p>
        </w:tc>
        <w:tc>
          <w:tcPr>
            <w:tcW w:w="2062" w:type="dxa"/>
            <w:vAlign w:val="bottom"/>
          </w:tcPr>
          <w:p w14:paraId="423D79F5" w14:textId="77777777"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20</w:t>
            </w:r>
          </w:p>
        </w:tc>
        <w:tc>
          <w:tcPr>
            <w:tcW w:w="1293" w:type="dxa"/>
            <w:vAlign w:val="bottom"/>
          </w:tcPr>
          <w:p w14:paraId="4B7C908F" w14:textId="7B389FCB"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20</w:t>
            </w:r>
          </w:p>
        </w:tc>
        <w:tc>
          <w:tcPr>
            <w:tcW w:w="1130" w:type="dxa"/>
            <w:vAlign w:val="bottom"/>
          </w:tcPr>
          <w:p w14:paraId="04C28EA7" w14:textId="3E2087D8"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10</w:t>
            </w:r>
          </w:p>
        </w:tc>
        <w:tc>
          <w:tcPr>
            <w:tcW w:w="1102" w:type="dxa"/>
            <w:vAlign w:val="bottom"/>
          </w:tcPr>
          <w:p w14:paraId="36E741D5" w14:textId="33C16425"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1000</w:t>
            </w:r>
          </w:p>
        </w:tc>
        <w:tc>
          <w:tcPr>
            <w:tcW w:w="977" w:type="dxa"/>
            <w:vAlign w:val="bottom"/>
          </w:tcPr>
          <w:p w14:paraId="60D565D0" w14:textId="2189FADA"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900</w:t>
            </w:r>
          </w:p>
        </w:tc>
        <w:tc>
          <w:tcPr>
            <w:tcW w:w="1117" w:type="dxa"/>
            <w:vAlign w:val="bottom"/>
          </w:tcPr>
          <w:p w14:paraId="75AFC9CE" w14:textId="6FFC6D48"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100</w:t>
            </w:r>
          </w:p>
        </w:tc>
      </w:tr>
      <w:tr w:rsidR="00282E5E" w:rsidRPr="00282E5E" w14:paraId="66607F78" w14:textId="77777777" w:rsidTr="00A40DE9">
        <w:tc>
          <w:tcPr>
            <w:tcW w:w="866" w:type="dxa"/>
          </w:tcPr>
          <w:p w14:paraId="218AF081" w14:textId="77777777" w:rsidR="00282E5E" w:rsidRPr="00282E5E" w:rsidRDefault="00282E5E" w:rsidP="00282E5E">
            <w:pPr>
              <w:jc w:val="center"/>
              <w:rPr>
                <w:rFonts w:ascii="TH SarabunPSK" w:hAnsi="TH SarabunPSK" w:cs="TH SarabunPSK"/>
                <w:sz w:val="32"/>
                <w:szCs w:val="32"/>
                <w:lang w:val="en-US"/>
              </w:rPr>
            </w:pPr>
            <w:r w:rsidRPr="00282E5E">
              <w:rPr>
                <w:rFonts w:ascii="TH SarabunPSK" w:hAnsi="TH SarabunPSK" w:cs="TH SarabunPSK" w:hint="cs"/>
                <w:sz w:val="32"/>
                <w:szCs w:val="32"/>
                <w:lang w:val="en-US"/>
              </w:rPr>
              <w:t>9</w:t>
            </w:r>
          </w:p>
        </w:tc>
        <w:tc>
          <w:tcPr>
            <w:tcW w:w="1521" w:type="dxa"/>
          </w:tcPr>
          <w:p w14:paraId="6A394812" w14:textId="77777777" w:rsidR="00282E5E" w:rsidRPr="00282E5E" w:rsidRDefault="00282E5E" w:rsidP="00282E5E">
            <w:pPr>
              <w:jc w:val="center"/>
              <w:rPr>
                <w:rFonts w:ascii="TH SarabunPSK" w:hAnsi="TH SarabunPSK" w:cs="TH SarabunPSK"/>
                <w:sz w:val="32"/>
                <w:szCs w:val="32"/>
                <w:lang w:val="en-US"/>
              </w:rPr>
            </w:pPr>
            <w:r w:rsidRPr="00282E5E">
              <w:rPr>
                <w:rFonts w:ascii="TH SarabunPSK" w:hAnsi="TH SarabunPSK" w:cs="TH SarabunPSK" w:hint="cs"/>
                <w:sz w:val="32"/>
                <w:szCs w:val="32"/>
                <w:lang w:val="en-US"/>
              </w:rPr>
              <w:t>0.9990</w:t>
            </w:r>
          </w:p>
        </w:tc>
        <w:tc>
          <w:tcPr>
            <w:tcW w:w="2062" w:type="dxa"/>
            <w:vAlign w:val="bottom"/>
          </w:tcPr>
          <w:p w14:paraId="328ED81F" w14:textId="77777777"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25</w:t>
            </w:r>
          </w:p>
        </w:tc>
        <w:tc>
          <w:tcPr>
            <w:tcW w:w="1293" w:type="dxa"/>
            <w:vAlign w:val="bottom"/>
          </w:tcPr>
          <w:p w14:paraId="2D05E139" w14:textId="168096C1"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25</w:t>
            </w:r>
          </w:p>
        </w:tc>
        <w:tc>
          <w:tcPr>
            <w:tcW w:w="1130" w:type="dxa"/>
            <w:vAlign w:val="bottom"/>
          </w:tcPr>
          <w:p w14:paraId="559E17E1" w14:textId="33A3AF8A"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5</w:t>
            </w:r>
          </w:p>
        </w:tc>
        <w:tc>
          <w:tcPr>
            <w:tcW w:w="1102" w:type="dxa"/>
            <w:vAlign w:val="bottom"/>
          </w:tcPr>
          <w:p w14:paraId="2D06FA37" w14:textId="2DB57BC4"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1250</w:t>
            </w:r>
          </w:p>
        </w:tc>
        <w:tc>
          <w:tcPr>
            <w:tcW w:w="977" w:type="dxa"/>
            <w:vAlign w:val="bottom"/>
          </w:tcPr>
          <w:p w14:paraId="7FB9E3E6" w14:textId="7273E603"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900</w:t>
            </w:r>
          </w:p>
        </w:tc>
        <w:tc>
          <w:tcPr>
            <w:tcW w:w="1117" w:type="dxa"/>
            <w:vAlign w:val="bottom"/>
          </w:tcPr>
          <w:p w14:paraId="1968D92E" w14:textId="15B66592"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350</w:t>
            </w:r>
          </w:p>
        </w:tc>
      </w:tr>
      <w:tr w:rsidR="00282E5E" w:rsidRPr="00282E5E" w14:paraId="5E97091D" w14:textId="77777777" w:rsidTr="00A40DE9">
        <w:tc>
          <w:tcPr>
            <w:tcW w:w="866" w:type="dxa"/>
          </w:tcPr>
          <w:p w14:paraId="1F06FC8E" w14:textId="77777777" w:rsidR="00282E5E" w:rsidRPr="00282E5E" w:rsidRDefault="00282E5E" w:rsidP="00282E5E">
            <w:pPr>
              <w:jc w:val="center"/>
              <w:rPr>
                <w:rFonts w:ascii="TH SarabunPSK" w:hAnsi="TH SarabunPSK" w:cs="TH SarabunPSK"/>
                <w:sz w:val="32"/>
                <w:szCs w:val="32"/>
                <w:lang w:val="en-US"/>
              </w:rPr>
            </w:pPr>
            <w:r w:rsidRPr="00282E5E">
              <w:rPr>
                <w:rFonts w:ascii="TH SarabunPSK" w:hAnsi="TH SarabunPSK" w:cs="TH SarabunPSK" w:hint="cs"/>
                <w:sz w:val="32"/>
                <w:szCs w:val="32"/>
                <w:lang w:val="en-US"/>
              </w:rPr>
              <w:t>10</w:t>
            </w:r>
          </w:p>
        </w:tc>
        <w:tc>
          <w:tcPr>
            <w:tcW w:w="1521" w:type="dxa"/>
          </w:tcPr>
          <w:p w14:paraId="6A13A4E2" w14:textId="77777777" w:rsidR="00282E5E" w:rsidRPr="00282E5E" w:rsidRDefault="00282E5E" w:rsidP="00282E5E">
            <w:pPr>
              <w:jc w:val="center"/>
              <w:rPr>
                <w:rFonts w:ascii="TH SarabunPSK" w:hAnsi="TH SarabunPSK" w:cs="TH SarabunPSK"/>
                <w:sz w:val="32"/>
                <w:szCs w:val="32"/>
                <w:lang w:val="en-US"/>
              </w:rPr>
            </w:pPr>
            <w:r w:rsidRPr="00282E5E">
              <w:rPr>
                <w:rFonts w:ascii="TH SarabunPSK" w:hAnsi="TH SarabunPSK" w:cs="TH SarabunPSK" w:hint="cs"/>
                <w:sz w:val="32"/>
                <w:szCs w:val="32"/>
                <w:lang w:val="en-US"/>
              </w:rPr>
              <w:t>0.0391</w:t>
            </w:r>
          </w:p>
        </w:tc>
        <w:tc>
          <w:tcPr>
            <w:tcW w:w="2062" w:type="dxa"/>
            <w:vAlign w:val="bottom"/>
          </w:tcPr>
          <w:p w14:paraId="0EA94F04" w14:textId="77777777"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15</w:t>
            </w:r>
          </w:p>
        </w:tc>
        <w:tc>
          <w:tcPr>
            <w:tcW w:w="1293" w:type="dxa"/>
            <w:vAlign w:val="bottom"/>
          </w:tcPr>
          <w:p w14:paraId="104908EC" w14:textId="2E756EA7"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15</w:t>
            </w:r>
          </w:p>
        </w:tc>
        <w:tc>
          <w:tcPr>
            <w:tcW w:w="1130" w:type="dxa"/>
            <w:vAlign w:val="bottom"/>
          </w:tcPr>
          <w:p w14:paraId="5CE80F9D" w14:textId="61C6264C"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15</w:t>
            </w:r>
          </w:p>
        </w:tc>
        <w:tc>
          <w:tcPr>
            <w:tcW w:w="1102" w:type="dxa"/>
            <w:vAlign w:val="bottom"/>
          </w:tcPr>
          <w:p w14:paraId="4DABD79F" w14:textId="602816B0"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750</w:t>
            </w:r>
          </w:p>
        </w:tc>
        <w:tc>
          <w:tcPr>
            <w:tcW w:w="977" w:type="dxa"/>
            <w:vAlign w:val="bottom"/>
          </w:tcPr>
          <w:p w14:paraId="547BC394" w14:textId="73B84490"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900</w:t>
            </w:r>
          </w:p>
        </w:tc>
        <w:tc>
          <w:tcPr>
            <w:tcW w:w="1117" w:type="dxa"/>
            <w:vAlign w:val="bottom"/>
          </w:tcPr>
          <w:p w14:paraId="2B0AF649" w14:textId="2A0F77E0"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-150</w:t>
            </w:r>
          </w:p>
        </w:tc>
      </w:tr>
      <w:tr w:rsidR="00282E5E" w:rsidRPr="00282E5E" w14:paraId="00D99180" w14:textId="77777777" w:rsidTr="00A40DE9">
        <w:tc>
          <w:tcPr>
            <w:tcW w:w="866" w:type="dxa"/>
          </w:tcPr>
          <w:p w14:paraId="63457905" w14:textId="77777777" w:rsidR="00282E5E" w:rsidRPr="00282E5E" w:rsidRDefault="00282E5E" w:rsidP="00282E5E">
            <w:pPr>
              <w:jc w:val="center"/>
              <w:rPr>
                <w:rFonts w:ascii="TH SarabunPSK" w:hAnsi="TH SarabunPSK" w:cs="TH SarabunPSK"/>
                <w:sz w:val="32"/>
                <w:szCs w:val="32"/>
                <w:lang w:val="en-US"/>
              </w:rPr>
            </w:pPr>
            <w:r w:rsidRPr="00282E5E">
              <w:rPr>
                <w:rFonts w:ascii="TH SarabunPSK" w:hAnsi="TH SarabunPSK" w:cs="TH SarabunPSK" w:hint="cs"/>
                <w:sz w:val="32"/>
                <w:szCs w:val="32"/>
                <w:lang w:val="en-US"/>
              </w:rPr>
              <w:t>11</w:t>
            </w:r>
          </w:p>
        </w:tc>
        <w:tc>
          <w:tcPr>
            <w:tcW w:w="1521" w:type="dxa"/>
          </w:tcPr>
          <w:p w14:paraId="7B40ACB3" w14:textId="77777777" w:rsidR="00282E5E" w:rsidRPr="00282E5E" w:rsidRDefault="00282E5E" w:rsidP="00282E5E">
            <w:pPr>
              <w:jc w:val="center"/>
              <w:rPr>
                <w:rFonts w:ascii="TH SarabunPSK" w:hAnsi="TH SarabunPSK" w:cs="TH SarabunPSK"/>
                <w:sz w:val="32"/>
                <w:szCs w:val="32"/>
                <w:lang w:val="en-US"/>
              </w:rPr>
            </w:pPr>
            <w:r w:rsidRPr="00282E5E">
              <w:rPr>
                <w:rFonts w:ascii="TH SarabunPSK" w:hAnsi="TH SarabunPSK" w:cs="TH SarabunPSK" w:hint="cs"/>
                <w:sz w:val="32"/>
                <w:szCs w:val="32"/>
                <w:lang w:val="en-US"/>
              </w:rPr>
              <w:t>0.2901</w:t>
            </w:r>
          </w:p>
        </w:tc>
        <w:tc>
          <w:tcPr>
            <w:tcW w:w="2062" w:type="dxa"/>
            <w:vAlign w:val="bottom"/>
          </w:tcPr>
          <w:p w14:paraId="7B2E40D7" w14:textId="77777777"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18</w:t>
            </w:r>
          </w:p>
        </w:tc>
        <w:tc>
          <w:tcPr>
            <w:tcW w:w="1293" w:type="dxa"/>
            <w:vAlign w:val="bottom"/>
          </w:tcPr>
          <w:p w14:paraId="387A7503" w14:textId="53E57DE9"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18</w:t>
            </w:r>
          </w:p>
        </w:tc>
        <w:tc>
          <w:tcPr>
            <w:tcW w:w="1130" w:type="dxa"/>
            <w:vAlign w:val="bottom"/>
          </w:tcPr>
          <w:p w14:paraId="4CE7C623" w14:textId="776C1C03"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12</w:t>
            </w:r>
          </w:p>
        </w:tc>
        <w:tc>
          <w:tcPr>
            <w:tcW w:w="1102" w:type="dxa"/>
            <w:vAlign w:val="bottom"/>
          </w:tcPr>
          <w:p w14:paraId="72A90294" w14:textId="4D3897B9"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900</w:t>
            </w:r>
          </w:p>
        </w:tc>
        <w:tc>
          <w:tcPr>
            <w:tcW w:w="977" w:type="dxa"/>
            <w:vAlign w:val="bottom"/>
          </w:tcPr>
          <w:p w14:paraId="58D4EE1C" w14:textId="381FBD6E"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900</w:t>
            </w:r>
          </w:p>
        </w:tc>
        <w:tc>
          <w:tcPr>
            <w:tcW w:w="1117" w:type="dxa"/>
            <w:vAlign w:val="bottom"/>
          </w:tcPr>
          <w:p w14:paraId="7BBF9C3C" w14:textId="15722495"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0</w:t>
            </w:r>
          </w:p>
        </w:tc>
      </w:tr>
      <w:tr w:rsidR="00282E5E" w:rsidRPr="00282E5E" w14:paraId="534168BD" w14:textId="77777777" w:rsidTr="00A40DE9">
        <w:tc>
          <w:tcPr>
            <w:tcW w:w="866" w:type="dxa"/>
          </w:tcPr>
          <w:p w14:paraId="35AF9DF6" w14:textId="77777777" w:rsidR="00282E5E" w:rsidRPr="00282E5E" w:rsidRDefault="00282E5E" w:rsidP="00282E5E">
            <w:pPr>
              <w:jc w:val="center"/>
              <w:rPr>
                <w:rFonts w:ascii="TH SarabunPSK" w:hAnsi="TH SarabunPSK" w:cs="TH SarabunPSK"/>
                <w:sz w:val="32"/>
                <w:szCs w:val="32"/>
                <w:lang w:val="en-US"/>
              </w:rPr>
            </w:pPr>
            <w:r w:rsidRPr="00282E5E">
              <w:rPr>
                <w:rFonts w:ascii="TH SarabunPSK" w:hAnsi="TH SarabunPSK" w:cs="TH SarabunPSK" w:hint="cs"/>
                <w:sz w:val="32"/>
                <w:szCs w:val="32"/>
                <w:lang w:val="en-US"/>
              </w:rPr>
              <w:t>12</w:t>
            </w:r>
          </w:p>
        </w:tc>
        <w:tc>
          <w:tcPr>
            <w:tcW w:w="1521" w:type="dxa"/>
          </w:tcPr>
          <w:p w14:paraId="2D4BC4A1" w14:textId="77777777" w:rsidR="00282E5E" w:rsidRPr="00282E5E" w:rsidRDefault="00282E5E" w:rsidP="00282E5E">
            <w:pPr>
              <w:jc w:val="center"/>
              <w:rPr>
                <w:rFonts w:ascii="TH SarabunPSK" w:hAnsi="TH SarabunPSK" w:cs="TH SarabunPSK"/>
                <w:sz w:val="32"/>
                <w:szCs w:val="32"/>
                <w:lang w:val="en-US"/>
              </w:rPr>
            </w:pPr>
            <w:r w:rsidRPr="00282E5E">
              <w:rPr>
                <w:rFonts w:ascii="TH SarabunPSK" w:hAnsi="TH SarabunPSK" w:cs="TH SarabunPSK" w:hint="cs"/>
                <w:sz w:val="32"/>
                <w:szCs w:val="32"/>
                <w:lang w:val="en-US"/>
              </w:rPr>
              <w:t>0.0779</w:t>
            </w:r>
          </w:p>
        </w:tc>
        <w:tc>
          <w:tcPr>
            <w:tcW w:w="2062" w:type="dxa"/>
            <w:vAlign w:val="bottom"/>
          </w:tcPr>
          <w:p w14:paraId="4EC326C2" w14:textId="77777777"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16</w:t>
            </w:r>
          </w:p>
        </w:tc>
        <w:tc>
          <w:tcPr>
            <w:tcW w:w="1293" w:type="dxa"/>
            <w:vAlign w:val="bottom"/>
          </w:tcPr>
          <w:p w14:paraId="2FB2CB40" w14:textId="20C4EE56"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16</w:t>
            </w:r>
          </w:p>
        </w:tc>
        <w:tc>
          <w:tcPr>
            <w:tcW w:w="1130" w:type="dxa"/>
            <w:vAlign w:val="bottom"/>
          </w:tcPr>
          <w:p w14:paraId="792C29DE" w14:textId="668992C4"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14</w:t>
            </w:r>
          </w:p>
        </w:tc>
        <w:tc>
          <w:tcPr>
            <w:tcW w:w="1102" w:type="dxa"/>
            <w:vAlign w:val="bottom"/>
          </w:tcPr>
          <w:p w14:paraId="2E4F1EC3" w14:textId="10651596"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800</w:t>
            </w:r>
          </w:p>
        </w:tc>
        <w:tc>
          <w:tcPr>
            <w:tcW w:w="977" w:type="dxa"/>
            <w:vAlign w:val="bottom"/>
          </w:tcPr>
          <w:p w14:paraId="2C5BF515" w14:textId="52644A74"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900</w:t>
            </w:r>
          </w:p>
        </w:tc>
        <w:tc>
          <w:tcPr>
            <w:tcW w:w="1117" w:type="dxa"/>
            <w:vAlign w:val="bottom"/>
          </w:tcPr>
          <w:p w14:paraId="5ED60317" w14:textId="22F425A5" w:rsidR="00282E5E" w:rsidRPr="00282E5E" w:rsidRDefault="00282E5E" w:rsidP="00282E5E">
            <w:pPr>
              <w:jc w:val="center"/>
              <w:rPr>
                <w:rFonts w:ascii="TH SarabunPSK" w:hAnsi="TH SarabunPSK" w:cs="TH SarabunPSK"/>
                <w:sz w:val="32"/>
                <w:szCs w:val="32"/>
              </w:rPr>
            </w:pPr>
            <w:r w:rsidRPr="00282E5E">
              <w:rPr>
                <w:rFonts w:ascii="TH SarabunPSK" w:hAnsi="TH SarabunPSK" w:cs="TH SarabunPSK" w:hint="cs"/>
                <w:color w:val="000000"/>
                <w:sz w:val="32"/>
                <w:szCs w:val="32"/>
              </w:rPr>
              <w:t>-100</w:t>
            </w:r>
          </w:p>
        </w:tc>
      </w:tr>
      <w:tr w:rsidR="00282E5E" w:rsidRPr="00282E5E" w14:paraId="1A386A96" w14:textId="77777777" w:rsidTr="00A40DE9">
        <w:tc>
          <w:tcPr>
            <w:tcW w:w="8951" w:type="dxa"/>
            <w:gridSpan w:val="7"/>
          </w:tcPr>
          <w:p w14:paraId="0F5BFD45" w14:textId="77777777" w:rsidR="00282E5E" w:rsidRPr="00282E5E" w:rsidRDefault="00282E5E" w:rsidP="00A40DE9">
            <w:pPr>
              <w:jc w:val="center"/>
              <w:rPr>
                <w:rFonts w:ascii="TH SarabunPSK" w:hAnsi="TH SarabunPSK" w:cs="TH SarabunPSK"/>
                <w:b/>
                <w:bCs/>
                <w:color w:val="000000"/>
                <w:sz w:val="32"/>
                <w:szCs w:val="32"/>
                <w:lang w:val="en-US"/>
              </w:rPr>
            </w:pPr>
            <w:r w:rsidRPr="00282E5E">
              <w:rPr>
                <w:rFonts w:ascii="TH SarabunPSK" w:hAnsi="TH SarabunPSK" w:cs="TH SarabunPSK" w:hint="cs"/>
                <w:b/>
                <w:bCs/>
                <w:color w:val="000000"/>
                <w:sz w:val="32"/>
                <w:szCs w:val="32"/>
                <w:lang w:val="en-US"/>
              </w:rPr>
              <w:t>Total</w:t>
            </w:r>
          </w:p>
        </w:tc>
        <w:tc>
          <w:tcPr>
            <w:tcW w:w="1117" w:type="dxa"/>
            <w:vAlign w:val="bottom"/>
          </w:tcPr>
          <w:p w14:paraId="570FF50A" w14:textId="7561C549" w:rsidR="00282E5E" w:rsidRPr="00282E5E" w:rsidRDefault="00282E5E" w:rsidP="00A40DE9">
            <w:pPr>
              <w:jc w:val="center"/>
              <w:rPr>
                <w:rFonts w:ascii="TH SarabunPSK" w:hAnsi="TH SarabunPSK" w:cs="TH SarabunPSK"/>
                <w:color w:val="000000"/>
                <w:sz w:val="32"/>
                <w:szCs w:val="32"/>
                <w:lang w:val="en-US"/>
              </w:rPr>
            </w:pPr>
            <w:r w:rsidRPr="00282E5E">
              <w:rPr>
                <w:rFonts w:ascii="TH SarabunPSK" w:hAnsi="TH SarabunPSK" w:cs="TH SarabunPSK" w:hint="cs"/>
                <w:color w:val="000000"/>
                <w:sz w:val="32"/>
                <w:szCs w:val="32"/>
                <w:lang w:val="en-US"/>
              </w:rPr>
              <w:t>-50</w:t>
            </w:r>
          </w:p>
        </w:tc>
      </w:tr>
    </w:tbl>
    <w:p w14:paraId="3AB5A5CC" w14:textId="488C09F5" w:rsidR="00282E5E" w:rsidRDefault="00282E5E" w:rsidP="00A523FE">
      <w:pPr>
        <w:pStyle w:val="NormalWeb"/>
        <w:rPr>
          <w:rFonts w:ascii="TH SarabunPSK" w:hAnsi="TH SarabunPSK" w:cs="TH SarabunPSK"/>
          <w:sz w:val="32"/>
          <w:szCs w:val="32"/>
          <w:lang w:val="en-US"/>
        </w:rPr>
      </w:pPr>
    </w:p>
    <w:p w14:paraId="3F66D58B" w14:textId="0F76C502" w:rsidR="002F6B8E" w:rsidRPr="005178A4" w:rsidRDefault="002F6B8E" w:rsidP="00A523FE">
      <w:pPr>
        <w:pStyle w:val="NormalWeb"/>
        <w:rPr>
          <w:rFonts w:ascii="TH SarabunPSK" w:hAnsi="TH SarabunPSK" w:cs="TH SarabunPSK"/>
          <w:b/>
          <w:bCs/>
          <w:sz w:val="32"/>
          <w:szCs w:val="32"/>
          <w:lang w:val="en-US"/>
        </w:rPr>
      </w:pPr>
      <w:r w:rsidRPr="005178A4">
        <w:rPr>
          <w:rFonts w:ascii="TH SarabunPSK" w:hAnsi="TH SarabunPSK" w:cs="TH SarabunPSK"/>
          <w:b/>
          <w:bCs/>
          <w:sz w:val="32"/>
          <w:szCs w:val="32"/>
          <w:lang w:val="en-US"/>
        </w:rPr>
        <w:lastRenderedPageBreak/>
        <w:t>Code</w:t>
      </w:r>
    </w:p>
    <w:p w14:paraId="5A709A31" w14:textId="4BC16467" w:rsidR="005178A4" w:rsidRDefault="005178A4" w:rsidP="005178A4">
      <w:pPr>
        <w:pStyle w:val="NormalWeb"/>
        <w:jc w:val="center"/>
        <w:rPr>
          <w:rFonts w:ascii="TH SarabunPSK" w:hAnsi="TH SarabunPSK" w:cs="TH SarabunPSK"/>
          <w:sz w:val="32"/>
          <w:szCs w:val="32"/>
          <w:lang w:val="en-US"/>
        </w:rPr>
      </w:pPr>
      <w:r>
        <w:rPr>
          <w:rFonts w:ascii="TH SarabunPSK" w:hAnsi="TH SarabunPSK" w:cs="TH SarabunPSK"/>
          <w:noProof/>
          <w:sz w:val="32"/>
          <w:szCs w:val="32"/>
          <w:lang w:val="en-US"/>
        </w:rPr>
        <w:drawing>
          <wp:inline distT="0" distB="0" distL="0" distR="0" wp14:anchorId="177BEEEC" wp14:editId="428036C1">
            <wp:extent cx="4910881" cy="2547257"/>
            <wp:effectExtent l="0" t="0" r="4445" b="5715"/>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926476" cy="2555346"/>
                    </a:xfrm>
                    <a:prstGeom prst="rect">
                      <a:avLst/>
                    </a:prstGeom>
                  </pic:spPr>
                </pic:pic>
              </a:graphicData>
            </a:graphic>
          </wp:inline>
        </w:drawing>
      </w:r>
    </w:p>
    <w:p w14:paraId="55359889" w14:textId="0BDD06A9" w:rsidR="005178A4" w:rsidRDefault="005178A4" w:rsidP="006D1866">
      <w:pPr>
        <w:pStyle w:val="NormalWeb"/>
        <w:jc w:val="center"/>
        <w:rPr>
          <w:rFonts w:ascii="TH SarabunPSK" w:hAnsi="TH SarabunPSK" w:cs="TH SarabunPSK"/>
          <w:sz w:val="32"/>
          <w:szCs w:val="32"/>
          <w:lang w:val="en-US"/>
        </w:rPr>
      </w:pPr>
      <w:r>
        <w:rPr>
          <w:rFonts w:ascii="TH SarabunPSK" w:hAnsi="TH SarabunPSK" w:cs="TH SarabunPSK"/>
          <w:noProof/>
          <w:sz w:val="32"/>
          <w:szCs w:val="32"/>
          <w:lang w:val="en-US"/>
        </w:rPr>
        <w:drawing>
          <wp:inline distT="0" distB="0" distL="0" distR="0" wp14:anchorId="6C8D8D68" wp14:editId="220C2A01">
            <wp:extent cx="1714500" cy="3238500"/>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714500" cy="3238500"/>
                    </a:xfrm>
                    <a:prstGeom prst="rect">
                      <a:avLst/>
                    </a:prstGeom>
                  </pic:spPr>
                </pic:pic>
              </a:graphicData>
            </a:graphic>
          </wp:inline>
        </w:drawing>
      </w:r>
      <w:r w:rsidR="006D1866">
        <w:rPr>
          <w:rFonts w:ascii="TH SarabunPSK" w:hAnsi="TH SarabunPSK" w:cs="TH SarabunPSK"/>
          <w:noProof/>
          <w:sz w:val="32"/>
          <w:szCs w:val="32"/>
          <w:lang w:val="en-US"/>
        </w:rPr>
        <w:drawing>
          <wp:inline distT="0" distB="0" distL="0" distR="0" wp14:anchorId="62710F5D" wp14:editId="6E882CEB">
            <wp:extent cx="3211212" cy="3225113"/>
            <wp:effectExtent l="0" t="0" r="1905" b="127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213664" cy="3227575"/>
                    </a:xfrm>
                    <a:prstGeom prst="rect">
                      <a:avLst/>
                    </a:prstGeom>
                  </pic:spPr>
                </pic:pic>
              </a:graphicData>
            </a:graphic>
          </wp:inline>
        </w:drawing>
      </w:r>
    </w:p>
    <w:p w14:paraId="2C71CBCB" w14:textId="77777777" w:rsidR="003F3F45" w:rsidRPr="003F3F45" w:rsidRDefault="003F3F45" w:rsidP="003F3F45">
      <w:pPr>
        <w:pStyle w:val="NormalWeb"/>
        <w:rPr>
          <w:rFonts w:ascii="TH SarabunPSK" w:hAnsi="TH SarabunPSK" w:cs="TH SarabunPSK"/>
          <w:sz w:val="32"/>
          <w:szCs w:val="32"/>
        </w:rPr>
      </w:pPr>
      <w:r w:rsidRPr="003F3F45">
        <w:rPr>
          <w:rFonts w:ascii="TH SarabunPSK" w:hAnsi="TH SarabunPSK" w:cs="TH SarabunPSK" w:hint="cs"/>
          <w:b/>
          <w:bCs/>
          <w:sz w:val="32"/>
          <w:szCs w:val="32"/>
        </w:rPr>
        <w:lastRenderedPageBreak/>
        <w:t xml:space="preserve">Task 3: Simulation from Data </w:t>
      </w:r>
    </w:p>
    <w:p w14:paraId="497BFF07" w14:textId="77777777" w:rsidR="003F3F45" w:rsidRPr="003F3F45" w:rsidRDefault="003F3F45" w:rsidP="003F3F45">
      <w:pPr>
        <w:spacing w:before="100" w:beforeAutospacing="1" w:after="100" w:afterAutospacing="1"/>
        <w:contextualSpacing/>
        <w:rPr>
          <w:rFonts w:ascii="TH SarabunPSK" w:eastAsia="Times New Roman" w:hAnsi="TH SarabunPSK" w:cs="TH SarabunPSK"/>
          <w:sz w:val="32"/>
          <w:szCs w:val="32"/>
        </w:rPr>
      </w:pPr>
      <w:r w:rsidRPr="003F3F45">
        <w:rPr>
          <w:rFonts w:ascii="TH SarabunPSK" w:eastAsia="Times New Roman" w:hAnsi="TH SarabunPSK" w:cs="TH SarabunPSK" w:hint="cs"/>
          <w:sz w:val="32"/>
          <w:szCs w:val="32"/>
        </w:rPr>
        <w:t xml:space="preserve">Using the Superstore data, </w:t>
      </w:r>
    </w:p>
    <w:p w14:paraId="34F39585" w14:textId="71BA641D" w:rsidR="003F3F45" w:rsidRDefault="003F3F45" w:rsidP="00A40DE9">
      <w:pPr>
        <w:numPr>
          <w:ilvl w:val="0"/>
          <w:numId w:val="3"/>
        </w:numPr>
        <w:spacing w:before="100" w:beforeAutospacing="1" w:after="100" w:afterAutospacing="1"/>
        <w:ind w:left="714" w:hanging="357"/>
        <w:contextualSpacing/>
        <w:rPr>
          <w:rFonts w:ascii="TH SarabunPSK" w:eastAsia="Times New Roman" w:hAnsi="TH SarabunPSK" w:cs="TH SarabunPSK"/>
          <w:sz w:val="32"/>
          <w:szCs w:val="32"/>
        </w:rPr>
      </w:pPr>
      <w:r w:rsidRPr="003F3F45">
        <w:rPr>
          <w:rFonts w:ascii="TH SarabunPSK" w:eastAsia="Times New Roman" w:hAnsi="TH SarabunPSK" w:cs="TH SarabunPSK" w:hint="cs"/>
          <w:sz w:val="32"/>
          <w:szCs w:val="32"/>
        </w:rPr>
        <w:t xml:space="preserve">Analyze the distribution of daily demand of each order. </w:t>
      </w:r>
    </w:p>
    <w:p w14:paraId="169F8E78" w14:textId="3EE3A291" w:rsidR="00A40DE9" w:rsidRPr="00A40DE9" w:rsidRDefault="00A40DE9" w:rsidP="00A40DE9">
      <w:pPr>
        <w:spacing w:before="100" w:beforeAutospacing="1" w:after="100" w:afterAutospacing="1"/>
        <w:ind w:left="720"/>
        <w:rPr>
          <w:rFonts w:ascii="TH SarabunPSK" w:eastAsia="Times New Roman" w:hAnsi="TH SarabunPSK" w:cs="TH SarabunPSK"/>
          <w:b/>
          <w:bCs/>
          <w:sz w:val="32"/>
          <w:szCs w:val="32"/>
          <w:lang w:val="en-US"/>
        </w:rPr>
      </w:pPr>
      <w:r w:rsidRPr="00A40DE9">
        <w:rPr>
          <w:rFonts w:ascii="TH SarabunPSK" w:eastAsia="Times New Roman" w:hAnsi="TH SarabunPSK" w:cs="TH SarabunPSK"/>
          <w:b/>
          <w:bCs/>
          <w:sz w:val="32"/>
          <w:szCs w:val="32"/>
          <w:lang w:val="en-US"/>
        </w:rPr>
        <w:t>Code</w:t>
      </w:r>
    </w:p>
    <w:p w14:paraId="079CC58F" w14:textId="4400A835" w:rsidR="00A40DE9" w:rsidRDefault="00A40DE9" w:rsidP="00A40DE9">
      <w:pPr>
        <w:spacing w:before="100" w:beforeAutospacing="1" w:after="100" w:afterAutospacing="1"/>
        <w:ind w:left="720"/>
        <w:rPr>
          <w:rFonts w:ascii="TH SarabunPSK" w:eastAsia="Times New Roman" w:hAnsi="TH SarabunPSK" w:cs="TH SarabunPSK"/>
          <w:sz w:val="32"/>
          <w:szCs w:val="32"/>
        </w:rPr>
      </w:pPr>
      <w:r>
        <w:rPr>
          <w:rFonts w:ascii="TH SarabunPSK" w:hAnsi="TH SarabunPSK" w:cs="TH SarabunPSK"/>
          <w:noProof/>
          <w:sz w:val="32"/>
          <w:szCs w:val="32"/>
        </w:rPr>
        <w:drawing>
          <wp:inline distT="0" distB="0" distL="0" distR="0" wp14:anchorId="3AA30940" wp14:editId="1BA6C2AE">
            <wp:extent cx="4165600" cy="1066800"/>
            <wp:effectExtent l="0" t="0" r="0" b="0"/>
            <wp:docPr id="15" name="Picture 1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with low confidence"/>
                    <pic:cNvPicPr/>
                  </pic:nvPicPr>
                  <pic:blipFill>
                    <a:blip r:embed="rId19">
                      <a:extLst>
                        <a:ext uri="{28A0092B-C50C-407E-A947-70E740481C1C}">
                          <a14:useLocalDpi xmlns:a14="http://schemas.microsoft.com/office/drawing/2010/main" val="0"/>
                        </a:ext>
                      </a:extLst>
                    </a:blip>
                    <a:stretch>
                      <a:fillRect/>
                    </a:stretch>
                  </pic:blipFill>
                  <pic:spPr>
                    <a:xfrm>
                      <a:off x="0" y="0"/>
                      <a:ext cx="4165600" cy="1066800"/>
                    </a:xfrm>
                    <a:prstGeom prst="rect">
                      <a:avLst/>
                    </a:prstGeom>
                  </pic:spPr>
                </pic:pic>
              </a:graphicData>
            </a:graphic>
          </wp:inline>
        </w:drawing>
      </w:r>
    </w:p>
    <w:p w14:paraId="6841C6E1" w14:textId="2390FBAE" w:rsidR="00A40DE9" w:rsidRDefault="00A40DE9" w:rsidP="00A40DE9">
      <w:pPr>
        <w:spacing w:before="100" w:beforeAutospacing="1" w:after="100" w:afterAutospacing="1"/>
        <w:ind w:left="720"/>
        <w:rPr>
          <w:rFonts w:ascii="TH SarabunPSK" w:eastAsia="Times New Roman" w:hAnsi="TH SarabunPSK" w:cs="TH SarabunPSK"/>
          <w:b/>
          <w:bCs/>
          <w:sz w:val="32"/>
          <w:szCs w:val="32"/>
          <w:lang w:val="en-US"/>
        </w:rPr>
      </w:pPr>
      <w:r w:rsidRPr="00A40DE9">
        <w:rPr>
          <w:rFonts w:ascii="TH SarabunPSK" w:eastAsia="Times New Roman" w:hAnsi="TH SarabunPSK" w:cs="TH SarabunPSK"/>
          <w:b/>
          <w:bCs/>
          <w:sz w:val="32"/>
          <w:szCs w:val="32"/>
          <w:lang w:val="en-US"/>
        </w:rPr>
        <w:t>Result</w:t>
      </w:r>
    </w:p>
    <w:p w14:paraId="0C14171C" w14:textId="1B19AC54" w:rsidR="00A40DE9" w:rsidRDefault="00A40DE9" w:rsidP="00A40DE9">
      <w:pPr>
        <w:spacing w:before="100" w:beforeAutospacing="1" w:after="100" w:afterAutospacing="1"/>
        <w:ind w:left="720"/>
        <w:jc w:val="center"/>
        <w:rPr>
          <w:rFonts w:ascii="TH SarabunPSK" w:eastAsia="Times New Roman" w:hAnsi="TH SarabunPSK" w:cs="TH SarabunPSK"/>
          <w:b/>
          <w:bCs/>
          <w:sz w:val="32"/>
          <w:szCs w:val="32"/>
          <w:lang w:val="en-US"/>
        </w:rPr>
      </w:pPr>
      <w:r>
        <w:rPr>
          <w:rFonts w:ascii="TH SarabunPSK" w:eastAsia="Times New Roman" w:hAnsi="TH SarabunPSK" w:cs="TH SarabunPSK"/>
          <w:b/>
          <w:bCs/>
          <w:noProof/>
          <w:sz w:val="32"/>
          <w:szCs w:val="32"/>
          <w:lang w:val="en-US"/>
        </w:rPr>
        <w:drawing>
          <wp:inline distT="0" distB="0" distL="0" distR="0" wp14:anchorId="725582F9" wp14:editId="4077ABBA">
            <wp:extent cx="2179957" cy="2153479"/>
            <wp:effectExtent l="0" t="0" r="4445" b="5715"/>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193451" cy="2166809"/>
                    </a:xfrm>
                    <a:prstGeom prst="rect">
                      <a:avLst/>
                    </a:prstGeom>
                  </pic:spPr>
                </pic:pic>
              </a:graphicData>
            </a:graphic>
          </wp:inline>
        </w:drawing>
      </w:r>
    </w:p>
    <w:p w14:paraId="3169CFAC" w14:textId="3A71A418" w:rsidR="006F1621" w:rsidRPr="00575007" w:rsidRDefault="00A40DE9" w:rsidP="006F1621">
      <w:pPr>
        <w:spacing w:before="100" w:beforeAutospacing="1" w:after="100" w:afterAutospacing="1"/>
        <w:ind w:left="720"/>
        <w:rPr>
          <w:rFonts w:ascii="TH SarabunPSK" w:eastAsia="Times New Roman" w:hAnsi="TH SarabunPSK" w:cs="TH SarabunPSK"/>
          <w:sz w:val="32"/>
          <w:szCs w:val="32"/>
          <w:cs/>
          <w:lang w:val="en-US"/>
        </w:rPr>
      </w:pPr>
      <w:r>
        <w:rPr>
          <w:rFonts w:ascii="TH SarabunPSK" w:eastAsia="Times New Roman" w:hAnsi="TH SarabunPSK" w:cs="TH SarabunPSK"/>
          <w:b/>
          <w:bCs/>
          <w:sz w:val="32"/>
          <w:szCs w:val="32"/>
          <w:lang w:val="en-US"/>
        </w:rPr>
        <w:tab/>
      </w:r>
      <w:r w:rsidRPr="00A40DE9">
        <w:rPr>
          <w:rFonts w:ascii="TH SarabunPSK" w:eastAsia="Times New Roman" w:hAnsi="TH SarabunPSK" w:cs="TH SarabunPSK" w:hint="cs"/>
          <w:sz w:val="32"/>
          <w:szCs w:val="32"/>
          <w:cs/>
          <w:lang w:val="en-US"/>
        </w:rPr>
        <w:t>จาก</w:t>
      </w:r>
      <w:r>
        <w:rPr>
          <w:rFonts w:ascii="TH SarabunPSK" w:eastAsia="Times New Roman" w:hAnsi="TH SarabunPSK" w:cs="TH SarabunPSK" w:hint="cs"/>
          <w:sz w:val="32"/>
          <w:szCs w:val="32"/>
          <w:cs/>
          <w:lang w:val="en-US"/>
        </w:rPr>
        <w:t xml:space="preserve"> </w:t>
      </w:r>
      <w:r>
        <w:rPr>
          <w:rFonts w:ascii="TH SarabunPSK" w:eastAsia="Times New Roman" w:hAnsi="TH SarabunPSK" w:cs="TH SarabunPSK"/>
          <w:sz w:val="32"/>
          <w:szCs w:val="32"/>
          <w:lang w:val="en-US"/>
        </w:rPr>
        <w:t xml:space="preserve">Histogram </w:t>
      </w:r>
      <w:r>
        <w:rPr>
          <w:rFonts w:ascii="TH SarabunPSK" w:eastAsia="Times New Roman" w:hAnsi="TH SarabunPSK" w:cs="TH SarabunPSK" w:hint="cs"/>
          <w:sz w:val="32"/>
          <w:szCs w:val="32"/>
          <w:cs/>
          <w:lang w:val="en-US"/>
        </w:rPr>
        <w:t xml:space="preserve">เราจะเห็นได้ว่าจำนวน </w:t>
      </w:r>
      <w:r>
        <w:rPr>
          <w:rFonts w:ascii="TH SarabunPSK" w:eastAsia="Times New Roman" w:hAnsi="TH SarabunPSK" w:cs="TH SarabunPSK"/>
          <w:sz w:val="32"/>
          <w:szCs w:val="32"/>
          <w:lang w:val="en-US"/>
        </w:rPr>
        <w:t xml:space="preserve">Order </w:t>
      </w:r>
      <w:r>
        <w:rPr>
          <w:rFonts w:ascii="TH SarabunPSK" w:eastAsia="Times New Roman" w:hAnsi="TH SarabunPSK" w:cs="TH SarabunPSK" w:hint="cs"/>
          <w:sz w:val="32"/>
          <w:szCs w:val="32"/>
          <w:cs/>
          <w:lang w:val="en-US"/>
        </w:rPr>
        <w:t xml:space="preserve">ในแต่ละวันจะมีการกระจายใกล้เคียงกับ </w:t>
      </w:r>
      <w:r>
        <w:rPr>
          <w:rFonts w:ascii="TH SarabunPSK" w:eastAsia="Times New Roman" w:hAnsi="TH SarabunPSK" w:cs="TH SarabunPSK"/>
          <w:sz w:val="32"/>
          <w:szCs w:val="32"/>
          <w:lang w:val="en-US"/>
        </w:rPr>
        <w:t xml:space="preserve">Poisson </w:t>
      </w:r>
      <w:r w:rsidR="006F1621">
        <w:rPr>
          <w:rFonts w:ascii="TH SarabunPSK" w:eastAsia="Times New Roman" w:hAnsi="TH SarabunPSK" w:cs="TH SarabunPSK" w:hint="cs"/>
          <w:sz w:val="32"/>
          <w:szCs w:val="32"/>
          <w:cs/>
          <w:lang w:val="en-US"/>
        </w:rPr>
        <w:t>ซึ่งเราจะเห็นการกระจุกตัวของข้อมูลที่ด้านซ้า</w:t>
      </w:r>
      <w:r w:rsidR="00575007">
        <w:rPr>
          <w:rFonts w:ascii="TH SarabunPSK" w:eastAsia="Times New Roman" w:hAnsi="TH SarabunPSK" w:cs="TH SarabunPSK" w:hint="cs"/>
          <w:sz w:val="32"/>
          <w:szCs w:val="32"/>
          <w:cs/>
          <w:lang w:val="en-US"/>
        </w:rPr>
        <w:t xml:space="preserve">ย แปลว่าในหนึ่งวัน ไม่ได้มีจำนวน </w:t>
      </w:r>
      <w:r w:rsidR="00575007">
        <w:rPr>
          <w:rFonts w:ascii="TH SarabunPSK" w:eastAsia="Times New Roman" w:hAnsi="TH SarabunPSK" w:cs="TH SarabunPSK"/>
          <w:sz w:val="32"/>
          <w:szCs w:val="32"/>
          <w:lang w:val="en-US"/>
        </w:rPr>
        <w:t xml:space="preserve">Order </w:t>
      </w:r>
      <w:r w:rsidR="00575007">
        <w:rPr>
          <w:rFonts w:ascii="TH SarabunPSK" w:eastAsia="Times New Roman" w:hAnsi="TH SarabunPSK" w:cs="TH SarabunPSK" w:hint="cs"/>
          <w:sz w:val="32"/>
          <w:szCs w:val="32"/>
          <w:cs/>
          <w:lang w:val="en-US"/>
        </w:rPr>
        <w:t xml:space="preserve">ที่มากกว่า </w:t>
      </w:r>
      <w:r w:rsidR="00575007">
        <w:rPr>
          <w:rFonts w:ascii="TH SarabunPSK" w:eastAsia="Times New Roman" w:hAnsi="TH SarabunPSK" w:cs="TH SarabunPSK"/>
          <w:sz w:val="32"/>
          <w:szCs w:val="32"/>
          <w:lang w:val="en-US"/>
        </w:rPr>
        <w:t>10 Order ม</w:t>
      </w:r>
      <w:proofErr w:type="spellStart"/>
      <w:r w:rsidR="00575007">
        <w:rPr>
          <w:rFonts w:ascii="TH SarabunPSK" w:eastAsia="Times New Roman" w:hAnsi="TH SarabunPSK" w:cs="TH SarabunPSK" w:hint="cs"/>
          <w:sz w:val="32"/>
          <w:szCs w:val="32"/>
          <w:cs/>
          <w:lang w:val="en-US"/>
        </w:rPr>
        <w:t>าก</w:t>
      </w:r>
      <w:proofErr w:type="spellEnd"/>
      <w:r w:rsidR="00575007">
        <w:rPr>
          <w:rFonts w:ascii="TH SarabunPSK" w:eastAsia="Times New Roman" w:hAnsi="TH SarabunPSK" w:cs="TH SarabunPSK" w:hint="cs"/>
          <w:sz w:val="32"/>
          <w:szCs w:val="32"/>
          <w:cs/>
          <w:lang w:val="en-US"/>
        </w:rPr>
        <w:t>นัก</w:t>
      </w:r>
    </w:p>
    <w:p w14:paraId="021592F5" w14:textId="7173BED6" w:rsidR="00A40DE9" w:rsidRDefault="006F1621" w:rsidP="006F1621">
      <w:pPr>
        <w:numPr>
          <w:ilvl w:val="0"/>
          <w:numId w:val="3"/>
        </w:numPr>
        <w:spacing w:before="100" w:beforeAutospacing="1" w:after="100" w:afterAutospacing="1"/>
        <w:rPr>
          <w:rFonts w:ascii="TH SarabunPSK" w:eastAsia="Times New Roman" w:hAnsi="TH SarabunPSK" w:cs="TH SarabunPSK"/>
          <w:sz w:val="32"/>
          <w:szCs w:val="32"/>
        </w:rPr>
      </w:pPr>
      <w:r w:rsidRPr="006F1621">
        <w:rPr>
          <w:rFonts w:ascii="TH SarabunPSK" w:eastAsia="Times New Roman" w:hAnsi="TH SarabunPSK" w:cs="TH SarabunPSK" w:hint="cs"/>
          <w:sz w:val="32"/>
          <w:szCs w:val="32"/>
        </w:rPr>
        <w:lastRenderedPageBreak/>
        <w:t xml:space="preserve">Analyze the time between order of different product category. </w:t>
      </w:r>
    </w:p>
    <w:p w14:paraId="006CF914" w14:textId="72E2D4EA" w:rsidR="006F1621" w:rsidRDefault="006F1621" w:rsidP="006F1621">
      <w:pPr>
        <w:spacing w:before="100" w:beforeAutospacing="1" w:after="100" w:afterAutospacing="1"/>
        <w:ind w:left="720"/>
        <w:rPr>
          <w:rFonts w:ascii="TH SarabunPSK" w:eastAsia="Times New Roman" w:hAnsi="TH SarabunPSK" w:cs="TH SarabunPSK"/>
          <w:b/>
          <w:bCs/>
          <w:sz w:val="32"/>
          <w:szCs w:val="32"/>
          <w:lang w:val="en-US"/>
        </w:rPr>
      </w:pPr>
      <w:r w:rsidRPr="006F1621">
        <w:rPr>
          <w:rFonts w:ascii="TH SarabunPSK" w:eastAsia="Times New Roman" w:hAnsi="TH SarabunPSK" w:cs="TH SarabunPSK"/>
          <w:b/>
          <w:bCs/>
          <w:sz w:val="32"/>
          <w:szCs w:val="32"/>
          <w:lang w:val="en-US"/>
        </w:rPr>
        <w:t>Code</w:t>
      </w:r>
    </w:p>
    <w:p w14:paraId="030F1B6F" w14:textId="349F6335" w:rsidR="006F1621" w:rsidRDefault="006F1621" w:rsidP="006F1621">
      <w:pPr>
        <w:spacing w:before="100" w:beforeAutospacing="1" w:after="100" w:afterAutospacing="1"/>
        <w:ind w:left="720"/>
        <w:jc w:val="center"/>
        <w:rPr>
          <w:rFonts w:ascii="TH SarabunPSK" w:eastAsia="Times New Roman" w:hAnsi="TH SarabunPSK" w:cs="TH SarabunPSK"/>
          <w:b/>
          <w:bCs/>
          <w:sz w:val="32"/>
          <w:szCs w:val="32"/>
          <w:lang w:val="en-US"/>
        </w:rPr>
      </w:pPr>
      <w:r>
        <w:rPr>
          <w:rFonts w:ascii="TH SarabunPSK" w:eastAsia="Times New Roman" w:hAnsi="TH SarabunPSK" w:cs="TH SarabunPSK"/>
          <w:b/>
          <w:bCs/>
          <w:noProof/>
          <w:sz w:val="32"/>
          <w:szCs w:val="32"/>
          <w:lang w:val="en-US"/>
        </w:rPr>
        <w:drawing>
          <wp:inline distT="0" distB="0" distL="0" distR="0" wp14:anchorId="61ADA5FE" wp14:editId="0E9102AC">
            <wp:extent cx="5943600" cy="1099820"/>
            <wp:effectExtent l="0" t="0" r="0" b="5080"/>
            <wp:docPr id="18" name="Picture 18"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943600" cy="1099820"/>
                    </a:xfrm>
                    <a:prstGeom prst="rect">
                      <a:avLst/>
                    </a:prstGeom>
                  </pic:spPr>
                </pic:pic>
              </a:graphicData>
            </a:graphic>
          </wp:inline>
        </w:drawing>
      </w:r>
    </w:p>
    <w:p w14:paraId="31D9831B" w14:textId="2B5BF6AD" w:rsidR="006F1621" w:rsidRDefault="006F1621" w:rsidP="006F1621">
      <w:pPr>
        <w:spacing w:before="100" w:beforeAutospacing="1" w:after="100" w:afterAutospacing="1"/>
        <w:ind w:left="720"/>
        <w:rPr>
          <w:rFonts w:ascii="TH SarabunPSK" w:eastAsia="Times New Roman" w:hAnsi="TH SarabunPSK" w:cs="TH SarabunPSK"/>
          <w:b/>
          <w:bCs/>
          <w:sz w:val="32"/>
          <w:szCs w:val="32"/>
          <w:lang w:val="en-US"/>
        </w:rPr>
      </w:pPr>
      <w:r>
        <w:rPr>
          <w:rFonts w:ascii="TH SarabunPSK" w:eastAsia="Times New Roman" w:hAnsi="TH SarabunPSK" w:cs="TH SarabunPSK"/>
          <w:b/>
          <w:bCs/>
          <w:sz w:val="32"/>
          <w:szCs w:val="32"/>
          <w:lang w:val="en-US"/>
        </w:rPr>
        <w:t>Result</w:t>
      </w:r>
    </w:p>
    <w:p w14:paraId="02131269" w14:textId="00B5E096" w:rsidR="006F1621" w:rsidRDefault="006F1621" w:rsidP="006F1621">
      <w:pPr>
        <w:spacing w:before="100" w:beforeAutospacing="1" w:after="100" w:afterAutospacing="1"/>
        <w:ind w:left="720"/>
        <w:jc w:val="center"/>
        <w:rPr>
          <w:rFonts w:ascii="TH SarabunPSK" w:eastAsia="Times New Roman" w:hAnsi="TH SarabunPSK" w:cs="TH SarabunPSK"/>
          <w:b/>
          <w:bCs/>
          <w:sz w:val="32"/>
          <w:szCs w:val="32"/>
          <w:lang w:val="en-US"/>
        </w:rPr>
      </w:pPr>
      <w:r>
        <w:rPr>
          <w:rFonts w:ascii="TH SarabunPSK" w:eastAsia="Times New Roman" w:hAnsi="TH SarabunPSK" w:cs="TH SarabunPSK" w:hint="cs"/>
          <w:b/>
          <w:bCs/>
          <w:noProof/>
          <w:sz w:val="32"/>
          <w:szCs w:val="32"/>
          <w:lang w:val="en-US"/>
        </w:rPr>
        <w:drawing>
          <wp:inline distT="0" distB="0" distL="0" distR="0" wp14:anchorId="22FE4AD9" wp14:editId="312F5AA9">
            <wp:extent cx="1828800" cy="2300140"/>
            <wp:effectExtent l="0" t="0" r="0" b="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830060" cy="2301725"/>
                    </a:xfrm>
                    <a:prstGeom prst="rect">
                      <a:avLst/>
                    </a:prstGeom>
                  </pic:spPr>
                </pic:pic>
              </a:graphicData>
            </a:graphic>
          </wp:inline>
        </w:drawing>
      </w:r>
    </w:p>
    <w:p w14:paraId="5C759024" w14:textId="5C809F83" w:rsidR="006F1621" w:rsidRDefault="006F1621" w:rsidP="006F1621">
      <w:pPr>
        <w:spacing w:before="100" w:beforeAutospacing="1" w:after="100" w:afterAutospacing="1"/>
        <w:ind w:left="720"/>
        <w:rPr>
          <w:rFonts w:ascii="TH SarabunPSK" w:eastAsia="Times New Roman" w:hAnsi="TH SarabunPSK" w:cs="TH SarabunPSK"/>
          <w:sz w:val="32"/>
          <w:szCs w:val="32"/>
          <w:cs/>
          <w:lang w:val="en-US"/>
        </w:rPr>
      </w:pPr>
      <w:r>
        <w:rPr>
          <w:rFonts w:ascii="TH SarabunPSK" w:eastAsia="Times New Roman" w:hAnsi="TH SarabunPSK" w:cs="TH SarabunPSK"/>
          <w:b/>
          <w:bCs/>
          <w:sz w:val="32"/>
          <w:szCs w:val="32"/>
          <w:lang w:val="en-US"/>
        </w:rPr>
        <w:tab/>
      </w:r>
      <w:r w:rsidRPr="006F1621">
        <w:rPr>
          <w:rFonts w:ascii="TH SarabunPSK" w:eastAsia="Times New Roman" w:hAnsi="TH SarabunPSK" w:cs="TH SarabunPSK" w:hint="cs"/>
          <w:sz w:val="32"/>
          <w:szCs w:val="32"/>
          <w:cs/>
          <w:lang w:val="en-US"/>
        </w:rPr>
        <w:t>จากกราฟ</w:t>
      </w:r>
      <w:r>
        <w:rPr>
          <w:rFonts w:ascii="TH SarabunPSK" w:eastAsia="Times New Roman" w:hAnsi="TH SarabunPSK" w:cs="TH SarabunPSK" w:hint="cs"/>
          <w:sz w:val="32"/>
          <w:szCs w:val="32"/>
          <w:cs/>
          <w:lang w:val="en-US"/>
        </w:rPr>
        <w:t xml:space="preserve">เราจะสามารถเห็นได้ว่า เวลาเฉลี่ยของ </w:t>
      </w:r>
      <w:r>
        <w:rPr>
          <w:rFonts w:ascii="TH SarabunPSK" w:eastAsia="Times New Roman" w:hAnsi="TH SarabunPSK" w:cs="TH SarabunPSK"/>
          <w:sz w:val="32"/>
          <w:szCs w:val="32"/>
          <w:lang w:val="en-US"/>
        </w:rPr>
        <w:t xml:space="preserve">Order </w:t>
      </w:r>
      <w:r>
        <w:rPr>
          <w:rFonts w:ascii="TH SarabunPSK" w:eastAsia="Times New Roman" w:hAnsi="TH SarabunPSK" w:cs="TH SarabunPSK" w:hint="cs"/>
          <w:sz w:val="32"/>
          <w:szCs w:val="32"/>
          <w:cs/>
          <w:lang w:val="en-US"/>
        </w:rPr>
        <w:t xml:space="preserve">ในแต่ละ </w:t>
      </w:r>
      <w:r>
        <w:rPr>
          <w:rFonts w:ascii="TH SarabunPSK" w:eastAsia="Times New Roman" w:hAnsi="TH SarabunPSK" w:cs="TH SarabunPSK"/>
          <w:sz w:val="32"/>
          <w:szCs w:val="32"/>
          <w:lang w:val="en-US"/>
        </w:rPr>
        <w:t xml:space="preserve">Category </w:t>
      </w:r>
      <w:r>
        <w:rPr>
          <w:rFonts w:ascii="TH SarabunPSK" w:eastAsia="Times New Roman" w:hAnsi="TH SarabunPSK" w:cs="TH SarabunPSK" w:hint="cs"/>
          <w:sz w:val="32"/>
          <w:szCs w:val="32"/>
          <w:cs/>
          <w:lang w:val="en-US"/>
        </w:rPr>
        <w:t xml:space="preserve">นั้นไม่ได้แตกต่างกันมาก ซึ่งอาจจะหมายความว่า </w:t>
      </w:r>
      <w:r>
        <w:rPr>
          <w:rFonts w:ascii="TH SarabunPSK" w:eastAsia="Times New Roman" w:hAnsi="TH SarabunPSK" w:cs="TH SarabunPSK"/>
          <w:sz w:val="32"/>
          <w:szCs w:val="32"/>
          <w:lang w:val="en-US"/>
        </w:rPr>
        <w:t xml:space="preserve">Category </w:t>
      </w:r>
      <w:r>
        <w:rPr>
          <w:rFonts w:ascii="TH SarabunPSK" w:eastAsia="Times New Roman" w:hAnsi="TH SarabunPSK" w:cs="TH SarabunPSK" w:hint="cs"/>
          <w:sz w:val="32"/>
          <w:szCs w:val="32"/>
          <w:cs/>
          <w:lang w:val="en-US"/>
        </w:rPr>
        <w:t>ของ</w:t>
      </w:r>
      <w:r w:rsidR="004D4BE6">
        <w:rPr>
          <w:rFonts w:ascii="TH SarabunPSK" w:eastAsia="Times New Roman" w:hAnsi="TH SarabunPSK" w:cs="TH SarabunPSK" w:hint="cs"/>
          <w:sz w:val="32"/>
          <w:szCs w:val="32"/>
          <w:cs/>
          <w:lang w:val="en-US"/>
        </w:rPr>
        <w:t>สินค้าในแต่ละ</w:t>
      </w:r>
      <w:r>
        <w:rPr>
          <w:rFonts w:ascii="TH SarabunPSK" w:eastAsia="Times New Roman" w:hAnsi="TH SarabunPSK" w:cs="TH SarabunPSK" w:hint="cs"/>
          <w:sz w:val="32"/>
          <w:szCs w:val="32"/>
          <w:cs/>
          <w:lang w:val="en-US"/>
        </w:rPr>
        <w:t xml:space="preserve"> </w:t>
      </w:r>
      <w:r>
        <w:rPr>
          <w:rFonts w:ascii="TH SarabunPSK" w:eastAsia="Times New Roman" w:hAnsi="TH SarabunPSK" w:cs="TH SarabunPSK"/>
          <w:sz w:val="32"/>
          <w:szCs w:val="32"/>
          <w:lang w:val="en-US"/>
        </w:rPr>
        <w:t xml:space="preserve">Order </w:t>
      </w:r>
      <w:r>
        <w:rPr>
          <w:rFonts w:ascii="TH SarabunPSK" w:eastAsia="Times New Roman" w:hAnsi="TH SarabunPSK" w:cs="TH SarabunPSK" w:hint="cs"/>
          <w:sz w:val="32"/>
          <w:szCs w:val="32"/>
          <w:cs/>
          <w:lang w:val="en-US"/>
        </w:rPr>
        <w:t>ไม่ได้ส่งผลต่อเวลาในการดำเนินการ</w:t>
      </w:r>
    </w:p>
    <w:p w14:paraId="1F67FA25" w14:textId="77777777" w:rsidR="006F1621" w:rsidRPr="006F1621" w:rsidRDefault="006F1621" w:rsidP="00575007">
      <w:pPr>
        <w:spacing w:before="100" w:beforeAutospacing="1" w:after="100" w:afterAutospacing="1"/>
        <w:rPr>
          <w:rFonts w:ascii="TH SarabunPSK" w:eastAsia="Times New Roman" w:hAnsi="TH SarabunPSK" w:cs="TH SarabunPSK"/>
          <w:sz w:val="32"/>
          <w:szCs w:val="32"/>
          <w:cs/>
          <w:lang w:val="en-US"/>
        </w:rPr>
      </w:pPr>
    </w:p>
    <w:p w14:paraId="6411D11E" w14:textId="77777777" w:rsidR="006F1621" w:rsidRPr="006F1621" w:rsidRDefault="006F1621" w:rsidP="006F1621">
      <w:pPr>
        <w:numPr>
          <w:ilvl w:val="0"/>
          <w:numId w:val="3"/>
        </w:numPr>
        <w:spacing w:before="100" w:beforeAutospacing="1" w:after="100" w:afterAutospacing="1"/>
        <w:rPr>
          <w:rFonts w:ascii="TH SarabunPSK" w:eastAsia="Times New Roman" w:hAnsi="TH SarabunPSK" w:cs="TH SarabunPSK"/>
          <w:sz w:val="32"/>
          <w:szCs w:val="32"/>
        </w:rPr>
      </w:pPr>
      <w:r w:rsidRPr="006F1621">
        <w:rPr>
          <w:rFonts w:ascii="TH SarabunPSK" w:eastAsia="Times New Roman" w:hAnsi="TH SarabunPSK" w:cs="TH SarabunPSK" w:hint="cs"/>
          <w:sz w:val="32"/>
          <w:szCs w:val="32"/>
        </w:rPr>
        <w:lastRenderedPageBreak/>
        <w:t xml:space="preserve">Analyze the distribution of order processing time of each order. </w:t>
      </w:r>
    </w:p>
    <w:p w14:paraId="1B3E078D" w14:textId="22D87C29" w:rsidR="00A40DE9" w:rsidRDefault="00575007" w:rsidP="00575007">
      <w:pPr>
        <w:spacing w:before="100" w:beforeAutospacing="1" w:after="100" w:afterAutospacing="1"/>
        <w:ind w:left="720"/>
        <w:rPr>
          <w:rFonts w:ascii="TH SarabunPSK" w:eastAsia="Times New Roman" w:hAnsi="TH SarabunPSK" w:cs="TH SarabunPSK"/>
          <w:b/>
          <w:bCs/>
          <w:sz w:val="32"/>
          <w:szCs w:val="32"/>
          <w:lang w:val="en-US"/>
        </w:rPr>
      </w:pPr>
      <w:r w:rsidRPr="00575007">
        <w:rPr>
          <w:rFonts w:ascii="TH SarabunPSK" w:eastAsia="Times New Roman" w:hAnsi="TH SarabunPSK" w:cs="TH SarabunPSK"/>
          <w:b/>
          <w:bCs/>
          <w:sz w:val="32"/>
          <w:szCs w:val="32"/>
          <w:lang w:val="en-US"/>
        </w:rPr>
        <w:t>Code</w:t>
      </w:r>
    </w:p>
    <w:p w14:paraId="661FEAF6" w14:textId="3B926829" w:rsidR="00575007" w:rsidRDefault="00575007" w:rsidP="00575007">
      <w:pPr>
        <w:spacing w:before="100" w:beforeAutospacing="1" w:after="100" w:afterAutospacing="1"/>
        <w:ind w:left="720"/>
        <w:jc w:val="center"/>
        <w:rPr>
          <w:rFonts w:ascii="TH SarabunPSK" w:eastAsia="Times New Roman" w:hAnsi="TH SarabunPSK" w:cs="TH SarabunPSK"/>
          <w:b/>
          <w:bCs/>
          <w:sz w:val="32"/>
          <w:szCs w:val="32"/>
          <w:lang w:val="en-US"/>
        </w:rPr>
      </w:pPr>
      <w:r>
        <w:rPr>
          <w:rFonts w:ascii="TH SarabunPSK" w:eastAsia="Times New Roman" w:hAnsi="TH SarabunPSK" w:cs="TH SarabunPSK"/>
          <w:b/>
          <w:bCs/>
          <w:noProof/>
          <w:sz w:val="32"/>
          <w:szCs w:val="32"/>
          <w:lang w:val="en-US"/>
        </w:rPr>
        <w:drawing>
          <wp:inline distT="0" distB="0" distL="0" distR="0" wp14:anchorId="7D978E9C" wp14:editId="54221BD4">
            <wp:extent cx="4440025" cy="678812"/>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467810" cy="683060"/>
                    </a:xfrm>
                    <a:prstGeom prst="rect">
                      <a:avLst/>
                    </a:prstGeom>
                  </pic:spPr>
                </pic:pic>
              </a:graphicData>
            </a:graphic>
          </wp:inline>
        </w:drawing>
      </w:r>
    </w:p>
    <w:p w14:paraId="7AB2C60E" w14:textId="4A7530E2" w:rsidR="00575007" w:rsidRDefault="00575007" w:rsidP="00575007">
      <w:pPr>
        <w:spacing w:before="100" w:beforeAutospacing="1" w:after="100" w:afterAutospacing="1"/>
        <w:rPr>
          <w:rFonts w:ascii="TH SarabunPSK" w:eastAsia="Times New Roman" w:hAnsi="TH SarabunPSK" w:cs="TH SarabunPSK"/>
          <w:b/>
          <w:bCs/>
          <w:sz w:val="32"/>
          <w:szCs w:val="32"/>
          <w:lang w:val="en-US"/>
        </w:rPr>
      </w:pPr>
      <w:r>
        <w:rPr>
          <w:rFonts w:ascii="TH SarabunPSK" w:eastAsia="Times New Roman" w:hAnsi="TH SarabunPSK" w:cs="TH SarabunPSK"/>
          <w:b/>
          <w:bCs/>
          <w:sz w:val="32"/>
          <w:szCs w:val="32"/>
          <w:lang w:val="en-US"/>
        </w:rPr>
        <w:tab/>
        <w:t>Result</w:t>
      </w:r>
    </w:p>
    <w:p w14:paraId="0CE132BC" w14:textId="62FE0455" w:rsidR="00575007" w:rsidRDefault="00575007" w:rsidP="00575007">
      <w:pPr>
        <w:spacing w:before="100" w:beforeAutospacing="1" w:after="100" w:afterAutospacing="1"/>
        <w:jc w:val="center"/>
        <w:rPr>
          <w:rFonts w:ascii="TH SarabunPSK" w:eastAsia="Times New Roman" w:hAnsi="TH SarabunPSK" w:cs="TH SarabunPSK"/>
          <w:b/>
          <w:bCs/>
          <w:sz w:val="32"/>
          <w:szCs w:val="32"/>
          <w:lang w:val="en-US"/>
        </w:rPr>
      </w:pPr>
      <w:r>
        <w:rPr>
          <w:rFonts w:ascii="TH SarabunPSK" w:eastAsia="Times New Roman" w:hAnsi="TH SarabunPSK" w:cs="TH SarabunPSK"/>
          <w:b/>
          <w:bCs/>
          <w:noProof/>
          <w:sz w:val="32"/>
          <w:szCs w:val="32"/>
          <w:lang w:val="en-US"/>
        </w:rPr>
        <w:drawing>
          <wp:inline distT="0" distB="0" distL="0" distR="0" wp14:anchorId="2E0D181B" wp14:editId="7354B7F2">
            <wp:extent cx="2699657" cy="2624963"/>
            <wp:effectExtent l="0" t="0" r="5715" b="4445"/>
            <wp:docPr id="21" name="Picture 21"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 hist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710886" cy="2635881"/>
                    </a:xfrm>
                    <a:prstGeom prst="rect">
                      <a:avLst/>
                    </a:prstGeom>
                  </pic:spPr>
                </pic:pic>
              </a:graphicData>
            </a:graphic>
          </wp:inline>
        </w:drawing>
      </w:r>
    </w:p>
    <w:p w14:paraId="27E114A2" w14:textId="7153C270" w:rsidR="00A36578" w:rsidRPr="006E66A7" w:rsidRDefault="00575007" w:rsidP="004D4BE6">
      <w:pPr>
        <w:spacing w:before="100" w:beforeAutospacing="1" w:after="100" w:afterAutospacing="1"/>
        <w:ind w:left="360" w:firstLine="1080"/>
        <w:rPr>
          <w:rFonts w:ascii="TH SarabunPSK" w:eastAsia="Times New Roman" w:hAnsi="TH SarabunPSK" w:cs="TH SarabunPSK"/>
          <w:sz w:val="32"/>
          <w:szCs w:val="32"/>
          <w:cs/>
          <w:lang w:val="en-US"/>
        </w:rPr>
      </w:pPr>
      <w:r w:rsidRPr="00575007">
        <w:rPr>
          <w:rFonts w:ascii="TH SarabunPSK" w:eastAsia="Times New Roman" w:hAnsi="TH SarabunPSK" w:cs="TH SarabunPSK" w:hint="cs"/>
          <w:sz w:val="32"/>
          <w:szCs w:val="32"/>
          <w:cs/>
          <w:lang w:val="en-US"/>
        </w:rPr>
        <w:t>จาก</w:t>
      </w:r>
      <w:r>
        <w:rPr>
          <w:rFonts w:ascii="TH SarabunPSK" w:eastAsia="Times New Roman" w:hAnsi="TH SarabunPSK" w:cs="TH SarabunPSK" w:hint="cs"/>
          <w:sz w:val="32"/>
          <w:szCs w:val="32"/>
          <w:cs/>
          <w:lang w:val="en-US"/>
        </w:rPr>
        <w:t>การกระจาย</w:t>
      </w:r>
      <w:r w:rsidR="006E66A7">
        <w:rPr>
          <w:rFonts w:ascii="TH SarabunPSK" w:eastAsia="Times New Roman" w:hAnsi="TH SarabunPSK" w:cs="TH SarabunPSK" w:hint="cs"/>
          <w:sz w:val="32"/>
          <w:szCs w:val="32"/>
          <w:cs/>
          <w:lang w:val="en-US"/>
        </w:rPr>
        <w:t>ของข้อมูล</w:t>
      </w:r>
      <w:r w:rsidR="006E66A7">
        <w:rPr>
          <w:rFonts w:ascii="TH SarabunPSK" w:eastAsia="Times New Roman" w:hAnsi="TH SarabunPSK" w:cs="TH SarabunPSK"/>
          <w:sz w:val="32"/>
          <w:szCs w:val="32"/>
          <w:lang w:val="en-US"/>
        </w:rPr>
        <w:t xml:space="preserve"> </w:t>
      </w:r>
      <w:r w:rsidR="006E66A7">
        <w:rPr>
          <w:rFonts w:ascii="TH SarabunPSK" w:eastAsia="Times New Roman" w:hAnsi="TH SarabunPSK" w:cs="TH SarabunPSK" w:hint="cs"/>
          <w:sz w:val="32"/>
          <w:szCs w:val="32"/>
          <w:cs/>
          <w:lang w:val="en-US"/>
        </w:rPr>
        <w:t>เราจะเห็นได้ว่าข้อมูล</w:t>
      </w:r>
      <w:r w:rsidR="004D4BE6">
        <w:rPr>
          <w:rFonts w:ascii="TH SarabunPSK" w:eastAsia="Times New Roman" w:hAnsi="TH SarabunPSK" w:cs="TH SarabunPSK" w:hint="cs"/>
          <w:sz w:val="32"/>
          <w:szCs w:val="32"/>
          <w:cs/>
          <w:lang w:val="en-US"/>
        </w:rPr>
        <w:t>มี</w:t>
      </w:r>
      <w:r w:rsidR="006E66A7">
        <w:rPr>
          <w:rFonts w:ascii="TH SarabunPSK" w:eastAsia="Times New Roman" w:hAnsi="TH SarabunPSK" w:cs="TH SarabunPSK" w:hint="cs"/>
          <w:sz w:val="32"/>
          <w:szCs w:val="32"/>
          <w:cs/>
          <w:lang w:val="en-US"/>
        </w:rPr>
        <w:t>การกระจายที่สม่ำเสมอ ใกล้เ</w:t>
      </w:r>
      <w:r w:rsidR="004D4BE6">
        <w:rPr>
          <w:rFonts w:ascii="TH SarabunPSK" w:eastAsia="Times New Roman" w:hAnsi="TH SarabunPSK" w:cs="TH SarabunPSK" w:hint="cs"/>
          <w:sz w:val="32"/>
          <w:szCs w:val="32"/>
          <w:cs/>
          <w:lang w:val="en-US"/>
        </w:rPr>
        <w:t>คี</w:t>
      </w:r>
      <w:r w:rsidR="006E66A7">
        <w:rPr>
          <w:rFonts w:ascii="TH SarabunPSK" w:eastAsia="Times New Roman" w:hAnsi="TH SarabunPSK" w:cs="TH SarabunPSK" w:hint="cs"/>
          <w:sz w:val="32"/>
          <w:szCs w:val="32"/>
          <w:cs/>
          <w:lang w:val="en-US"/>
        </w:rPr>
        <w:t xml:space="preserve">ยงกับ </w:t>
      </w:r>
      <w:r w:rsidR="006E66A7">
        <w:rPr>
          <w:rFonts w:ascii="TH SarabunPSK" w:eastAsia="Times New Roman" w:hAnsi="TH SarabunPSK" w:cs="TH SarabunPSK"/>
          <w:sz w:val="32"/>
          <w:szCs w:val="32"/>
          <w:lang w:val="en-US"/>
        </w:rPr>
        <w:t xml:space="preserve">Normal Distribution </w:t>
      </w:r>
      <w:r w:rsidR="006E66A7">
        <w:rPr>
          <w:rFonts w:ascii="TH SarabunPSK" w:eastAsia="Times New Roman" w:hAnsi="TH SarabunPSK" w:cs="TH SarabunPSK" w:hint="cs"/>
          <w:sz w:val="32"/>
          <w:szCs w:val="32"/>
          <w:cs/>
          <w:lang w:val="en-US"/>
        </w:rPr>
        <w:t xml:space="preserve"> ซึ่งจะทำให้เราเห็นว่า </w:t>
      </w:r>
      <w:r w:rsidR="006E66A7">
        <w:rPr>
          <w:rFonts w:ascii="TH SarabunPSK" w:eastAsia="Times New Roman" w:hAnsi="TH SarabunPSK" w:cs="TH SarabunPSK"/>
          <w:sz w:val="32"/>
          <w:szCs w:val="32"/>
          <w:lang w:val="en-US"/>
        </w:rPr>
        <w:t>Processing</w:t>
      </w:r>
      <w:r w:rsidR="00A36578">
        <w:rPr>
          <w:rFonts w:ascii="TH SarabunPSK" w:eastAsia="Times New Roman" w:hAnsi="TH SarabunPSK" w:cs="TH SarabunPSK"/>
          <w:sz w:val="32"/>
          <w:szCs w:val="32"/>
          <w:lang w:val="en-US"/>
        </w:rPr>
        <w:t xml:space="preserve"> t</w:t>
      </w:r>
      <w:r w:rsidR="006E66A7">
        <w:rPr>
          <w:rFonts w:ascii="TH SarabunPSK" w:eastAsia="Times New Roman" w:hAnsi="TH SarabunPSK" w:cs="TH SarabunPSK"/>
          <w:sz w:val="32"/>
          <w:szCs w:val="32"/>
          <w:lang w:val="en-US"/>
        </w:rPr>
        <w:t xml:space="preserve">ime </w:t>
      </w:r>
      <w:r w:rsidR="00A36578">
        <w:rPr>
          <w:rFonts w:ascii="TH SarabunPSK" w:eastAsia="Times New Roman" w:hAnsi="TH SarabunPSK" w:cs="TH SarabunPSK" w:hint="cs"/>
          <w:sz w:val="32"/>
          <w:szCs w:val="32"/>
          <w:cs/>
          <w:lang w:val="en-US"/>
        </w:rPr>
        <w:t xml:space="preserve">ของแต่ละ </w:t>
      </w:r>
      <w:r w:rsidR="00A36578">
        <w:rPr>
          <w:rFonts w:ascii="TH SarabunPSK" w:eastAsia="Times New Roman" w:hAnsi="TH SarabunPSK" w:cs="TH SarabunPSK"/>
          <w:sz w:val="32"/>
          <w:szCs w:val="32"/>
          <w:lang w:val="en-US"/>
        </w:rPr>
        <w:t xml:space="preserve">Order </w:t>
      </w:r>
      <w:r w:rsidR="00A36578">
        <w:rPr>
          <w:rFonts w:ascii="TH SarabunPSK" w:eastAsia="Times New Roman" w:hAnsi="TH SarabunPSK" w:cs="TH SarabunPSK" w:hint="cs"/>
          <w:sz w:val="32"/>
          <w:szCs w:val="32"/>
          <w:cs/>
          <w:lang w:val="en-US"/>
        </w:rPr>
        <w:t>ไม่ได้แตกต่างกันมาก</w:t>
      </w:r>
      <w:r w:rsidR="004D4BE6">
        <w:rPr>
          <w:rFonts w:ascii="TH SarabunPSK" w:eastAsia="Times New Roman" w:hAnsi="TH SarabunPSK" w:cs="TH SarabunPSK"/>
          <w:sz w:val="32"/>
          <w:szCs w:val="32"/>
          <w:lang w:val="en-US"/>
        </w:rPr>
        <w:t xml:space="preserve"> </w:t>
      </w:r>
      <w:proofErr w:type="spellStart"/>
      <w:r w:rsidR="004D4BE6">
        <w:rPr>
          <w:rFonts w:ascii="TH SarabunPSK" w:eastAsia="Times New Roman" w:hAnsi="TH SarabunPSK" w:cs="TH SarabunPSK"/>
          <w:sz w:val="32"/>
          <w:szCs w:val="32"/>
          <w:lang w:val="en-US"/>
        </w:rPr>
        <w:t>อา</w:t>
      </w:r>
      <w:proofErr w:type="spellEnd"/>
      <w:r w:rsidR="004D4BE6">
        <w:rPr>
          <w:rFonts w:ascii="TH SarabunPSK" w:eastAsia="Times New Roman" w:hAnsi="TH SarabunPSK" w:cs="TH SarabunPSK" w:hint="cs"/>
          <w:sz w:val="32"/>
          <w:szCs w:val="32"/>
          <w:cs/>
          <w:lang w:val="en-US"/>
        </w:rPr>
        <w:t xml:space="preserve">จจะมากจากข้อที่ </w:t>
      </w:r>
      <w:r w:rsidR="004D4BE6">
        <w:rPr>
          <w:rFonts w:ascii="TH SarabunPSK" w:eastAsia="Times New Roman" w:hAnsi="TH SarabunPSK" w:cs="TH SarabunPSK"/>
          <w:sz w:val="32"/>
          <w:szCs w:val="32"/>
          <w:lang w:val="en-US"/>
        </w:rPr>
        <w:t xml:space="preserve">2 </w:t>
      </w:r>
      <w:r w:rsidR="004D4BE6">
        <w:rPr>
          <w:rFonts w:ascii="TH SarabunPSK" w:eastAsia="Times New Roman" w:hAnsi="TH SarabunPSK" w:cs="TH SarabunPSK" w:hint="cs"/>
          <w:sz w:val="32"/>
          <w:szCs w:val="32"/>
          <w:cs/>
          <w:lang w:val="en-US"/>
        </w:rPr>
        <w:t>ที่เราจะเห็นได้ว่า</w:t>
      </w:r>
      <w:r w:rsidR="004D4BE6">
        <w:rPr>
          <w:rFonts w:ascii="TH SarabunPSK" w:eastAsia="Times New Roman" w:hAnsi="TH SarabunPSK" w:cs="TH SarabunPSK"/>
          <w:sz w:val="32"/>
          <w:szCs w:val="32"/>
          <w:lang w:val="en-US"/>
        </w:rPr>
        <w:t xml:space="preserve"> </w:t>
      </w:r>
      <w:r w:rsidR="004D4BE6">
        <w:rPr>
          <w:rFonts w:ascii="TH SarabunPSK" w:eastAsia="Times New Roman" w:hAnsi="TH SarabunPSK" w:cs="TH SarabunPSK" w:hint="cs"/>
          <w:sz w:val="32"/>
          <w:szCs w:val="32"/>
          <w:cs/>
          <w:lang w:val="en-US"/>
        </w:rPr>
        <w:t xml:space="preserve">ชนิดสินค้าในแต่ละ </w:t>
      </w:r>
      <w:r w:rsidR="004D4BE6">
        <w:rPr>
          <w:rFonts w:ascii="TH SarabunPSK" w:eastAsia="Times New Roman" w:hAnsi="TH SarabunPSK" w:cs="TH SarabunPSK"/>
          <w:sz w:val="32"/>
          <w:szCs w:val="32"/>
          <w:lang w:val="en-US"/>
        </w:rPr>
        <w:t xml:space="preserve">Category </w:t>
      </w:r>
      <w:r w:rsidR="004D4BE6">
        <w:rPr>
          <w:rFonts w:ascii="TH SarabunPSK" w:eastAsia="Times New Roman" w:hAnsi="TH SarabunPSK" w:cs="TH SarabunPSK" w:hint="cs"/>
          <w:sz w:val="32"/>
          <w:szCs w:val="32"/>
          <w:cs/>
          <w:lang w:val="en-US"/>
        </w:rPr>
        <w:t xml:space="preserve">ไม่ได้ส่งผลต่อเวลาดำเนินการ ทำให้ </w:t>
      </w:r>
      <w:r w:rsidR="004D4BE6">
        <w:rPr>
          <w:rFonts w:ascii="TH SarabunPSK" w:eastAsia="Times New Roman" w:hAnsi="TH SarabunPSK" w:cs="TH SarabunPSK"/>
          <w:sz w:val="32"/>
          <w:szCs w:val="32"/>
          <w:lang w:val="en-US"/>
        </w:rPr>
        <w:t>Processing time</w:t>
      </w:r>
      <w:r w:rsidR="004D4BE6">
        <w:rPr>
          <w:rFonts w:ascii="TH SarabunPSK" w:eastAsia="Times New Roman" w:hAnsi="TH SarabunPSK" w:cs="TH SarabunPSK" w:hint="cs"/>
          <w:sz w:val="32"/>
          <w:szCs w:val="32"/>
          <w:cs/>
          <w:lang w:val="en-US"/>
        </w:rPr>
        <w:t xml:space="preserve"> มีกระจายแบบ </w:t>
      </w:r>
      <w:r w:rsidR="004D4BE6">
        <w:rPr>
          <w:rFonts w:ascii="TH SarabunPSK" w:eastAsia="Times New Roman" w:hAnsi="TH SarabunPSK" w:cs="TH SarabunPSK"/>
          <w:sz w:val="32"/>
          <w:szCs w:val="32"/>
          <w:lang w:val="en-US"/>
        </w:rPr>
        <w:t>Normal Distribution</w:t>
      </w:r>
    </w:p>
    <w:p w14:paraId="692124F4" w14:textId="578EA07F" w:rsidR="006F1621" w:rsidRDefault="006F1621" w:rsidP="006F1621">
      <w:pPr>
        <w:numPr>
          <w:ilvl w:val="0"/>
          <w:numId w:val="3"/>
        </w:numPr>
        <w:spacing w:before="100" w:beforeAutospacing="1" w:after="100" w:afterAutospacing="1"/>
        <w:rPr>
          <w:rFonts w:ascii="TH SarabunPSK" w:eastAsia="Times New Roman" w:hAnsi="TH SarabunPSK" w:cs="TH SarabunPSK"/>
          <w:sz w:val="32"/>
          <w:szCs w:val="32"/>
        </w:rPr>
      </w:pPr>
      <w:r w:rsidRPr="006F1621">
        <w:rPr>
          <w:rFonts w:ascii="TH SarabunPSK" w:eastAsia="Times New Roman" w:hAnsi="TH SarabunPSK" w:cs="TH SarabunPSK" w:hint="cs"/>
          <w:sz w:val="32"/>
          <w:szCs w:val="32"/>
        </w:rPr>
        <w:lastRenderedPageBreak/>
        <w:t xml:space="preserve">Simulate the superstore order and processing time. </w:t>
      </w:r>
    </w:p>
    <w:p w14:paraId="15AFFFA8" w14:textId="04976D5D" w:rsidR="00A36578" w:rsidRPr="006F1621" w:rsidRDefault="00A36578" w:rsidP="00A36578">
      <w:pPr>
        <w:spacing w:before="100" w:beforeAutospacing="1" w:after="100" w:afterAutospacing="1"/>
        <w:ind w:left="720"/>
        <w:rPr>
          <w:rFonts w:ascii="TH SarabunPSK" w:eastAsia="Times New Roman" w:hAnsi="TH SarabunPSK" w:cs="TH SarabunPSK"/>
          <w:b/>
          <w:bCs/>
          <w:sz w:val="32"/>
          <w:szCs w:val="32"/>
          <w:lang w:val="en-US"/>
        </w:rPr>
      </w:pPr>
      <w:r w:rsidRPr="00A36578">
        <w:rPr>
          <w:rFonts w:ascii="TH SarabunPSK" w:eastAsia="Times New Roman" w:hAnsi="TH SarabunPSK" w:cs="TH SarabunPSK"/>
          <w:b/>
          <w:bCs/>
          <w:sz w:val="32"/>
          <w:szCs w:val="32"/>
          <w:lang w:val="en-US"/>
        </w:rPr>
        <w:t>Code</w:t>
      </w:r>
    </w:p>
    <w:p w14:paraId="093C6253" w14:textId="404B475A" w:rsidR="006F1621" w:rsidRDefault="00A36578" w:rsidP="00A36578">
      <w:pPr>
        <w:spacing w:before="100" w:beforeAutospacing="1" w:after="100" w:afterAutospacing="1"/>
        <w:ind w:left="720"/>
        <w:jc w:val="center"/>
        <w:rPr>
          <w:rFonts w:ascii="TH SarabunPSK" w:eastAsia="Times New Roman" w:hAnsi="TH SarabunPSK" w:cs="TH SarabunPSK"/>
          <w:sz w:val="32"/>
          <w:szCs w:val="32"/>
          <w:lang w:val="en-US"/>
        </w:rPr>
      </w:pPr>
      <w:r>
        <w:rPr>
          <w:rFonts w:ascii="TH SarabunPSK" w:eastAsia="Times New Roman" w:hAnsi="TH SarabunPSK" w:cs="TH SarabunPSK"/>
          <w:noProof/>
          <w:sz w:val="32"/>
          <w:szCs w:val="32"/>
          <w:lang w:val="en-US"/>
        </w:rPr>
        <w:drawing>
          <wp:inline distT="0" distB="0" distL="0" distR="0" wp14:anchorId="1CB2A6FF" wp14:editId="37939DD3">
            <wp:extent cx="3701143" cy="1816925"/>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708970" cy="1820767"/>
                    </a:xfrm>
                    <a:prstGeom prst="rect">
                      <a:avLst/>
                    </a:prstGeom>
                  </pic:spPr>
                </pic:pic>
              </a:graphicData>
            </a:graphic>
          </wp:inline>
        </w:drawing>
      </w:r>
    </w:p>
    <w:p w14:paraId="22FD14E0" w14:textId="7E36EC95" w:rsidR="00A36578" w:rsidRDefault="00A36578" w:rsidP="00A36578">
      <w:pPr>
        <w:spacing w:before="100" w:beforeAutospacing="1" w:after="100" w:afterAutospacing="1"/>
        <w:ind w:left="720"/>
        <w:rPr>
          <w:rFonts w:ascii="TH SarabunPSK" w:eastAsia="Times New Roman" w:hAnsi="TH SarabunPSK" w:cs="TH SarabunPSK"/>
          <w:b/>
          <w:bCs/>
          <w:sz w:val="32"/>
          <w:szCs w:val="32"/>
          <w:lang w:val="en-US"/>
        </w:rPr>
      </w:pPr>
      <w:r w:rsidRPr="00A36578">
        <w:rPr>
          <w:rFonts w:ascii="TH SarabunPSK" w:eastAsia="Times New Roman" w:hAnsi="TH SarabunPSK" w:cs="TH SarabunPSK"/>
          <w:b/>
          <w:bCs/>
          <w:sz w:val="32"/>
          <w:szCs w:val="32"/>
          <w:lang w:val="en-US"/>
        </w:rPr>
        <w:t>Result</w:t>
      </w:r>
    </w:p>
    <w:p w14:paraId="1C1F0984" w14:textId="1C6F3057" w:rsidR="00A36578" w:rsidRDefault="00A36578" w:rsidP="00A36578">
      <w:pPr>
        <w:spacing w:before="100" w:beforeAutospacing="1" w:after="100" w:afterAutospacing="1"/>
        <w:ind w:left="720"/>
        <w:jc w:val="center"/>
        <w:rPr>
          <w:rFonts w:ascii="TH SarabunPSK" w:eastAsia="Times New Roman" w:hAnsi="TH SarabunPSK" w:cs="TH SarabunPSK"/>
          <w:b/>
          <w:bCs/>
          <w:sz w:val="32"/>
          <w:szCs w:val="32"/>
          <w:lang w:val="en-US"/>
        </w:rPr>
      </w:pPr>
      <w:r>
        <w:rPr>
          <w:rFonts w:ascii="TH SarabunPSK" w:eastAsia="Times New Roman" w:hAnsi="TH SarabunPSK" w:cs="TH SarabunPSK"/>
          <w:b/>
          <w:bCs/>
          <w:noProof/>
          <w:sz w:val="32"/>
          <w:szCs w:val="32"/>
          <w:lang w:val="en-US"/>
        </w:rPr>
        <w:drawing>
          <wp:inline distT="0" distB="0" distL="0" distR="0" wp14:anchorId="05186AF1" wp14:editId="61A1EF88">
            <wp:extent cx="1785257" cy="2035995"/>
            <wp:effectExtent l="0" t="0" r="5715"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789312" cy="2040619"/>
                    </a:xfrm>
                    <a:prstGeom prst="rect">
                      <a:avLst/>
                    </a:prstGeom>
                  </pic:spPr>
                </pic:pic>
              </a:graphicData>
            </a:graphic>
          </wp:inline>
        </w:drawing>
      </w:r>
    </w:p>
    <w:p w14:paraId="709E3DB6" w14:textId="43AA09A7" w:rsidR="00A36578" w:rsidRDefault="00A36578" w:rsidP="00A36578">
      <w:pPr>
        <w:spacing w:before="100" w:beforeAutospacing="1" w:after="100" w:afterAutospacing="1"/>
        <w:ind w:left="720"/>
        <w:rPr>
          <w:rFonts w:ascii="TH SarabunPSK" w:eastAsia="Times New Roman" w:hAnsi="TH SarabunPSK" w:cs="TH SarabunPSK"/>
          <w:sz w:val="32"/>
          <w:szCs w:val="32"/>
          <w:lang w:val="en-US"/>
        </w:rPr>
      </w:pPr>
      <w:r>
        <w:rPr>
          <w:rFonts w:ascii="TH SarabunPSK" w:eastAsia="Times New Roman" w:hAnsi="TH SarabunPSK" w:cs="TH SarabunPSK"/>
          <w:b/>
          <w:bCs/>
          <w:sz w:val="32"/>
          <w:szCs w:val="32"/>
          <w:lang w:val="en-US"/>
        </w:rPr>
        <w:tab/>
      </w:r>
      <w:r>
        <w:rPr>
          <w:rFonts w:ascii="TH SarabunPSK" w:eastAsia="Times New Roman" w:hAnsi="TH SarabunPSK" w:cs="TH SarabunPSK" w:hint="cs"/>
          <w:sz w:val="32"/>
          <w:szCs w:val="32"/>
          <w:cs/>
          <w:lang w:val="en-US"/>
        </w:rPr>
        <w:t xml:space="preserve">จากการทำ </w:t>
      </w:r>
      <w:r>
        <w:rPr>
          <w:rFonts w:ascii="TH SarabunPSK" w:eastAsia="Times New Roman" w:hAnsi="TH SarabunPSK" w:cs="TH SarabunPSK"/>
          <w:sz w:val="32"/>
          <w:szCs w:val="32"/>
          <w:lang w:val="en-US"/>
        </w:rPr>
        <w:t xml:space="preserve">Simulation </w:t>
      </w:r>
      <w:r>
        <w:rPr>
          <w:rFonts w:ascii="TH SarabunPSK" w:eastAsia="Times New Roman" w:hAnsi="TH SarabunPSK" w:cs="TH SarabunPSK" w:hint="cs"/>
          <w:sz w:val="32"/>
          <w:szCs w:val="32"/>
          <w:cs/>
          <w:lang w:val="en-US"/>
        </w:rPr>
        <w:t>ถ้าเราทำการ</w:t>
      </w:r>
      <w:r>
        <w:rPr>
          <w:rFonts w:ascii="TH SarabunPSK" w:eastAsia="Times New Roman" w:hAnsi="TH SarabunPSK" w:cs="TH SarabunPSK"/>
          <w:sz w:val="32"/>
          <w:szCs w:val="32"/>
          <w:lang w:val="en-US"/>
        </w:rPr>
        <w:t xml:space="preserve"> </w:t>
      </w:r>
      <w:r w:rsidR="00F97771">
        <w:rPr>
          <w:rFonts w:ascii="TH SarabunPSK" w:eastAsia="Times New Roman" w:hAnsi="TH SarabunPSK" w:cs="TH SarabunPSK"/>
          <w:sz w:val="32"/>
          <w:szCs w:val="32"/>
          <w:lang w:val="en-US"/>
        </w:rPr>
        <w:t xml:space="preserve">Simulate </w:t>
      </w:r>
      <w:r w:rsidR="00F97771">
        <w:rPr>
          <w:rFonts w:ascii="TH SarabunPSK" w:eastAsia="Times New Roman" w:hAnsi="TH SarabunPSK" w:cs="TH SarabunPSK" w:hint="cs"/>
          <w:sz w:val="32"/>
          <w:szCs w:val="32"/>
          <w:cs/>
          <w:lang w:val="en-US"/>
        </w:rPr>
        <w:t xml:space="preserve">อีก </w:t>
      </w:r>
      <w:r w:rsidR="00F97771">
        <w:rPr>
          <w:rFonts w:ascii="TH SarabunPSK" w:eastAsia="Times New Roman" w:hAnsi="TH SarabunPSK" w:cs="TH SarabunPSK"/>
          <w:sz w:val="32"/>
          <w:szCs w:val="32"/>
          <w:lang w:val="en-US"/>
        </w:rPr>
        <w:t xml:space="preserve">10 </w:t>
      </w:r>
      <w:r w:rsidR="00F97771">
        <w:rPr>
          <w:rFonts w:ascii="TH SarabunPSK" w:eastAsia="Times New Roman" w:hAnsi="TH SarabunPSK" w:cs="TH SarabunPSK" w:hint="cs"/>
          <w:sz w:val="32"/>
          <w:szCs w:val="32"/>
          <w:cs/>
          <w:lang w:val="en-US"/>
        </w:rPr>
        <w:t>วันข้างหน้าเราจะได้ ผลลัพธ์ตามดังนี้</w:t>
      </w:r>
    </w:p>
    <w:p w14:paraId="79CFA3D8" w14:textId="77777777" w:rsidR="00F97771" w:rsidRPr="00F97771" w:rsidRDefault="00F97771" w:rsidP="00A36578">
      <w:pPr>
        <w:spacing w:before="100" w:beforeAutospacing="1" w:after="100" w:afterAutospacing="1"/>
        <w:ind w:left="720"/>
        <w:rPr>
          <w:rFonts w:ascii="TH SarabunPSK" w:eastAsia="Times New Roman" w:hAnsi="TH SarabunPSK" w:cs="TH SarabunPSK"/>
          <w:sz w:val="32"/>
          <w:szCs w:val="32"/>
          <w:cs/>
          <w:lang w:val="en-US"/>
        </w:rPr>
      </w:pPr>
    </w:p>
    <w:p w14:paraId="0C2B673C" w14:textId="71761E24" w:rsidR="006F1621" w:rsidRPr="006F1621" w:rsidRDefault="006F1621" w:rsidP="006F1621">
      <w:pPr>
        <w:numPr>
          <w:ilvl w:val="0"/>
          <w:numId w:val="3"/>
        </w:numPr>
        <w:spacing w:before="100" w:beforeAutospacing="1" w:after="100" w:afterAutospacing="1"/>
        <w:rPr>
          <w:rFonts w:ascii="TH SarabunPSK" w:eastAsia="Times New Roman" w:hAnsi="TH SarabunPSK" w:cs="TH SarabunPSK"/>
          <w:sz w:val="32"/>
          <w:szCs w:val="32"/>
        </w:rPr>
      </w:pPr>
      <w:r w:rsidRPr="006F1621">
        <w:rPr>
          <w:rFonts w:ascii="TH SarabunPSK" w:eastAsia="Times New Roman" w:hAnsi="TH SarabunPSK" w:cs="TH SarabunPSK" w:hint="cs"/>
          <w:sz w:val="32"/>
          <w:szCs w:val="32"/>
        </w:rPr>
        <w:lastRenderedPageBreak/>
        <w:t xml:space="preserve">Is there relationship between order size and average processing time? </w:t>
      </w:r>
    </w:p>
    <w:p w14:paraId="5B6F49C8" w14:textId="08589840" w:rsidR="006F1621" w:rsidRDefault="00F97771" w:rsidP="006F1621">
      <w:pPr>
        <w:spacing w:before="100" w:beforeAutospacing="1" w:after="100" w:afterAutospacing="1"/>
        <w:ind w:left="360"/>
        <w:rPr>
          <w:rFonts w:ascii="TH SarabunPSK" w:eastAsia="Times New Roman" w:hAnsi="TH SarabunPSK" w:cs="TH SarabunPSK"/>
          <w:b/>
          <w:bCs/>
          <w:sz w:val="32"/>
          <w:szCs w:val="32"/>
          <w:lang w:val="en-US"/>
        </w:rPr>
      </w:pPr>
      <w:r w:rsidRPr="00F97771">
        <w:rPr>
          <w:rFonts w:ascii="TH SarabunPSK" w:eastAsia="Times New Roman" w:hAnsi="TH SarabunPSK" w:cs="TH SarabunPSK"/>
          <w:b/>
          <w:bCs/>
          <w:sz w:val="32"/>
          <w:szCs w:val="32"/>
          <w:lang w:val="en-US"/>
        </w:rPr>
        <w:t>Code</w:t>
      </w:r>
    </w:p>
    <w:p w14:paraId="49D58C8B" w14:textId="57CB13E3" w:rsidR="00F97771" w:rsidRDefault="00F97771" w:rsidP="00F97771">
      <w:pPr>
        <w:spacing w:before="100" w:beforeAutospacing="1" w:after="100" w:afterAutospacing="1"/>
        <w:ind w:left="360"/>
        <w:jc w:val="center"/>
        <w:rPr>
          <w:rFonts w:ascii="TH SarabunPSK" w:eastAsia="Times New Roman" w:hAnsi="TH SarabunPSK" w:cs="TH SarabunPSK"/>
          <w:b/>
          <w:bCs/>
          <w:sz w:val="32"/>
          <w:szCs w:val="32"/>
          <w:lang w:val="en-US"/>
        </w:rPr>
      </w:pPr>
      <w:r>
        <w:rPr>
          <w:rFonts w:ascii="TH SarabunPSK" w:eastAsia="Times New Roman" w:hAnsi="TH SarabunPSK" w:cs="TH SarabunPSK"/>
          <w:b/>
          <w:bCs/>
          <w:noProof/>
          <w:sz w:val="32"/>
          <w:szCs w:val="32"/>
          <w:lang w:val="en-US"/>
        </w:rPr>
        <w:drawing>
          <wp:inline distT="0" distB="0" distL="0" distR="0" wp14:anchorId="24C6CFF2" wp14:editId="3A8CFCB6">
            <wp:extent cx="4131734" cy="1186240"/>
            <wp:effectExtent l="0" t="0" r="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143085" cy="1189499"/>
                    </a:xfrm>
                    <a:prstGeom prst="rect">
                      <a:avLst/>
                    </a:prstGeom>
                  </pic:spPr>
                </pic:pic>
              </a:graphicData>
            </a:graphic>
          </wp:inline>
        </w:drawing>
      </w:r>
    </w:p>
    <w:p w14:paraId="5131B189" w14:textId="4DC79481" w:rsidR="00F97771" w:rsidRDefault="00F97771" w:rsidP="006F1621">
      <w:pPr>
        <w:spacing w:before="100" w:beforeAutospacing="1" w:after="100" w:afterAutospacing="1"/>
        <w:ind w:left="360"/>
        <w:rPr>
          <w:rFonts w:ascii="TH SarabunPSK" w:eastAsia="Times New Roman" w:hAnsi="TH SarabunPSK" w:cs="TH SarabunPSK"/>
          <w:b/>
          <w:bCs/>
          <w:sz w:val="32"/>
          <w:szCs w:val="32"/>
          <w:lang w:val="en-US"/>
        </w:rPr>
      </w:pPr>
      <w:r>
        <w:rPr>
          <w:rFonts w:ascii="TH SarabunPSK" w:eastAsia="Times New Roman" w:hAnsi="TH SarabunPSK" w:cs="TH SarabunPSK"/>
          <w:b/>
          <w:bCs/>
          <w:sz w:val="32"/>
          <w:szCs w:val="32"/>
          <w:lang w:val="en-US"/>
        </w:rPr>
        <w:t>Result</w:t>
      </w:r>
    </w:p>
    <w:p w14:paraId="7C98F027" w14:textId="2BE9D765" w:rsidR="00F97771" w:rsidRDefault="00F97771" w:rsidP="00F97771">
      <w:pPr>
        <w:spacing w:before="100" w:beforeAutospacing="1" w:after="100" w:afterAutospacing="1"/>
        <w:ind w:left="360"/>
        <w:jc w:val="center"/>
        <w:rPr>
          <w:rFonts w:ascii="TH SarabunPSK" w:eastAsia="Times New Roman" w:hAnsi="TH SarabunPSK" w:cs="TH SarabunPSK"/>
          <w:b/>
          <w:bCs/>
          <w:sz w:val="32"/>
          <w:szCs w:val="32"/>
          <w:lang w:val="en-US"/>
        </w:rPr>
      </w:pPr>
      <w:r>
        <w:rPr>
          <w:rFonts w:ascii="TH SarabunPSK" w:eastAsia="Times New Roman" w:hAnsi="TH SarabunPSK" w:cs="TH SarabunPSK"/>
          <w:b/>
          <w:bCs/>
          <w:noProof/>
          <w:sz w:val="32"/>
          <w:szCs w:val="32"/>
          <w:lang w:val="en-US"/>
        </w:rPr>
        <w:drawing>
          <wp:inline distT="0" distB="0" distL="0" distR="0" wp14:anchorId="15F3F2D4" wp14:editId="2F5D5DF2">
            <wp:extent cx="2325511" cy="2271928"/>
            <wp:effectExtent l="0" t="0" r="0" b="1905"/>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329883" cy="2276199"/>
                    </a:xfrm>
                    <a:prstGeom prst="rect">
                      <a:avLst/>
                    </a:prstGeom>
                  </pic:spPr>
                </pic:pic>
              </a:graphicData>
            </a:graphic>
          </wp:inline>
        </w:drawing>
      </w:r>
    </w:p>
    <w:p w14:paraId="44F9064C" w14:textId="14DE10AF" w:rsidR="00F97771" w:rsidRDefault="00F97771" w:rsidP="00F97771">
      <w:pPr>
        <w:spacing w:before="100" w:beforeAutospacing="1" w:after="100" w:afterAutospacing="1"/>
        <w:ind w:left="360"/>
        <w:rPr>
          <w:rFonts w:ascii="TH SarabunPSK" w:eastAsia="Times New Roman" w:hAnsi="TH SarabunPSK" w:cs="TH SarabunPSK"/>
          <w:sz w:val="32"/>
          <w:szCs w:val="32"/>
          <w:lang w:val="en-US"/>
        </w:rPr>
      </w:pPr>
      <w:r>
        <w:rPr>
          <w:rFonts w:ascii="TH SarabunPSK" w:eastAsia="Times New Roman" w:hAnsi="TH SarabunPSK" w:cs="TH SarabunPSK"/>
          <w:b/>
          <w:bCs/>
          <w:sz w:val="32"/>
          <w:szCs w:val="32"/>
          <w:lang w:val="en-US"/>
        </w:rPr>
        <w:tab/>
      </w:r>
      <w:r>
        <w:rPr>
          <w:rFonts w:ascii="TH SarabunPSK" w:eastAsia="Times New Roman" w:hAnsi="TH SarabunPSK" w:cs="TH SarabunPSK"/>
          <w:b/>
          <w:bCs/>
          <w:sz w:val="32"/>
          <w:szCs w:val="32"/>
          <w:lang w:val="en-US"/>
        </w:rPr>
        <w:tab/>
      </w:r>
      <w:r w:rsidRPr="00F97771">
        <w:rPr>
          <w:rFonts w:ascii="TH SarabunPSK" w:eastAsia="Times New Roman" w:hAnsi="TH SarabunPSK" w:cs="TH SarabunPSK" w:hint="cs"/>
          <w:sz w:val="32"/>
          <w:szCs w:val="32"/>
          <w:cs/>
          <w:lang w:val="en-US"/>
        </w:rPr>
        <w:t>เมื่อลอง</w:t>
      </w:r>
      <w:r>
        <w:rPr>
          <w:rFonts w:ascii="TH SarabunPSK" w:eastAsia="Times New Roman" w:hAnsi="TH SarabunPSK" w:cs="TH SarabunPSK" w:hint="cs"/>
          <w:sz w:val="32"/>
          <w:szCs w:val="32"/>
          <w:cs/>
          <w:lang w:val="en-US"/>
        </w:rPr>
        <w:t xml:space="preserve"> </w:t>
      </w:r>
      <w:r>
        <w:rPr>
          <w:rFonts w:ascii="TH SarabunPSK" w:eastAsia="Times New Roman" w:hAnsi="TH SarabunPSK" w:cs="TH SarabunPSK"/>
          <w:sz w:val="32"/>
          <w:szCs w:val="32"/>
          <w:lang w:val="en-US"/>
        </w:rPr>
        <w:t xml:space="preserve">Plot </w:t>
      </w:r>
      <w:r>
        <w:rPr>
          <w:rFonts w:ascii="TH SarabunPSK" w:eastAsia="Times New Roman" w:hAnsi="TH SarabunPSK" w:cs="TH SarabunPSK" w:hint="cs"/>
          <w:sz w:val="32"/>
          <w:szCs w:val="32"/>
          <w:cs/>
          <w:lang w:val="en-US"/>
        </w:rPr>
        <w:t xml:space="preserve">ความสัมพันธ์ระหว่าง </w:t>
      </w:r>
      <w:r>
        <w:rPr>
          <w:rFonts w:ascii="TH SarabunPSK" w:eastAsia="Times New Roman" w:hAnsi="TH SarabunPSK" w:cs="TH SarabunPSK"/>
          <w:sz w:val="32"/>
          <w:szCs w:val="32"/>
          <w:lang w:val="en-US"/>
        </w:rPr>
        <w:t xml:space="preserve">Order size </w:t>
      </w:r>
      <w:r>
        <w:rPr>
          <w:rFonts w:ascii="TH SarabunPSK" w:eastAsia="Times New Roman" w:hAnsi="TH SarabunPSK" w:cs="TH SarabunPSK" w:hint="cs"/>
          <w:sz w:val="32"/>
          <w:szCs w:val="32"/>
          <w:cs/>
          <w:lang w:val="en-US"/>
        </w:rPr>
        <w:t xml:space="preserve">กับ </w:t>
      </w:r>
      <w:r>
        <w:rPr>
          <w:rFonts w:ascii="TH SarabunPSK" w:eastAsia="Times New Roman" w:hAnsi="TH SarabunPSK" w:cs="TH SarabunPSK"/>
          <w:sz w:val="32"/>
          <w:szCs w:val="32"/>
          <w:lang w:val="en-US"/>
        </w:rPr>
        <w:t xml:space="preserve">Processing time </w:t>
      </w:r>
      <w:r>
        <w:rPr>
          <w:rFonts w:ascii="TH SarabunPSK" w:eastAsia="Times New Roman" w:hAnsi="TH SarabunPSK" w:cs="TH SarabunPSK" w:hint="cs"/>
          <w:sz w:val="32"/>
          <w:szCs w:val="32"/>
          <w:cs/>
          <w:lang w:val="en-US"/>
        </w:rPr>
        <w:t xml:space="preserve">เราจะเห็นได้ว่า </w:t>
      </w:r>
      <w:r>
        <w:rPr>
          <w:rFonts w:ascii="TH SarabunPSK" w:eastAsia="Times New Roman" w:hAnsi="TH SarabunPSK" w:cs="TH SarabunPSK"/>
          <w:sz w:val="32"/>
          <w:szCs w:val="32"/>
          <w:lang w:val="en-US"/>
        </w:rPr>
        <w:t>2</w:t>
      </w:r>
      <w:r>
        <w:rPr>
          <w:rFonts w:ascii="TH SarabunPSK" w:eastAsia="Times New Roman" w:hAnsi="TH SarabunPSK" w:cs="TH SarabunPSK" w:hint="cs"/>
          <w:sz w:val="32"/>
          <w:szCs w:val="32"/>
          <w:cs/>
          <w:lang w:val="en-US"/>
        </w:rPr>
        <w:t xml:space="preserve"> ตัวแปรนี้ มีความสัมพันธ์กันเชิง</w:t>
      </w:r>
      <w:r w:rsidR="004D4BE6">
        <w:rPr>
          <w:rFonts w:ascii="TH SarabunPSK" w:eastAsia="Times New Roman" w:hAnsi="TH SarabunPSK" w:cs="TH SarabunPSK"/>
          <w:sz w:val="32"/>
          <w:szCs w:val="32"/>
          <w:lang w:val="en-US"/>
        </w:rPr>
        <w:t xml:space="preserve"> </w:t>
      </w:r>
      <w:r w:rsidR="004D4BE6">
        <w:rPr>
          <w:rFonts w:ascii="TH SarabunPSK" w:eastAsia="Times New Roman" w:hAnsi="TH SarabunPSK" w:cs="TH SarabunPSK" w:hint="cs"/>
          <w:sz w:val="32"/>
          <w:szCs w:val="32"/>
          <w:cs/>
          <w:lang w:val="en-US"/>
        </w:rPr>
        <w:t>แปร</w:t>
      </w:r>
      <w:r>
        <w:rPr>
          <w:rFonts w:ascii="TH SarabunPSK" w:eastAsia="Times New Roman" w:hAnsi="TH SarabunPSK" w:cs="TH SarabunPSK" w:hint="cs"/>
          <w:sz w:val="32"/>
          <w:szCs w:val="32"/>
          <w:cs/>
          <w:lang w:val="en-US"/>
        </w:rPr>
        <w:t>พัน</w:t>
      </w:r>
      <w:r w:rsidR="004D4BE6">
        <w:rPr>
          <w:rFonts w:ascii="TH SarabunPSK" w:eastAsia="Times New Roman" w:hAnsi="TH SarabunPSK" w:cs="TH SarabunPSK" w:hint="cs"/>
          <w:sz w:val="32"/>
          <w:szCs w:val="32"/>
          <w:cs/>
          <w:lang w:val="en-US"/>
        </w:rPr>
        <w:t>ตรง</w:t>
      </w:r>
      <w:r>
        <w:rPr>
          <w:rFonts w:ascii="TH SarabunPSK" w:eastAsia="Times New Roman" w:hAnsi="TH SarabunPSK" w:cs="TH SarabunPSK" w:hint="cs"/>
          <w:sz w:val="32"/>
          <w:szCs w:val="32"/>
          <w:cs/>
          <w:lang w:val="en-US"/>
        </w:rPr>
        <w:t xml:space="preserve">กัน ถ้า </w:t>
      </w:r>
      <w:r>
        <w:rPr>
          <w:rFonts w:ascii="TH SarabunPSK" w:eastAsia="Times New Roman" w:hAnsi="TH SarabunPSK" w:cs="TH SarabunPSK"/>
          <w:sz w:val="32"/>
          <w:szCs w:val="32"/>
          <w:lang w:val="en-US"/>
        </w:rPr>
        <w:t>Order</w:t>
      </w:r>
      <w:r>
        <w:rPr>
          <w:rFonts w:ascii="TH SarabunPSK" w:eastAsia="Times New Roman" w:hAnsi="TH SarabunPSK" w:cs="TH SarabunPSK" w:hint="cs"/>
          <w:sz w:val="32"/>
          <w:szCs w:val="32"/>
          <w:cs/>
          <w:lang w:val="en-US"/>
        </w:rPr>
        <w:t xml:space="preserve"> </w:t>
      </w:r>
      <w:r>
        <w:rPr>
          <w:rFonts w:ascii="TH SarabunPSK" w:eastAsia="Times New Roman" w:hAnsi="TH SarabunPSK" w:cs="TH SarabunPSK"/>
          <w:sz w:val="32"/>
          <w:szCs w:val="32"/>
          <w:lang w:val="en-US"/>
        </w:rPr>
        <w:t xml:space="preserve">size </w:t>
      </w:r>
      <w:r>
        <w:rPr>
          <w:rFonts w:ascii="TH SarabunPSK" w:eastAsia="Times New Roman" w:hAnsi="TH SarabunPSK" w:cs="TH SarabunPSK" w:hint="cs"/>
          <w:sz w:val="32"/>
          <w:szCs w:val="32"/>
          <w:cs/>
          <w:lang w:val="en-US"/>
        </w:rPr>
        <w:t xml:space="preserve">ยิ่งมาก จะทำให้ </w:t>
      </w:r>
      <w:r>
        <w:rPr>
          <w:rFonts w:ascii="TH SarabunPSK" w:eastAsia="Times New Roman" w:hAnsi="TH SarabunPSK" w:cs="TH SarabunPSK"/>
          <w:sz w:val="32"/>
          <w:szCs w:val="32"/>
          <w:lang w:val="en-US"/>
        </w:rPr>
        <w:t>Processing time</w:t>
      </w:r>
      <w:r>
        <w:rPr>
          <w:rFonts w:ascii="TH SarabunPSK" w:eastAsia="Times New Roman" w:hAnsi="TH SarabunPSK" w:cs="TH SarabunPSK" w:hint="cs"/>
          <w:sz w:val="32"/>
          <w:szCs w:val="32"/>
          <w:cs/>
          <w:lang w:val="en-US"/>
        </w:rPr>
        <w:t xml:space="preserve"> มากตามขึ้นด้วย</w:t>
      </w:r>
    </w:p>
    <w:p w14:paraId="6B6482A8" w14:textId="77777777" w:rsidR="00F97771" w:rsidRPr="00F97771" w:rsidRDefault="00F97771" w:rsidP="00F97771">
      <w:pPr>
        <w:spacing w:before="100" w:beforeAutospacing="1" w:after="100" w:afterAutospacing="1"/>
        <w:ind w:left="360"/>
        <w:rPr>
          <w:rFonts w:ascii="TH SarabunPSK" w:eastAsia="Times New Roman" w:hAnsi="TH SarabunPSK" w:cs="TH SarabunPSK"/>
          <w:sz w:val="32"/>
          <w:szCs w:val="32"/>
          <w:cs/>
          <w:lang w:val="en-US"/>
        </w:rPr>
      </w:pPr>
    </w:p>
    <w:p w14:paraId="7897C84D" w14:textId="41CADEF7" w:rsidR="006F1621" w:rsidRPr="006F1621" w:rsidRDefault="006F1621" w:rsidP="006F1621">
      <w:pPr>
        <w:pStyle w:val="NormalWeb"/>
        <w:numPr>
          <w:ilvl w:val="0"/>
          <w:numId w:val="3"/>
        </w:numPr>
        <w:rPr>
          <w:rFonts w:ascii="TH SarabunPSK" w:hAnsi="TH SarabunPSK" w:cs="TH SarabunPSK"/>
          <w:sz w:val="32"/>
          <w:szCs w:val="32"/>
        </w:rPr>
      </w:pPr>
      <w:r w:rsidRPr="006F1621">
        <w:rPr>
          <w:rFonts w:ascii="TH SarabunPSK" w:hAnsi="TH SarabunPSK" w:cs="TH SarabunPSK" w:hint="cs"/>
          <w:sz w:val="32"/>
          <w:szCs w:val="32"/>
        </w:rPr>
        <w:lastRenderedPageBreak/>
        <w:t xml:space="preserve">What would happen, if every Friday, the number of orders is boosted by 50%? </w:t>
      </w:r>
    </w:p>
    <w:p w14:paraId="39553E63" w14:textId="56701490" w:rsidR="003F3F45" w:rsidRDefault="00F97771" w:rsidP="006F1621">
      <w:pPr>
        <w:spacing w:before="100" w:beforeAutospacing="1" w:after="100" w:afterAutospacing="1"/>
        <w:ind w:left="720"/>
        <w:rPr>
          <w:rFonts w:ascii="TH SarabunPSK" w:eastAsia="Times New Roman" w:hAnsi="TH SarabunPSK" w:cs="TH SarabunPSK"/>
          <w:b/>
          <w:bCs/>
          <w:sz w:val="32"/>
          <w:szCs w:val="32"/>
          <w:lang w:val="en-US"/>
        </w:rPr>
      </w:pPr>
      <w:r w:rsidRPr="00F97771">
        <w:rPr>
          <w:rFonts w:ascii="TH SarabunPSK" w:eastAsia="Times New Roman" w:hAnsi="TH SarabunPSK" w:cs="TH SarabunPSK"/>
          <w:b/>
          <w:bCs/>
          <w:sz w:val="32"/>
          <w:szCs w:val="32"/>
          <w:lang w:val="en-US"/>
        </w:rPr>
        <w:t>Code</w:t>
      </w:r>
    </w:p>
    <w:p w14:paraId="24D1B659" w14:textId="71A8224F" w:rsidR="00F97771" w:rsidRDefault="00F97771" w:rsidP="006F1621">
      <w:pPr>
        <w:spacing w:before="100" w:beforeAutospacing="1" w:after="100" w:afterAutospacing="1"/>
        <w:ind w:left="720"/>
        <w:rPr>
          <w:rFonts w:ascii="TH SarabunPSK" w:eastAsia="Times New Roman" w:hAnsi="TH SarabunPSK" w:cs="TH SarabunPSK"/>
          <w:sz w:val="32"/>
          <w:szCs w:val="32"/>
          <w:lang w:val="en-US"/>
        </w:rPr>
      </w:pPr>
      <w:r>
        <w:rPr>
          <w:rFonts w:ascii="TH SarabunPSK" w:eastAsia="Times New Roman" w:hAnsi="TH SarabunPSK" w:cs="TH SarabunPSK"/>
          <w:b/>
          <w:bCs/>
          <w:sz w:val="32"/>
          <w:szCs w:val="32"/>
          <w:lang w:val="en-US"/>
        </w:rPr>
        <w:tab/>
      </w:r>
      <w:r>
        <w:rPr>
          <w:rFonts w:ascii="TH SarabunPSK" w:eastAsia="Times New Roman" w:hAnsi="TH SarabunPSK" w:cs="TH SarabunPSK" w:hint="cs"/>
          <w:sz w:val="32"/>
          <w:szCs w:val="32"/>
          <w:cs/>
          <w:lang w:val="en-US"/>
        </w:rPr>
        <w:t xml:space="preserve">วิเคราะห์ </w:t>
      </w:r>
      <w:r>
        <w:rPr>
          <w:rFonts w:ascii="TH SarabunPSK" w:eastAsia="Times New Roman" w:hAnsi="TH SarabunPSK" w:cs="TH SarabunPSK"/>
          <w:sz w:val="32"/>
          <w:szCs w:val="32"/>
          <w:lang w:val="en-US"/>
        </w:rPr>
        <w:t>Profit</w:t>
      </w:r>
      <w:r>
        <w:rPr>
          <w:rFonts w:ascii="TH SarabunPSK" w:eastAsia="Times New Roman" w:hAnsi="TH SarabunPSK" w:cs="TH SarabunPSK" w:hint="cs"/>
          <w:sz w:val="32"/>
          <w:szCs w:val="32"/>
          <w:cs/>
          <w:lang w:val="en-US"/>
        </w:rPr>
        <w:t xml:space="preserve"> ที่จะได้มากขึ้น</w:t>
      </w:r>
    </w:p>
    <w:p w14:paraId="5A393432" w14:textId="5CF7FD36" w:rsidR="00F97771" w:rsidRDefault="00F97771" w:rsidP="00F97771">
      <w:pPr>
        <w:spacing w:before="100" w:beforeAutospacing="1" w:after="100" w:afterAutospacing="1"/>
        <w:ind w:left="720"/>
        <w:jc w:val="center"/>
        <w:rPr>
          <w:rFonts w:ascii="TH SarabunPSK" w:eastAsia="Times New Roman" w:hAnsi="TH SarabunPSK" w:cs="TH SarabunPSK"/>
          <w:sz w:val="32"/>
          <w:szCs w:val="32"/>
          <w:lang w:val="en-US"/>
        </w:rPr>
      </w:pPr>
      <w:r>
        <w:rPr>
          <w:rFonts w:ascii="TH SarabunPSK" w:eastAsia="Times New Roman" w:hAnsi="TH SarabunPSK" w:cs="TH SarabunPSK" w:hint="cs"/>
          <w:noProof/>
          <w:sz w:val="32"/>
          <w:szCs w:val="32"/>
          <w:lang w:val="th-TH"/>
        </w:rPr>
        <w:drawing>
          <wp:inline distT="0" distB="0" distL="0" distR="0" wp14:anchorId="406E361D" wp14:editId="2ADC355D">
            <wp:extent cx="3996813" cy="2290571"/>
            <wp:effectExtent l="0" t="0" r="3810"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001844" cy="2293454"/>
                    </a:xfrm>
                    <a:prstGeom prst="rect">
                      <a:avLst/>
                    </a:prstGeom>
                  </pic:spPr>
                </pic:pic>
              </a:graphicData>
            </a:graphic>
          </wp:inline>
        </w:drawing>
      </w:r>
    </w:p>
    <w:p w14:paraId="30B9E4F3" w14:textId="43D567DB" w:rsidR="00F97771" w:rsidRDefault="00F97771" w:rsidP="00F97771">
      <w:pPr>
        <w:spacing w:before="100" w:beforeAutospacing="1" w:after="100" w:afterAutospacing="1"/>
        <w:ind w:left="720"/>
        <w:rPr>
          <w:rFonts w:ascii="TH SarabunPSK" w:eastAsia="Times New Roman" w:hAnsi="TH SarabunPSK" w:cs="TH SarabunPSK"/>
          <w:sz w:val="32"/>
          <w:szCs w:val="32"/>
          <w:lang w:val="en-US"/>
        </w:rPr>
      </w:pPr>
      <w:r>
        <w:rPr>
          <w:rFonts w:ascii="TH SarabunPSK" w:eastAsia="Times New Roman" w:hAnsi="TH SarabunPSK" w:cs="TH SarabunPSK"/>
          <w:sz w:val="32"/>
          <w:szCs w:val="32"/>
          <w:cs/>
          <w:lang w:val="en-US"/>
        </w:rPr>
        <w:tab/>
      </w:r>
      <w:r>
        <w:rPr>
          <w:rFonts w:ascii="TH SarabunPSK" w:eastAsia="Times New Roman" w:hAnsi="TH SarabunPSK" w:cs="TH SarabunPSK" w:hint="cs"/>
          <w:sz w:val="32"/>
          <w:szCs w:val="32"/>
          <w:cs/>
          <w:lang w:val="en-US"/>
        </w:rPr>
        <w:t xml:space="preserve">วิเคราะห์การกระจายตัวของจำนวน </w:t>
      </w:r>
      <w:r>
        <w:rPr>
          <w:rFonts w:ascii="TH SarabunPSK" w:eastAsia="Times New Roman" w:hAnsi="TH SarabunPSK" w:cs="TH SarabunPSK"/>
          <w:sz w:val="32"/>
          <w:szCs w:val="32"/>
          <w:lang w:val="en-US"/>
        </w:rPr>
        <w:t xml:space="preserve">Order </w:t>
      </w:r>
      <w:r>
        <w:rPr>
          <w:rFonts w:ascii="TH SarabunPSK" w:eastAsia="Times New Roman" w:hAnsi="TH SarabunPSK" w:cs="TH SarabunPSK" w:hint="cs"/>
          <w:sz w:val="32"/>
          <w:szCs w:val="32"/>
          <w:cs/>
          <w:lang w:val="en-US"/>
        </w:rPr>
        <w:t>ในแต่ละวัน</w:t>
      </w:r>
    </w:p>
    <w:p w14:paraId="6CFE1D5D" w14:textId="50B5291A" w:rsidR="00F97771" w:rsidRDefault="00F97771" w:rsidP="00F97771">
      <w:pPr>
        <w:spacing w:before="100" w:beforeAutospacing="1" w:after="100" w:afterAutospacing="1"/>
        <w:ind w:left="720"/>
        <w:jc w:val="center"/>
        <w:rPr>
          <w:rFonts w:ascii="TH SarabunPSK" w:eastAsia="Times New Roman" w:hAnsi="TH SarabunPSK" w:cs="TH SarabunPSK"/>
          <w:sz w:val="32"/>
          <w:szCs w:val="32"/>
          <w:lang w:val="en-US"/>
        </w:rPr>
      </w:pPr>
      <w:r>
        <w:rPr>
          <w:rFonts w:ascii="TH SarabunPSK" w:eastAsia="Times New Roman" w:hAnsi="TH SarabunPSK" w:cs="TH SarabunPSK" w:hint="cs"/>
          <w:noProof/>
          <w:sz w:val="32"/>
          <w:szCs w:val="32"/>
          <w:lang w:val="th-TH"/>
        </w:rPr>
        <w:drawing>
          <wp:inline distT="0" distB="0" distL="0" distR="0" wp14:anchorId="3B16A1D4" wp14:editId="2C3036DB">
            <wp:extent cx="4152303" cy="2106386"/>
            <wp:effectExtent l="0" t="0" r="635" b="1905"/>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161762" cy="2111184"/>
                    </a:xfrm>
                    <a:prstGeom prst="rect">
                      <a:avLst/>
                    </a:prstGeom>
                  </pic:spPr>
                </pic:pic>
              </a:graphicData>
            </a:graphic>
          </wp:inline>
        </w:drawing>
      </w:r>
    </w:p>
    <w:p w14:paraId="50F6B777" w14:textId="2012E5A8" w:rsidR="00F97771" w:rsidRDefault="00F97771" w:rsidP="00F97771">
      <w:pPr>
        <w:spacing w:before="100" w:beforeAutospacing="1" w:after="100" w:afterAutospacing="1"/>
        <w:ind w:left="720"/>
        <w:rPr>
          <w:rFonts w:ascii="TH SarabunPSK" w:eastAsia="Times New Roman" w:hAnsi="TH SarabunPSK" w:cs="TH SarabunPSK"/>
          <w:b/>
          <w:bCs/>
          <w:sz w:val="32"/>
          <w:szCs w:val="32"/>
          <w:lang w:val="en-US"/>
        </w:rPr>
      </w:pPr>
      <w:r w:rsidRPr="00F97771">
        <w:rPr>
          <w:rFonts w:ascii="TH SarabunPSK" w:eastAsia="Times New Roman" w:hAnsi="TH SarabunPSK" w:cs="TH SarabunPSK"/>
          <w:b/>
          <w:bCs/>
          <w:sz w:val="32"/>
          <w:szCs w:val="32"/>
          <w:lang w:val="en-US"/>
        </w:rPr>
        <w:lastRenderedPageBreak/>
        <w:t>Result</w:t>
      </w:r>
    </w:p>
    <w:p w14:paraId="1001176E" w14:textId="11BFE1C0" w:rsidR="00F97771" w:rsidRDefault="00F97771" w:rsidP="00F97771">
      <w:pPr>
        <w:spacing w:before="100" w:beforeAutospacing="1" w:after="100" w:afterAutospacing="1"/>
        <w:ind w:left="720"/>
        <w:jc w:val="center"/>
        <w:rPr>
          <w:rFonts w:ascii="TH SarabunPSK" w:eastAsia="Times New Roman" w:hAnsi="TH SarabunPSK" w:cs="TH SarabunPSK"/>
          <w:b/>
          <w:bCs/>
          <w:sz w:val="32"/>
          <w:szCs w:val="32"/>
          <w:lang w:val="en-US"/>
        </w:rPr>
      </w:pPr>
      <w:r>
        <w:rPr>
          <w:rFonts w:ascii="TH SarabunPSK" w:eastAsia="Times New Roman" w:hAnsi="TH SarabunPSK" w:cs="TH SarabunPSK"/>
          <w:b/>
          <w:bCs/>
          <w:noProof/>
          <w:sz w:val="32"/>
          <w:szCs w:val="32"/>
          <w:lang w:val="en-US"/>
        </w:rPr>
        <w:drawing>
          <wp:inline distT="0" distB="0" distL="0" distR="0" wp14:anchorId="4618AA25" wp14:editId="686DC30D">
            <wp:extent cx="1157118" cy="1125415"/>
            <wp:effectExtent l="0" t="0" r="0" b="5080"/>
            <wp:docPr id="28" name="Picture 2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ar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166105" cy="1134156"/>
                    </a:xfrm>
                    <a:prstGeom prst="rect">
                      <a:avLst/>
                    </a:prstGeom>
                  </pic:spPr>
                </pic:pic>
              </a:graphicData>
            </a:graphic>
          </wp:inline>
        </w:drawing>
      </w:r>
    </w:p>
    <w:p w14:paraId="09443EEC" w14:textId="5BDE42C7" w:rsidR="00F97771" w:rsidRDefault="00F97771" w:rsidP="00F97771">
      <w:pPr>
        <w:spacing w:before="100" w:beforeAutospacing="1" w:after="100" w:afterAutospacing="1"/>
        <w:ind w:left="720"/>
        <w:rPr>
          <w:rFonts w:ascii="TH SarabunPSK" w:eastAsia="Times New Roman" w:hAnsi="TH SarabunPSK" w:cs="TH SarabunPSK"/>
          <w:sz w:val="32"/>
          <w:szCs w:val="32"/>
          <w:lang w:val="en-US"/>
        </w:rPr>
      </w:pPr>
      <w:r>
        <w:rPr>
          <w:rFonts w:ascii="TH SarabunPSK" w:eastAsia="Times New Roman" w:hAnsi="TH SarabunPSK" w:cs="TH SarabunPSK"/>
          <w:b/>
          <w:bCs/>
          <w:sz w:val="32"/>
          <w:szCs w:val="32"/>
          <w:lang w:val="en-US"/>
        </w:rPr>
        <w:tab/>
      </w:r>
      <w:r w:rsidRPr="00F97771">
        <w:rPr>
          <w:rFonts w:ascii="TH SarabunPSK" w:eastAsia="Times New Roman" w:hAnsi="TH SarabunPSK" w:cs="TH SarabunPSK" w:hint="cs"/>
          <w:sz w:val="32"/>
          <w:szCs w:val="32"/>
          <w:cs/>
          <w:lang w:val="en-US"/>
        </w:rPr>
        <w:t>การ</w:t>
      </w:r>
      <w:r>
        <w:rPr>
          <w:rFonts w:ascii="TH SarabunPSK" w:eastAsia="Times New Roman" w:hAnsi="TH SarabunPSK" w:cs="TH SarabunPSK" w:hint="cs"/>
          <w:sz w:val="32"/>
          <w:szCs w:val="32"/>
          <w:cs/>
          <w:lang w:val="en-US"/>
        </w:rPr>
        <w:t xml:space="preserve">ที่เราเพิ่มจำนวน </w:t>
      </w:r>
      <w:r>
        <w:rPr>
          <w:rFonts w:ascii="TH SarabunPSK" w:eastAsia="Times New Roman" w:hAnsi="TH SarabunPSK" w:cs="TH SarabunPSK"/>
          <w:sz w:val="32"/>
          <w:szCs w:val="32"/>
          <w:lang w:val="en-US"/>
        </w:rPr>
        <w:t xml:space="preserve">Order </w:t>
      </w:r>
      <w:r>
        <w:rPr>
          <w:rFonts w:ascii="TH SarabunPSK" w:eastAsia="Times New Roman" w:hAnsi="TH SarabunPSK" w:cs="TH SarabunPSK" w:hint="cs"/>
          <w:sz w:val="32"/>
          <w:szCs w:val="32"/>
          <w:cs/>
          <w:lang w:val="en-US"/>
        </w:rPr>
        <w:t xml:space="preserve">ให้มากขึ้น </w:t>
      </w:r>
      <w:r>
        <w:rPr>
          <w:rFonts w:ascii="TH SarabunPSK" w:eastAsia="Times New Roman" w:hAnsi="TH SarabunPSK" w:cs="TH SarabunPSK"/>
          <w:sz w:val="32"/>
          <w:szCs w:val="32"/>
          <w:lang w:val="en-US"/>
        </w:rPr>
        <w:t xml:space="preserve">50% </w:t>
      </w:r>
      <w:r w:rsidR="0098514B">
        <w:rPr>
          <w:rFonts w:ascii="TH SarabunPSK" w:eastAsia="Times New Roman" w:hAnsi="TH SarabunPSK" w:cs="TH SarabunPSK" w:hint="cs"/>
          <w:sz w:val="32"/>
          <w:szCs w:val="32"/>
          <w:cs/>
          <w:lang w:val="en-US"/>
        </w:rPr>
        <w:t xml:space="preserve">ทุกวันศุกร์ </w:t>
      </w:r>
      <w:r>
        <w:rPr>
          <w:rFonts w:ascii="TH SarabunPSK" w:eastAsia="Times New Roman" w:hAnsi="TH SarabunPSK" w:cs="TH SarabunPSK" w:hint="cs"/>
          <w:sz w:val="32"/>
          <w:szCs w:val="32"/>
          <w:cs/>
          <w:lang w:val="en-US"/>
        </w:rPr>
        <w:t xml:space="preserve">เราจะได้ </w:t>
      </w:r>
      <w:r>
        <w:rPr>
          <w:rFonts w:ascii="TH SarabunPSK" w:eastAsia="Times New Roman" w:hAnsi="TH SarabunPSK" w:cs="TH SarabunPSK"/>
          <w:sz w:val="32"/>
          <w:szCs w:val="32"/>
          <w:lang w:val="en-US"/>
        </w:rPr>
        <w:t xml:space="preserve">Profit </w:t>
      </w:r>
      <w:r>
        <w:rPr>
          <w:rFonts w:ascii="TH SarabunPSK" w:eastAsia="Times New Roman" w:hAnsi="TH SarabunPSK" w:cs="TH SarabunPSK" w:hint="cs"/>
          <w:sz w:val="32"/>
          <w:szCs w:val="32"/>
          <w:cs/>
          <w:lang w:val="en-US"/>
        </w:rPr>
        <w:t xml:space="preserve">มากขึ้นด้วยประมาณ </w:t>
      </w:r>
      <w:r>
        <w:rPr>
          <w:rFonts w:ascii="TH SarabunPSK" w:eastAsia="Times New Roman" w:hAnsi="TH SarabunPSK" w:cs="TH SarabunPSK"/>
          <w:sz w:val="32"/>
          <w:szCs w:val="32"/>
          <w:lang w:val="en-US"/>
        </w:rPr>
        <w:t xml:space="preserve">50% </w:t>
      </w:r>
      <w:r>
        <w:rPr>
          <w:rFonts w:ascii="TH SarabunPSK" w:eastAsia="Times New Roman" w:hAnsi="TH SarabunPSK" w:cs="TH SarabunPSK" w:hint="cs"/>
          <w:sz w:val="32"/>
          <w:szCs w:val="32"/>
          <w:cs/>
          <w:lang w:val="en-US"/>
        </w:rPr>
        <w:t xml:space="preserve">จากจำนวน </w:t>
      </w:r>
      <w:r>
        <w:rPr>
          <w:rFonts w:ascii="TH SarabunPSK" w:eastAsia="Times New Roman" w:hAnsi="TH SarabunPSK" w:cs="TH SarabunPSK"/>
          <w:sz w:val="32"/>
          <w:szCs w:val="32"/>
          <w:lang w:val="en-US"/>
        </w:rPr>
        <w:t xml:space="preserve">Profit </w:t>
      </w:r>
      <w:r>
        <w:rPr>
          <w:rFonts w:ascii="TH SarabunPSK" w:eastAsia="Times New Roman" w:hAnsi="TH SarabunPSK" w:cs="TH SarabunPSK" w:hint="cs"/>
          <w:sz w:val="32"/>
          <w:szCs w:val="32"/>
          <w:cs/>
          <w:lang w:val="en-US"/>
        </w:rPr>
        <w:t>เดิมที่มี</w:t>
      </w:r>
    </w:p>
    <w:p w14:paraId="1A29C852" w14:textId="189363C4" w:rsidR="0098514B" w:rsidRDefault="00F97771" w:rsidP="0098514B">
      <w:pPr>
        <w:spacing w:before="100" w:beforeAutospacing="1" w:after="100" w:afterAutospacing="1"/>
        <w:ind w:left="720"/>
        <w:jc w:val="center"/>
        <w:rPr>
          <w:rFonts w:ascii="TH SarabunPSK" w:eastAsia="Times New Roman" w:hAnsi="TH SarabunPSK" w:cs="TH SarabunPSK"/>
          <w:sz w:val="32"/>
          <w:szCs w:val="32"/>
          <w:lang w:val="en-US"/>
        </w:rPr>
      </w:pPr>
      <w:r>
        <w:rPr>
          <w:rFonts w:ascii="TH SarabunPSK" w:eastAsia="Times New Roman" w:hAnsi="TH SarabunPSK" w:cs="TH SarabunPSK" w:hint="cs"/>
          <w:noProof/>
          <w:sz w:val="32"/>
          <w:szCs w:val="32"/>
          <w:lang w:val="th-TH"/>
        </w:rPr>
        <w:drawing>
          <wp:inline distT="0" distB="0" distL="0" distR="0" wp14:anchorId="70673BA4" wp14:editId="7067FCF6">
            <wp:extent cx="1105319" cy="1075037"/>
            <wp:effectExtent l="0" t="0" r="0" b="5080"/>
            <wp:docPr id="29" name="Picture 2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histo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131275" cy="1100281"/>
                    </a:xfrm>
                    <a:prstGeom prst="rect">
                      <a:avLst/>
                    </a:prstGeom>
                  </pic:spPr>
                </pic:pic>
              </a:graphicData>
            </a:graphic>
          </wp:inline>
        </w:drawing>
      </w:r>
      <w:r>
        <w:rPr>
          <w:rFonts w:ascii="TH SarabunPSK" w:eastAsia="Times New Roman" w:hAnsi="TH SarabunPSK" w:cs="TH SarabunPSK" w:hint="cs"/>
          <w:sz w:val="32"/>
          <w:szCs w:val="32"/>
          <w:cs/>
          <w:lang w:val="en-US"/>
        </w:rPr>
        <w:t xml:space="preserve"> </w:t>
      </w:r>
      <w:r>
        <w:rPr>
          <w:rFonts w:ascii="TH SarabunPSK" w:eastAsia="Times New Roman" w:hAnsi="TH SarabunPSK" w:cs="TH SarabunPSK" w:hint="cs"/>
          <w:noProof/>
          <w:sz w:val="32"/>
          <w:szCs w:val="32"/>
          <w:lang w:val="th-TH"/>
        </w:rPr>
        <w:drawing>
          <wp:inline distT="0" distB="0" distL="0" distR="0" wp14:anchorId="0A58CBC1" wp14:editId="207FB275">
            <wp:extent cx="1045029" cy="1034934"/>
            <wp:effectExtent l="0" t="0" r="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092906" cy="1082349"/>
                    </a:xfrm>
                    <a:prstGeom prst="rect">
                      <a:avLst/>
                    </a:prstGeom>
                  </pic:spPr>
                </pic:pic>
              </a:graphicData>
            </a:graphic>
          </wp:inline>
        </w:drawing>
      </w:r>
      <w:r w:rsidR="0098514B">
        <w:rPr>
          <w:rFonts w:ascii="TH SarabunPSK" w:eastAsia="Times New Roman" w:hAnsi="TH SarabunPSK" w:cs="TH SarabunPSK"/>
          <w:sz w:val="32"/>
          <w:szCs w:val="32"/>
          <w:cs/>
          <w:lang w:val="en-US"/>
        </w:rPr>
        <w:br/>
      </w:r>
      <w:r w:rsidR="0098514B" w:rsidRPr="0098514B">
        <w:rPr>
          <w:rFonts w:ascii="TH SarabunPSK" w:eastAsia="Times New Roman" w:hAnsi="TH SarabunPSK" w:cs="TH SarabunPSK" w:hint="cs"/>
          <w:b/>
          <w:bCs/>
          <w:sz w:val="20"/>
          <w:szCs w:val="20"/>
          <w:cs/>
          <w:lang w:val="en-US"/>
        </w:rPr>
        <w:t xml:space="preserve">เพิ่มจำนวนของ </w:t>
      </w:r>
      <w:r w:rsidR="0098514B" w:rsidRPr="0098514B">
        <w:rPr>
          <w:rFonts w:ascii="TH SarabunPSK" w:eastAsia="Times New Roman" w:hAnsi="TH SarabunPSK" w:cs="TH SarabunPSK"/>
          <w:b/>
          <w:bCs/>
          <w:sz w:val="20"/>
          <w:szCs w:val="20"/>
          <w:lang w:val="en-US"/>
        </w:rPr>
        <w:t>Order 50 %</w:t>
      </w:r>
    </w:p>
    <w:p w14:paraId="21692C11" w14:textId="2747B765" w:rsidR="00F97771" w:rsidRDefault="0098514B" w:rsidP="0098514B">
      <w:pPr>
        <w:spacing w:before="100" w:beforeAutospacing="1" w:after="100" w:afterAutospacing="1"/>
        <w:ind w:left="720"/>
        <w:jc w:val="center"/>
        <w:rPr>
          <w:rFonts w:ascii="TH SarabunPSK" w:eastAsia="Times New Roman" w:hAnsi="TH SarabunPSK" w:cs="TH SarabunPSK"/>
          <w:sz w:val="32"/>
          <w:szCs w:val="32"/>
          <w:cs/>
          <w:lang w:val="en-US"/>
        </w:rPr>
      </w:pPr>
      <w:r>
        <w:rPr>
          <w:rFonts w:ascii="TH SarabunPSK" w:eastAsia="Times New Roman" w:hAnsi="TH SarabunPSK" w:cs="TH SarabunPSK" w:hint="cs"/>
          <w:noProof/>
          <w:sz w:val="32"/>
          <w:szCs w:val="32"/>
          <w:lang w:val="th-TH"/>
        </w:rPr>
        <w:drawing>
          <wp:inline distT="0" distB="0" distL="0" distR="0" wp14:anchorId="688C7E65" wp14:editId="2E1704EF">
            <wp:extent cx="1034980" cy="1015813"/>
            <wp:effectExtent l="0" t="0" r="0" b="635"/>
            <wp:docPr id="31" name="Picture 3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histo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054186" cy="1034664"/>
                    </a:xfrm>
                    <a:prstGeom prst="rect">
                      <a:avLst/>
                    </a:prstGeom>
                  </pic:spPr>
                </pic:pic>
              </a:graphicData>
            </a:graphic>
          </wp:inline>
        </w:drawing>
      </w:r>
      <w:r>
        <w:rPr>
          <w:rFonts w:ascii="TH SarabunPSK" w:eastAsia="Times New Roman" w:hAnsi="TH SarabunPSK" w:cs="TH SarabunPSK" w:hint="cs"/>
          <w:noProof/>
          <w:sz w:val="32"/>
          <w:szCs w:val="32"/>
          <w:lang w:val="th-TH"/>
        </w:rPr>
        <w:drawing>
          <wp:inline distT="0" distB="0" distL="0" distR="0" wp14:anchorId="4C322C49" wp14:editId="47B12D20">
            <wp:extent cx="1083987" cy="1015912"/>
            <wp:effectExtent l="0" t="0" r="0" b="635"/>
            <wp:docPr id="32" name="Picture 3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scatter 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122156" cy="1051684"/>
                    </a:xfrm>
                    <a:prstGeom prst="rect">
                      <a:avLst/>
                    </a:prstGeom>
                  </pic:spPr>
                </pic:pic>
              </a:graphicData>
            </a:graphic>
          </wp:inline>
        </w:drawing>
      </w:r>
      <w:r>
        <w:rPr>
          <w:rFonts w:ascii="TH SarabunPSK" w:eastAsia="Times New Roman" w:hAnsi="TH SarabunPSK" w:cs="TH SarabunPSK"/>
          <w:sz w:val="32"/>
          <w:szCs w:val="32"/>
          <w:lang w:val="en-US"/>
        </w:rPr>
        <w:br/>
      </w:r>
      <w:r w:rsidRPr="0098514B">
        <w:rPr>
          <w:rFonts w:ascii="TH SarabunPSK" w:eastAsia="Times New Roman" w:hAnsi="TH SarabunPSK" w:cs="TH SarabunPSK" w:hint="cs"/>
          <w:b/>
          <w:bCs/>
          <w:sz w:val="20"/>
          <w:szCs w:val="20"/>
          <w:cs/>
          <w:lang w:val="en-US"/>
        </w:rPr>
        <w:t xml:space="preserve">จำนวน </w:t>
      </w:r>
      <w:r w:rsidRPr="0098514B">
        <w:rPr>
          <w:rFonts w:ascii="TH SarabunPSK" w:eastAsia="Times New Roman" w:hAnsi="TH SarabunPSK" w:cs="TH SarabunPSK"/>
          <w:b/>
          <w:bCs/>
          <w:sz w:val="20"/>
          <w:szCs w:val="20"/>
          <w:lang w:val="en-US"/>
        </w:rPr>
        <w:t xml:space="preserve">Order </w:t>
      </w:r>
      <w:r w:rsidRPr="0098514B">
        <w:rPr>
          <w:rFonts w:ascii="TH SarabunPSK" w:eastAsia="Times New Roman" w:hAnsi="TH SarabunPSK" w:cs="TH SarabunPSK" w:hint="cs"/>
          <w:b/>
          <w:bCs/>
          <w:sz w:val="20"/>
          <w:szCs w:val="20"/>
          <w:cs/>
          <w:lang w:val="en-US"/>
        </w:rPr>
        <w:t>ปกติ</w:t>
      </w:r>
    </w:p>
    <w:p w14:paraId="4808E704" w14:textId="22CEFF46" w:rsidR="0098514B" w:rsidRPr="0098514B" w:rsidRDefault="0098514B" w:rsidP="0098514B">
      <w:pPr>
        <w:spacing w:before="100" w:beforeAutospacing="1" w:after="100" w:afterAutospacing="1"/>
        <w:rPr>
          <w:rFonts w:ascii="TH SarabunPSK" w:eastAsia="Times New Roman" w:hAnsi="TH SarabunPSK" w:cs="TH SarabunPSK"/>
          <w:sz w:val="32"/>
          <w:szCs w:val="32"/>
          <w:cs/>
          <w:lang w:val="en-US"/>
        </w:rPr>
      </w:pPr>
      <w:r>
        <w:rPr>
          <w:rFonts w:ascii="TH SarabunPSK" w:eastAsia="Times New Roman" w:hAnsi="TH SarabunPSK" w:cs="TH SarabunPSK"/>
          <w:sz w:val="32"/>
          <w:szCs w:val="32"/>
          <w:lang w:val="en-US"/>
        </w:rPr>
        <w:tab/>
      </w:r>
      <w:r>
        <w:rPr>
          <w:rFonts w:ascii="TH SarabunPSK" w:eastAsia="Times New Roman" w:hAnsi="TH SarabunPSK" w:cs="TH SarabunPSK"/>
          <w:sz w:val="32"/>
          <w:szCs w:val="32"/>
          <w:cs/>
          <w:lang w:val="en-US"/>
        </w:rPr>
        <w:tab/>
      </w:r>
      <w:r>
        <w:rPr>
          <w:rFonts w:ascii="TH SarabunPSK" w:eastAsia="Times New Roman" w:hAnsi="TH SarabunPSK" w:cs="TH SarabunPSK" w:hint="cs"/>
          <w:sz w:val="32"/>
          <w:szCs w:val="32"/>
          <w:cs/>
          <w:lang w:val="en-US"/>
        </w:rPr>
        <w:t xml:space="preserve">ถ้าเราดูที่การกระจายตัวของ </w:t>
      </w:r>
      <w:r>
        <w:rPr>
          <w:rFonts w:ascii="TH SarabunPSK" w:eastAsia="Times New Roman" w:hAnsi="TH SarabunPSK" w:cs="TH SarabunPSK"/>
          <w:sz w:val="32"/>
          <w:szCs w:val="32"/>
          <w:lang w:val="en-US"/>
        </w:rPr>
        <w:t>Order</w:t>
      </w:r>
      <w:r>
        <w:rPr>
          <w:rFonts w:ascii="TH SarabunPSK" w:eastAsia="Times New Roman" w:hAnsi="TH SarabunPSK" w:cs="TH SarabunPSK" w:hint="cs"/>
          <w:sz w:val="32"/>
          <w:szCs w:val="32"/>
          <w:cs/>
          <w:lang w:val="en-US"/>
        </w:rPr>
        <w:t xml:space="preserve"> </w:t>
      </w:r>
      <w:r>
        <w:rPr>
          <w:rFonts w:ascii="TH SarabunPSK" w:eastAsia="Times New Roman" w:hAnsi="TH SarabunPSK" w:cs="TH SarabunPSK"/>
          <w:sz w:val="32"/>
          <w:szCs w:val="32"/>
          <w:lang w:val="en-US"/>
        </w:rPr>
        <w:t xml:space="preserve">(PDF) </w:t>
      </w:r>
      <w:r>
        <w:rPr>
          <w:rFonts w:ascii="TH SarabunPSK" w:eastAsia="Times New Roman" w:hAnsi="TH SarabunPSK" w:cs="TH SarabunPSK" w:hint="cs"/>
          <w:sz w:val="32"/>
          <w:szCs w:val="32"/>
          <w:cs/>
          <w:lang w:val="en-US"/>
        </w:rPr>
        <w:t xml:space="preserve">กับ </w:t>
      </w:r>
      <w:r>
        <w:rPr>
          <w:rFonts w:ascii="TH SarabunPSK" w:eastAsia="Times New Roman" w:hAnsi="TH SarabunPSK" w:cs="TH SarabunPSK"/>
          <w:sz w:val="32"/>
          <w:szCs w:val="32"/>
          <w:lang w:val="en-US"/>
        </w:rPr>
        <w:t xml:space="preserve">CDF </w:t>
      </w:r>
      <w:r>
        <w:rPr>
          <w:rFonts w:ascii="TH SarabunPSK" w:eastAsia="Times New Roman" w:hAnsi="TH SarabunPSK" w:cs="TH SarabunPSK" w:hint="cs"/>
          <w:sz w:val="32"/>
          <w:szCs w:val="32"/>
          <w:cs/>
          <w:lang w:val="en-US"/>
        </w:rPr>
        <w:t xml:space="preserve">จะเห็นได้ว่าจำนวนของ </w:t>
      </w:r>
      <w:r>
        <w:rPr>
          <w:rFonts w:ascii="TH SarabunPSK" w:eastAsia="Times New Roman" w:hAnsi="TH SarabunPSK" w:cs="TH SarabunPSK"/>
          <w:sz w:val="32"/>
          <w:szCs w:val="32"/>
          <w:lang w:val="en-US"/>
        </w:rPr>
        <w:t xml:space="preserve">Order </w:t>
      </w:r>
      <w:r>
        <w:rPr>
          <w:rFonts w:ascii="TH SarabunPSK" w:eastAsia="Times New Roman" w:hAnsi="TH SarabunPSK" w:cs="TH SarabunPSK" w:hint="cs"/>
          <w:sz w:val="32"/>
          <w:szCs w:val="32"/>
          <w:cs/>
          <w:lang w:val="en-US"/>
        </w:rPr>
        <w:t xml:space="preserve">ในแต่ละวันจะไปจุกตัวเข้าใกล้กับตรงกลางมากขึ้น และ จะเห็นได้ว่าค่า </w:t>
      </w:r>
      <w:r>
        <w:rPr>
          <w:rFonts w:ascii="TH SarabunPSK" w:eastAsia="Times New Roman" w:hAnsi="TH SarabunPSK" w:cs="TH SarabunPSK"/>
          <w:sz w:val="32"/>
          <w:szCs w:val="32"/>
          <w:lang w:val="en-US"/>
        </w:rPr>
        <w:t xml:space="preserve">CDF </w:t>
      </w:r>
      <w:r>
        <w:rPr>
          <w:rFonts w:ascii="TH SarabunPSK" w:eastAsia="Times New Roman" w:hAnsi="TH SarabunPSK" w:cs="TH SarabunPSK" w:hint="cs"/>
          <w:sz w:val="32"/>
          <w:szCs w:val="32"/>
          <w:cs/>
          <w:lang w:val="en-US"/>
        </w:rPr>
        <w:t>จะถูกบีบให้แคบลงด้วย</w:t>
      </w:r>
      <w:r w:rsidR="004D4BE6">
        <w:rPr>
          <w:rFonts w:ascii="TH SarabunPSK" w:eastAsia="Times New Roman" w:hAnsi="TH SarabunPSK" w:cs="TH SarabunPSK" w:hint="cs"/>
          <w:sz w:val="32"/>
          <w:szCs w:val="32"/>
          <w:cs/>
          <w:lang w:val="en-US"/>
        </w:rPr>
        <w:t xml:space="preserve"> ซึ่งมาจากจำนวน </w:t>
      </w:r>
      <w:r w:rsidR="004D4BE6">
        <w:rPr>
          <w:rFonts w:ascii="TH SarabunPSK" w:eastAsia="Times New Roman" w:hAnsi="TH SarabunPSK" w:cs="TH SarabunPSK"/>
          <w:sz w:val="32"/>
          <w:szCs w:val="32"/>
          <w:lang w:val="en-US"/>
        </w:rPr>
        <w:t xml:space="preserve">Order </w:t>
      </w:r>
      <w:r w:rsidR="004D4BE6">
        <w:rPr>
          <w:rFonts w:ascii="TH SarabunPSK" w:eastAsia="Times New Roman" w:hAnsi="TH SarabunPSK" w:cs="TH SarabunPSK" w:hint="cs"/>
          <w:sz w:val="32"/>
          <w:szCs w:val="32"/>
          <w:cs/>
          <w:lang w:val="en-US"/>
        </w:rPr>
        <w:t xml:space="preserve">ที่มากขึ้นเพียง </w:t>
      </w:r>
      <w:r w:rsidR="004D4BE6">
        <w:rPr>
          <w:rFonts w:ascii="TH SarabunPSK" w:eastAsia="Times New Roman" w:hAnsi="TH SarabunPSK" w:cs="TH SarabunPSK"/>
          <w:sz w:val="32"/>
          <w:szCs w:val="32"/>
          <w:lang w:val="en-US"/>
        </w:rPr>
        <w:t xml:space="preserve">1 </w:t>
      </w:r>
      <w:r w:rsidR="004D4BE6">
        <w:rPr>
          <w:rFonts w:ascii="TH SarabunPSK" w:eastAsia="Times New Roman" w:hAnsi="TH SarabunPSK" w:cs="TH SarabunPSK" w:hint="cs"/>
          <w:sz w:val="32"/>
          <w:szCs w:val="32"/>
          <w:cs/>
          <w:lang w:val="en-US"/>
        </w:rPr>
        <w:t>วัน คือ วันศุกร์</w:t>
      </w:r>
      <w:r>
        <w:rPr>
          <w:rFonts w:ascii="TH SarabunPSK" w:eastAsia="Times New Roman" w:hAnsi="TH SarabunPSK" w:cs="TH SarabunPSK" w:hint="cs"/>
          <w:sz w:val="32"/>
          <w:szCs w:val="32"/>
          <w:cs/>
          <w:lang w:val="en-US"/>
        </w:rPr>
        <w:t xml:space="preserve"> แต่อย่างไรก็ตาม ไม่ได้ทำให้การกระจายตัวแตกต่างไปจากเดิมมาก ยังคงเป็นการกระจายตัวแบบ </w:t>
      </w:r>
      <w:r>
        <w:rPr>
          <w:rFonts w:ascii="TH SarabunPSK" w:eastAsia="Times New Roman" w:hAnsi="TH SarabunPSK" w:cs="TH SarabunPSK"/>
          <w:sz w:val="32"/>
          <w:szCs w:val="32"/>
          <w:lang w:val="en-US"/>
        </w:rPr>
        <w:t xml:space="preserve">Poisson </w:t>
      </w:r>
      <w:r>
        <w:rPr>
          <w:rFonts w:ascii="TH SarabunPSK" w:eastAsia="Times New Roman" w:hAnsi="TH SarabunPSK" w:cs="TH SarabunPSK" w:hint="cs"/>
          <w:sz w:val="32"/>
          <w:szCs w:val="32"/>
          <w:cs/>
          <w:lang w:val="en-US"/>
        </w:rPr>
        <w:t xml:space="preserve">อยู่เหมือนเดิม </w:t>
      </w:r>
    </w:p>
    <w:sectPr w:rsidR="0098514B" w:rsidRPr="0098514B">
      <w:headerReference w:type="default" r:id="rId3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50FE89" w14:textId="77777777" w:rsidR="00E64AC5" w:rsidRDefault="00E64AC5" w:rsidP="007926C1">
      <w:r>
        <w:separator/>
      </w:r>
    </w:p>
  </w:endnote>
  <w:endnote w:type="continuationSeparator" w:id="0">
    <w:p w14:paraId="7F8B548C" w14:textId="77777777" w:rsidR="00E64AC5" w:rsidRDefault="00E64AC5" w:rsidP="007926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TH SarabunPSK">
    <w:panose1 w:val="020B0500040200020003"/>
    <w:charset w:val="DE"/>
    <w:family w:val="swiss"/>
    <w:pitch w:val="variable"/>
    <w:sig w:usb0="01000003" w:usb1="00000000" w:usb2="00000000" w:usb3="00000000" w:csb0="0001011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25BE28" w14:textId="77777777" w:rsidR="00E64AC5" w:rsidRDefault="00E64AC5" w:rsidP="007926C1">
      <w:r>
        <w:separator/>
      </w:r>
    </w:p>
  </w:footnote>
  <w:footnote w:type="continuationSeparator" w:id="0">
    <w:p w14:paraId="6EC44F8B" w14:textId="77777777" w:rsidR="00E64AC5" w:rsidRDefault="00E64AC5" w:rsidP="007926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05A597" w14:textId="3AD39E50" w:rsidR="00A40DE9" w:rsidRPr="004A1893" w:rsidRDefault="00A40DE9" w:rsidP="007926C1">
    <w:pPr>
      <w:pStyle w:val="Header"/>
      <w:jc w:val="right"/>
      <w:rPr>
        <w:rFonts w:ascii="TH SarabunPSK" w:hAnsi="TH SarabunPSK" w:cs="TH SarabunPSK"/>
        <w:szCs w:val="24"/>
        <w:lang w:val="en-US"/>
      </w:rPr>
    </w:pPr>
    <w:proofErr w:type="spellStart"/>
    <w:r w:rsidRPr="004A1893">
      <w:rPr>
        <w:rFonts w:ascii="TH SarabunPSK" w:hAnsi="TH SarabunPSK" w:cs="TH SarabunPSK"/>
        <w:szCs w:val="24"/>
        <w:lang w:val="en-US"/>
      </w:rPr>
      <w:t>Natthanan</w:t>
    </w:r>
    <w:proofErr w:type="spellEnd"/>
    <w:r w:rsidRPr="004A1893">
      <w:rPr>
        <w:rFonts w:ascii="TH SarabunPSK" w:hAnsi="TH SarabunPSK" w:cs="TH SarabunPSK"/>
        <w:szCs w:val="24"/>
        <w:lang w:val="en-US"/>
      </w:rPr>
      <w:t xml:space="preserve"> </w:t>
    </w:r>
    <w:proofErr w:type="spellStart"/>
    <w:r w:rsidRPr="004A1893">
      <w:rPr>
        <w:rFonts w:ascii="TH SarabunPSK" w:hAnsi="TH SarabunPSK" w:cs="TH SarabunPSK"/>
        <w:szCs w:val="24"/>
        <w:lang w:val="en-US"/>
      </w:rPr>
      <w:t>Bhukan</w:t>
    </w:r>
    <w:proofErr w:type="spellEnd"/>
    <w:r w:rsidRPr="004A1893">
      <w:rPr>
        <w:rFonts w:ascii="TH SarabunPSK" w:hAnsi="TH SarabunPSK" w:cs="TH SarabunPSK"/>
        <w:szCs w:val="24"/>
        <w:lang w:val="en-US"/>
      </w:rPr>
      <w:t xml:space="preserve"> 61070507206</w:t>
    </w:r>
  </w:p>
  <w:p w14:paraId="5DAD61A0" w14:textId="1A8C4D2B" w:rsidR="00A40DE9" w:rsidRPr="004A1893" w:rsidRDefault="00A40DE9" w:rsidP="004A1893">
    <w:pPr>
      <w:pStyle w:val="NormalWeb"/>
      <w:ind w:left="720"/>
      <w:contextualSpacing/>
      <w:rPr>
        <w:rFonts w:ascii="TH SarabunPSK" w:hAnsi="TH SarabunPSK" w:cs="TH SarabunPSK"/>
        <w:sz w:val="28"/>
        <w:szCs w:val="28"/>
      </w:rPr>
    </w:pPr>
    <w:r w:rsidRPr="004A1893">
      <w:rPr>
        <w:rFonts w:ascii="TH SarabunPSK" w:hAnsi="TH SarabunPSK" w:cs="TH SarabunPSK" w:hint="cs"/>
        <w:noProof/>
      </w:rPr>
      <w:drawing>
        <wp:anchor distT="0" distB="0" distL="114300" distR="114300" simplePos="0" relativeHeight="251658240" behindDoc="1" locked="0" layoutInCell="1" allowOverlap="1" wp14:anchorId="4BB91A23" wp14:editId="3CF38248">
          <wp:simplePos x="0" y="0"/>
          <wp:positionH relativeFrom="column">
            <wp:posOffset>-223644</wp:posOffset>
          </wp:positionH>
          <wp:positionV relativeFrom="paragraph">
            <wp:posOffset>131104</wp:posOffset>
          </wp:positionV>
          <wp:extent cx="1169670" cy="1360170"/>
          <wp:effectExtent l="0" t="0" r="0" b="0"/>
          <wp:wrapSquare wrapText="bothSides"/>
          <wp:docPr id="2" name="Picture 2"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1169670" cy="1360170"/>
                  </a:xfrm>
                  <a:prstGeom prst="rect">
                    <a:avLst/>
                  </a:prstGeom>
                </pic:spPr>
              </pic:pic>
            </a:graphicData>
          </a:graphic>
          <wp14:sizeRelH relativeFrom="page">
            <wp14:pctWidth>0</wp14:pctWidth>
          </wp14:sizeRelH>
          <wp14:sizeRelV relativeFrom="page">
            <wp14:pctHeight>0</wp14:pctHeight>
          </wp14:sizeRelV>
        </wp:anchor>
      </w:drawing>
    </w:r>
    <w:r>
      <w:rPr>
        <w:rFonts w:ascii="TH SarabunPSK" w:hAnsi="TH SarabunPSK" w:cs="TH SarabunPSK"/>
        <w:sz w:val="28"/>
        <w:szCs w:val="28"/>
        <w:lang w:val="en-US"/>
      </w:rPr>
      <w:t xml:space="preserve">    </w:t>
    </w:r>
    <w:r w:rsidRPr="004A1893">
      <w:rPr>
        <w:rFonts w:ascii="TH SarabunPSK" w:hAnsi="TH SarabunPSK" w:cs="TH SarabunPSK" w:hint="cs"/>
        <w:sz w:val="28"/>
        <w:szCs w:val="28"/>
      </w:rPr>
      <w:t>King Mongkut’s University of Technology Thonburi</w:t>
    </w:r>
    <w:r w:rsidRPr="004A1893">
      <w:rPr>
        <w:rFonts w:ascii="TH SarabunPSK" w:hAnsi="TH SarabunPSK" w:cs="TH SarabunPSK" w:hint="cs"/>
        <w:sz w:val="28"/>
        <w:szCs w:val="28"/>
      </w:rPr>
      <w:br/>
    </w:r>
    <w:r>
      <w:rPr>
        <w:rFonts w:ascii="TH SarabunPSK" w:hAnsi="TH SarabunPSK" w:cs="TH SarabunPSK"/>
        <w:sz w:val="28"/>
        <w:szCs w:val="28"/>
        <w:lang w:val="en-US"/>
      </w:rPr>
      <w:t xml:space="preserve">    </w:t>
    </w:r>
    <w:r w:rsidRPr="004A1893">
      <w:rPr>
        <w:rFonts w:ascii="TH SarabunPSK" w:hAnsi="TH SarabunPSK" w:cs="TH SarabunPSK" w:hint="cs"/>
        <w:sz w:val="28"/>
        <w:szCs w:val="28"/>
      </w:rPr>
      <w:t>Faculty of Engineering, Department of Computer Engineering</w:t>
    </w:r>
  </w:p>
  <w:p w14:paraId="41E2EAA1" w14:textId="5D225A8F" w:rsidR="00A40DE9" w:rsidRPr="004A1893" w:rsidRDefault="00A40DE9" w:rsidP="004A1893">
    <w:pPr>
      <w:pStyle w:val="NormalWeb"/>
      <w:ind w:left="720"/>
      <w:contextualSpacing/>
      <w:rPr>
        <w:rFonts w:ascii="TH SarabunPSK" w:hAnsi="TH SarabunPSK" w:cs="TH SarabunPSK"/>
        <w:sz w:val="28"/>
        <w:szCs w:val="28"/>
      </w:rPr>
    </w:pPr>
    <w:r>
      <w:rPr>
        <w:rFonts w:ascii="TH SarabunPSK" w:hAnsi="TH SarabunPSK" w:cs="TH SarabunPSK"/>
        <w:b/>
        <w:bCs/>
        <w:sz w:val="28"/>
        <w:szCs w:val="28"/>
        <w:lang w:val="en-US"/>
      </w:rPr>
      <w:t xml:space="preserve">    </w:t>
    </w:r>
    <w:r w:rsidRPr="004A1893">
      <w:rPr>
        <w:rFonts w:ascii="TH SarabunPSK" w:hAnsi="TH SarabunPSK" w:cs="TH SarabunPSK" w:hint="cs"/>
        <w:b/>
        <w:bCs/>
        <w:sz w:val="28"/>
        <w:szCs w:val="28"/>
        <w:lang w:val="en-US"/>
      </w:rPr>
      <w:t>CPE</w:t>
    </w:r>
    <w:r w:rsidRPr="004A1893">
      <w:rPr>
        <w:rFonts w:ascii="TH SarabunPSK" w:hAnsi="TH SarabunPSK" w:cs="TH SarabunPSK"/>
        <w:b/>
        <w:bCs/>
        <w:sz w:val="28"/>
        <w:szCs w:val="28"/>
        <w:lang w:val="en-US"/>
      </w:rPr>
      <w:t xml:space="preserve"> </w:t>
    </w:r>
    <w:r>
      <w:rPr>
        <w:rFonts w:ascii="TH SarabunPSK" w:hAnsi="TH SarabunPSK" w:cs="TH SarabunPSK"/>
        <w:b/>
        <w:bCs/>
        <w:sz w:val="28"/>
        <w:szCs w:val="28"/>
        <w:lang w:val="en-US"/>
      </w:rPr>
      <w:t>213</w:t>
    </w:r>
    <w:r w:rsidRPr="004A1893">
      <w:rPr>
        <w:rFonts w:ascii="TH SarabunPSK" w:hAnsi="TH SarabunPSK" w:cs="TH SarabunPSK" w:hint="cs"/>
        <w:b/>
        <w:bCs/>
        <w:sz w:val="28"/>
        <w:szCs w:val="28"/>
        <w:lang w:val="en-US"/>
      </w:rPr>
      <w:t xml:space="preserve"> </w:t>
    </w:r>
    <w:r>
      <w:rPr>
        <w:rFonts w:ascii="TH SarabunPSK" w:hAnsi="TH SarabunPSK" w:cs="TH SarabunPSK"/>
        <w:b/>
        <w:bCs/>
        <w:sz w:val="28"/>
        <w:szCs w:val="28"/>
        <w:lang w:val="en-US"/>
      </w:rPr>
      <w:t>Data Model</w:t>
    </w:r>
    <w:r w:rsidRPr="004A1893">
      <w:rPr>
        <w:rFonts w:ascii="TH SarabunPSK" w:hAnsi="TH SarabunPSK" w:cs="TH SarabunPSK"/>
        <w:b/>
        <w:bCs/>
        <w:sz w:val="28"/>
        <w:szCs w:val="28"/>
        <w:lang w:val="en-US"/>
      </w:rPr>
      <w:t>, 2/2020</w:t>
    </w:r>
  </w:p>
  <w:p w14:paraId="4BC001EA" w14:textId="61B5F8B2" w:rsidR="00A40DE9" w:rsidRPr="004A1893" w:rsidRDefault="00A40DE9" w:rsidP="004A1893">
    <w:pPr>
      <w:pStyle w:val="Header"/>
      <w:ind w:left="720"/>
      <w:rPr>
        <w:rFonts w:ascii="TH SarabunPSK" w:hAnsi="TH SarabunPSK" w:cs="TH SarabunPSK"/>
        <w:sz w:val="28"/>
        <w:szCs w:val="28"/>
        <w:lang w:val="en-US"/>
      </w:rPr>
    </w:pPr>
    <w:r>
      <w:rPr>
        <w:rFonts w:ascii="TH SarabunPSK" w:hAnsi="TH SarabunPSK" w:cs="TH SarabunPSK"/>
        <w:sz w:val="28"/>
        <w:szCs w:val="28"/>
        <w:lang w:val="en-US"/>
      </w:rPr>
      <w:t xml:space="preserve">    </w:t>
    </w:r>
    <w:r w:rsidRPr="004A1893">
      <w:rPr>
        <w:rFonts w:ascii="TH SarabunPSK" w:hAnsi="TH SarabunPSK" w:cs="TH SarabunPSK" w:hint="cs"/>
        <w:sz w:val="28"/>
        <w:szCs w:val="28"/>
        <w:lang w:val="en-US"/>
      </w:rPr>
      <w:t xml:space="preserve">LAB Lecture </w:t>
    </w:r>
    <w:r>
      <w:rPr>
        <w:rFonts w:ascii="TH SarabunPSK" w:hAnsi="TH SarabunPSK" w:cs="TH SarabunPSK"/>
        <w:sz w:val="28"/>
        <w:szCs w:val="28"/>
        <w:lang w:val="en-US"/>
      </w:rPr>
      <w:t>7.5:</w:t>
    </w:r>
    <w:r w:rsidRPr="004A1893">
      <w:rPr>
        <w:rFonts w:ascii="TH SarabunPSK" w:hAnsi="TH SarabunPSK" w:cs="TH SarabunPSK" w:hint="cs"/>
        <w:sz w:val="28"/>
        <w:szCs w:val="28"/>
        <w:lang w:val="en-US"/>
      </w:rPr>
      <w:t xml:space="preserve"> </w:t>
    </w:r>
    <w:r>
      <w:rPr>
        <w:rFonts w:ascii="TH SarabunPSK" w:hAnsi="TH SarabunPSK" w:cs="TH SarabunPSK"/>
        <w:sz w:val="28"/>
        <w:szCs w:val="28"/>
        <w:lang w:val="en-US"/>
      </w:rPr>
      <w:t>Monte Carlo Simulation</w:t>
    </w:r>
  </w:p>
  <w:p w14:paraId="5360AD64" w14:textId="3E2A4CEF" w:rsidR="00A40DE9" w:rsidRPr="004A1893" w:rsidRDefault="00A40DE9" w:rsidP="004A1893">
    <w:pPr>
      <w:pStyle w:val="Header"/>
      <w:ind w:left="720"/>
      <w:rPr>
        <w:rFonts w:ascii="TH SarabunPSK" w:hAnsi="TH SarabunPSK" w:cs="TH SarabunPSK"/>
        <w:sz w:val="28"/>
        <w:szCs w:val="28"/>
        <w:lang w:val="en-US"/>
      </w:rPr>
    </w:pPr>
    <w:r>
      <w:rPr>
        <w:rFonts w:ascii="TH SarabunPSK" w:hAnsi="TH SarabunPSK" w:cs="TH SarabunPSK"/>
        <w:sz w:val="28"/>
        <w:szCs w:val="28"/>
        <w:lang w:val="en-US"/>
      </w:rPr>
      <w:t xml:space="preserve">    </w:t>
    </w:r>
    <w:r w:rsidRPr="004A1893">
      <w:rPr>
        <w:rFonts w:ascii="TH SarabunPSK" w:hAnsi="TH SarabunPSK" w:cs="TH SarabunPSK" w:hint="cs"/>
        <w:sz w:val="28"/>
        <w:szCs w:val="28"/>
        <w:lang w:val="en-US"/>
      </w:rPr>
      <w:t xml:space="preserve">Assign Date: </w:t>
    </w:r>
    <w:r>
      <w:rPr>
        <w:rFonts w:ascii="TH SarabunPSK" w:hAnsi="TH SarabunPSK" w:cs="TH SarabunPSK"/>
        <w:sz w:val="28"/>
        <w:szCs w:val="28"/>
        <w:lang w:val="en-US"/>
      </w:rPr>
      <w:t>2 April 2021</w:t>
    </w:r>
    <w:r w:rsidRPr="004A1893">
      <w:rPr>
        <w:rFonts w:ascii="TH SarabunPSK" w:hAnsi="TH SarabunPSK" w:cs="TH SarabunPSK"/>
        <w:sz w:val="28"/>
        <w:szCs w:val="28"/>
        <w:lang w:val="en-US"/>
      </w:rPr>
      <w:t xml:space="preserve"> </w:t>
    </w:r>
    <w:r w:rsidRPr="004A1893">
      <w:rPr>
        <w:rFonts w:ascii="TH SarabunPSK" w:hAnsi="TH SarabunPSK" w:cs="TH SarabunPSK" w:hint="cs"/>
        <w:sz w:val="28"/>
        <w:szCs w:val="28"/>
        <w:lang w:val="en-US"/>
      </w:rPr>
      <w:t xml:space="preserve">Due Date: </w:t>
    </w:r>
    <w:r>
      <w:rPr>
        <w:rFonts w:ascii="TH SarabunPSK" w:hAnsi="TH SarabunPSK" w:cs="TH SarabunPSK"/>
        <w:sz w:val="28"/>
        <w:szCs w:val="28"/>
        <w:lang w:val="en-US"/>
      </w:rPr>
      <w:t>8 April 2021</w:t>
    </w:r>
  </w:p>
  <w:p w14:paraId="54825F5A" w14:textId="59EA57F0" w:rsidR="00A40DE9" w:rsidRDefault="00A40DE9" w:rsidP="007926C1">
    <w:pPr>
      <w:pStyle w:val="Header"/>
      <w:rPr>
        <w:rFonts w:ascii="TH SarabunPSK" w:hAnsi="TH SarabunPSK" w:cs="TH SarabunPSK"/>
        <w:sz w:val="32"/>
        <w:szCs w:val="32"/>
        <w:lang w:val="en-US"/>
      </w:rPr>
    </w:pPr>
    <w:r>
      <w:rPr>
        <w:rFonts w:ascii="TH SarabunPSK" w:hAnsi="TH SarabunPSK" w:cs="TH SarabunPSK"/>
        <w:noProof/>
        <w:sz w:val="32"/>
        <w:szCs w:val="32"/>
        <w:lang w:val="en-US"/>
      </w:rPr>
      <mc:AlternateContent>
        <mc:Choice Requires="wps">
          <w:drawing>
            <wp:anchor distT="0" distB="0" distL="114300" distR="114300" simplePos="0" relativeHeight="251659264" behindDoc="0" locked="0" layoutInCell="1" allowOverlap="1" wp14:anchorId="0E3C776B" wp14:editId="04D1A45C">
              <wp:simplePos x="0" y="0"/>
              <wp:positionH relativeFrom="column">
                <wp:posOffset>-636494</wp:posOffset>
              </wp:positionH>
              <wp:positionV relativeFrom="paragraph">
                <wp:posOffset>349960</wp:posOffset>
              </wp:positionV>
              <wp:extent cx="7270376" cy="0"/>
              <wp:effectExtent l="0" t="12700" r="19685" b="12700"/>
              <wp:wrapNone/>
              <wp:docPr id="3" name="Straight Connector 3"/>
              <wp:cNvGraphicFramePr/>
              <a:graphic xmlns:a="http://schemas.openxmlformats.org/drawingml/2006/main">
                <a:graphicData uri="http://schemas.microsoft.com/office/word/2010/wordprocessingShape">
                  <wps:wsp>
                    <wps:cNvCnPr/>
                    <wps:spPr>
                      <a:xfrm>
                        <a:off x="0" y="0"/>
                        <a:ext cx="7270376"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93FCB1" id="Straight Connector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0.1pt,27.55pt" to="522.35pt,27.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" strokecolor="black [3200]" strokeweight="1.5pt">
              <v:stroke joinstyle="miter"/>
            </v:line>
          </w:pict>
        </mc:Fallback>
      </mc:AlternateContent>
    </w:r>
  </w:p>
  <w:p w14:paraId="4BF2DAF9" w14:textId="77777777" w:rsidR="00A40DE9" w:rsidRPr="007926C1" w:rsidRDefault="00A40DE9" w:rsidP="007926C1">
    <w:pPr>
      <w:pStyle w:val="Header"/>
      <w:rPr>
        <w:rFonts w:ascii="TH SarabunPSK" w:hAnsi="TH SarabunPSK" w:cs="TH SarabunPSK"/>
        <w:sz w:val="32"/>
        <w:szCs w:val="32"/>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FF2A1E"/>
    <w:multiLevelType w:val="hybridMultilevel"/>
    <w:tmpl w:val="976EE1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A45262"/>
    <w:multiLevelType w:val="hybridMultilevel"/>
    <w:tmpl w:val="680031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7B07448"/>
    <w:multiLevelType w:val="multilevel"/>
    <w:tmpl w:val="8A1A8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F8A2415"/>
    <w:multiLevelType w:val="multilevel"/>
    <w:tmpl w:val="F15C0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4B239EA"/>
    <w:multiLevelType w:val="multilevel"/>
    <w:tmpl w:val="2D824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8F6670D"/>
    <w:multiLevelType w:val="multilevel"/>
    <w:tmpl w:val="70AC0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BD05234"/>
    <w:multiLevelType w:val="multilevel"/>
    <w:tmpl w:val="D9B8F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B37523F"/>
    <w:multiLevelType w:val="multilevel"/>
    <w:tmpl w:val="20084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6"/>
  </w:num>
  <w:num w:numId="4">
    <w:abstractNumId w:val="3"/>
  </w:num>
  <w:num w:numId="5">
    <w:abstractNumId w:val="2"/>
  </w:num>
  <w:num w:numId="6">
    <w:abstractNumId w:val="5"/>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5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26C1"/>
    <w:rsid w:val="00282E5E"/>
    <w:rsid w:val="002B189B"/>
    <w:rsid w:val="002C48A1"/>
    <w:rsid w:val="002F6B8E"/>
    <w:rsid w:val="00316FF6"/>
    <w:rsid w:val="003F3F45"/>
    <w:rsid w:val="00401DEF"/>
    <w:rsid w:val="004A1893"/>
    <w:rsid w:val="004D4BE6"/>
    <w:rsid w:val="00511AFD"/>
    <w:rsid w:val="005178A4"/>
    <w:rsid w:val="00575007"/>
    <w:rsid w:val="005E1DD5"/>
    <w:rsid w:val="00642B8E"/>
    <w:rsid w:val="006D1866"/>
    <w:rsid w:val="006E66A7"/>
    <w:rsid w:val="006F1621"/>
    <w:rsid w:val="006F562B"/>
    <w:rsid w:val="007926C1"/>
    <w:rsid w:val="0089342A"/>
    <w:rsid w:val="0098514B"/>
    <w:rsid w:val="009D6B2C"/>
    <w:rsid w:val="00A019F2"/>
    <w:rsid w:val="00A36578"/>
    <w:rsid w:val="00A40DE9"/>
    <w:rsid w:val="00A523FE"/>
    <w:rsid w:val="00B80E57"/>
    <w:rsid w:val="00B908B4"/>
    <w:rsid w:val="00C56B15"/>
    <w:rsid w:val="00CA22C4"/>
    <w:rsid w:val="00DE5640"/>
    <w:rsid w:val="00E64AC5"/>
    <w:rsid w:val="00EA2B4C"/>
    <w:rsid w:val="00F3394B"/>
    <w:rsid w:val="00F97771"/>
  </w:rsids>
  <m:mathPr>
    <m:mathFont m:val="Cambria Math"/>
    <m:brkBin m:val="before"/>
    <m:brkBinSub m:val="--"/>
    <m:smallFrac m:val="0"/>
    <m:dispDef/>
    <m:lMargin m:val="0"/>
    <m:rMargin m:val="0"/>
    <m:defJc m:val="centerGroup"/>
    <m:wrapIndent m:val="1440"/>
    <m:intLim m:val="subSup"/>
    <m:naryLim m:val="undOvr"/>
  </m:mathPr>
  <w:themeFontLang w:val="en-TH"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7E4469"/>
  <w15:chartTrackingRefBased/>
  <w15:docId w15:val="{58389BB0-6556-414D-AD2F-B51FF335A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30"/>
        <w:lang w:val="en-TH" w:eastAsia="en-US" w:bidi="th-TH"/>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26C1"/>
    <w:pPr>
      <w:tabs>
        <w:tab w:val="center" w:pos="4680"/>
        <w:tab w:val="right" w:pos="9360"/>
      </w:tabs>
    </w:pPr>
  </w:style>
  <w:style w:type="character" w:customStyle="1" w:styleId="HeaderChar">
    <w:name w:val="Header Char"/>
    <w:basedOn w:val="DefaultParagraphFont"/>
    <w:link w:val="Header"/>
    <w:uiPriority w:val="99"/>
    <w:rsid w:val="007926C1"/>
  </w:style>
  <w:style w:type="paragraph" w:styleId="Footer">
    <w:name w:val="footer"/>
    <w:basedOn w:val="Normal"/>
    <w:link w:val="FooterChar"/>
    <w:uiPriority w:val="99"/>
    <w:unhideWhenUsed/>
    <w:rsid w:val="007926C1"/>
    <w:pPr>
      <w:tabs>
        <w:tab w:val="center" w:pos="4680"/>
        <w:tab w:val="right" w:pos="9360"/>
      </w:tabs>
    </w:pPr>
  </w:style>
  <w:style w:type="character" w:customStyle="1" w:styleId="FooterChar">
    <w:name w:val="Footer Char"/>
    <w:basedOn w:val="DefaultParagraphFont"/>
    <w:link w:val="Footer"/>
    <w:uiPriority w:val="99"/>
    <w:rsid w:val="007926C1"/>
  </w:style>
  <w:style w:type="paragraph" w:styleId="NormalWeb">
    <w:name w:val="Normal (Web)"/>
    <w:basedOn w:val="Normal"/>
    <w:uiPriority w:val="99"/>
    <w:unhideWhenUsed/>
    <w:rsid w:val="007926C1"/>
    <w:pPr>
      <w:spacing w:before="100" w:beforeAutospacing="1" w:after="100" w:afterAutospacing="1"/>
    </w:pPr>
    <w:rPr>
      <w:rFonts w:ascii="Times New Roman" w:eastAsia="Times New Roman" w:hAnsi="Times New Roman" w:cs="Times New Roman"/>
      <w:szCs w:val="24"/>
    </w:rPr>
  </w:style>
  <w:style w:type="paragraph" w:styleId="ListParagraph">
    <w:name w:val="List Paragraph"/>
    <w:basedOn w:val="Normal"/>
    <w:uiPriority w:val="34"/>
    <w:qFormat/>
    <w:rsid w:val="004A1893"/>
    <w:pPr>
      <w:ind w:left="720"/>
      <w:contextualSpacing/>
    </w:pPr>
  </w:style>
  <w:style w:type="character" w:styleId="PlaceholderText">
    <w:name w:val="Placeholder Text"/>
    <w:basedOn w:val="DefaultParagraphFont"/>
    <w:uiPriority w:val="99"/>
    <w:semiHidden/>
    <w:rsid w:val="002B189B"/>
    <w:rPr>
      <w:color w:val="808080"/>
    </w:rPr>
  </w:style>
  <w:style w:type="table" w:styleId="TableGrid">
    <w:name w:val="Table Grid"/>
    <w:basedOn w:val="TableNormal"/>
    <w:uiPriority w:val="39"/>
    <w:rsid w:val="00CA22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0737908">
      <w:bodyDiv w:val="1"/>
      <w:marLeft w:val="0"/>
      <w:marRight w:val="0"/>
      <w:marTop w:val="0"/>
      <w:marBottom w:val="0"/>
      <w:divBdr>
        <w:top w:val="none" w:sz="0" w:space="0" w:color="auto"/>
        <w:left w:val="none" w:sz="0" w:space="0" w:color="auto"/>
        <w:bottom w:val="none" w:sz="0" w:space="0" w:color="auto"/>
        <w:right w:val="none" w:sz="0" w:space="0" w:color="auto"/>
      </w:divBdr>
      <w:divsChild>
        <w:div w:id="1647271536">
          <w:marLeft w:val="0"/>
          <w:marRight w:val="0"/>
          <w:marTop w:val="0"/>
          <w:marBottom w:val="0"/>
          <w:divBdr>
            <w:top w:val="none" w:sz="0" w:space="0" w:color="auto"/>
            <w:left w:val="none" w:sz="0" w:space="0" w:color="auto"/>
            <w:bottom w:val="none" w:sz="0" w:space="0" w:color="auto"/>
            <w:right w:val="none" w:sz="0" w:space="0" w:color="auto"/>
          </w:divBdr>
          <w:divsChild>
            <w:div w:id="235171350">
              <w:marLeft w:val="0"/>
              <w:marRight w:val="0"/>
              <w:marTop w:val="0"/>
              <w:marBottom w:val="0"/>
              <w:divBdr>
                <w:top w:val="none" w:sz="0" w:space="0" w:color="auto"/>
                <w:left w:val="none" w:sz="0" w:space="0" w:color="auto"/>
                <w:bottom w:val="none" w:sz="0" w:space="0" w:color="auto"/>
                <w:right w:val="none" w:sz="0" w:space="0" w:color="auto"/>
              </w:divBdr>
              <w:divsChild>
                <w:div w:id="161601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55993">
      <w:bodyDiv w:val="1"/>
      <w:marLeft w:val="0"/>
      <w:marRight w:val="0"/>
      <w:marTop w:val="0"/>
      <w:marBottom w:val="0"/>
      <w:divBdr>
        <w:top w:val="none" w:sz="0" w:space="0" w:color="auto"/>
        <w:left w:val="none" w:sz="0" w:space="0" w:color="auto"/>
        <w:bottom w:val="none" w:sz="0" w:space="0" w:color="auto"/>
        <w:right w:val="none" w:sz="0" w:space="0" w:color="auto"/>
      </w:divBdr>
      <w:divsChild>
        <w:div w:id="510724871">
          <w:marLeft w:val="0"/>
          <w:marRight w:val="0"/>
          <w:marTop w:val="0"/>
          <w:marBottom w:val="0"/>
          <w:divBdr>
            <w:top w:val="none" w:sz="0" w:space="0" w:color="auto"/>
            <w:left w:val="none" w:sz="0" w:space="0" w:color="auto"/>
            <w:bottom w:val="none" w:sz="0" w:space="0" w:color="auto"/>
            <w:right w:val="none" w:sz="0" w:space="0" w:color="auto"/>
          </w:divBdr>
          <w:divsChild>
            <w:div w:id="1493064427">
              <w:marLeft w:val="0"/>
              <w:marRight w:val="0"/>
              <w:marTop w:val="0"/>
              <w:marBottom w:val="0"/>
              <w:divBdr>
                <w:top w:val="none" w:sz="0" w:space="0" w:color="auto"/>
                <w:left w:val="none" w:sz="0" w:space="0" w:color="auto"/>
                <w:bottom w:val="none" w:sz="0" w:space="0" w:color="auto"/>
                <w:right w:val="none" w:sz="0" w:space="0" w:color="auto"/>
              </w:divBdr>
              <w:divsChild>
                <w:div w:id="150058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264396">
      <w:bodyDiv w:val="1"/>
      <w:marLeft w:val="0"/>
      <w:marRight w:val="0"/>
      <w:marTop w:val="0"/>
      <w:marBottom w:val="0"/>
      <w:divBdr>
        <w:top w:val="none" w:sz="0" w:space="0" w:color="auto"/>
        <w:left w:val="none" w:sz="0" w:space="0" w:color="auto"/>
        <w:bottom w:val="none" w:sz="0" w:space="0" w:color="auto"/>
        <w:right w:val="none" w:sz="0" w:space="0" w:color="auto"/>
      </w:divBdr>
      <w:divsChild>
        <w:div w:id="1410932101">
          <w:marLeft w:val="0"/>
          <w:marRight w:val="0"/>
          <w:marTop w:val="0"/>
          <w:marBottom w:val="0"/>
          <w:divBdr>
            <w:top w:val="none" w:sz="0" w:space="0" w:color="auto"/>
            <w:left w:val="none" w:sz="0" w:space="0" w:color="auto"/>
            <w:bottom w:val="none" w:sz="0" w:space="0" w:color="auto"/>
            <w:right w:val="none" w:sz="0" w:space="0" w:color="auto"/>
          </w:divBdr>
          <w:divsChild>
            <w:div w:id="2070837215">
              <w:marLeft w:val="0"/>
              <w:marRight w:val="0"/>
              <w:marTop w:val="0"/>
              <w:marBottom w:val="0"/>
              <w:divBdr>
                <w:top w:val="none" w:sz="0" w:space="0" w:color="auto"/>
                <w:left w:val="none" w:sz="0" w:space="0" w:color="auto"/>
                <w:bottom w:val="none" w:sz="0" w:space="0" w:color="auto"/>
                <w:right w:val="none" w:sz="0" w:space="0" w:color="auto"/>
              </w:divBdr>
              <w:divsChild>
                <w:div w:id="49723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141716">
      <w:bodyDiv w:val="1"/>
      <w:marLeft w:val="0"/>
      <w:marRight w:val="0"/>
      <w:marTop w:val="0"/>
      <w:marBottom w:val="0"/>
      <w:divBdr>
        <w:top w:val="none" w:sz="0" w:space="0" w:color="auto"/>
        <w:left w:val="none" w:sz="0" w:space="0" w:color="auto"/>
        <w:bottom w:val="none" w:sz="0" w:space="0" w:color="auto"/>
        <w:right w:val="none" w:sz="0" w:space="0" w:color="auto"/>
      </w:divBdr>
      <w:divsChild>
        <w:div w:id="1015498787">
          <w:marLeft w:val="0"/>
          <w:marRight w:val="0"/>
          <w:marTop w:val="0"/>
          <w:marBottom w:val="0"/>
          <w:divBdr>
            <w:top w:val="none" w:sz="0" w:space="0" w:color="auto"/>
            <w:left w:val="none" w:sz="0" w:space="0" w:color="auto"/>
            <w:bottom w:val="none" w:sz="0" w:space="0" w:color="auto"/>
            <w:right w:val="none" w:sz="0" w:space="0" w:color="auto"/>
          </w:divBdr>
          <w:divsChild>
            <w:div w:id="2103262017">
              <w:marLeft w:val="0"/>
              <w:marRight w:val="0"/>
              <w:marTop w:val="0"/>
              <w:marBottom w:val="0"/>
              <w:divBdr>
                <w:top w:val="none" w:sz="0" w:space="0" w:color="auto"/>
                <w:left w:val="none" w:sz="0" w:space="0" w:color="auto"/>
                <w:bottom w:val="none" w:sz="0" w:space="0" w:color="auto"/>
                <w:right w:val="none" w:sz="0" w:space="0" w:color="auto"/>
              </w:divBdr>
              <w:divsChild>
                <w:div w:id="81877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478934">
      <w:bodyDiv w:val="1"/>
      <w:marLeft w:val="0"/>
      <w:marRight w:val="0"/>
      <w:marTop w:val="0"/>
      <w:marBottom w:val="0"/>
      <w:divBdr>
        <w:top w:val="none" w:sz="0" w:space="0" w:color="auto"/>
        <w:left w:val="none" w:sz="0" w:space="0" w:color="auto"/>
        <w:bottom w:val="none" w:sz="0" w:space="0" w:color="auto"/>
        <w:right w:val="none" w:sz="0" w:space="0" w:color="auto"/>
      </w:divBdr>
      <w:divsChild>
        <w:div w:id="137302278">
          <w:marLeft w:val="0"/>
          <w:marRight w:val="0"/>
          <w:marTop w:val="0"/>
          <w:marBottom w:val="0"/>
          <w:divBdr>
            <w:top w:val="none" w:sz="0" w:space="0" w:color="auto"/>
            <w:left w:val="none" w:sz="0" w:space="0" w:color="auto"/>
            <w:bottom w:val="none" w:sz="0" w:space="0" w:color="auto"/>
            <w:right w:val="none" w:sz="0" w:space="0" w:color="auto"/>
          </w:divBdr>
          <w:divsChild>
            <w:div w:id="1074863119">
              <w:marLeft w:val="0"/>
              <w:marRight w:val="0"/>
              <w:marTop w:val="0"/>
              <w:marBottom w:val="0"/>
              <w:divBdr>
                <w:top w:val="none" w:sz="0" w:space="0" w:color="auto"/>
                <w:left w:val="none" w:sz="0" w:space="0" w:color="auto"/>
                <w:bottom w:val="none" w:sz="0" w:space="0" w:color="auto"/>
                <w:right w:val="none" w:sz="0" w:space="0" w:color="auto"/>
              </w:divBdr>
              <w:divsChild>
                <w:div w:id="189454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312418">
      <w:bodyDiv w:val="1"/>
      <w:marLeft w:val="0"/>
      <w:marRight w:val="0"/>
      <w:marTop w:val="0"/>
      <w:marBottom w:val="0"/>
      <w:divBdr>
        <w:top w:val="none" w:sz="0" w:space="0" w:color="auto"/>
        <w:left w:val="none" w:sz="0" w:space="0" w:color="auto"/>
        <w:bottom w:val="none" w:sz="0" w:space="0" w:color="auto"/>
        <w:right w:val="none" w:sz="0" w:space="0" w:color="auto"/>
      </w:divBdr>
      <w:divsChild>
        <w:div w:id="1251550478">
          <w:marLeft w:val="0"/>
          <w:marRight w:val="0"/>
          <w:marTop w:val="0"/>
          <w:marBottom w:val="0"/>
          <w:divBdr>
            <w:top w:val="none" w:sz="0" w:space="0" w:color="auto"/>
            <w:left w:val="none" w:sz="0" w:space="0" w:color="auto"/>
            <w:bottom w:val="none" w:sz="0" w:space="0" w:color="auto"/>
            <w:right w:val="none" w:sz="0" w:space="0" w:color="auto"/>
          </w:divBdr>
          <w:divsChild>
            <w:div w:id="2014794359">
              <w:marLeft w:val="0"/>
              <w:marRight w:val="0"/>
              <w:marTop w:val="0"/>
              <w:marBottom w:val="0"/>
              <w:divBdr>
                <w:top w:val="none" w:sz="0" w:space="0" w:color="auto"/>
                <w:left w:val="none" w:sz="0" w:space="0" w:color="auto"/>
                <w:bottom w:val="none" w:sz="0" w:space="0" w:color="auto"/>
                <w:right w:val="none" w:sz="0" w:space="0" w:color="auto"/>
              </w:divBdr>
              <w:divsChild>
                <w:div w:id="145791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221322">
      <w:bodyDiv w:val="1"/>
      <w:marLeft w:val="0"/>
      <w:marRight w:val="0"/>
      <w:marTop w:val="0"/>
      <w:marBottom w:val="0"/>
      <w:divBdr>
        <w:top w:val="none" w:sz="0" w:space="0" w:color="auto"/>
        <w:left w:val="none" w:sz="0" w:space="0" w:color="auto"/>
        <w:bottom w:val="none" w:sz="0" w:space="0" w:color="auto"/>
        <w:right w:val="none" w:sz="0" w:space="0" w:color="auto"/>
      </w:divBdr>
      <w:divsChild>
        <w:div w:id="1422292071">
          <w:marLeft w:val="0"/>
          <w:marRight w:val="0"/>
          <w:marTop w:val="0"/>
          <w:marBottom w:val="0"/>
          <w:divBdr>
            <w:top w:val="none" w:sz="0" w:space="0" w:color="auto"/>
            <w:left w:val="none" w:sz="0" w:space="0" w:color="auto"/>
            <w:bottom w:val="none" w:sz="0" w:space="0" w:color="auto"/>
            <w:right w:val="none" w:sz="0" w:space="0" w:color="auto"/>
          </w:divBdr>
          <w:divsChild>
            <w:div w:id="1226187570">
              <w:marLeft w:val="0"/>
              <w:marRight w:val="0"/>
              <w:marTop w:val="0"/>
              <w:marBottom w:val="0"/>
              <w:divBdr>
                <w:top w:val="none" w:sz="0" w:space="0" w:color="auto"/>
                <w:left w:val="none" w:sz="0" w:space="0" w:color="auto"/>
                <w:bottom w:val="none" w:sz="0" w:space="0" w:color="auto"/>
                <w:right w:val="none" w:sz="0" w:space="0" w:color="auto"/>
              </w:divBdr>
              <w:divsChild>
                <w:div w:id="129945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730946">
      <w:bodyDiv w:val="1"/>
      <w:marLeft w:val="0"/>
      <w:marRight w:val="0"/>
      <w:marTop w:val="0"/>
      <w:marBottom w:val="0"/>
      <w:divBdr>
        <w:top w:val="none" w:sz="0" w:space="0" w:color="auto"/>
        <w:left w:val="none" w:sz="0" w:space="0" w:color="auto"/>
        <w:bottom w:val="none" w:sz="0" w:space="0" w:color="auto"/>
        <w:right w:val="none" w:sz="0" w:space="0" w:color="auto"/>
      </w:divBdr>
      <w:divsChild>
        <w:div w:id="312175545">
          <w:marLeft w:val="0"/>
          <w:marRight w:val="0"/>
          <w:marTop w:val="0"/>
          <w:marBottom w:val="0"/>
          <w:divBdr>
            <w:top w:val="none" w:sz="0" w:space="0" w:color="auto"/>
            <w:left w:val="none" w:sz="0" w:space="0" w:color="auto"/>
            <w:bottom w:val="none" w:sz="0" w:space="0" w:color="auto"/>
            <w:right w:val="none" w:sz="0" w:space="0" w:color="auto"/>
          </w:divBdr>
          <w:divsChild>
            <w:div w:id="1396926348">
              <w:marLeft w:val="0"/>
              <w:marRight w:val="0"/>
              <w:marTop w:val="0"/>
              <w:marBottom w:val="0"/>
              <w:divBdr>
                <w:top w:val="none" w:sz="0" w:space="0" w:color="auto"/>
                <w:left w:val="none" w:sz="0" w:space="0" w:color="auto"/>
                <w:bottom w:val="none" w:sz="0" w:space="0" w:color="auto"/>
                <w:right w:val="none" w:sz="0" w:space="0" w:color="auto"/>
              </w:divBdr>
              <w:divsChild>
                <w:div w:id="95783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791510">
      <w:bodyDiv w:val="1"/>
      <w:marLeft w:val="0"/>
      <w:marRight w:val="0"/>
      <w:marTop w:val="0"/>
      <w:marBottom w:val="0"/>
      <w:divBdr>
        <w:top w:val="none" w:sz="0" w:space="0" w:color="auto"/>
        <w:left w:val="none" w:sz="0" w:space="0" w:color="auto"/>
        <w:bottom w:val="none" w:sz="0" w:space="0" w:color="auto"/>
        <w:right w:val="none" w:sz="0" w:space="0" w:color="auto"/>
      </w:divBdr>
      <w:divsChild>
        <w:div w:id="1893345454">
          <w:marLeft w:val="0"/>
          <w:marRight w:val="0"/>
          <w:marTop w:val="0"/>
          <w:marBottom w:val="0"/>
          <w:divBdr>
            <w:top w:val="none" w:sz="0" w:space="0" w:color="auto"/>
            <w:left w:val="none" w:sz="0" w:space="0" w:color="auto"/>
            <w:bottom w:val="none" w:sz="0" w:space="0" w:color="auto"/>
            <w:right w:val="none" w:sz="0" w:space="0" w:color="auto"/>
          </w:divBdr>
          <w:divsChild>
            <w:div w:id="2119714076">
              <w:marLeft w:val="0"/>
              <w:marRight w:val="0"/>
              <w:marTop w:val="0"/>
              <w:marBottom w:val="0"/>
              <w:divBdr>
                <w:top w:val="none" w:sz="0" w:space="0" w:color="auto"/>
                <w:left w:val="none" w:sz="0" w:space="0" w:color="auto"/>
                <w:bottom w:val="none" w:sz="0" w:space="0" w:color="auto"/>
                <w:right w:val="none" w:sz="0" w:space="0" w:color="auto"/>
              </w:divBdr>
              <w:divsChild>
                <w:div w:id="1481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442564">
      <w:bodyDiv w:val="1"/>
      <w:marLeft w:val="0"/>
      <w:marRight w:val="0"/>
      <w:marTop w:val="0"/>
      <w:marBottom w:val="0"/>
      <w:divBdr>
        <w:top w:val="none" w:sz="0" w:space="0" w:color="auto"/>
        <w:left w:val="none" w:sz="0" w:space="0" w:color="auto"/>
        <w:bottom w:val="none" w:sz="0" w:space="0" w:color="auto"/>
        <w:right w:val="none" w:sz="0" w:space="0" w:color="auto"/>
      </w:divBdr>
      <w:divsChild>
        <w:div w:id="1452628403">
          <w:marLeft w:val="0"/>
          <w:marRight w:val="0"/>
          <w:marTop w:val="0"/>
          <w:marBottom w:val="0"/>
          <w:divBdr>
            <w:top w:val="none" w:sz="0" w:space="0" w:color="auto"/>
            <w:left w:val="none" w:sz="0" w:space="0" w:color="auto"/>
            <w:bottom w:val="none" w:sz="0" w:space="0" w:color="auto"/>
            <w:right w:val="none" w:sz="0" w:space="0" w:color="auto"/>
          </w:divBdr>
          <w:divsChild>
            <w:div w:id="1203252660">
              <w:marLeft w:val="0"/>
              <w:marRight w:val="0"/>
              <w:marTop w:val="0"/>
              <w:marBottom w:val="0"/>
              <w:divBdr>
                <w:top w:val="none" w:sz="0" w:space="0" w:color="auto"/>
                <w:left w:val="none" w:sz="0" w:space="0" w:color="auto"/>
                <w:bottom w:val="none" w:sz="0" w:space="0" w:color="auto"/>
                <w:right w:val="none" w:sz="0" w:space="0" w:color="auto"/>
              </w:divBdr>
              <w:divsChild>
                <w:div w:id="46146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100513">
      <w:bodyDiv w:val="1"/>
      <w:marLeft w:val="0"/>
      <w:marRight w:val="0"/>
      <w:marTop w:val="0"/>
      <w:marBottom w:val="0"/>
      <w:divBdr>
        <w:top w:val="none" w:sz="0" w:space="0" w:color="auto"/>
        <w:left w:val="none" w:sz="0" w:space="0" w:color="auto"/>
        <w:bottom w:val="none" w:sz="0" w:space="0" w:color="auto"/>
        <w:right w:val="none" w:sz="0" w:space="0" w:color="auto"/>
      </w:divBdr>
      <w:divsChild>
        <w:div w:id="1841770855">
          <w:marLeft w:val="0"/>
          <w:marRight w:val="0"/>
          <w:marTop w:val="0"/>
          <w:marBottom w:val="0"/>
          <w:divBdr>
            <w:top w:val="none" w:sz="0" w:space="0" w:color="auto"/>
            <w:left w:val="none" w:sz="0" w:space="0" w:color="auto"/>
            <w:bottom w:val="none" w:sz="0" w:space="0" w:color="auto"/>
            <w:right w:val="none" w:sz="0" w:space="0" w:color="auto"/>
          </w:divBdr>
          <w:divsChild>
            <w:div w:id="2101219535">
              <w:marLeft w:val="0"/>
              <w:marRight w:val="0"/>
              <w:marTop w:val="0"/>
              <w:marBottom w:val="0"/>
              <w:divBdr>
                <w:top w:val="none" w:sz="0" w:space="0" w:color="auto"/>
                <w:left w:val="none" w:sz="0" w:space="0" w:color="auto"/>
                <w:bottom w:val="none" w:sz="0" w:space="0" w:color="auto"/>
                <w:right w:val="none" w:sz="0" w:space="0" w:color="auto"/>
              </w:divBdr>
              <w:divsChild>
                <w:div w:id="46362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228895">
      <w:bodyDiv w:val="1"/>
      <w:marLeft w:val="0"/>
      <w:marRight w:val="0"/>
      <w:marTop w:val="0"/>
      <w:marBottom w:val="0"/>
      <w:divBdr>
        <w:top w:val="none" w:sz="0" w:space="0" w:color="auto"/>
        <w:left w:val="none" w:sz="0" w:space="0" w:color="auto"/>
        <w:bottom w:val="none" w:sz="0" w:space="0" w:color="auto"/>
        <w:right w:val="none" w:sz="0" w:space="0" w:color="auto"/>
      </w:divBdr>
      <w:divsChild>
        <w:div w:id="1909489608">
          <w:marLeft w:val="0"/>
          <w:marRight w:val="0"/>
          <w:marTop w:val="0"/>
          <w:marBottom w:val="0"/>
          <w:divBdr>
            <w:top w:val="none" w:sz="0" w:space="0" w:color="auto"/>
            <w:left w:val="none" w:sz="0" w:space="0" w:color="auto"/>
            <w:bottom w:val="none" w:sz="0" w:space="0" w:color="auto"/>
            <w:right w:val="none" w:sz="0" w:space="0" w:color="auto"/>
          </w:divBdr>
          <w:divsChild>
            <w:div w:id="874074567">
              <w:marLeft w:val="0"/>
              <w:marRight w:val="0"/>
              <w:marTop w:val="0"/>
              <w:marBottom w:val="0"/>
              <w:divBdr>
                <w:top w:val="none" w:sz="0" w:space="0" w:color="auto"/>
                <w:left w:val="none" w:sz="0" w:space="0" w:color="auto"/>
                <w:bottom w:val="none" w:sz="0" w:space="0" w:color="auto"/>
                <w:right w:val="none" w:sz="0" w:space="0" w:color="auto"/>
              </w:divBdr>
              <w:divsChild>
                <w:div w:id="192776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156351">
      <w:bodyDiv w:val="1"/>
      <w:marLeft w:val="0"/>
      <w:marRight w:val="0"/>
      <w:marTop w:val="0"/>
      <w:marBottom w:val="0"/>
      <w:divBdr>
        <w:top w:val="none" w:sz="0" w:space="0" w:color="auto"/>
        <w:left w:val="none" w:sz="0" w:space="0" w:color="auto"/>
        <w:bottom w:val="none" w:sz="0" w:space="0" w:color="auto"/>
        <w:right w:val="none" w:sz="0" w:space="0" w:color="auto"/>
      </w:divBdr>
      <w:divsChild>
        <w:div w:id="298849451">
          <w:marLeft w:val="0"/>
          <w:marRight w:val="0"/>
          <w:marTop w:val="0"/>
          <w:marBottom w:val="0"/>
          <w:divBdr>
            <w:top w:val="none" w:sz="0" w:space="0" w:color="auto"/>
            <w:left w:val="none" w:sz="0" w:space="0" w:color="auto"/>
            <w:bottom w:val="none" w:sz="0" w:space="0" w:color="auto"/>
            <w:right w:val="none" w:sz="0" w:space="0" w:color="auto"/>
          </w:divBdr>
          <w:divsChild>
            <w:div w:id="75245901">
              <w:marLeft w:val="0"/>
              <w:marRight w:val="0"/>
              <w:marTop w:val="0"/>
              <w:marBottom w:val="0"/>
              <w:divBdr>
                <w:top w:val="none" w:sz="0" w:space="0" w:color="auto"/>
                <w:left w:val="none" w:sz="0" w:space="0" w:color="auto"/>
                <w:bottom w:val="none" w:sz="0" w:space="0" w:color="auto"/>
                <w:right w:val="none" w:sz="0" w:space="0" w:color="auto"/>
              </w:divBdr>
              <w:divsChild>
                <w:div w:id="186104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763887">
      <w:bodyDiv w:val="1"/>
      <w:marLeft w:val="0"/>
      <w:marRight w:val="0"/>
      <w:marTop w:val="0"/>
      <w:marBottom w:val="0"/>
      <w:divBdr>
        <w:top w:val="none" w:sz="0" w:space="0" w:color="auto"/>
        <w:left w:val="none" w:sz="0" w:space="0" w:color="auto"/>
        <w:bottom w:val="none" w:sz="0" w:space="0" w:color="auto"/>
        <w:right w:val="none" w:sz="0" w:space="0" w:color="auto"/>
      </w:divBdr>
      <w:divsChild>
        <w:div w:id="1049916830">
          <w:marLeft w:val="0"/>
          <w:marRight w:val="0"/>
          <w:marTop w:val="0"/>
          <w:marBottom w:val="0"/>
          <w:divBdr>
            <w:top w:val="none" w:sz="0" w:space="0" w:color="auto"/>
            <w:left w:val="none" w:sz="0" w:space="0" w:color="auto"/>
            <w:bottom w:val="none" w:sz="0" w:space="0" w:color="auto"/>
            <w:right w:val="none" w:sz="0" w:space="0" w:color="auto"/>
          </w:divBdr>
          <w:divsChild>
            <w:div w:id="1256015738">
              <w:marLeft w:val="0"/>
              <w:marRight w:val="0"/>
              <w:marTop w:val="0"/>
              <w:marBottom w:val="0"/>
              <w:divBdr>
                <w:top w:val="none" w:sz="0" w:space="0" w:color="auto"/>
                <w:left w:val="none" w:sz="0" w:space="0" w:color="auto"/>
                <w:bottom w:val="none" w:sz="0" w:space="0" w:color="auto"/>
                <w:right w:val="none" w:sz="0" w:space="0" w:color="auto"/>
              </w:divBdr>
              <w:divsChild>
                <w:div w:id="109624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588784">
      <w:bodyDiv w:val="1"/>
      <w:marLeft w:val="0"/>
      <w:marRight w:val="0"/>
      <w:marTop w:val="0"/>
      <w:marBottom w:val="0"/>
      <w:divBdr>
        <w:top w:val="none" w:sz="0" w:space="0" w:color="auto"/>
        <w:left w:val="none" w:sz="0" w:space="0" w:color="auto"/>
        <w:bottom w:val="none" w:sz="0" w:space="0" w:color="auto"/>
        <w:right w:val="none" w:sz="0" w:space="0" w:color="auto"/>
      </w:divBdr>
      <w:divsChild>
        <w:div w:id="407701851">
          <w:marLeft w:val="0"/>
          <w:marRight w:val="0"/>
          <w:marTop w:val="0"/>
          <w:marBottom w:val="0"/>
          <w:divBdr>
            <w:top w:val="none" w:sz="0" w:space="0" w:color="auto"/>
            <w:left w:val="none" w:sz="0" w:space="0" w:color="auto"/>
            <w:bottom w:val="none" w:sz="0" w:space="0" w:color="auto"/>
            <w:right w:val="none" w:sz="0" w:space="0" w:color="auto"/>
          </w:divBdr>
          <w:divsChild>
            <w:div w:id="1335839967">
              <w:marLeft w:val="0"/>
              <w:marRight w:val="0"/>
              <w:marTop w:val="0"/>
              <w:marBottom w:val="0"/>
              <w:divBdr>
                <w:top w:val="none" w:sz="0" w:space="0" w:color="auto"/>
                <w:left w:val="none" w:sz="0" w:space="0" w:color="auto"/>
                <w:bottom w:val="none" w:sz="0" w:space="0" w:color="auto"/>
                <w:right w:val="none" w:sz="0" w:space="0" w:color="auto"/>
              </w:divBdr>
              <w:divsChild>
                <w:div w:id="94241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748053">
      <w:bodyDiv w:val="1"/>
      <w:marLeft w:val="0"/>
      <w:marRight w:val="0"/>
      <w:marTop w:val="0"/>
      <w:marBottom w:val="0"/>
      <w:divBdr>
        <w:top w:val="none" w:sz="0" w:space="0" w:color="auto"/>
        <w:left w:val="none" w:sz="0" w:space="0" w:color="auto"/>
        <w:bottom w:val="none" w:sz="0" w:space="0" w:color="auto"/>
        <w:right w:val="none" w:sz="0" w:space="0" w:color="auto"/>
      </w:divBdr>
      <w:divsChild>
        <w:div w:id="1291322798">
          <w:marLeft w:val="0"/>
          <w:marRight w:val="0"/>
          <w:marTop w:val="0"/>
          <w:marBottom w:val="0"/>
          <w:divBdr>
            <w:top w:val="none" w:sz="0" w:space="0" w:color="auto"/>
            <w:left w:val="none" w:sz="0" w:space="0" w:color="auto"/>
            <w:bottom w:val="none" w:sz="0" w:space="0" w:color="auto"/>
            <w:right w:val="none" w:sz="0" w:space="0" w:color="auto"/>
          </w:divBdr>
          <w:divsChild>
            <w:div w:id="1466121436">
              <w:marLeft w:val="0"/>
              <w:marRight w:val="0"/>
              <w:marTop w:val="0"/>
              <w:marBottom w:val="0"/>
              <w:divBdr>
                <w:top w:val="none" w:sz="0" w:space="0" w:color="auto"/>
                <w:left w:val="none" w:sz="0" w:space="0" w:color="auto"/>
                <w:bottom w:val="none" w:sz="0" w:space="0" w:color="auto"/>
                <w:right w:val="none" w:sz="0" w:space="0" w:color="auto"/>
              </w:divBdr>
              <w:divsChild>
                <w:div w:id="208791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639863">
      <w:bodyDiv w:val="1"/>
      <w:marLeft w:val="0"/>
      <w:marRight w:val="0"/>
      <w:marTop w:val="0"/>
      <w:marBottom w:val="0"/>
      <w:divBdr>
        <w:top w:val="none" w:sz="0" w:space="0" w:color="auto"/>
        <w:left w:val="none" w:sz="0" w:space="0" w:color="auto"/>
        <w:bottom w:val="none" w:sz="0" w:space="0" w:color="auto"/>
        <w:right w:val="none" w:sz="0" w:space="0" w:color="auto"/>
      </w:divBdr>
      <w:divsChild>
        <w:div w:id="1778479092">
          <w:marLeft w:val="0"/>
          <w:marRight w:val="0"/>
          <w:marTop w:val="0"/>
          <w:marBottom w:val="0"/>
          <w:divBdr>
            <w:top w:val="none" w:sz="0" w:space="0" w:color="auto"/>
            <w:left w:val="none" w:sz="0" w:space="0" w:color="auto"/>
            <w:bottom w:val="none" w:sz="0" w:space="0" w:color="auto"/>
            <w:right w:val="none" w:sz="0" w:space="0" w:color="auto"/>
          </w:divBdr>
          <w:divsChild>
            <w:div w:id="1594128695">
              <w:marLeft w:val="0"/>
              <w:marRight w:val="0"/>
              <w:marTop w:val="0"/>
              <w:marBottom w:val="0"/>
              <w:divBdr>
                <w:top w:val="none" w:sz="0" w:space="0" w:color="auto"/>
                <w:left w:val="none" w:sz="0" w:space="0" w:color="auto"/>
                <w:bottom w:val="none" w:sz="0" w:space="0" w:color="auto"/>
                <w:right w:val="none" w:sz="0" w:space="0" w:color="auto"/>
              </w:divBdr>
              <w:divsChild>
                <w:div w:id="187160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14</Pages>
  <Words>912</Words>
  <Characters>5205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NATTHANAN BHUKAN</dc:creator>
  <cp:keywords/>
  <dc:description/>
  <cp:lastModifiedBy>Microsoft Office User</cp:lastModifiedBy>
  <cp:revision>3</cp:revision>
  <dcterms:created xsi:type="dcterms:W3CDTF">2021-04-05T07:09:00Z</dcterms:created>
  <dcterms:modified xsi:type="dcterms:W3CDTF">2021-04-12T16:41:00Z</dcterms:modified>
</cp:coreProperties>
</file>