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B4" w:rsidRDefault="0095140E" w:rsidP="0095140E">
      <w:pPr>
        <w:pStyle w:val="Ttulo1"/>
        <w:jc w:val="center"/>
      </w:pPr>
      <w:r>
        <w:t xml:space="preserve">Projeto de automatização </w:t>
      </w:r>
      <w:proofErr w:type="spellStart"/>
      <w:r>
        <w:t>WAMP+TestLink+MantisBT+phpMyAdmin</w:t>
      </w:r>
      <w:proofErr w:type="spellEnd"/>
    </w:p>
    <w:p w:rsidR="0095140E" w:rsidRDefault="0095140E" w:rsidP="0095140E"/>
    <w:p w:rsidR="0095140E" w:rsidRDefault="0095140E" w:rsidP="0095140E"/>
    <w:p w:rsidR="0095140E" w:rsidRPr="0095140E" w:rsidRDefault="0095140E" w:rsidP="0095140E">
      <w:pPr>
        <w:pStyle w:val="Ttulo2"/>
        <w:numPr>
          <w:ilvl w:val="0"/>
          <w:numId w:val="1"/>
        </w:numPr>
      </w:pPr>
      <w:r>
        <w:t>Downloads:</w:t>
      </w:r>
    </w:p>
    <w:p w:rsidR="0095140E" w:rsidRDefault="00EE78C4" w:rsidP="0095140E">
      <w:hyperlink r:id="rId5" w:history="1">
        <w:r w:rsidR="0095140E" w:rsidRPr="00864153">
          <w:rPr>
            <w:rStyle w:val="Hyperlink"/>
          </w:rPr>
          <w:t>http://www.wampserver.com/en/</w:t>
        </w:r>
      </w:hyperlink>
      <w:r w:rsidR="0095140E">
        <w:t xml:space="preserve"> ; WAMP</w:t>
      </w:r>
    </w:p>
    <w:p w:rsidR="0095140E" w:rsidRDefault="00EE78C4" w:rsidP="0095140E">
      <w:hyperlink r:id="rId6" w:history="1">
        <w:r w:rsidR="0095140E" w:rsidRPr="00864153">
          <w:rPr>
            <w:rStyle w:val="Hyperlink"/>
          </w:rPr>
          <w:t>https://www.mantisbt.org/</w:t>
        </w:r>
      </w:hyperlink>
      <w:r w:rsidR="0095140E">
        <w:t xml:space="preserve"> ; </w:t>
      </w:r>
      <w:proofErr w:type="spellStart"/>
      <w:r w:rsidR="0095140E">
        <w:t>MantisBT</w:t>
      </w:r>
      <w:proofErr w:type="spellEnd"/>
    </w:p>
    <w:p w:rsidR="0095140E" w:rsidRDefault="00EE78C4" w:rsidP="0095140E">
      <w:hyperlink r:id="rId7" w:history="1">
        <w:r w:rsidR="0095140E" w:rsidRPr="00864153">
          <w:rPr>
            <w:rStyle w:val="Hyperlink"/>
          </w:rPr>
          <w:t>http://testlink.org/</w:t>
        </w:r>
      </w:hyperlink>
      <w:r w:rsidR="0095140E">
        <w:t xml:space="preserve"> ; </w:t>
      </w:r>
      <w:proofErr w:type="spellStart"/>
      <w:r w:rsidR="0095140E">
        <w:t>TestLink</w:t>
      </w:r>
      <w:proofErr w:type="spellEnd"/>
    </w:p>
    <w:p w:rsidR="0095140E" w:rsidRDefault="00EE78C4" w:rsidP="0095140E">
      <w:hyperlink r:id="rId8" w:history="1">
        <w:r w:rsidR="0095140E" w:rsidRPr="00864153">
          <w:rPr>
            <w:rStyle w:val="Hyperlink"/>
          </w:rPr>
          <w:t>https://www.phpmyadmin.net/</w:t>
        </w:r>
      </w:hyperlink>
      <w:r w:rsidR="0095140E">
        <w:t xml:space="preserve"> ; </w:t>
      </w:r>
      <w:proofErr w:type="spellStart"/>
      <w:r w:rsidR="0095140E">
        <w:t>phpMyAdmin</w:t>
      </w:r>
      <w:proofErr w:type="spellEnd"/>
    </w:p>
    <w:p w:rsidR="0095140E" w:rsidRDefault="0095140E" w:rsidP="0095140E"/>
    <w:p w:rsidR="0095140E" w:rsidRDefault="0095140E" w:rsidP="0095140E">
      <w:pPr>
        <w:pStyle w:val="Ttulo2"/>
        <w:numPr>
          <w:ilvl w:val="0"/>
          <w:numId w:val="1"/>
        </w:numPr>
      </w:pPr>
      <w:r>
        <w:t>Instalação:</w:t>
      </w:r>
    </w:p>
    <w:p w:rsidR="00DD2F8C" w:rsidRDefault="0095140E" w:rsidP="00DD2F8C">
      <w:pPr>
        <w:ind w:firstLine="360"/>
      </w:pPr>
      <w:r>
        <w:t xml:space="preserve">Para realizar a instalação do WAMP é necessário ter feito a instalação prévia do </w:t>
      </w:r>
      <w:proofErr w:type="spellStart"/>
      <w:r>
        <w:t>MSVisual</w:t>
      </w:r>
      <w:proofErr w:type="spellEnd"/>
      <w:r>
        <w:t xml:space="preserve"> C++ (dos anos requisitados).</w:t>
      </w:r>
      <w:r w:rsidR="00DD2F8C">
        <w:t xml:space="preserve"> Programas auxiliares como </w:t>
      </w:r>
      <w:proofErr w:type="spellStart"/>
      <w:r w:rsidR="00DD2F8C">
        <w:t>chrome</w:t>
      </w:r>
      <w:proofErr w:type="spellEnd"/>
      <w:r w:rsidR="00DD2F8C">
        <w:t xml:space="preserve">, </w:t>
      </w:r>
      <w:proofErr w:type="spellStart"/>
      <w:r w:rsidR="00DD2F8C">
        <w:t>Notepad</w:t>
      </w:r>
      <w:proofErr w:type="spellEnd"/>
      <w:r w:rsidR="00DD2F8C">
        <w:t>++ e 7-Zip irão facilitar o processo.</w:t>
      </w:r>
    </w:p>
    <w:p w:rsidR="00DD2F8C" w:rsidRPr="00DD2F8C" w:rsidRDefault="00DD2F8C" w:rsidP="00DD2F8C">
      <w:pPr>
        <w:pStyle w:val="Ttulo3"/>
        <w:numPr>
          <w:ilvl w:val="0"/>
          <w:numId w:val="3"/>
        </w:numPr>
      </w:pPr>
      <w:r w:rsidRPr="00DD2F8C">
        <w:t>WAMP</w:t>
      </w:r>
    </w:p>
    <w:p w:rsidR="00DD2F8C" w:rsidRDefault="00DD2F8C" w:rsidP="00DD2F8C">
      <w:pPr>
        <w:ind w:firstLine="708"/>
      </w:pPr>
      <w:r>
        <w:t xml:space="preserve">Instalar no diretório padrão </w:t>
      </w:r>
      <w:r w:rsidRPr="00DD2F8C">
        <w:t>C:\wamp64</w:t>
      </w:r>
      <w:r>
        <w:t xml:space="preserve"> e utili</w:t>
      </w:r>
      <w:r w:rsidR="00741933">
        <w:t xml:space="preserve">zar o Chrome como navegador e o </w:t>
      </w:r>
      <w:proofErr w:type="spellStart"/>
      <w:r>
        <w:t>Notepad</w:t>
      </w:r>
      <w:proofErr w:type="spellEnd"/>
      <w:r>
        <w:t xml:space="preserve">++ como leitor dos arquivos em formato </w:t>
      </w:r>
      <w:proofErr w:type="spellStart"/>
      <w:r>
        <w:t>php</w:t>
      </w:r>
      <w:proofErr w:type="spellEnd"/>
      <w:r>
        <w:t>.</w:t>
      </w:r>
    </w:p>
    <w:p w:rsidR="00DD2F8C" w:rsidRDefault="00DD2F8C" w:rsidP="00DD2F8C">
      <w:pPr>
        <w:pStyle w:val="Ttulo3"/>
        <w:numPr>
          <w:ilvl w:val="0"/>
          <w:numId w:val="3"/>
        </w:numPr>
      </w:pPr>
      <w:proofErr w:type="spellStart"/>
      <w:r>
        <w:t>MantisBT</w:t>
      </w:r>
      <w:proofErr w:type="spellEnd"/>
      <w:r>
        <w:t xml:space="preserve">, </w:t>
      </w:r>
      <w:proofErr w:type="spellStart"/>
      <w:r>
        <w:t>TestLink</w:t>
      </w:r>
      <w:proofErr w:type="spellEnd"/>
      <w:r>
        <w:t xml:space="preserve"> e </w:t>
      </w:r>
      <w:proofErr w:type="spellStart"/>
      <w:r>
        <w:t>phpMyAdmin</w:t>
      </w:r>
      <w:proofErr w:type="spellEnd"/>
    </w:p>
    <w:p w:rsidR="00DD2F8C" w:rsidRDefault="00DD2F8C" w:rsidP="00DD2F8C">
      <w:pPr>
        <w:ind w:left="708"/>
      </w:pPr>
      <w:r>
        <w:t xml:space="preserve">Utilizar o 7-Zip e extrair as pastas para dentro do WAMP no diretório </w:t>
      </w:r>
      <w:r w:rsidRPr="00DD2F8C">
        <w:t>C:\wamp64\www</w:t>
      </w:r>
      <w:r>
        <w:t>.</w:t>
      </w:r>
    </w:p>
    <w:p w:rsidR="00DD2F8C" w:rsidRDefault="00DD2F8C" w:rsidP="00DD2F8C">
      <w:pPr>
        <w:ind w:left="708"/>
      </w:pPr>
    </w:p>
    <w:p w:rsidR="00DD2F8C" w:rsidRDefault="00DD2F8C" w:rsidP="00DD2F8C">
      <w:pPr>
        <w:pStyle w:val="Ttulo2"/>
        <w:numPr>
          <w:ilvl w:val="0"/>
          <w:numId w:val="1"/>
        </w:numPr>
      </w:pPr>
      <w:r>
        <w:t>Configurações</w:t>
      </w:r>
      <w:r w:rsidR="00741933">
        <w:t xml:space="preserve"> Iniciais</w:t>
      </w:r>
      <w:r>
        <w:t>:</w:t>
      </w:r>
    </w:p>
    <w:p w:rsidR="00741933" w:rsidRDefault="00EE78C4" w:rsidP="00741933">
      <w:pPr>
        <w:ind w:left="360"/>
      </w:pPr>
      <w:hyperlink r:id="rId9" w:history="1">
        <w:r w:rsidR="00741933" w:rsidRPr="00864153">
          <w:rPr>
            <w:rStyle w:val="Hyperlink"/>
          </w:rPr>
          <w:t>http://www.dicastecnologia.com.br/instalacao-e-configuracao-do-wamp-server-no-windows-7/</w:t>
        </w:r>
      </w:hyperlink>
    </w:p>
    <w:p w:rsidR="00741933" w:rsidRDefault="00EE78C4" w:rsidP="00E21E27">
      <w:pPr>
        <w:ind w:left="360"/>
      </w:pPr>
      <w:hyperlink r:id="rId10" w:history="1">
        <w:r w:rsidR="00741933" w:rsidRPr="00864153">
          <w:rPr>
            <w:rStyle w:val="Hyperlink"/>
          </w:rPr>
          <w:t>http://blog.sundeepmachado.com/2013/09/getting-started-with-testlink.html</w:t>
        </w:r>
      </w:hyperlink>
    </w:p>
    <w:p w:rsidR="00E21E27" w:rsidRDefault="00E21E27" w:rsidP="00E21E27">
      <w:pPr>
        <w:ind w:left="360"/>
      </w:pPr>
    </w:p>
    <w:p w:rsidR="00E21E27" w:rsidRDefault="00E21E27" w:rsidP="00E21E27">
      <w:pPr>
        <w:pStyle w:val="Ttulo2"/>
        <w:numPr>
          <w:ilvl w:val="0"/>
          <w:numId w:val="1"/>
        </w:numPr>
      </w:pPr>
      <w:r>
        <w:t xml:space="preserve">Erro na instalação do </w:t>
      </w:r>
      <w:proofErr w:type="spellStart"/>
      <w:r>
        <w:t>TestLink</w:t>
      </w:r>
      <w:proofErr w:type="spellEnd"/>
    </w:p>
    <w:p w:rsidR="00E21E27" w:rsidRPr="00E21E27" w:rsidRDefault="00E21E27" w:rsidP="00E21E27"/>
    <w:p w:rsidR="00A63E31" w:rsidRDefault="00A63E31" w:rsidP="00A63E31">
      <w:pPr>
        <w:ind w:left="360"/>
      </w:pPr>
      <w:proofErr w:type="spellStart"/>
      <w:r>
        <w:t>TestLink</w:t>
      </w:r>
      <w:proofErr w:type="spellEnd"/>
      <w:r>
        <w:t xml:space="preserve"> setup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:rsidR="00A63E31" w:rsidRDefault="00A63E31" w:rsidP="00A63E31">
      <w:pPr>
        <w:ind w:left="360"/>
      </w:pPr>
    </w:p>
    <w:p w:rsidR="00A63E31" w:rsidRDefault="00A63E31" w:rsidP="00A63E31">
      <w:pPr>
        <w:ind w:left="360"/>
      </w:pPr>
      <w:proofErr w:type="spellStart"/>
      <w:r>
        <w:t>Creating</w:t>
      </w:r>
      <w:proofErr w:type="spellEnd"/>
      <w:r>
        <w:t xml:space="preserve"> connection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Server:Failed</w:t>
      </w:r>
      <w:proofErr w:type="spellEnd"/>
      <w:proofErr w:type="gramEnd"/>
      <w:r>
        <w:t>!</w:t>
      </w:r>
    </w:p>
    <w:p w:rsidR="00A63E31" w:rsidRDefault="00A63E31" w:rsidP="00A63E31">
      <w:pPr>
        <w:ind w:left="36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741933" w:rsidRDefault="00A63E31" w:rsidP="00A63E31">
      <w:pPr>
        <w:ind w:left="36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MySQL server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A63E31" w:rsidRDefault="00A63E31" w:rsidP="00A63E31">
      <w:pPr>
        <w:ind w:left="360"/>
      </w:pPr>
    </w:p>
    <w:p w:rsidR="00A63E31" w:rsidRDefault="003A594A" w:rsidP="00A63E31">
      <w:pPr>
        <w:ind w:left="360"/>
      </w:pPr>
      <w:r>
        <w:t xml:space="preserve">Arquivos com datas zeradas </w:t>
      </w:r>
      <w:proofErr w:type="gramStart"/>
      <w:r>
        <w:t>em :</w:t>
      </w:r>
      <w:proofErr w:type="gramEnd"/>
      <w:r>
        <w:t xml:space="preserve"> </w:t>
      </w:r>
    </w:p>
    <w:p w:rsidR="003A594A" w:rsidRDefault="003A594A" w:rsidP="003A594A">
      <w:pPr>
        <w:ind w:left="360"/>
      </w:pPr>
      <w:proofErr w:type="spellStart"/>
      <w:r>
        <w:t>Testlink_create_default_data.sql</w:t>
      </w:r>
      <w:proofErr w:type="spellEnd"/>
    </w:p>
    <w:p w:rsidR="003A594A" w:rsidRDefault="003A594A" w:rsidP="003A594A">
      <w:pPr>
        <w:ind w:left="360"/>
      </w:pPr>
      <w:proofErr w:type="spellStart"/>
      <w:r>
        <w:t>Testlink_create_default_tables.sql</w:t>
      </w:r>
      <w:proofErr w:type="spellEnd"/>
    </w:p>
    <w:p w:rsidR="00741933" w:rsidRDefault="00741933" w:rsidP="00741933">
      <w:pPr>
        <w:ind w:left="360"/>
      </w:pPr>
    </w:p>
    <w:p w:rsidR="00E12179" w:rsidRDefault="00E12179" w:rsidP="00E12179">
      <w:pPr>
        <w:pStyle w:val="Ttulo2"/>
        <w:numPr>
          <w:ilvl w:val="0"/>
          <w:numId w:val="1"/>
        </w:numPr>
      </w:pPr>
      <w:r>
        <w:t xml:space="preserve">Tutorial </w:t>
      </w:r>
      <w:proofErr w:type="spellStart"/>
      <w:r>
        <w:t>Testlink</w:t>
      </w:r>
      <w:proofErr w:type="spellEnd"/>
    </w:p>
    <w:p w:rsidR="00E12179" w:rsidRPr="00E12179" w:rsidRDefault="00E12179" w:rsidP="00E12179">
      <w:r w:rsidRPr="00E12179">
        <w:t>http://www.bugbang.com.br/especial-testlink-1-9/</w:t>
      </w:r>
      <w:bookmarkStart w:id="0" w:name="_GoBack"/>
      <w:bookmarkEnd w:id="0"/>
    </w:p>
    <w:sectPr w:rsidR="00E12179" w:rsidRPr="00E12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45DB5"/>
    <w:multiLevelType w:val="hybridMultilevel"/>
    <w:tmpl w:val="4CC45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2429F"/>
    <w:multiLevelType w:val="hybridMultilevel"/>
    <w:tmpl w:val="37C28B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0D408E"/>
    <w:multiLevelType w:val="hybridMultilevel"/>
    <w:tmpl w:val="8DB02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0E"/>
    <w:rsid w:val="003A594A"/>
    <w:rsid w:val="00681EE4"/>
    <w:rsid w:val="00741933"/>
    <w:rsid w:val="0095140E"/>
    <w:rsid w:val="00A63E31"/>
    <w:rsid w:val="00B06C24"/>
    <w:rsid w:val="00DD2F8C"/>
    <w:rsid w:val="00E12179"/>
    <w:rsid w:val="00E21E27"/>
    <w:rsid w:val="00E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D71B"/>
  <w15:chartTrackingRefBased/>
  <w15:docId w15:val="{B1B52BD3-A587-49EE-A345-58B3373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1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2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2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140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51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D2F8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styleId="Hyperlink">
    <w:name w:val="Hyperlink"/>
    <w:basedOn w:val="Fontepargpadro"/>
    <w:uiPriority w:val="99"/>
    <w:unhideWhenUsed/>
    <w:rsid w:val="009514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2F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lin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tisb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ampserver.com/en/" TargetMode="External"/><Relationship Id="rId10" Type="http://schemas.openxmlformats.org/officeDocument/2006/relationships/hyperlink" Target="http://blog.sundeepmachado.com/2013/09/getting-started-with-testlin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castecnologia.com.br/instalacao-e-configuracao-do-wamp-server-no-windows-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Taniwaki</dc:creator>
  <cp:keywords/>
  <dc:description/>
  <cp:lastModifiedBy>Rafael Taniwaki</cp:lastModifiedBy>
  <cp:revision>6</cp:revision>
  <dcterms:created xsi:type="dcterms:W3CDTF">2016-08-16T11:54:00Z</dcterms:created>
  <dcterms:modified xsi:type="dcterms:W3CDTF">2016-08-16T19:10:00Z</dcterms:modified>
</cp:coreProperties>
</file>