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5" w:type="dxa"/>
        <w:tblInd w:w="-181" w:type="dxa"/>
        <w:tblLook w:val="04A0" w:firstRow="1" w:lastRow="0" w:firstColumn="1" w:lastColumn="0" w:noHBand="0" w:noVBand="1"/>
      </w:tblPr>
      <w:tblGrid>
        <w:gridCol w:w="4400"/>
        <w:gridCol w:w="5245"/>
      </w:tblGrid>
      <w:tr w:rsidR="00210322" w:rsidRPr="001C69DB" w14:paraId="4FBCDB02" w14:textId="77777777" w:rsidTr="001C69DB">
        <w:tc>
          <w:tcPr>
            <w:tcW w:w="4400" w:type="dxa"/>
            <w:shd w:val="clear" w:color="auto" w:fill="auto"/>
          </w:tcPr>
          <w:p w14:paraId="224E0A24" w14:textId="77777777" w:rsidR="0025022D" w:rsidRDefault="003669D8" w:rsidP="0025022D">
            <w:pPr>
              <w:spacing w:line="312" w:lineRule="auto"/>
              <w:ind w:right="-147"/>
              <w:jc w:val="center"/>
              <w:rPr>
                <w:b/>
                <w:bCs/>
                <w:spacing w:val="-2"/>
              </w:rPr>
            </w:pPr>
            <w:r w:rsidRPr="001C69DB">
              <w:rPr>
                <w:b/>
                <w:bCs/>
                <w:spacing w:val="-2"/>
              </w:rPr>
              <w:t xml:space="preserve">CÔNG TY CỔ PHẦN </w:t>
            </w:r>
          </w:p>
          <w:p w14:paraId="26E7DC0C" w14:textId="77777777" w:rsidR="00210322" w:rsidRPr="001C69DB" w:rsidRDefault="0025022D" w:rsidP="0025022D">
            <w:pPr>
              <w:spacing w:line="312" w:lineRule="auto"/>
              <w:ind w:right="-147"/>
              <w:jc w:val="center"/>
              <w:rPr>
                <w:b/>
                <w:bCs/>
                <w:spacing w:val="-2"/>
              </w:rPr>
            </w:pPr>
            <w:r>
              <w:rPr>
                <w:b/>
                <w:bCs/>
                <w:spacing w:val="-2"/>
              </w:rPr>
              <w:t>RTC TECHNOLOGY VIỆT NAM</w:t>
            </w:r>
            <w:r w:rsidR="00210322" w:rsidRPr="001C69DB">
              <w:rPr>
                <w:b/>
                <w:bCs/>
                <w:spacing w:val="-2"/>
              </w:rPr>
              <w:br/>
              <w:t>____________</w:t>
            </w:r>
          </w:p>
        </w:tc>
        <w:tc>
          <w:tcPr>
            <w:tcW w:w="5245" w:type="dxa"/>
            <w:shd w:val="clear" w:color="auto" w:fill="auto"/>
          </w:tcPr>
          <w:p w14:paraId="27F19173" w14:textId="77777777" w:rsidR="00A9587C" w:rsidRPr="001C69DB" w:rsidRDefault="00210322" w:rsidP="001C69DB">
            <w:pPr>
              <w:spacing w:line="312" w:lineRule="auto"/>
              <w:ind w:left="-74" w:right="-147"/>
              <w:jc w:val="center"/>
              <w:rPr>
                <w:b/>
                <w:bCs/>
                <w:spacing w:val="-2"/>
              </w:rPr>
            </w:pPr>
            <w:r w:rsidRPr="001C69DB">
              <w:rPr>
                <w:b/>
                <w:bCs/>
                <w:spacing w:val="-2"/>
              </w:rPr>
              <w:t xml:space="preserve">CỘNG HÒA XÃ HỘI CHỦ NGHĨA VIỆT </w:t>
            </w:r>
            <w:smartTag w:uri="urn:schemas-microsoft-com:office:smarttags" w:element="place">
              <w:smartTag w:uri="urn:schemas-microsoft-com:office:smarttags" w:element="country-region">
                <w:r w:rsidRPr="001C69DB">
                  <w:rPr>
                    <w:b/>
                    <w:bCs/>
                    <w:spacing w:val="-2"/>
                  </w:rPr>
                  <w:t>NAM</w:t>
                </w:r>
              </w:smartTag>
            </w:smartTag>
            <w:r w:rsidRPr="001C69DB">
              <w:rPr>
                <w:b/>
                <w:bCs/>
                <w:spacing w:val="-2"/>
              </w:rPr>
              <w:br/>
            </w:r>
            <w:r w:rsidR="00A9587C" w:rsidRPr="001C69DB">
              <w:rPr>
                <w:b/>
                <w:bCs/>
                <w:spacing w:val="-2"/>
              </w:rPr>
              <w:t xml:space="preserve">Độc lập – Tự do – Hạnh phúc </w:t>
            </w:r>
          </w:p>
          <w:p w14:paraId="7965C17D" w14:textId="77777777" w:rsidR="00210322" w:rsidRPr="001C69DB" w:rsidRDefault="00210322" w:rsidP="001C69DB">
            <w:pPr>
              <w:spacing w:line="312" w:lineRule="auto"/>
              <w:ind w:left="-74" w:right="-147"/>
              <w:jc w:val="center"/>
              <w:rPr>
                <w:spacing w:val="-2"/>
              </w:rPr>
            </w:pPr>
            <w:r w:rsidRPr="001C69DB">
              <w:rPr>
                <w:b/>
                <w:bCs/>
                <w:spacing w:val="-2"/>
              </w:rPr>
              <w:t>_______________</w:t>
            </w:r>
          </w:p>
        </w:tc>
      </w:tr>
      <w:tr w:rsidR="00210322" w:rsidRPr="001C69DB" w14:paraId="2B4F8F0C" w14:textId="77777777" w:rsidTr="001C69DB">
        <w:tc>
          <w:tcPr>
            <w:tcW w:w="4400" w:type="dxa"/>
            <w:shd w:val="clear" w:color="auto" w:fill="auto"/>
          </w:tcPr>
          <w:p w14:paraId="1B2ACCA5" w14:textId="330C69D6" w:rsidR="00210322" w:rsidRPr="001C69DB" w:rsidRDefault="00C342A9" w:rsidP="00B064B3">
            <w:pPr>
              <w:spacing w:line="312" w:lineRule="auto"/>
              <w:ind w:right="-147"/>
              <w:jc w:val="center"/>
              <w:rPr>
                <w:spacing w:val="-2"/>
              </w:rPr>
            </w:pPr>
            <w:r>
              <w:rPr>
                <w:spacing w:val="-2"/>
              </w:rPr>
              <w:t>Số</w:t>
            </w:r>
            <w:r w:rsidR="009F79D9">
              <w:rPr>
                <w:spacing w:val="-2"/>
              </w:rPr>
              <w:t>:</w:t>
            </w:r>
            <w:r w:rsidR="006F4D2F" w:rsidRPr="00617B9B">
              <w:rPr>
                <w:color w:val="FF0000"/>
                <w:spacing w:val="-2"/>
              </w:rPr>
              <w:t xml:space="preserve"> </w:t>
            </w:r>
            <w:r w:rsidR="009F79D9">
              <w:rPr>
                <w:color w:val="000000"/>
                <w:spacing w:val="-2"/>
              </w:rPr>
              <w:t>#</w:t>
            </w:r>
            <w:r w:rsidR="009F79D9" w:rsidRPr="009F79D9">
              <w:rPr>
                <w:color w:val="000000"/>
                <w:spacing w:val="-2"/>
              </w:rPr>
              <w:t>ContractNumber</w:t>
            </w:r>
          </w:p>
        </w:tc>
        <w:tc>
          <w:tcPr>
            <w:tcW w:w="5245" w:type="dxa"/>
            <w:shd w:val="clear" w:color="auto" w:fill="auto"/>
          </w:tcPr>
          <w:p w14:paraId="53F9A584" w14:textId="60F114D2" w:rsidR="00210322" w:rsidRPr="001C69DB" w:rsidRDefault="006F4D2F" w:rsidP="004E0D5C">
            <w:pPr>
              <w:tabs>
                <w:tab w:val="center" w:pos="2160"/>
                <w:tab w:val="center" w:pos="7200"/>
              </w:tabs>
              <w:spacing w:line="312" w:lineRule="auto"/>
              <w:jc w:val="right"/>
              <w:rPr>
                <w:bCs/>
                <w:i/>
                <w:spacing w:val="-2"/>
              </w:rPr>
            </w:pPr>
            <w:r w:rsidRPr="001C69DB">
              <w:rPr>
                <w:bCs/>
                <w:i/>
                <w:spacing w:val="-2"/>
              </w:rPr>
              <w:t>Hà Nội,</w:t>
            </w:r>
            <w:r w:rsidR="002E0B91">
              <w:rPr>
                <w:bCs/>
                <w:i/>
                <w:spacing w:val="-2"/>
              </w:rPr>
              <w:t xml:space="preserve"> </w:t>
            </w:r>
            <w:r w:rsidR="009F79D9">
              <w:rPr>
                <w:bCs/>
                <w:i/>
                <w:color w:val="000000"/>
                <w:spacing w:val="-2"/>
              </w:rPr>
              <w:t>#</w:t>
            </w:r>
            <w:r w:rsidR="009F79D9" w:rsidRPr="009F79D9">
              <w:rPr>
                <w:bCs/>
                <w:i/>
                <w:color w:val="000000"/>
                <w:spacing w:val="-2"/>
              </w:rPr>
              <w:t>DateContract</w:t>
            </w:r>
          </w:p>
        </w:tc>
      </w:tr>
    </w:tbl>
    <w:p w14:paraId="262F8DE3" w14:textId="77280F4A" w:rsidR="00D05014" w:rsidRPr="00F33A94" w:rsidRDefault="008E1C26" w:rsidP="001C7161">
      <w:pPr>
        <w:tabs>
          <w:tab w:val="center" w:pos="2160"/>
          <w:tab w:val="center" w:pos="7200"/>
        </w:tabs>
        <w:spacing w:before="240" w:after="240" w:line="312" w:lineRule="auto"/>
        <w:jc w:val="center"/>
        <w:rPr>
          <w:b/>
          <w:bCs/>
          <w:sz w:val="30"/>
          <w:szCs w:val="30"/>
        </w:rPr>
      </w:pPr>
      <w:r>
        <w:rPr>
          <w:b/>
          <w:bCs/>
          <w:sz w:val="30"/>
          <w:szCs w:val="30"/>
        </w:rPr>
        <w:t>HỢP ĐỒNG THỬ VIỆC</w:t>
      </w:r>
    </w:p>
    <w:p w14:paraId="0962FEBB" w14:textId="77777777" w:rsidR="00F147DC" w:rsidRPr="00F147DC" w:rsidRDefault="00F147DC" w:rsidP="00F147DC">
      <w:pPr>
        <w:numPr>
          <w:ilvl w:val="0"/>
          <w:numId w:val="46"/>
        </w:numPr>
        <w:tabs>
          <w:tab w:val="center" w:pos="284"/>
          <w:tab w:val="center" w:pos="567"/>
        </w:tabs>
        <w:spacing w:line="312" w:lineRule="auto"/>
        <w:ind w:left="0" w:firstLine="284"/>
        <w:jc w:val="both"/>
        <w:rPr>
          <w:bCs/>
          <w:i/>
          <w:color w:val="000000"/>
          <w:sz w:val="26"/>
          <w:szCs w:val="26"/>
        </w:rPr>
      </w:pPr>
      <w:r w:rsidRPr="00F147DC">
        <w:rPr>
          <w:i/>
          <w:iCs/>
          <w:color w:val="000000"/>
          <w:sz w:val="26"/>
          <w:szCs w:val="26"/>
          <w:shd w:val="clear" w:color="auto" w:fill="FFFFFF"/>
        </w:rPr>
        <w:t xml:space="preserve">Căn cứ Bộ Luật lao động số </w:t>
      </w:r>
      <w:r w:rsidR="00392C49">
        <w:rPr>
          <w:i/>
          <w:iCs/>
          <w:color w:val="000000"/>
          <w:sz w:val="26"/>
          <w:szCs w:val="26"/>
          <w:shd w:val="clear" w:color="auto" w:fill="FFFFFF"/>
        </w:rPr>
        <w:t>45</w:t>
      </w:r>
      <w:r w:rsidRPr="00F147DC">
        <w:rPr>
          <w:i/>
          <w:iCs/>
          <w:color w:val="000000"/>
          <w:sz w:val="26"/>
          <w:szCs w:val="26"/>
          <w:shd w:val="clear" w:color="auto" w:fill="FFFFFF"/>
        </w:rPr>
        <w:t>/201</w:t>
      </w:r>
      <w:r w:rsidR="00392C49">
        <w:rPr>
          <w:i/>
          <w:iCs/>
          <w:color w:val="000000"/>
          <w:sz w:val="26"/>
          <w:szCs w:val="26"/>
          <w:shd w:val="clear" w:color="auto" w:fill="FFFFFF"/>
        </w:rPr>
        <w:t>9</w:t>
      </w:r>
      <w:r w:rsidRPr="00F147DC">
        <w:rPr>
          <w:i/>
          <w:iCs/>
          <w:color w:val="000000"/>
          <w:sz w:val="26"/>
          <w:szCs w:val="26"/>
          <w:shd w:val="clear" w:color="auto" w:fill="FFFFFF"/>
        </w:rPr>
        <w:t>/QH1</w:t>
      </w:r>
      <w:r w:rsidR="00392C49">
        <w:rPr>
          <w:i/>
          <w:iCs/>
          <w:color w:val="000000"/>
          <w:sz w:val="26"/>
          <w:szCs w:val="26"/>
          <w:shd w:val="clear" w:color="auto" w:fill="FFFFFF"/>
        </w:rPr>
        <w:t>4</w:t>
      </w:r>
      <w:r w:rsidRPr="00F147DC">
        <w:rPr>
          <w:i/>
          <w:iCs/>
          <w:color w:val="000000"/>
          <w:sz w:val="26"/>
          <w:szCs w:val="26"/>
          <w:shd w:val="clear" w:color="auto" w:fill="FFFFFF"/>
        </w:rPr>
        <w:t xml:space="preserve"> và các văn bản sửa đổi, bổ sung;</w:t>
      </w:r>
    </w:p>
    <w:p w14:paraId="35D3076D" w14:textId="77777777" w:rsidR="001E0459" w:rsidRPr="00C83D59" w:rsidRDefault="001E0459" w:rsidP="00D107A5">
      <w:pPr>
        <w:numPr>
          <w:ilvl w:val="0"/>
          <w:numId w:val="46"/>
        </w:numPr>
        <w:tabs>
          <w:tab w:val="center" w:pos="284"/>
          <w:tab w:val="center" w:pos="567"/>
        </w:tabs>
        <w:spacing w:line="312" w:lineRule="auto"/>
        <w:ind w:left="0" w:firstLine="284"/>
        <w:jc w:val="both"/>
        <w:rPr>
          <w:bCs/>
          <w:i/>
          <w:sz w:val="26"/>
          <w:szCs w:val="26"/>
        </w:rPr>
      </w:pPr>
      <w:r>
        <w:rPr>
          <w:i/>
          <w:iCs/>
          <w:color w:val="222222"/>
          <w:sz w:val="26"/>
          <w:szCs w:val="26"/>
          <w:shd w:val="clear" w:color="auto" w:fill="FFFFFF"/>
        </w:rPr>
        <w:t xml:space="preserve">Căn cứ vào </w:t>
      </w:r>
      <w:r w:rsidR="00C83D59">
        <w:rPr>
          <w:i/>
          <w:iCs/>
          <w:color w:val="222222"/>
          <w:sz w:val="26"/>
          <w:szCs w:val="26"/>
          <w:shd w:val="clear" w:color="auto" w:fill="FFFFFF"/>
        </w:rPr>
        <w:t xml:space="preserve">nhu cầu và </w:t>
      </w:r>
      <w:r>
        <w:rPr>
          <w:i/>
          <w:iCs/>
          <w:color w:val="222222"/>
          <w:sz w:val="26"/>
          <w:szCs w:val="26"/>
          <w:shd w:val="clear" w:color="auto" w:fill="FFFFFF"/>
        </w:rPr>
        <w:t xml:space="preserve">năng lực </w:t>
      </w:r>
      <w:r w:rsidR="00C83D59">
        <w:rPr>
          <w:i/>
          <w:iCs/>
          <w:color w:val="222222"/>
          <w:sz w:val="26"/>
          <w:szCs w:val="26"/>
          <w:shd w:val="clear" w:color="auto" w:fill="FFFFFF"/>
        </w:rPr>
        <w:t>của hai</w:t>
      </w:r>
      <w:r>
        <w:rPr>
          <w:i/>
          <w:iCs/>
          <w:color w:val="222222"/>
          <w:sz w:val="26"/>
          <w:szCs w:val="26"/>
          <w:shd w:val="clear" w:color="auto" w:fill="FFFFFF"/>
        </w:rPr>
        <w:t xml:space="preserve"> bên</w:t>
      </w:r>
      <w:r w:rsidR="009962A8">
        <w:rPr>
          <w:i/>
          <w:iCs/>
          <w:color w:val="222222"/>
          <w:sz w:val="26"/>
          <w:szCs w:val="26"/>
          <w:shd w:val="clear" w:color="auto" w:fill="FFFFFF"/>
        </w:rPr>
        <w:t>,</w:t>
      </w:r>
    </w:p>
    <w:p w14:paraId="7BD0C2FA" w14:textId="77777777" w:rsidR="00C83D59" w:rsidRPr="00882674" w:rsidRDefault="00C83D59" w:rsidP="00D107A5">
      <w:pPr>
        <w:tabs>
          <w:tab w:val="center" w:pos="284"/>
          <w:tab w:val="center" w:pos="567"/>
        </w:tabs>
        <w:spacing w:line="312" w:lineRule="auto"/>
        <w:ind w:left="284"/>
        <w:jc w:val="both"/>
        <w:rPr>
          <w:bCs/>
          <w:i/>
          <w:sz w:val="26"/>
          <w:szCs w:val="26"/>
        </w:rPr>
      </w:pPr>
    </w:p>
    <w:p w14:paraId="12D4DD9F" w14:textId="77777777" w:rsidR="00431542" w:rsidRPr="00392C49" w:rsidRDefault="00AC4A7F" w:rsidP="00D107A5">
      <w:pPr>
        <w:pStyle w:val="NormalWeb"/>
        <w:spacing w:before="0" w:beforeAutospacing="0" w:after="0" w:line="312" w:lineRule="auto"/>
        <w:ind w:firstLine="567"/>
        <w:jc w:val="both"/>
        <w:rPr>
          <w:i/>
          <w:spacing w:val="-4"/>
          <w:sz w:val="26"/>
          <w:szCs w:val="26"/>
        </w:rPr>
      </w:pPr>
      <w:r w:rsidRPr="00392C49">
        <w:rPr>
          <w:i/>
          <w:spacing w:val="-4"/>
          <w:sz w:val="26"/>
          <w:szCs w:val="26"/>
        </w:rPr>
        <w:t>Hôm nay,</w:t>
      </w:r>
      <w:r w:rsidR="00D5455D" w:rsidRPr="00392C49">
        <w:rPr>
          <w:i/>
          <w:spacing w:val="-4"/>
          <w:sz w:val="26"/>
          <w:szCs w:val="26"/>
        </w:rPr>
        <w:t xml:space="preserve"> </w:t>
      </w:r>
      <w:r w:rsidR="00E91664" w:rsidRPr="00392C49">
        <w:rPr>
          <w:i/>
          <w:spacing w:val="-4"/>
          <w:sz w:val="26"/>
          <w:szCs w:val="26"/>
        </w:rPr>
        <w:t>t</w:t>
      </w:r>
      <w:r w:rsidR="0060419E" w:rsidRPr="00392C49">
        <w:rPr>
          <w:i/>
          <w:spacing w:val="-4"/>
          <w:sz w:val="26"/>
          <w:szCs w:val="26"/>
        </w:rPr>
        <w:t>ại v</w:t>
      </w:r>
      <w:r w:rsidR="00131FA2" w:rsidRPr="00392C49">
        <w:rPr>
          <w:i/>
          <w:spacing w:val="-4"/>
          <w:sz w:val="26"/>
          <w:szCs w:val="26"/>
        </w:rPr>
        <w:t>ăn phòng</w:t>
      </w:r>
      <w:r w:rsidR="00D5455D" w:rsidRPr="00392C49">
        <w:rPr>
          <w:i/>
          <w:spacing w:val="-4"/>
          <w:sz w:val="26"/>
          <w:szCs w:val="26"/>
        </w:rPr>
        <w:t xml:space="preserve"> Công ty</w:t>
      </w:r>
      <w:r w:rsidR="000954BF" w:rsidRPr="00392C49">
        <w:rPr>
          <w:i/>
          <w:spacing w:val="-4"/>
          <w:sz w:val="26"/>
          <w:szCs w:val="26"/>
        </w:rPr>
        <w:t xml:space="preserve"> Cổ phần </w:t>
      </w:r>
      <w:r w:rsidR="0025022D" w:rsidRPr="00392C49">
        <w:rPr>
          <w:i/>
          <w:spacing w:val="-4"/>
          <w:sz w:val="26"/>
          <w:szCs w:val="26"/>
        </w:rPr>
        <w:t>RTC Technology Việt Nam</w:t>
      </w:r>
      <w:r w:rsidR="000954BF" w:rsidRPr="00392C49">
        <w:rPr>
          <w:i/>
          <w:spacing w:val="-4"/>
          <w:sz w:val="26"/>
          <w:szCs w:val="26"/>
        </w:rPr>
        <w:t>. Chúng tôi gồm:</w:t>
      </w:r>
    </w:p>
    <w:p w14:paraId="0B46C65A" w14:textId="77777777" w:rsidR="00431542" w:rsidRPr="00882674" w:rsidRDefault="001809E1" w:rsidP="00D107A5">
      <w:pPr>
        <w:pStyle w:val="NormalWeb"/>
        <w:spacing w:before="0" w:beforeAutospacing="0" w:after="0" w:line="312" w:lineRule="auto"/>
        <w:jc w:val="both"/>
        <w:rPr>
          <w:b/>
          <w:bCs/>
          <w:sz w:val="26"/>
          <w:szCs w:val="26"/>
        </w:rPr>
      </w:pPr>
      <w:r w:rsidRPr="00882674">
        <w:rPr>
          <w:b/>
          <w:bCs/>
          <w:sz w:val="26"/>
          <w:szCs w:val="26"/>
        </w:rPr>
        <w:t xml:space="preserve">BÊN </w:t>
      </w:r>
      <w:r w:rsidR="00E71496">
        <w:rPr>
          <w:b/>
          <w:bCs/>
          <w:sz w:val="26"/>
          <w:szCs w:val="26"/>
        </w:rPr>
        <w:t>A</w:t>
      </w:r>
      <w:r w:rsidR="005D2628">
        <w:rPr>
          <w:b/>
          <w:bCs/>
          <w:sz w:val="26"/>
          <w:szCs w:val="26"/>
        </w:rPr>
        <w:t xml:space="preserve"> (NGƯỜI SỬ DỤNG LAO ĐỘNG)</w:t>
      </w:r>
      <w:r w:rsidR="0046061B">
        <w:rPr>
          <w:b/>
          <w:bCs/>
          <w:sz w:val="26"/>
          <w:szCs w:val="26"/>
        </w:rPr>
        <w:t xml:space="preserve">: CÔNG TY CỔ PHẦN </w:t>
      </w:r>
      <w:r w:rsidR="0025022D">
        <w:rPr>
          <w:b/>
          <w:bCs/>
          <w:sz w:val="26"/>
          <w:szCs w:val="26"/>
        </w:rPr>
        <w:t>RTC TECHNOLOGY VIỆT NAM</w:t>
      </w:r>
      <w:r w:rsidR="00431542" w:rsidRPr="00882674">
        <w:rPr>
          <w:b/>
          <w:bCs/>
          <w:sz w:val="26"/>
          <w:szCs w:val="26"/>
        </w:rPr>
        <w:t xml:space="preserve">  </w:t>
      </w:r>
    </w:p>
    <w:p w14:paraId="353416E7" w14:textId="77777777" w:rsidR="00431542" w:rsidRDefault="00E17741" w:rsidP="00D107A5">
      <w:pPr>
        <w:pStyle w:val="NormalWeb"/>
        <w:tabs>
          <w:tab w:val="left" w:pos="2410"/>
          <w:tab w:val="left" w:leader="dot" w:pos="9639"/>
        </w:tabs>
        <w:spacing w:before="0" w:beforeAutospacing="0" w:after="0" w:line="312" w:lineRule="auto"/>
        <w:jc w:val="both"/>
        <w:rPr>
          <w:color w:val="333333"/>
          <w:sz w:val="26"/>
          <w:szCs w:val="26"/>
          <w:bdr w:val="none" w:sz="0" w:space="0" w:color="auto" w:frame="1"/>
        </w:rPr>
      </w:pPr>
      <w:r>
        <w:rPr>
          <w:sz w:val="26"/>
          <w:szCs w:val="26"/>
          <w:lang w:val="fr-FR"/>
        </w:rPr>
        <w:t>(</w:t>
      </w:r>
      <w:r w:rsidR="00D63F26">
        <w:rPr>
          <w:i/>
          <w:sz w:val="26"/>
          <w:szCs w:val="26"/>
          <w:lang w:val="fr-FR"/>
        </w:rPr>
        <w:t xml:space="preserve">Sau đây gọi </w:t>
      </w:r>
      <w:r w:rsidRPr="00D63F26">
        <w:rPr>
          <w:i/>
          <w:sz w:val="26"/>
          <w:szCs w:val="26"/>
          <w:lang w:val="fr-FR"/>
        </w:rPr>
        <w:t xml:space="preserve">là </w:t>
      </w:r>
      <w:r w:rsidRPr="00E71496">
        <w:rPr>
          <w:i/>
          <w:color w:val="333333"/>
          <w:sz w:val="26"/>
          <w:szCs w:val="26"/>
          <w:bdr w:val="none" w:sz="0" w:space="0" w:color="auto" w:frame="1"/>
        </w:rPr>
        <w:t>“</w:t>
      </w:r>
      <w:r w:rsidR="005D2628">
        <w:rPr>
          <w:i/>
          <w:color w:val="333333"/>
          <w:sz w:val="26"/>
          <w:szCs w:val="26"/>
          <w:bdr w:val="none" w:sz="0" w:space="0" w:color="auto" w:frame="1"/>
        </w:rPr>
        <w:t>Công ty”</w:t>
      </w:r>
      <w:r w:rsidR="003365C5">
        <w:rPr>
          <w:i/>
          <w:color w:val="333333"/>
          <w:sz w:val="26"/>
          <w:szCs w:val="26"/>
          <w:bdr w:val="none" w:sz="0" w:space="0" w:color="auto" w:frame="1"/>
        </w:rPr>
        <w:t>, “</w:t>
      </w:r>
      <w:r w:rsidR="0025022D">
        <w:rPr>
          <w:i/>
          <w:color w:val="333333"/>
          <w:sz w:val="26"/>
          <w:szCs w:val="26"/>
          <w:bdr w:val="none" w:sz="0" w:space="0" w:color="auto" w:frame="1"/>
        </w:rPr>
        <w:t>RTC</w:t>
      </w:r>
      <w:r w:rsidR="003365C5">
        <w:rPr>
          <w:i/>
          <w:color w:val="333333"/>
          <w:sz w:val="26"/>
          <w:szCs w:val="26"/>
          <w:bdr w:val="none" w:sz="0" w:space="0" w:color="auto" w:frame="1"/>
        </w:rPr>
        <w:t>”</w:t>
      </w:r>
      <w:r w:rsidR="00E71496">
        <w:rPr>
          <w:color w:val="333333"/>
          <w:sz w:val="26"/>
          <w:szCs w:val="26"/>
          <w:bdr w:val="none" w:sz="0" w:space="0" w:color="auto" w:frame="1"/>
        </w:rPr>
        <w:t>)</w:t>
      </w:r>
    </w:p>
    <w:tbl>
      <w:tblPr>
        <w:tblW w:w="0" w:type="auto"/>
        <w:tblLook w:val="04A0" w:firstRow="1" w:lastRow="0" w:firstColumn="1" w:lastColumn="0" w:noHBand="0" w:noVBand="1"/>
      </w:tblPr>
      <w:tblGrid>
        <w:gridCol w:w="2047"/>
        <w:gridCol w:w="4139"/>
        <w:gridCol w:w="1121"/>
        <w:gridCol w:w="2048"/>
      </w:tblGrid>
      <w:tr w:rsidR="004E544C" w:rsidRPr="001C69DB" w14:paraId="461DCECB" w14:textId="77777777" w:rsidTr="00954F94">
        <w:tc>
          <w:tcPr>
            <w:tcW w:w="2093" w:type="dxa"/>
            <w:shd w:val="clear" w:color="auto" w:fill="auto"/>
          </w:tcPr>
          <w:p w14:paraId="2A5F7C34" w14:textId="77777777" w:rsidR="004E544C" w:rsidRPr="001C69DB" w:rsidRDefault="004E544C"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Mã số thuế</w:t>
            </w:r>
          </w:p>
        </w:tc>
        <w:tc>
          <w:tcPr>
            <w:tcW w:w="7478" w:type="dxa"/>
            <w:gridSpan w:val="3"/>
            <w:shd w:val="clear" w:color="auto" w:fill="auto"/>
          </w:tcPr>
          <w:p w14:paraId="2C2C9A07" w14:textId="77777777" w:rsidR="004E544C" w:rsidRPr="001C69DB" w:rsidRDefault="004E544C" w:rsidP="0025022D">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 xml:space="preserve">: </w:t>
            </w:r>
            <w:r w:rsidR="0025022D">
              <w:rPr>
                <w:sz w:val="26"/>
                <w:szCs w:val="26"/>
                <w:lang w:val="fr-FR"/>
              </w:rPr>
              <w:t>0106</w:t>
            </w:r>
            <w:r w:rsidR="00D122D7">
              <w:rPr>
                <w:sz w:val="26"/>
                <w:szCs w:val="26"/>
                <w:lang w:val="fr-FR"/>
              </w:rPr>
              <w:t>845021</w:t>
            </w:r>
          </w:p>
        </w:tc>
      </w:tr>
      <w:tr w:rsidR="004E544C" w:rsidRPr="001C69DB" w14:paraId="506CEB90" w14:textId="77777777" w:rsidTr="00954F94">
        <w:tc>
          <w:tcPr>
            <w:tcW w:w="2093" w:type="dxa"/>
            <w:shd w:val="clear" w:color="auto" w:fill="auto"/>
          </w:tcPr>
          <w:p w14:paraId="009309D5" w14:textId="77777777" w:rsidR="004E544C" w:rsidRPr="001C69DB" w:rsidRDefault="004E544C"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Trụ sở chính</w:t>
            </w:r>
          </w:p>
        </w:tc>
        <w:tc>
          <w:tcPr>
            <w:tcW w:w="7478" w:type="dxa"/>
            <w:gridSpan w:val="3"/>
            <w:shd w:val="clear" w:color="auto" w:fill="auto"/>
          </w:tcPr>
          <w:p w14:paraId="23ECD9D1" w14:textId="77777777" w:rsidR="004E544C" w:rsidRPr="001C69DB" w:rsidRDefault="004E544C" w:rsidP="00D122D7">
            <w:pPr>
              <w:pStyle w:val="NormalWeb"/>
              <w:tabs>
                <w:tab w:val="left" w:pos="2410"/>
                <w:tab w:val="left" w:leader="dot" w:pos="9639"/>
              </w:tabs>
              <w:spacing w:before="0" w:beforeAutospacing="0" w:after="0" w:line="312" w:lineRule="auto"/>
              <w:ind w:left="168" w:hanging="168"/>
              <w:jc w:val="both"/>
              <w:rPr>
                <w:sz w:val="26"/>
                <w:szCs w:val="26"/>
                <w:lang w:val="fr-FR"/>
              </w:rPr>
            </w:pPr>
            <w:r w:rsidRPr="001C69DB">
              <w:rPr>
                <w:sz w:val="26"/>
                <w:szCs w:val="26"/>
                <w:lang w:val="fr-FR"/>
              </w:rPr>
              <w:t xml:space="preserve">: </w:t>
            </w:r>
            <w:r w:rsidR="00D122D7">
              <w:rPr>
                <w:sz w:val="26"/>
                <w:szCs w:val="26"/>
                <w:lang w:val="fr-FR"/>
              </w:rPr>
              <w:t>Nhà A52, TT10, Khu đô thị mới Văn Quán, Phường Văn Quán, Quận Hà Đông</w:t>
            </w:r>
            <w:r w:rsidR="00994CF1">
              <w:rPr>
                <w:sz w:val="26"/>
                <w:szCs w:val="26"/>
                <w:lang w:val="fr-FR"/>
              </w:rPr>
              <w:t>, TP.Hà Nội, Việt Nam</w:t>
            </w:r>
          </w:p>
        </w:tc>
      </w:tr>
      <w:tr w:rsidR="004E544C" w:rsidRPr="001C69DB" w14:paraId="5C50A459" w14:textId="77777777" w:rsidTr="00954F94">
        <w:tc>
          <w:tcPr>
            <w:tcW w:w="2093" w:type="dxa"/>
            <w:shd w:val="clear" w:color="auto" w:fill="auto"/>
          </w:tcPr>
          <w:p w14:paraId="7D95C0F9" w14:textId="77777777" w:rsidR="004E544C" w:rsidRPr="001C69DB" w:rsidRDefault="004E544C"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Điện thoại</w:t>
            </w:r>
          </w:p>
        </w:tc>
        <w:tc>
          <w:tcPr>
            <w:tcW w:w="7478" w:type="dxa"/>
            <w:gridSpan w:val="3"/>
            <w:shd w:val="clear" w:color="auto" w:fill="auto"/>
          </w:tcPr>
          <w:p w14:paraId="751907E4" w14:textId="77777777" w:rsidR="004E544C" w:rsidRPr="001C69DB" w:rsidRDefault="009763F8" w:rsidP="00994CF1">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 024 66</w:t>
            </w:r>
            <w:r w:rsidR="00994CF1">
              <w:rPr>
                <w:sz w:val="26"/>
                <w:szCs w:val="26"/>
                <w:lang w:val="fr-FR"/>
              </w:rPr>
              <w:t>54 6858</w:t>
            </w:r>
          </w:p>
        </w:tc>
      </w:tr>
      <w:tr w:rsidR="009763F8" w:rsidRPr="001C69DB" w14:paraId="238D83DD" w14:textId="77777777" w:rsidTr="00954F94">
        <w:tc>
          <w:tcPr>
            <w:tcW w:w="2093" w:type="dxa"/>
            <w:shd w:val="clear" w:color="auto" w:fill="auto"/>
          </w:tcPr>
          <w:p w14:paraId="1CBDC12D" w14:textId="77777777" w:rsidR="009763F8" w:rsidRPr="001C69DB" w:rsidRDefault="009763F8"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Đại diện bởi</w:t>
            </w:r>
          </w:p>
        </w:tc>
        <w:tc>
          <w:tcPr>
            <w:tcW w:w="4252" w:type="dxa"/>
            <w:shd w:val="clear" w:color="auto" w:fill="auto"/>
          </w:tcPr>
          <w:p w14:paraId="36A8A2D5" w14:textId="77777777" w:rsidR="009763F8" w:rsidRPr="001C69DB" w:rsidRDefault="009763F8" w:rsidP="00994CF1">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rPr>
              <w:t xml:space="preserve">: Ông </w:t>
            </w:r>
            <w:r w:rsidR="00994CF1">
              <w:rPr>
                <w:b/>
                <w:sz w:val="26"/>
                <w:szCs w:val="26"/>
              </w:rPr>
              <w:t>Nguyễn Văn Sao</w:t>
            </w:r>
          </w:p>
        </w:tc>
        <w:tc>
          <w:tcPr>
            <w:tcW w:w="1134" w:type="dxa"/>
            <w:shd w:val="clear" w:color="auto" w:fill="auto"/>
          </w:tcPr>
          <w:p w14:paraId="7E7B83CA" w14:textId="77777777" w:rsidR="009763F8" w:rsidRPr="001C69DB" w:rsidRDefault="005D2628"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Chức vụ</w:t>
            </w:r>
          </w:p>
        </w:tc>
        <w:tc>
          <w:tcPr>
            <w:tcW w:w="2092" w:type="dxa"/>
            <w:shd w:val="clear" w:color="auto" w:fill="auto"/>
          </w:tcPr>
          <w:p w14:paraId="637BE859" w14:textId="77777777" w:rsidR="009763F8" w:rsidRPr="001C69DB" w:rsidRDefault="005D2628" w:rsidP="00994CF1">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w:t>
            </w:r>
            <w:r w:rsidR="00262071" w:rsidRPr="001C69DB">
              <w:rPr>
                <w:sz w:val="26"/>
                <w:szCs w:val="26"/>
                <w:lang w:val="fr-FR"/>
              </w:rPr>
              <w:t xml:space="preserve"> </w:t>
            </w:r>
            <w:r w:rsidR="00994CF1">
              <w:rPr>
                <w:b/>
                <w:sz w:val="26"/>
                <w:szCs w:val="26"/>
                <w:lang w:val="fr-FR"/>
              </w:rPr>
              <w:t>Giám đốc</w:t>
            </w:r>
          </w:p>
        </w:tc>
      </w:tr>
    </w:tbl>
    <w:p w14:paraId="07086D7C" w14:textId="77777777" w:rsidR="004E544C" w:rsidRDefault="004E544C" w:rsidP="00D107A5">
      <w:pPr>
        <w:pStyle w:val="NormalWeb"/>
        <w:tabs>
          <w:tab w:val="left" w:pos="2410"/>
          <w:tab w:val="left" w:leader="dot" w:pos="9639"/>
        </w:tabs>
        <w:spacing w:before="0" w:beforeAutospacing="0" w:after="0" w:line="312" w:lineRule="auto"/>
        <w:jc w:val="both"/>
        <w:rPr>
          <w:sz w:val="26"/>
          <w:szCs w:val="26"/>
          <w:lang w:val="fr-FR"/>
        </w:rPr>
      </w:pPr>
    </w:p>
    <w:p w14:paraId="695CEA5D" w14:textId="77777777" w:rsidR="00F44F3A" w:rsidRPr="00882674" w:rsidRDefault="000F21BB" w:rsidP="00D107A5">
      <w:pPr>
        <w:pStyle w:val="NormalWeb"/>
        <w:tabs>
          <w:tab w:val="left" w:pos="2160"/>
          <w:tab w:val="left" w:pos="2268"/>
          <w:tab w:val="left" w:pos="2700"/>
          <w:tab w:val="left" w:pos="4140"/>
          <w:tab w:val="left" w:pos="6480"/>
        </w:tabs>
        <w:spacing w:before="0" w:beforeAutospacing="0" w:after="0" w:line="312" w:lineRule="auto"/>
        <w:jc w:val="both"/>
        <w:rPr>
          <w:b/>
          <w:bCs/>
          <w:sz w:val="26"/>
          <w:szCs w:val="26"/>
          <w:lang w:val="fr-FR"/>
        </w:rPr>
      </w:pPr>
      <w:r w:rsidRPr="007B3476">
        <w:rPr>
          <w:b/>
          <w:bCs/>
          <w:sz w:val="26"/>
          <w:szCs w:val="26"/>
          <w:lang w:val="fr-FR"/>
        </w:rPr>
        <w:t>BÊN</w:t>
      </w:r>
      <w:r w:rsidR="00200CED" w:rsidRPr="007B3476">
        <w:rPr>
          <w:b/>
          <w:bCs/>
          <w:sz w:val="26"/>
          <w:szCs w:val="26"/>
          <w:lang w:val="fr-FR"/>
        </w:rPr>
        <w:t xml:space="preserve"> B</w:t>
      </w:r>
      <w:r w:rsidR="00457DE7" w:rsidRPr="007B3476">
        <w:rPr>
          <w:b/>
          <w:bCs/>
          <w:sz w:val="26"/>
          <w:szCs w:val="26"/>
          <w:lang w:val="fr-FR"/>
        </w:rPr>
        <w:t xml:space="preserve"> (NGƯỜI LAO ĐỘNG)</w:t>
      </w:r>
      <w:r w:rsidR="00200CED" w:rsidRPr="007B3476">
        <w:rPr>
          <w:b/>
          <w:bCs/>
          <w:sz w:val="26"/>
          <w:szCs w:val="26"/>
          <w:lang w:val="fr-FR"/>
        </w:rPr>
        <w:t xml:space="preserve">: </w:t>
      </w:r>
    </w:p>
    <w:tbl>
      <w:tblPr>
        <w:tblW w:w="0" w:type="auto"/>
        <w:tblLook w:val="04A0" w:firstRow="1" w:lastRow="0" w:firstColumn="1" w:lastColumn="0" w:noHBand="0" w:noVBand="1"/>
      </w:tblPr>
      <w:tblGrid>
        <w:gridCol w:w="2115"/>
        <w:gridCol w:w="4193"/>
        <w:gridCol w:w="1246"/>
        <w:gridCol w:w="1801"/>
      </w:tblGrid>
      <w:tr w:rsidR="006F4D2F" w:rsidRPr="001C69DB" w14:paraId="4C2DFD05" w14:textId="77777777" w:rsidTr="00295812">
        <w:tc>
          <w:tcPr>
            <w:tcW w:w="2126" w:type="dxa"/>
            <w:shd w:val="clear" w:color="auto" w:fill="auto"/>
          </w:tcPr>
          <w:p w14:paraId="2C97D418" w14:textId="77777777"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Ông/Bà</w:t>
            </w:r>
          </w:p>
        </w:tc>
        <w:tc>
          <w:tcPr>
            <w:tcW w:w="4265" w:type="dxa"/>
            <w:shd w:val="clear" w:color="auto" w:fill="auto"/>
          </w:tcPr>
          <w:p w14:paraId="57B05C2F" w14:textId="0DF843C0"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 xml:space="preserve">: </w:t>
            </w:r>
            <w:r w:rsidR="0017185F">
              <w:rPr>
                <w:color w:val="000000"/>
                <w:sz w:val="26"/>
                <w:szCs w:val="26"/>
                <w:lang w:val="fr-FR"/>
              </w:rPr>
              <w:t>#FullName</w:t>
            </w:r>
          </w:p>
        </w:tc>
        <w:tc>
          <w:tcPr>
            <w:tcW w:w="1261" w:type="dxa"/>
            <w:shd w:val="clear" w:color="auto" w:fill="auto"/>
          </w:tcPr>
          <w:p w14:paraId="23CD4B25" w14:textId="77777777"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Giới tính</w:t>
            </w:r>
          </w:p>
        </w:tc>
        <w:tc>
          <w:tcPr>
            <w:tcW w:w="1808" w:type="dxa"/>
            <w:shd w:val="clear" w:color="auto" w:fill="auto"/>
          </w:tcPr>
          <w:p w14:paraId="15C89CA4" w14:textId="593D409C"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 xml:space="preserve">: </w:t>
            </w:r>
            <w:r w:rsidR="0017185F">
              <w:rPr>
                <w:color w:val="000000"/>
                <w:sz w:val="26"/>
                <w:szCs w:val="26"/>
                <w:lang w:val="fr-FR"/>
              </w:rPr>
              <w:t>#Sex</w:t>
            </w:r>
          </w:p>
        </w:tc>
      </w:tr>
      <w:tr w:rsidR="006F4D2F" w:rsidRPr="001C69DB" w14:paraId="010BE379" w14:textId="77777777" w:rsidTr="00295812">
        <w:tc>
          <w:tcPr>
            <w:tcW w:w="2126" w:type="dxa"/>
            <w:shd w:val="clear" w:color="auto" w:fill="auto"/>
          </w:tcPr>
          <w:p w14:paraId="1B50808F" w14:textId="77777777"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Sinh ngày</w:t>
            </w:r>
          </w:p>
        </w:tc>
        <w:tc>
          <w:tcPr>
            <w:tcW w:w="4265" w:type="dxa"/>
            <w:shd w:val="clear" w:color="auto" w:fill="auto"/>
          </w:tcPr>
          <w:p w14:paraId="7A60BC52" w14:textId="0FD2660C"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 xml:space="preserve">: </w:t>
            </w:r>
            <w:r w:rsidR="0017185F" w:rsidRPr="0017185F">
              <w:rPr>
                <w:color w:val="000000"/>
                <w:sz w:val="26"/>
                <w:szCs w:val="26"/>
              </w:rPr>
              <w:t>#DateOfBirth</w:t>
            </w:r>
          </w:p>
        </w:tc>
        <w:tc>
          <w:tcPr>
            <w:tcW w:w="1261" w:type="dxa"/>
            <w:shd w:val="clear" w:color="auto" w:fill="auto"/>
          </w:tcPr>
          <w:p w14:paraId="6C2595D7" w14:textId="77777777"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Quốc tịch</w:t>
            </w:r>
          </w:p>
        </w:tc>
        <w:tc>
          <w:tcPr>
            <w:tcW w:w="1808" w:type="dxa"/>
            <w:shd w:val="clear" w:color="auto" w:fill="auto"/>
          </w:tcPr>
          <w:p w14:paraId="78F24347" w14:textId="39731C61"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 xml:space="preserve">: </w:t>
            </w:r>
            <w:r w:rsidR="0017185F" w:rsidRPr="0017185F">
              <w:rPr>
                <w:color w:val="000000"/>
                <w:sz w:val="26"/>
                <w:szCs w:val="26"/>
              </w:rPr>
              <w:t>#Nationality</w:t>
            </w:r>
          </w:p>
        </w:tc>
      </w:tr>
      <w:tr w:rsidR="006F4D2F" w:rsidRPr="001C69DB" w14:paraId="1B60A72D" w14:textId="77777777" w:rsidTr="00295812">
        <w:tc>
          <w:tcPr>
            <w:tcW w:w="2126" w:type="dxa"/>
            <w:shd w:val="clear" w:color="auto" w:fill="auto"/>
          </w:tcPr>
          <w:p w14:paraId="402242FE" w14:textId="77777777"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CMND/CCCD số</w:t>
            </w:r>
          </w:p>
        </w:tc>
        <w:tc>
          <w:tcPr>
            <w:tcW w:w="4265" w:type="dxa"/>
            <w:shd w:val="clear" w:color="auto" w:fill="auto"/>
          </w:tcPr>
          <w:p w14:paraId="7D70E04A" w14:textId="427DF912"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 xml:space="preserve">: </w:t>
            </w:r>
            <w:r w:rsidR="0017185F" w:rsidRPr="0017185F">
              <w:rPr>
                <w:color w:val="000000"/>
                <w:sz w:val="26"/>
                <w:szCs w:val="26"/>
              </w:rPr>
              <w:t>#CCCD_CMND</w:t>
            </w:r>
          </w:p>
        </w:tc>
        <w:tc>
          <w:tcPr>
            <w:tcW w:w="1261" w:type="dxa"/>
            <w:shd w:val="clear" w:color="auto" w:fill="auto"/>
          </w:tcPr>
          <w:p w14:paraId="6E597044" w14:textId="77777777"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Ngày cấp</w:t>
            </w:r>
          </w:p>
        </w:tc>
        <w:tc>
          <w:tcPr>
            <w:tcW w:w="1808" w:type="dxa"/>
            <w:shd w:val="clear" w:color="auto" w:fill="auto"/>
          </w:tcPr>
          <w:p w14:paraId="7834C46E" w14:textId="57702857"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 xml:space="preserve">: </w:t>
            </w:r>
            <w:r w:rsidR="00DB10D0" w:rsidRPr="00DB10D0">
              <w:rPr>
                <w:color w:val="000000"/>
                <w:sz w:val="26"/>
                <w:szCs w:val="26"/>
              </w:rPr>
              <w:t>#DateRange</w:t>
            </w:r>
          </w:p>
        </w:tc>
      </w:tr>
      <w:tr w:rsidR="006F4D2F" w:rsidRPr="001C69DB" w14:paraId="75D04DFA" w14:textId="77777777" w:rsidTr="00295812">
        <w:tc>
          <w:tcPr>
            <w:tcW w:w="2126" w:type="dxa"/>
            <w:shd w:val="clear" w:color="auto" w:fill="auto"/>
          </w:tcPr>
          <w:p w14:paraId="65FA1C86" w14:textId="77777777"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Nơi cấp</w:t>
            </w:r>
          </w:p>
        </w:tc>
        <w:tc>
          <w:tcPr>
            <w:tcW w:w="7334" w:type="dxa"/>
            <w:gridSpan w:val="3"/>
            <w:shd w:val="clear" w:color="auto" w:fill="auto"/>
          </w:tcPr>
          <w:p w14:paraId="47251CD7" w14:textId="2FAB11E4"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w:t>
            </w:r>
            <w:r w:rsidRPr="00482721">
              <w:rPr>
                <w:color w:val="000000"/>
                <w:sz w:val="26"/>
                <w:szCs w:val="26"/>
              </w:rPr>
              <w:t xml:space="preserve"> </w:t>
            </w:r>
            <w:r w:rsidR="00DB10D0" w:rsidRPr="00DB10D0">
              <w:rPr>
                <w:color w:val="000000"/>
                <w:sz w:val="26"/>
                <w:szCs w:val="26"/>
              </w:rPr>
              <w:t>#IssuedBy</w:t>
            </w:r>
          </w:p>
        </w:tc>
      </w:tr>
      <w:tr w:rsidR="006F4D2F" w:rsidRPr="001C69DB" w14:paraId="7BE48CB7" w14:textId="77777777" w:rsidTr="00295812">
        <w:tc>
          <w:tcPr>
            <w:tcW w:w="2126" w:type="dxa"/>
            <w:shd w:val="clear" w:color="auto" w:fill="auto"/>
          </w:tcPr>
          <w:p w14:paraId="534C62E9" w14:textId="77777777"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Thường trú</w:t>
            </w:r>
          </w:p>
        </w:tc>
        <w:tc>
          <w:tcPr>
            <w:tcW w:w="7336" w:type="dxa"/>
            <w:gridSpan w:val="3"/>
            <w:shd w:val="clear" w:color="auto" w:fill="auto"/>
          </w:tcPr>
          <w:p w14:paraId="347B5E7C" w14:textId="38C419A8" w:rsidR="006F4D2F" w:rsidRPr="00482721" w:rsidRDefault="00295812" w:rsidP="00295812">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 xml:space="preserve">: </w:t>
            </w:r>
            <w:r w:rsidR="00DB10D0" w:rsidRPr="00DB10D0">
              <w:rPr>
                <w:color w:val="000000"/>
                <w:sz w:val="26"/>
                <w:szCs w:val="26"/>
              </w:rPr>
              <w:t>#Address</w:t>
            </w:r>
          </w:p>
        </w:tc>
      </w:tr>
      <w:tr w:rsidR="006F4D2F" w:rsidRPr="001C69DB" w14:paraId="499335CD" w14:textId="77777777" w:rsidTr="00295812">
        <w:tc>
          <w:tcPr>
            <w:tcW w:w="2126" w:type="dxa"/>
            <w:shd w:val="clear" w:color="auto" w:fill="auto"/>
          </w:tcPr>
          <w:p w14:paraId="09F7483D" w14:textId="77777777"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Số điện thoại</w:t>
            </w:r>
          </w:p>
        </w:tc>
        <w:tc>
          <w:tcPr>
            <w:tcW w:w="7334" w:type="dxa"/>
            <w:gridSpan w:val="3"/>
            <w:shd w:val="clear" w:color="auto" w:fill="auto"/>
          </w:tcPr>
          <w:p w14:paraId="6E9AF418" w14:textId="08E27A1A" w:rsidR="006F4D2F" w:rsidRPr="00482721" w:rsidRDefault="006F4D2F" w:rsidP="006F4D2F">
            <w:pPr>
              <w:pStyle w:val="NormalWeb"/>
              <w:tabs>
                <w:tab w:val="left" w:pos="2268"/>
                <w:tab w:val="left" w:leader="dot" w:pos="6237"/>
                <w:tab w:val="left" w:leader="dot" w:pos="9639"/>
              </w:tabs>
              <w:spacing w:before="0" w:beforeAutospacing="0" w:after="0" w:line="312" w:lineRule="auto"/>
              <w:jc w:val="both"/>
              <w:rPr>
                <w:color w:val="000000"/>
                <w:sz w:val="26"/>
                <w:szCs w:val="26"/>
                <w:lang w:val="fr-FR"/>
              </w:rPr>
            </w:pPr>
            <w:r w:rsidRPr="00482721">
              <w:rPr>
                <w:color w:val="000000"/>
                <w:sz w:val="26"/>
                <w:szCs w:val="26"/>
                <w:lang w:val="fr-FR"/>
              </w:rPr>
              <w:t xml:space="preserve">: </w:t>
            </w:r>
            <w:r w:rsidR="00DB10D0" w:rsidRPr="00DB10D0">
              <w:rPr>
                <w:color w:val="000000"/>
                <w:sz w:val="26"/>
                <w:szCs w:val="26"/>
              </w:rPr>
              <w:t>#PhoneNumber</w:t>
            </w:r>
          </w:p>
        </w:tc>
      </w:tr>
    </w:tbl>
    <w:p w14:paraId="2F83E7B2" w14:textId="77777777" w:rsidR="00457DE7" w:rsidRDefault="00457DE7" w:rsidP="00D107A5">
      <w:pPr>
        <w:pStyle w:val="NormalWeb"/>
        <w:tabs>
          <w:tab w:val="left" w:pos="2268"/>
          <w:tab w:val="left" w:leader="dot" w:pos="6237"/>
          <w:tab w:val="left" w:leader="dot" w:pos="9639"/>
        </w:tabs>
        <w:spacing w:before="0" w:beforeAutospacing="0" w:after="0" w:line="312" w:lineRule="auto"/>
        <w:jc w:val="both"/>
        <w:rPr>
          <w:sz w:val="26"/>
          <w:szCs w:val="26"/>
          <w:lang w:val="fr-FR"/>
        </w:rPr>
      </w:pPr>
    </w:p>
    <w:p w14:paraId="725C528E" w14:textId="77777777" w:rsidR="00440992" w:rsidRPr="00882674" w:rsidRDefault="00230654" w:rsidP="00D107A5">
      <w:pPr>
        <w:pStyle w:val="NormalWeb"/>
        <w:spacing w:before="0" w:beforeAutospacing="0" w:after="0" w:line="312" w:lineRule="auto"/>
        <w:jc w:val="both"/>
        <w:rPr>
          <w:i/>
          <w:sz w:val="26"/>
          <w:szCs w:val="26"/>
          <w:lang w:val="fr-FR"/>
        </w:rPr>
      </w:pPr>
      <w:r>
        <w:rPr>
          <w:i/>
          <w:sz w:val="26"/>
          <w:szCs w:val="26"/>
          <w:lang w:val="fr-FR"/>
        </w:rPr>
        <w:t>Cùng</w:t>
      </w:r>
      <w:r w:rsidR="00440992" w:rsidRPr="00882674">
        <w:rPr>
          <w:i/>
          <w:sz w:val="26"/>
          <w:szCs w:val="26"/>
          <w:lang w:val="fr-FR"/>
        </w:rPr>
        <w:t xml:space="preserve"> thỏa thuận </w:t>
      </w:r>
      <w:r>
        <w:rPr>
          <w:i/>
          <w:sz w:val="26"/>
          <w:szCs w:val="26"/>
          <w:lang w:val="fr-FR"/>
        </w:rPr>
        <w:t>ký kết</w:t>
      </w:r>
      <w:r w:rsidR="00440992" w:rsidRPr="00882674">
        <w:rPr>
          <w:i/>
          <w:sz w:val="26"/>
          <w:szCs w:val="26"/>
          <w:lang w:val="fr-FR"/>
        </w:rPr>
        <w:t xml:space="preserve"> hợp đồng </w:t>
      </w:r>
      <w:r w:rsidR="003E3B03">
        <w:rPr>
          <w:i/>
          <w:sz w:val="26"/>
          <w:szCs w:val="26"/>
          <w:lang w:val="fr-FR"/>
        </w:rPr>
        <w:t>thử việc</w:t>
      </w:r>
      <w:r w:rsidR="00440992" w:rsidRPr="00882674">
        <w:rPr>
          <w:i/>
          <w:sz w:val="26"/>
          <w:szCs w:val="26"/>
          <w:lang w:val="fr-FR"/>
        </w:rPr>
        <w:t xml:space="preserve"> </w:t>
      </w:r>
      <w:r>
        <w:rPr>
          <w:i/>
          <w:sz w:val="26"/>
          <w:szCs w:val="26"/>
          <w:lang w:val="fr-FR"/>
        </w:rPr>
        <w:t>và cam kết thực hiện đúng những</w:t>
      </w:r>
      <w:r w:rsidR="00440992" w:rsidRPr="00882674">
        <w:rPr>
          <w:i/>
          <w:sz w:val="26"/>
          <w:szCs w:val="26"/>
          <w:lang w:val="fr-FR"/>
        </w:rPr>
        <w:t xml:space="preserve"> điều khoản sau đây:</w:t>
      </w:r>
    </w:p>
    <w:p w14:paraId="5AD808F2" w14:textId="77777777" w:rsidR="00312446" w:rsidRPr="00482721" w:rsidRDefault="001D17A6" w:rsidP="001D17A6">
      <w:pPr>
        <w:tabs>
          <w:tab w:val="left" w:pos="567"/>
          <w:tab w:val="left" w:pos="907"/>
        </w:tabs>
        <w:spacing w:line="312" w:lineRule="auto"/>
        <w:jc w:val="both"/>
        <w:rPr>
          <w:b/>
          <w:color w:val="000000"/>
          <w:sz w:val="26"/>
          <w:szCs w:val="26"/>
        </w:rPr>
      </w:pPr>
      <w:r w:rsidRPr="00482721">
        <w:rPr>
          <w:b/>
          <w:color w:val="000000"/>
          <w:sz w:val="26"/>
          <w:szCs w:val="26"/>
          <w:lang w:val="fr-FR"/>
        </w:rPr>
        <w:t>Điều 1: Điều khoản chung</w:t>
      </w:r>
    </w:p>
    <w:p w14:paraId="2CDC1364" w14:textId="74F2A00C" w:rsidR="00312446" w:rsidRPr="00482721" w:rsidRDefault="00F45CD5" w:rsidP="00D107A5">
      <w:pPr>
        <w:numPr>
          <w:ilvl w:val="0"/>
          <w:numId w:val="18"/>
        </w:numPr>
        <w:tabs>
          <w:tab w:val="left" w:pos="567"/>
        </w:tabs>
        <w:suppressAutoHyphens/>
        <w:spacing w:line="312" w:lineRule="auto"/>
        <w:ind w:left="567" w:hanging="567"/>
        <w:jc w:val="both"/>
        <w:rPr>
          <w:b/>
          <w:color w:val="000000"/>
          <w:sz w:val="26"/>
          <w:szCs w:val="26"/>
        </w:rPr>
      </w:pPr>
      <w:r w:rsidRPr="00482721">
        <w:rPr>
          <w:color w:val="000000"/>
          <w:sz w:val="26"/>
          <w:szCs w:val="26"/>
        </w:rPr>
        <w:t>Loại hợp đồng</w:t>
      </w:r>
      <w:r w:rsidR="002E33F1" w:rsidRPr="00482721">
        <w:rPr>
          <w:color w:val="000000"/>
          <w:sz w:val="26"/>
          <w:szCs w:val="26"/>
        </w:rPr>
        <w:t>:</w:t>
      </w:r>
      <w:r w:rsidR="00A356A9" w:rsidRPr="00482721">
        <w:rPr>
          <w:color w:val="000000"/>
          <w:sz w:val="26"/>
          <w:szCs w:val="26"/>
        </w:rPr>
        <w:t xml:space="preserve"> </w:t>
      </w:r>
      <w:r w:rsidR="00DB10D0">
        <w:rPr>
          <w:color w:val="000000"/>
          <w:sz w:val="26"/>
          <w:szCs w:val="26"/>
        </w:rPr>
        <w:t>#ContractType</w:t>
      </w:r>
      <w:r w:rsidR="002E04F5" w:rsidRPr="00482721">
        <w:rPr>
          <w:color w:val="000000"/>
          <w:sz w:val="26"/>
          <w:szCs w:val="26"/>
        </w:rPr>
        <w:t>.</w:t>
      </w:r>
    </w:p>
    <w:p w14:paraId="11E0B740" w14:textId="06D577EF" w:rsidR="00312446" w:rsidRPr="00482721" w:rsidRDefault="00A878C4" w:rsidP="004F7363">
      <w:pPr>
        <w:spacing w:line="312" w:lineRule="auto"/>
        <w:ind w:firstLine="567"/>
        <w:jc w:val="both"/>
        <w:rPr>
          <w:color w:val="000000"/>
          <w:sz w:val="26"/>
          <w:szCs w:val="26"/>
        </w:rPr>
      </w:pPr>
      <w:r w:rsidRPr="00482721">
        <w:rPr>
          <w:color w:val="000000"/>
          <w:sz w:val="26"/>
          <w:szCs w:val="26"/>
        </w:rPr>
        <w:t>Thời hạn hợp đồng:</w:t>
      </w:r>
      <w:r w:rsidR="00DB10D0">
        <w:rPr>
          <w:color w:val="000000"/>
          <w:sz w:val="26"/>
          <w:szCs w:val="26"/>
        </w:rPr>
        <w:t xml:space="preserve"> #</w:t>
      </w:r>
      <w:r w:rsidR="00DB10D0" w:rsidRPr="00DB10D0">
        <w:rPr>
          <w:color w:val="000000"/>
          <w:sz w:val="26"/>
          <w:szCs w:val="26"/>
        </w:rPr>
        <w:t>ContractDuration</w:t>
      </w:r>
      <w:r w:rsidR="005E29A6" w:rsidRPr="00482721">
        <w:rPr>
          <w:color w:val="000000"/>
          <w:sz w:val="26"/>
          <w:szCs w:val="26"/>
        </w:rPr>
        <w:t>.</w:t>
      </w:r>
    </w:p>
    <w:p w14:paraId="74E2D682" w14:textId="77777777" w:rsidR="00743EF6" w:rsidRPr="00482721" w:rsidRDefault="00743EF6" w:rsidP="00D107A5">
      <w:pPr>
        <w:numPr>
          <w:ilvl w:val="0"/>
          <w:numId w:val="18"/>
        </w:numPr>
        <w:suppressAutoHyphens/>
        <w:spacing w:line="312" w:lineRule="auto"/>
        <w:ind w:left="567" w:hanging="567"/>
        <w:jc w:val="both"/>
        <w:rPr>
          <w:color w:val="000000"/>
          <w:sz w:val="26"/>
          <w:szCs w:val="26"/>
        </w:rPr>
      </w:pPr>
      <w:r w:rsidRPr="00482721">
        <w:rPr>
          <w:color w:val="000000"/>
          <w:sz w:val="26"/>
          <w:szCs w:val="26"/>
        </w:rPr>
        <w:t>Địa điểm làm việc:</w:t>
      </w:r>
      <w:r w:rsidR="00532426" w:rsidRPr="00482721">
        <w:rPr>
          <w:rStyle w:val="FootnoteReference"/>
          <w:color w:val="000000"/>
          <w:sz w:val="26"/>
          <w:szCs w:val="26"/>
        </w:rPr>
        <w:t xml:space="preserve"> </w:t>
      </w:r>
      <w:r w:rsidR="00DF4A4A" w:rsidRPr="00482721">
        <w:rPr>
          <w:color w:val="000000"/>
          <w:sz w:val="26"/>
          <w:szCs w:val="26"/>
        </w:rPr>
        <w:t xml:space="preserve">Văn phòng </w:t>
      </w:r>
      <w:r w:rsidR="00E456FB" w:rsidRPr="00482721">
        <w:rPr>
          <w:color w:val="000000"/>
          <w:sz w:val="26"/>
          <w:szCs w:val="26"/>
        </w:rPr>
        <w:t>RTC</w:t>
      </w:r>
      <w:r w:rsidR="00DF4A4A" w:rsidRPr="00482721">
        <w:rPr>
          <w:color w:val="000000"/>
          <w:sz w:val="26"/>
          <w:szCs w:val="26"/>
        </w:rPr>
        <w:t xml:space="preserve"> </w:t>
      </w:r>
      <w:r w:rsidRPr="00482721">
        <w:rPr>
          <w:color w:val="000000"/>
          <w:sz w:val="26"/>
          <w:szCs w:val="26"/>
        </w:rPr>
        <w:t>và</w:t>
      </w:r>
      <w:r w:rsidR="0037061E" w:rsidRPr="00482721">
        <w:rPr>
          <w:color w:val="000000"/>
          <w:sz w:val="26"/>
          <w:szCs w:val="26"/>
        </w:rPr>
        <w:t>/</w:t>
      </w:r>
      <w:r w:rsidR="00DF4A4A" w:rsidRPr="00482721">
        <w:rPr>
          <w:color w:val="000000"/>
          <w:sz w:val="26"/>
          <w:szCs w:val="26"/>
          <w:lang w:val="sv-SE"/>
        </w:rPr>
        <w:t>hoặc địa điểm khác theo yêu cầu SXKD</w:t>
      </w:r>
      <w:r w:rsidR="00DF4A4A" w:rsidRPr="00482721">
        <w:rPr>
          <w:color w:val="000000"/>
          <w:sz w:val="26"/>
          <w:szCs w:val="26"/>
        </w:rPr>
        <w:t xml:space="preserve"> </w:t>
      </w:r>
      <w:r w:rsidR="002834A4" w:rsidRPr="00482721">
        <w:rPr>
          <w:color w:val="000000"/>
          <w:sz w:val="26"/>
          <w:szCs w:val="26"/>
        </w:rPr>
        <w:t xml:space="preserve">của </w:t>
      </w:r>
      <w:r w:rsidR="00E456FB" w:rsidRPr="00482721">
        <w:rPr>
          <w:color w:val="000000"/>
          <w:sz w:val="26"/>
          <w:szCs w:val="26"/>
        </w:rPr>
        <w:t>RTC</w:t>
      </w:r>
      <w:r w:rsidR="00DF2BA4" w:rsidRPr="00482721">
        <w:rPr>
          <w:color w:val="000000"/>
          <w:sz w:val="26"/>
          <w:szCs w:val="26"/>
        </w:rPr>
        <w:t xml:space="preserve"> theo</w:t>
      </w:r>
      <w:r w:rsidR="002834A4" w:rsidRPr="00482721">
        <w:rPr>
          <w:color w:val="000000"/>
          <w:sz w:val="26"/>
          <w:szCs w:val="26"/>
        </w:rPr>
        <w:t xml:space="preserve"> từng thời kỳ</w:t>
      </w:r>
      <w:r w:rsidR="003C56CF" w:rsidRPr="00482721">
        <w:rPr>
          <w:color w:val="000000"/>
          <w:sz w:val="26"/>
          <w:szCs w:val="26"/>
        </w:rPr>
        <w:t xml:space="preserve">. </w:t>
      </w:r>
    </w:p>
    <w:p w14:paraId="3D4C2546" w14:textId="6C436D33" w:rsidR="00A50540" w:rsidRPr="00482721" w:rsidRDefault="001D09F7" w:rsidP="00D107A5">
      <w:pPr>
        <w:numPr>
          <w:ilvl w:val="0"/>
          <w:numId w:val="18"/>
        </w:numPr>
        <w:suppressAutoHyphens/>
        <w:spacing w:line="312" w:lineRule="auto"/>
        <w:ind w:left="567" w:hanging="567"/>
        <w:jc w:val="both"/>
        <w:rPr>
          <w:color w:val="000000"/>
          <w:sz w:val="26"/>
          <w:szCs w:val="26"/>
        </w:rPr>
      </w:pPr>
      <w:r w:rsidRPr="00482721">
        <w:rPr>
          <w:color w:val="000000"/>
          <w:sz w:val="26"/>
          <w:szCs w:val="26"/>
        </w:rPr>
        <w:t xml:space="preserve">Chức </w:t>
      </w:r>
      <w:r w:rsidR="00866E0E" w:rsidRPr="00482721">
        <w:rPr>
          <w:color w:val="000000"/>
          <w:sz w:val="26"/>
          <w:szCs w:val="26"/>
        </w:rPr>
        <w:t>vụ:</w:t>
      </w:r>
      <w:r w:rsidR="0037061E" w:rsidRPr="00482721">
        <w:rPr>
          <w:color w:val="000000"/>
          <w:sz w:val="26"/>
          <w:szCs w:val="26"/>
        </w:rPr>
        <w:t xml:space="preserve"> </w:t>
      </w:r>
      <w:r w:rsidR="00DB10D0">
        <w:rPr>
          <w:color w:val="000000"/>
          <w:sz w:val="26"/>
          <w:szCs w:val="26"/>
        </w:rPr>
        <w:t>#Position</w:t>
      </w:r>
      <w:r w:rsidR="00182365" w:rsidRPr="00482721">
        <w:rPr>
          <w:color w:val="000000"/>
          <w:sz w:val="26"/>
          <w:szCs w:val="26"/>
        </w:rPr>
        <w:t>.</w:t>
      </w:r>
    </w:p>
    <w:p w14:paraId="2D3EC593" w14:textId="57A7E124" w:rsidR="00CE56BF" w:rsidRPr="00482721" w:rsidRDefault="00DC29D7" w:rsidP="00D107A5">
      <w:pPr>
        <w:numPr>
          <w:ilvl w:val="0"/>
          <w:numId w:val="18"/>
        </w:numPr>
        <w:suppressAutoHyphens/>
        <w:spacing w:line="312" w:lineRule="auto"/>
        <w:ind w:left="567" w:hanging="567"/>
        <w:jc w:val="both"/>
        <w:rPr>
          <w:color w:val="000000"/>
          <w:sz w:val="26"/>
          <w:szCs w:val="26"/>
        </w:rPr>
      </w:pPr>
      <w:r w:rsidRPr="00482721">
        <w:rPr>
          <w:color w:val="000000"/>
          <w:sz w:val="26"/>
          <w:szCs w:val="26"/>
        </w:rPr>
        <w:t>Bộ phận:</w:t>
      </w:r>
      <w:r w:rsidR="00A356A9" w:rsidRPr="00482721">
        <w:rPr>
          <w:color w:val="000000"/>
          <w:sz w:val="26"/>
          <w:szCs w:val="26"/>
        </w:rPr>
        <w:t xml:space="preserve"> </w:t>
      </w:r>
      <w:r w:rsidR="00C907AD" w:rsidRPr="00482721">
        <w:rPr>
          <w:color w:val="000000"/>
          <w:sz w:val="26"/>
          <w:szCs w:val="26"/>
        </w:rPr>
        <w:t>Phòng</w:t>
      </w:r>
      <w:r w:rsidR="00DB10D0">
        <w:rPr>
          <w:color w:val="000000"/>
          <w:sz w:val="26"/>
          <w:szCs w:val="26"/>
        </w:rPr>
        <w:t xml:space="preserve"> #Department</w:t>
      </w:r>
      <w:r w:rsidR="00471AC3" w:rsidRPr="00482721">
        <w:rPr>
          <w:color w:val="000000"/>
          <w:sz w:val="26"/>
          <w:szCs w:val="26"/>
        </w:rPr>
        <w:t>.</w:t>
      </w:r>
    </w:p>
    <w:p w14:paraId="5C2E5565" w14:textId="77777777" w:rsidR="00312446" w:rsidRPr="00882674" w:rsidRDefault="00E92EE6" w:rsidP="00D107A5">
      <w:pPr>
        <w:numPr>
          <w:ilvl w:val="0"/>
          <w:numId w:val="18"/>
        </w:numPr>
        <w:suppressAutoHyphens/>
        <w:spacing w:line="312" w:lineRule="auto"/>
        <w:ind w:left="567" w:hanging="567"/>
        <w:jc w:val="both"/>
        <w:rPr>
          <w:sz w:val="26"/>
          <w:szCs w:val="26"/>
        </w:rPr>
      </w:pPr>
      <w:r w:rsidRPr="00882674">
        <w:rPr>
          <w:sz w:val="26"/>
          <w:szCs w:val="26"/>
        </w:rPr>
        <w:lastRenderedPageBreak/>
        <w:t>Công việc phải làm:</w:t>
      </w:r>
      <w:r w:rsidR="00304F1E" w:rsidRPr="00882674">
        <w:rPr>
          <w:sz w:val="26"/>
          <w:szCs w:val="26"/>
        </w:rPr>
        <w:t xml:space="preserve"> T</w:t>
      </w:r>
      <w:r w:rsidR="004B5B74">
        <w:rPr>
          <w:sz w:val="26"/>
          <w:szCs w:val="26"/>
        </w:rPr>
        <w:t>heo bản</w:t>
      </w:r>
      <w:r w:rsidR="00C81C7C" w:rsidRPr="00882674">
        <w:rPr>
          <w:sz w:val="26"/>
          <w:szCs w:val="26"/>
        </w:rPr>
        <w:t xml:space="preserve"> mô tả công việc</w:t>
      </w:r>
      <w:r w:rsidR="006E726C" w:rsidRPr="00882674">
        <w:rPr>
          <w:sz w:val="26"/>
          <w:szCs w:val="26"/>
        </w:rPr>
        <w:t>,</w:t>
      </w:r>
      <w:r w:rsidR="00C81C7C" w:rsidRPr="00882674">
        <w:rPr>
          <w:sz w:val="26"/>
          <w:szCs w:val="26"/>
        </w:rPr>
        <w:t xml:space="preserve"> phân công của lãnh đạo có thẩm quyền phù hợp với </w:t>
      </w:r>
      <w:r w:rsidR="00EF218D" w:rsidRPr="00882674">
        <w:rPr>
          <w:sz w:val="26"/>
          <w:szCs w:val="26"/>
        </w:rPr>
        <w:t xml:space="preserve">năng lực làm việc, kết quả đánh giá </w:t>
      </w:r>
      <w:r w:rsidR="0024523B" w:rsidRPr="00882674">
        <w:rPr>
          <w:sz w:val="26"/>
          <w:szCs w:val="26"/>
        </w:rPr>
        <w:t xml:space="preserve">công việc của </w:t>
      </w:r>
      <w:r w:rsidR="00E456FB">
        <w:rPr>
          <w:sz w:val="26"/>
          <w:szCs w:val="26"/>
        </w:rPr>
        <w:t>RTC</w:t>
      </w:r>
      <w:r w:rsidR="0024523B" w:rsidRPr="00882674">
        <w:rPr>
          <w:sz w:val="26"/>
          <w:szCs w:val="26"/>
        </w:rPr>
        <w:t xml:space="preserve"> </w:t>
      </w:r>
      <w:r w:rsidR="00EF218D" w:rsidRPr="00882674">
        <w:rPr>
          <w:sz w:val="26"/>
          <w:szCs w:val="26"/>
        </w:rPr>
        <w:t xml:space="preserve">với </w:t>
      </w:r>
      <w:r w:rsidR="00C81C7C" w:rsidRPr="00882674">
        <w:rPr>
          <w:sz w:val="26"/>
          <w:szCs w:val="26"/>
        </w:rPr>
        <w:t>Người lao động.</w:t>
      </w:r>
    </w:p>
    <w:p w14:paraId="788ED7FC" w14:textId="77777777" w:rsidR="00312446" w:rsidRPr="00882674" w:rsidRDefault="004B5B74" w:rsidP="004B5B74">
      <w:pPr>
        <w:tabs>
          <w:tab w:val="left" w:pos="907"/>
        </w:tabs>
        <w:spacing w:line="312" w:lineRule="auto"/>
        <w:jc w:val="both"/>
        <w:rPr>
          <w:b/>
          <w:sz w:val="26"/>
          <w:szCs w:val="26"/>
          <w:lang w:val="fr-FR"/>
        </w:rPr>
      </w:pPr>
      <w:r>
        <w:rPr>
          <w:b/>
          <w:sz w:val="26"/>
          <w:szCs w:val="26"/>
          <w:lang w:val="fr-FR"/>
        </w:rPr>
        <w:t xml:space="preserve">Điều 2: </w:t>
      </w:r>
      <w:r w:rsidR="00312446" w:rsidRPr="00882674">
        <w:rPr>
          <w:b/>
          <w:sz w:val="26"/>
          <w:szCs w:val="26"/>
          <w:lang w:val="fr-FR"/>
        </w:rPr>
        <w:t>Chế độ làm việc</w:t>
      </w:r>
    </w:p>
    <w:p w14:paraId="1B00C5A7" w14:textId="77777777" w:rsidR="00312446" w:rsidRPr="007B3476" w:rsidRDefault="0019218E" w:rsidP="00D107A5">
      <w:pPr>
        <w:numPr>
          <w:ilvl w:val="0"/>
          <w:numId w:val="19"/>
        </w:numPr>
        <w:tabs>
          <w:tab w:val="left" w:pos="567"/>
        </w:tabs>
        <w:suppressAutoHyphens/>
        <w:spacing w:line="312" w:lineRule="auto"/>
        <w:ind w:left="567" w:hanging="567"/>
        <w:jc w:val="both"/>
        <w:rPr>
          <w:sz w:val="26"/>
          <w:szCs w:val="26"/>
          <w:lang w:val="fr-FR"/>
        </w:rPr>
      </w:pPr>
      <w:r w:rsidRPr="007B3476">
        <w:rPr>
          <w:sz w:val="26"/>
          <w:szCs w:val="26"/>
          <w:lang w:val="fr-FR"/>
        </w:rPr>
        <w:t>Thời gian làm việc</w:t>
      </w:r>
      <w:r w:rsidR="00DF4A4A" w:rsidRPr="007B3476">
        <w:rPr>
          <w:sz w:val="26"/>
          <w:szCs w:val="26"/>
          <w:lang w:val="fr-FR"/>
        </w:rPr>
        <w:t xml:space="preserve">: </w:t>
      </w:r>
      <w:r w:rsidR="00DF4A4A" w:rsidRPr="00882674">
        <w:rPr>
          <w:color w:val="000000"/>
          <w:sz w:val="26"/>
          <w:szCs w:val="26"/>
          <w:lang w:val="sv-SE"/>
        </w:rPr>
        <w:t xml:space="preserve">Theo quy định của </w:t>
      </w:r>
      <w:r w:rsidR="00E456FB">
        <w:rPr>
          <w:color w:val="000000"/>
          <w:sz w:val="26"/>
          <w:szCs w:val="26"/>
          <w:lang w:val="sv-SE"/>
        </w:rPr>
        <w:t>RTC</w:t>
      </w:r>
      <w:r w:rsidR="00D2438A" w:rsidRPr="007B3476">
        <w:rPr>
          <w:sz w:val="26"/>
          <w:szCs w:val="26"/>
          <w:lang w:val="fr-FR"/>
        </w:rPr>
        <w:t>.</w:t>
      </w:r>
    </w:p>
    <w:p w14:paraId="07AB48C0" w14:textId="77777777" w:rsidR="00312446" w:rsidRPr="007B3476" w:rsidRDefault="00D60FA7" w:rsidP="00D107A5">
      <w:pPr>
        <w:numPr>
          <w:ilvl w:val="0"/>
          <w:numId w:val="19"/>
        </w:numPr>
        <w:tabs>
          <w:tab w:val="left" w:pos="567"/>
        </w:tabs>
        <w:suppressAutoHyphens/>
        <w:spacing w:line="312" w:lineRule="auto"/>
        <w:ind w:left="567" w:hanging="567"/>
        <w:jc w:val="both"/>
        <w:rPr>
          <w:sz w:val="26"/>
          <w:szCs w:val="26"/>
          <w:lang w:val="fr-FR"/>
        </w:rPr>
      </w:pPr>
      <w:r w:rsidRPr="007B3476">
        <w:rPr>
          <w:sz w:val="26"/>
          <w:szCs w:val="26"/>
          <w:lang w:val="fr-FR"/>
        </w:rPr>
        <w:t>Trang</w:t>
      </w:r>
      <w:r w:rsidR="00312446" w:rsidRPr="007B3476">
        <w:rPr>
          <w:sz w:val="26"/>
          <w:szCs w:val="26"/>
          <w:lang w:val="fr-FR"/>
        </w:rPr>
        <w:t xml:space="preserve"> bị </w:t>
      </w:r>
      <w:r w:rsidR="00517DBA" w:rsidRPr="007B3476">
        <w:rPr>
          <w:sz w:val="26"/>
          <w:szCs w:val="26"/>
          <w:lang w:val="fr-FR"/>
        </w:rPr>
        <w:t>công cụ lao động</w:t>
      </w:r>
      <w:r w:rsidR="00312446" w:rsidRPr="007B3476">
        <w:rPr>
          <w:sz w:val="26"/>
          <w:szCs w:val="26"/>
          <w:lang w:val="fr-FR"/>
        </w:rPr>
        <w:t xml:space="preserve">: Theo </w:t>
      </w:r>
      <w:r w:rsidR="003C56CF" w:rsidRPr="007B3476">
        <w:rPr>
          <w:sz w:val="26"/>
          <w:szCs w:val="26"/>
          <w:lang w:val="fr-FR"/>
        </w:rPr>
        <w:t xml:space="preserve">yêu </w:t>
      </w:r>
      <w:r w:rsidR="00312446" w:rsidRPr="007B3476">
        <w:rPr>
          <w:sz w:val="26"/>
          <w:szCs w:val="26"/>
          <w:lang w:val="fr-FR"/>
        </w:rPr>
        <w:t>cầu công việc được giao.</w:t>
      </w:r>
    </w:p>
    <w:p w14:paraId="5112A040" w14:textId="77777777" w:rsidR="00312446" w:rsidRPr="007B3476" w:rsidRDefault="00312446" w:rsidP="00D107A5">
      <w:pPr>
        <w:numPr>
          <w:ilvl w:val="0"/>
          <w:numId w:val="19"/>
        </w:numPr>
        <w:tabs>
          <w:tab w:val="left" w:pos="567"/>
        </w:tabs>
        <w:suppressAutoHyphens/>
        <w:spacing w:line="312" w:lineRule="auto"/>
        <w:ind w:left="567" w:hanging="567"/>
        <w:jc w:val="both"/>
        <w:rPr>
          <w:sz w:val="26"/>
          <w:szCs w:val="26"/>
          <w:lang w:val="fr-FR"/>
        </w:rPr>
      </w:pPr>
      <w:r w:rsidRPr="007B3476">
        <w:rPr>
          <w:sz w:val="26"/>
          <w:szCs w:val="26"/>
          <w:lang w:val="fr-FR"/>
        </w:rPr>
        <w:t xml:space="preserve">Trang bị bảo hộ lao động cho Người lao động: Theo quy định hiện hành của </w:t>
      </w:r>
      <w:r w:rsidR="00E456FB" w:rsidRPr="007B3476">
        <w:rPr>
          <w:sz w:val="26"/>
          <w:szCs w:val="26"/>
          <w:lang w:val="fr-FR"/>
        </w:rPr>
        <w:t>RTC</w:t>
      </w:r>
      <w:r w:rsidRPr="007B3476">
        <w:rPr>
          <w:sz w:val="26"/>
          <w:szCs w:val="26"/>
          <w:lang w:val="fr-FR"/>
        </w:rPr>
        <w:t>.</w:t>
      </w:r>
    </w:p>
    <w:p w14:paraId="529AA16C" w14:textId="77777777" w:rsidR="00423BA5" w:rsidRPr="00882674" w:rsidRDefault="00EF77C2" w:rsidP="00EF77C2">
      <w:pPr>
        <w:tabs>
          <w:tab w:val="left" w:pos="907"/>
        </w:tabs>
        <w:spacing w:line="312" w:lineRule="auto"/>
        <w:jc w:val="both"/>
        <w:rPr>
          <w:b/>
          <w:sz w:val="26"/>
          <w:szCs w:val="26"/>
          <w:lang w:val="fr-FR"/>
        </w:rPr>
      </w:pPr>
      <w:r>
        <w:rPr>
          <w:b/>
          <w:sz w:val="26"/>
          <w:szCs w:val="26"/>
          <w:lang w:val="fr-FR"/>
        </w:rPr>
        <w:t xml:space="preserve">Điều 3: </w:t>
      </w:r>
      <w:r w:rsidR="00312446" w:rsidRPr="00882674">
        <w:rPr>
          <w:b/>
          <w:sz w:val="26"/>
          <w:szCs w:val="26"/>
          <w:lang w:val="fr-FR"/>
        </w:rPr>
        <w:t xml:space="preserve">Quyền </w:t>
      </w:r>
      <w:r w:rsidR="00CC0EAA" w:rsidRPr="00882674">
        <w:rPr>
          <w:b/>
          <w:sz w:val="26"/>
          <w:szCs w:val="26"/>
          <w:lang w:val="fr-FR"/>
        </w:rPr>
        <w:t>và nghĩa vụ của Người lao động</w:t>
      </w:r>
    </w:p>
    <w:p w14:paraId="112F94D6" w14:textId="77777777" w:rsidR="00312446" w:rsidRPr="007B3476" w:rsidRDefault="0048329D" w:rsidP="00D107A5">
      <w:pPr>
        <w:numPr>
          <w:ilvl w:val="0"/>
          <w:numId w:val="23"/>
        </w:numPr>
        <w:tabs>
          <w:tab w:val="left" w:pos="567"/>
        </w:tabs>
        <w:spacing w:line="312" w:lineRule="auto"/>
        <w:ind w:left="567" w:hanging="567"/>
        <w:jc w:val="both"/>
        <w:rPr>
          <w:b/>
          <w:sz w:val="26"/>
          <w:szCs w:val="26"/>
          <w:lang w:val="fr-FR"/>
        </w:rPr>
      </w:pPr>
      <w:r w:rsidRPr="007B3476">
        <w:rPr>
          <w:b/>
          <w:sz w:val="26"/>
          <w:szCs w:val="26"/>
          <w:lang w:val="fr-FR"/>
        </w:rPr>
        <w:t>Người lao động có các quyền như sau</w:t>
      </w:r>
      <w:r w:rsidR="00961F2E" w:rsidRPr="007B3476">
        <w:rPr>
          <w:b/>
          <w:sz w:val="26"/>
          <w:szCs w:val="26"/>
          <w:lang w:val="fr-FR"/>
        </w:rPr>
        <w:t>:</w:t>
      </w:r>
    </w:p>
    <w:p w14:paraId="696D9F18" w14:textId="77777777" w:rsidR="00312446" w:rsidRPr="007B3476" w:rsidRDefault="00312446" w:rsidP="00D107A5">
      <w:pPr>
        <w:numPr>
          <w:ilvl w:val="0"/>
          <w:numId w:val="21"/>
        </w:numPr>
        <w:tabs>
          <w:tab w:val="left" w:pos="964"/>
        </w:tabs>
        <w:suppressAutoHyphens/>
        <w:spacing w:line="312" w:lineRule="auto"/>
        <w:ind w:left="964" w:hanging="397"/>
        <w:jc w:val="both"/>
        <w:rPr>
          <w:bCs/>
          <w:color w:val="000000"/>
          <w:sz w:val="26"/>
          <w:szCs w:val="26"/>
          <w:lang w:val="fr-FR"/>
        </w:rPr>
      </w:pPr>
      <w:r w:rsidRPr="007B3476">
        <w:rPr>
          <w:bCs/>
          <w:color w:val="000000"/>
          <w:sz w:val="26"/>
          <w:szCs w:val="26"/>
          <w:lang w:val="fr-FR"/>
        </w:rPr>
        <w:t xml:space="preserve">Phương tiện đi lại làm việc: </w:t>
      </w:r>
      <w:r w:rsidR="009B3AB3" w:rsidRPr="007B3476">
        <w:rPr>
          <w:bCs/>
          <w:color w:val="000000"/>
          <w:sz w:val="26"/>
          <w:szCs w:val="26"/>
          <w:lang w:val="fr-FR"/>
        </w:rPr>
        <w:t>Người lao động tự túc</w:t>
      </w:r>
      <w:r w:rsidR="00565BDF" w:rsidRPr="007B3476">
        <w:rPr>
          <w:bCs/>
          <w:color w:val="000000"/>
          <w:sz w:val="26"/>
          <w:szCs w:val="26"/>
          <w:lang w:val="fr-FR"/>
        </w:rPr>
        <w:t>;</w:t>
      </w:r>
    </w:p>
    <w:p w14:paraId="2D7D5541" w14:textId="0C00A5A7" w:rsidR="00651B6D" w:rsidRDefault="0062404E" w:rsidP="00D107A5">
      <w:pPr>
        <w:numPr>
          <w:ilvl w:val="0"/>
          <w:numId w:val="21"/>
        </w:numPr>
        <w:tabs>
          <w:tab w:val="left" w:pos="964"/>
        </w:tabs>
        <w:suppressAutoHyphens/>
        <w:spacing w:line="312" w:lineRule="auto"/>
        <w:ind w:left="964" w:hanging="397"/>
        <w:jc w:val="both"/>
        <w:rPr>
          <w:bCs/>
          <w:sz w:val="26"/>
          <w:szCs w:val="26"/>
        </w:rPr>
      </w:pPr>
      <w:r w:rsidRPr="007B3476">
        <w:rPr>
          <w:bCs/>
          <w:sz w:val="26"/>
          <w:szCs w:val="26"/>
          <w:lang w:val="fr-FR"/>
        </w:rPr>
        <w:t>Mức lương</w:t>
      </w:r>
      <w:r w:rsidR="001D3FCF" w:rsidRPr="007B3476">
        <w:rPr>
          <w:bCs/>
          <w:sz w:val="26"/>
          <w:szCs w:val="26"/>
          <w:lang w:val="fr-FR"/>
        </w:rPr>
        <w:t xml:space="preserve"> </w:t>
      </w:r>
      <w:r w:rsidR="00272242" w:rsidRPr="007B3476">
        <w:rPr>
          <w:bCs/>
          <w:sz w:val="26"/>
          <w:szCs w:val="26"/>
          <w:lang w:val="fr-FR"/>
        </w:rPr>
        <w:t>tạ</w:t>
      </w:r>
      <w:r w:rsidR="006B041C" w:rsidRPr="007B3476">
        <w:rPr>
          <w:bCs/>
          <w:sz w:val="26"/>
          <w:szCs w:val="26"/>
          <w:lang w:val="fr-FR"/>
        </w:rPr>
        <w:t>i thời điểm ký Hợp đồng thử việc</w:t>
      </w:r>
      <w:r w:rsidR="00272242" w:rsidRPr="007B3476">
        <w:rPr>
          <w:bCs/>
          <w:sz w:val="26"/>
          <w:szCs w:val="26"/>
          <w:lang w:val="fr-FR"/>
        </w:rPr>
        <w:t xml:space="preserve"> là:</w:t>
      </w:r>
      <w:r w:rsidR="006F4D2F" w:rsidRPr="006F4D2F">
        <w:rPr>
          <w:bCs/>
          <w:color w:val="FF0000"/>
          <w:sz w:val="26"/>
          <w:szCs w:val="26"/>
          <w:lang w:val="fr-FR"/>
        </w:rPr>
        <w:t xml:space="preserve"> </w:t>
      </w:r>
      <w:r w:rsidR="00DB10D0" w:rsidRPr="00DB10D0">
        <w:rPr>
          <w:bCs/>
          <w:sz w:val="26"/>
          <w:szCs w:val="26"/>
          <w:lang w:val="fr-FR"/>
        </w:rPr>
        <w:t>#Salary</w:t>
      </w:r>
      <w:r w:rsidR="00F63057">
        <w:rPr>
          <w:bCs/>
          <w:sz w:val="26"/>
          <w:szCs w:val="26"/>
        </w:rPr>
        <w:t xml:space="preserve"> </w:t>
      </w:r>
      <w:r w:rsidR="00C342A9">
        <w:rPr>
          <w:bCs/>
          <w:sz w:val="26"/>
          <w:szCs w:val="26"/>
        </w:rPr>
        <w:t>đồng</w:t>
      </w:r>
      <w:r w:rsidR="00272242" w:rsidRPr="00882674">
        <w:rPr>
          <w:bCs/>
          <w:sz w:val="26"/>
          <w:szCs w:val="26"/>
        </w:rPr>
        <w:t>/tháng.</w:t>
      </w:r>
      <w:r w:rsidR="003C56CF" w:rsidRPr="00882674">
        <w:rPr>
          <w:bCs/>
          <w:sz w:val="26"/>
          <w:szCs w:val="26"/>
        </w:rPr>
        <w:t xml:space="preserve"> </w:t>
      </w:r>
    </w:p>
    <w:p w14:paraId="3C3C69EB" w14:textId="77777777" w:rsidR="00312446" w:rsidRDefault="00354E0A" w:rsidP="00D107A5">
      <w:pPr>
        <w:numPr>
          <w:ilvl w:val="0"/>
          <w:numId w:val="21"/>
        </w:numPr>
        <w:tabs>
          <w:tab w:val="left" w:pos="964"/>
        </w:tabs>
        <w:suppressAutoHyphens/>
        <w:spacing w:line="312" w:lineRule="auto"/>
        <w:ind w:left="964" w:hanging="397"/>
        <w:jc w:val="both"/>
        <w:rPr>
          <w:bCs/>
          <w:sz w:val="26"/>
          <w:szCs w:val="26"/>
        </w:rPr>
      </w:pPr>
      <w:r>
        <w:rPr>
          <w:bCs/>
          <w:sz w:val="26"/>
          <w:szCs w:val="26"/>
        </w:rPr>
        <w:t>Do người lao động làm việc theo hợp đồng thử việc nên sẽ không tham gia các loại bảo hiểm trong thời gian này. Tuy nhiên, mức lương nêu trên</w:t>
      </w:r>
      <w:r w:rsidR="008B2AAF">
        <w:rPr>
          <w:bCs/>
          <w:sz w:val="26"/>
          <w:szCs w:val="26"/>
        </w:rPr>
        <w:t xml:space="preserve"> đã bao gồm các khoản tiền </w:t>
      </w:r>
      <w:r w:rsidR="00E456FB">
        <w:rPr>
          <w:bCs/>
          <w:sz w:val="26"/>
          <w:szCs w:val="26"/>
        </w:rPr>
        <w:t>RTC</w:t>
      </w:r>
      <w:r w:rsidR="008B2AAF">
        <w:rPr>
          <w:bCs/>
          <w:sz w:val="26"/>
          <w:szCs w:val="26"/>
        </w:rPr>
        <w:t xml:space="preserve"> trả cho người lao động tương đương với mức đóng bảo hiểm</w:t>
      </w:r>
      <w:r w:rsidR="00EE131D">
        <w:rPr>
          <w:bCs/>
          <w:sz w:val="26"/>
          <w:szCs w:val="26"/>
        </w:rPr>
        <w:t xml:space="preserve"> xã hội, bảo hiểm y tế, bảo hiểm thất nghiệp và tiền nghỉ phép hàng năm theo quy định tại khoản 3 Điều 186 về “Tham gia bảo hiểm xã hội, bảo hiểm y tế”</w:t>
      </w:r>
      <w:r w:rsidR="00A941EA">
        <w:rPr>
          <w:bCs/>
          <w:sz w:val="26"/>
          <w:szCs w:val="26"/>
        </w:rPr>
        <w:t xml:space="preserve"> Bộ luật lao động và các quy định pháp luật liên quan.</w:t>
      </w:r>
    </w:p>
    <w:p w14:paraId="74B824E6" w14:textId="77777777" w:rsidR="00610078" w:rsidRPr="00610078" w:rsidRDefault="00610078" w:rsidP="00610078">
      <w:pPr>
        <w:numPr>
          <w:ilvl w:val="0"/>
          <w:numId w:val="21"/>
        </w:numPr>
        <w:tabs>
          <w:tab w:val="left" w:pos="964"/>
        </w:tabs>
        <w:suppressAutoHyphens/>
        <w:spacing w:line="312" w:lineRule="auto"/>
        <w:ind w:left="964" w:hanging="397"/>
        <w:jc w:val="both"/>
        <w:rPr>
          <w:bCs/>
          <w:sz w:val="26"/>
          <w:szCs w:val="26"/>
        </w:rPr>
      </w:pPr>
      <w:r>
        <w:rPr>
          <w:bCs/>
          <w:sz w:val="26"/>
          <w:szCs w:val="26"/>
        </w:rPr>
        <w:t>Ti</w:t>
      </w:r>
      <w:r w:rsidRPr="00882674">
        <w:rPr>
          <w:bCs/>
          <w:sz w:val="26"/>
          <w:szCs w:val="26"/>
        </w:rPr>
        <w:t>ền thưởng, các chế độ và phúc lợi khác: Thực hiện theo quy định cụ thể tại Quy chế tiền lương, tiền thưởng,</w:t>
      </w:r>
      <w:r>
        <w:rPr>
          <w:bCs/>
          <w:sz w:val="26"/>
          <w:szCs w:val="26"/>
        </w:rPr>
        <w:t xml:space="preserve"> Quy chế T</w:t>
      </w:r>
      <w:r w:rsidRPr="00882674">
        <w:rPr>
          <w:bCs/>
          <w:sz w:val="26"/>
          <w:szCs w:val="26"/>
        </w:rPr>
        <w:t xml:space="preserve">ài chính </w:t>
      </w:r>
      <w:r>
        <w:rPr>
          <w:bCs/>
          <w:sz w:val="26"/>
          <w:szCs w:val="26"/>
        </w:rPr>
        <w:t>v</w:t>
      </w:r>
      <w:r w:rsidRPr="00882674">
        <w:rPr>
          <w:bCs/>
          <w:sz w:val="26"/>
          <w:szCs w:val="26"/>
        </w:rPr>
        <w:t xml:space="preserve">à các quy định khác của </w:t>
      </w:r>
      <w:r w:rsidR="00E456FB">
        <w:rPr>
          <w:bCs/>
          <w:sz w:val="26"/>
          <w:szCs w:val="26"/>
        </w:rPr>
        <w:t>RTC</w:t>
      </w:r>
      <w:r w:rsidRPr="00882674">
        <w:rPr>
          <w:bCs/>
          <w:sz w:val="26"/>
          <w:szCs w:val="26"/>
        </w:rPr>
        <w:t>;</w:t>
      </w:r>
    </w:p>
    <w:p w14:paraId="576C852A" w14:textId="77777777" w:rsidR="00312446" w:rsidRPr="00882674" w:rsidRDefault="00312446" w:rsidP="00D107A5">
      <w:pPr>
        <w:numPr>
          <w:ilvl w:val="0"/>
          <w:numId w:val="21"/>
        </w:numPr>
        <w:tabs>
          <w:tab w:val="left" w:pos="964"/>
        </w:tabs>
        <w:suppressAutoHyphens/>
        <w:spacing w:line="312" w:lineRule="auto"/>
        <w:ind w:left="964" w:hanging="397"/>
        <w:jc w:val="both"/>
        <w:rPr>
          <w:bCs/>
          <w:sz w:val="26"/>
          <w:szCs w:val="26"/>
        </w:rPr>
      </w:pPr>
      <w:r w:rsidRPr="00882674">
        <w:rPr>
          <w:bCs/>
          <w:sz w:val="26"/>
          <w:szCs w:val="26"/>
        </w:rPr>
        <w:t>Hình</w:t>
      </w:r>
      <w:r w:rsidR="0019218E" w:rsidRPr="00882674">
        <w:rPr>
          <w:bCs/>
          <w:sz w:val="26"/>
          <w:szCs w:val="26"/>
        </w:rPr>
        <w:t xml:space="preserve"> thức trả lương</w:t>
      </w:r>
      <w:r w:rsidR="006A209F" w:rsidRPr="00882674">
        <w:rPr>
          <w:bCs/>
          <w:sz w:val="26"/>
          <w:szCs w:val="26"/>
        </w:rPr>
        <w:t>, thưởng</w:t>
      </w:r>
      <w:r w:rsidRPr="00882674">
        <w:rPr>
          <w:bCs/>
          <w:sz w:val="26"/>
          <w:szCs w:val="26"/>
        </w:rPr>
        <w:t>:</w:t>
      </w:r>
      <w:r w:rsidR="0080617D" w:rsidRPr="00882674">
        <w:rPr>
          <w:bCs/>
          <w:sz w:val="26"/>
          <w:szCs w:val="26"/>
        </w:rPr>
        <w:t xml:space="preserve"> </w:t>
      </w:r>
      <w:r w:rsidR="00D83A73" w:rsidRPr="00882674">
        <w:rPr>
          <w:bCs/>
          <w:sz w:val="26"/>
          <w:szCs w:val="26"/>
        </w:rPr>
        <w:t>Chuyển khoản hoặc tiền mặt</w:t>
      </w:r>
      <w:r w:rsidR="004621E8" w:rsidRPr="00882674">
        <w:rPr>
          <w:bCs/>
          <w:sz w:val="26"/>
          <w:szCs w:val="26"/>
        </w:rPr>
        <w:t>;</w:t>
      </w:r>
    </w:p>
    <w:p w14:paraId="793D6E9A" w14:textId="77777777" w:rsidR="00312446" w:rsidRPr="00882674" w:rsidRDefault="00312446" w:rsidP="00D107A5">
      <w:pPr>
        <w:numPr>
          <w:ilvl w:val="0"/>
          <w:numId w:val="21"/>
        </w:numPr>
        <w:tabs>
          <w:tab w:val="left" w:pos="964"/>
        </w:tabs>
        <w:suppressAutoHyphens/>
        <w:spacing w:line="312" w:lineRule="auto"/>
        <w:ind w:left="964" w:hanging="397"/>
        <w:jc w:val="both"/>
        <w:rPr>
          <w:bCs/>
          <w:sz w:val="26"/>
          <w:szCs w:val="26"/>
        </w:rPr>
      </w:pPr>
      <w:r w:rsidRPr="00882674">
        <w:rPr>
          <w:bCs/>
          <w:sz w:val="26"/>
          <w:szCs w:val="26"/>
        </w:rPr>
        <w:t>Kỳ hạn trả lương:</w:t>
      </w:r>
      <w:r w:rsidR="0080617D" w:rsidRPr="00882674">
        <w:rPr>
          <w:bCs/>
          <w:sz w:val="26"/>
          <w:szCs w:val="26"/>
        </w:rPr>
        <w:t xml:space="preserve"> Định kỳ vào ngày </w:t>
      </w:r>
      <w:r w:rsidR="00A8163F" w:rsidRPr="00882674">
        <w:rPr>
          <w:bCs/>
          <w:sz w:val="26"/>
          <w:szCs w:val="26"/>
        </w:rPr>
        <w:t>10</w:t>
      </w:r>
      <w:r w:rsidR="00320456" w:rsidRPr="00882674">
        <w:rPr>
          <w:bCs/>
          <w:sz w:val="26"/>
          <w:szCs w:val="26"/>
        </w:rPr>
        <w:t xml:space="preserve"> </w:t>
      </w:r>
      <w:r w:rsidR="0080617D" w:rsidRPr="00882674">
        <w:rPr>
          <w:bCs/>
          <w:sz w:val="26"/>
          <w:szCs w:val="26"/>
        </w:rPr>
        <w:t>hàng tháng hoặc ngày khác</w:t>
      </w:r>
      <w:r w:rsidRPr="00882674">
        <w:rPr>
          <w:bCs/>
          <w:sz w:val="26"/>
          <w:szCs w:val="26"/>
        </w:rPr>
        <w:t xml:space="preserve"> theo quy định của </w:t>
      </w:r>
      <w:r w:rsidR="00E456FB">
        <w:rPr>
          <w:bCs/>
          <w:sz w:val="26"/>
          <w:szCs w:val="26"/>
        </w:rPr>
        <w:t>RTC</w:t>
      </w:r>
      <w:r w:rsidR="0080402F" w:rsidRPr="00882674">
        <w:rPr>
          <w:bCs/>
          <w:sz w:val="26"/>
          <w:szCs w:val="26"/>
        </w:rPr>
        <w:t xml:space="preserve"> trong từng thời kỳ</w:t>
      </w:r>
      <w:r w:rsidR="0037107C" w:rsidRPr="00882674">
        <w:rPr>
          <w:bCs/>
          <w:sz w:val="26"/>
          <w:szCs w:val="26"/>
        </w:rPr>
        <w:t>;</w:t>
      </w:r>
    </w:p>
    <w:p w14:paraId="44C8FBB0" w14:textId="77777777" w:rsidR="005A3DF5" w:rsidRPr="00882674" w:rsidRDefault="005A3DF5" w:rsidP="00D107A5">
      <w:pPr>
        <w:numPr>
          <w:ilvl w:val="0"/>
          <w:numId w:val="21"/>
        </w:numPr>
        <w:tabs>
          <w:tab w:val="left" w:pos="964"/>
        </w:tabs>
        <w:suppressAutoHyphens/>
        <w:spacing w:line="312" w:lineRule="auto"/>
        <w:ind w:left="964" w:hanging="397"/>
        <w:jc w:val="both"/>
        <w:rPr>
          <w:bCs/>
          <w:sz w:val="26"/>
          <w:szCs w:val="26"/>
        </w:rPr>
      </w:pPr>
      <w:r w:rsidRPr="00882674">
        <w:rPr>
          <w:bCs/>
          <w:sz w:val="26"/>
          <w:szCs w:val="26"/>
        </w:rPr>
        <w:t>Tiền thưởng</w:t>
      </w:r>
      <w:r w:rsidR="006E726C" w:rsidRPr="00882674">
        <w:rPr>
          <w:bCs/>
          <w:sz w:val="26"/>
          <w:szCs w:val="26"/>
        </w:rPr>
        <w:t xml:space="preserve">, các </w:t>
      </w:r>
      <w:r w:rsidR="000E6D54" w:rsidRPr="00882674">
        <w:rPr>
          <w:bCs/>
          <w:sz w:val="26"/>
          <w:szCs w:val="26"/>
        </w:rPr>
        <w:t>chế độ và phúc lợi khác</w:t>
      </w:r>
      <w:r w:rsidRPr="00882674">
        <w:rPr>
          <w:bCs/>
          <w:sz w:val="26"/>
          <w:szCs w:val="26"/>
        </w:rPr>
        <w:t xml:space="preserve">: Thực hiện theo </w:t>
      </w:r>
      <w:r w:rsidR="00DC0C49" w:rsidRPr="00882674">
        <w:rPr>
          <w:bCs/>
          <w:sz w:val="26"/>
          <w:szCs w:val="26"/>
        </w:rPr>
        <w:t xml:space="preserve">quy định cụ thể tại </w:t>
      </w:r>
      <w:r w:rsidRPr="00882674">
        <w:rPr>
          <w:bCs/>
          <w:sz w:val="26"/>
          <w:szCs w:val="26"/>
        </w:rPr>
        <w:t>Quy chế tiền lương, tiền thưởng</w:t>
      </w:r>
      <w:r w:rsidR="006E726C" w:rsidRPr="00882674">
        <w:rPr>
          <w:bCs/>
          <w:sz w:val="26"/>
          <w:szCs w:val="26"/>
        </w:rPr>
        <w:t>,</w:t>
      </w:r>
      <w:r w:rsidR="007E27B1">
        <w:rPr>
          <w:bCs/>
          <w:sz w:val="26"/>
          <w:szCs w:val="26"/>
        </w:rPr>
        <w:t xml:space="preserve"> Quy chế T</w:t>
      </w:r>
      <w:r w:rsidR="00737F2E" w:rsidRPr="00882674">
        <w:rPr>
          <w:bCs/>
          <w:sz w:val="26"/>
          <w:szCs w:val="26"/>
        </w:rPr>
        <w:t xml:space="preserve">ài chính </w:t>
      </w:r>
      <w:r w:rsidR="007A5FF6">
        <w:rPr>
          <w:bCs/>
          <w:sz w:val="26"/>
          <w:szCs w:val="26"/>
        </w:rPr>
        <w:t>v</w:t>
      </w:r>
      <w:r w:rsidR="006E726C" w:rsidRPr="00882674">
        <w:rPr>
          <w:bCs/>
          <w:sz w:val="26"/>
          <w:szCs w:val="26"/>
        </w:rPr>
        <w:t xml:space="preserve">à các quy định khác của </w:t>
      </w:r>
      <w:r w:rsidR="00E456FB">
        <w:rPr>
          <w:bCs/>
          <w:sz w:val="26"/>
          <w:szCs w:val="26"/>
        </w:rPr>
        <w:t>RTC</w:t>
      </w:r>
      <w:r w:rsidR="00400C85" w:rsidRPr="00882674">
        <w:rPr>
          <w:bCs/>
          <w:sz w:val="26"/>
          <w:szCs w:val="26"/>
        </w:rPr>
        <w:t>;</w:t>
      </w:r>
    </w:p>
    <w:p w14:paraId="6D6C5E95" w14:textId="77777777" w:rsidR="00312446" w:rsidRPr="00882674" w:rsidRDefault="00610078" w:rsidP="006F59E0">
      <w:pPr>
        <w:numPr>
          <w:ilvl w:val="0"/>
          <w:numId w:val="21"/>
        </w:numPr>
        <w:tabs>
          <w:tab w:val="left" w:pos="964"/>
        </w:tabs>
        <w:suppressAutoHyphens/>
        <w:spacing w:line="312" w:lineRule="auto"/>
        <w:ind w:left="964" w:hanging="397"/>
        <w:jc w:val="both"/>
        <w:rPr>
          <w:bCs/>
          <w:sz w:val="26"/>
          <w:szCs w:val="26"/>
        </w:rPr>
      </w:pPr>
      <w:r>
        <w:rPr>
          <w:bCs/>
          <w:sz w:val="26"/>
          <w:szCs w:val="26"/>
        </w:rPr>
        <w:t>Người lao động có</w:t>
      </w:r>
      <w:r w:rsidR="003462B4" w:rsidRPr="00882674">
        <w:rPr>
          <w:bCs/>
          <w:sz w:val="26"/>
          <w:szCs w:val="26"/>
        </w:rPr>
        <w:t xml:space="preserve"> </w:t>
      </w:r>
      <w:r w:rsidR="008F1D9E">
        <w:rPr>
          <w:bCs/>
          <w:sz w:val="26"/>
          <w:szCs w:val="26"/>
        </w:rPr>
        <w:t>quyền</w:t>
      </w:r>
      <w:r w:rsidR="0059042F">
        <w:rPr>
          <w:bCs/>
          <w:sz w:val="26"/>
          <w:szCs w:val="26"/>
        </w:rPr>
        <w:t xml:space="preserve"> hủy bỏ hợp đồng này khi thấy công việc không</w:t>
      </w:r>
      <w:r w:rsidR="008746AD">
        <w:rPr>
          <w:bCs/>
          <w:sz w:val="26"/>
          <w:szCs w:val="26"/>
        </w:rPr>
        <w:t xml:space="preserve"> phù hợp nhưng phải báo trước 03</w:t>
      </w:r>
      <w:r w:rsidR="0059042F">
        <w:rPr>
          <w:bCs/>
          <w:sz w:val="26"/>
          <w:szCs w:val="26"/>
        </w:rPr>
        <w:t xml:space="preserve"> ngày để hoàn tất các thủ tục bàn giao công việc theo quy định của </w:t>
      </w:r>
      <w:r w:rsidR="00E456FB">
        <w:rPr>
          <w:bCs/>
          <w:sz w:val="26"/>
          <w:szCs w:val="26"/>
        </w:rPr>
        <w:t>RTC</w:t>
      </w:r>
      <w:r w:rsidR="0059042F">
        <w:rPr>
          <w:bCs/>
          <w:sz w:val="26"/>
          <w:szCs w:val="26"/>
        </w:rPr>
        <w:t>.</w:t>
      </w:r>
    </w:p>
    <w:p w14:paraId="71757D8D" w14:textId="77777777" w:rsidR="00312446" w:rsidRPr="006F59E0" w:rsidRDefault="0048329D" w:rsidP="006F59E0">
      <w:pPr>
        <w:numPr>
          <w:ilvl w:val="0"/>
          <w:numId w:val="23"/>
        </w:numPr>
        <w:tabs>
          <w:tab w:val="left" w:pos="567"/>
        </w:tabs>
        <w:suppressAutoHyphens/>
        <w:spacing w:line="312" w:lineRule="auto"/>
        <w:ind w:left="567" w:hanging="567"/>
        <w:jc w:val="both"/>
        <w:rPr>
          <w:b/>
          <w:sz w:val="26"/>
          <w:szCs w:val="26"/>
        </w:rPr>
      </w:pPr>
      <w:r w:rsidRPr="006F59E0">
        <w:rPr>
          <w:b/>
          <w:sz w:val="26"/>
          <w:szCs w:val="26"/>
        </w:rPr>
        <w:t>Người lao động có các nghĩa vụ như sau</w:t>
      </w:r>
      <w:r w:rsidR="003A01FC" w:rsidRPr="006F59E0">
        <w:rPr>
          <w:b/>
          <w:sz w:val="26"/>
          <w:szCs w:val="26"/>
        </w:rPr>
        <w:t>:</w:t>
      </w:r>
    </w:p>
    <w:p w14:paraId="435E7B24" w14:textId="77777777" w:rsidR="00266C1D" w:rsidRDefault="00266C1D" w:rsidP="00695B6F">
      <w:pPr>
        <w:numPr>
          <w:ilvl w:val="0"/>
          <w:numId w:val="12"/>
        </w:numPr>
        <w:tabs>
          <w:tab w:val="left" w:pos="964"/>
        </w:tabs>
        <w:suppressAutoHyphens/>
        <w:spacing w:line="312" w:lineRule="auto"/>
        <w:ind w:left="964" w:hanging="397"/>
        <w:jc w:val="both"/>
        <w:rPr>
          <w:sz w:val="26"/>
          <w:szCs w:val="26"/>
        </w:rPr>
      </w:pPr>
      <w:r w:rsidRPr="00882674">
        <w:rPr>
          <w:sz w:val="26"/>
          <w:szCs w:val="26"/>
        </w:rPr>
        <w:t>Hoàn thành những công việc đã cam kết trong Hợp đồng này</w:t>
      </w:r>
      <w:r w:rsidR="002B7D89">
        <w:rPr>
          <w:sz w:val="26"/>
          <w:szCs w:val="26"/>
        </w:rPr>
        <w:t>;</w:t>
      </w:r>
    </w:p>
    <w:p w14:paraId="1AA6E3BB" w14:textId="77777777" w:rsidR="00833B14" w:rsidRPr="00E57583" w:rsidRDefault="00833B14" w:rsidP="00E57583">
      <w:pPr>
        <w:numPr>
          <w:ilvl w:val="0"/>
          <w:numId w:val="12"/>
        </w:numPr>
        <w:spacing w:before="60" w:after="60" w:line="360" w:lineRule="exact"/>
        <w:ind w:left="993" w:hanging="426"/>
        <w:jc w:val="both"/>
        <w:rPr>
          <w:sz w:val="26"/>
          <w:szCs w:val="26"/>
        </w:rPr>
      </w:pPr>
      <w:r w:rsidRPr="00E57583">
        <w:rPr>
          <w:sz w:val="26"/>
          <w:szCs w:val="26"/>
        </w:rPr>
        <w:t>Đền bù thiệt hại do lỗi cá nhân gây ra sau khi có Quyết định xử lý kỷ luật của Hội đồng kỷ luật hoặc bản án, quyết định của Toà án, cơ quan có thẩm quyền;</w:t>
      </w:r>
    </w:p>
    <w:p w14:paraId="0F7B33A2" w14:textId="77777777" w:rsidR="00833B14" w:rsidRPr="00E57583" w:rsidRDefault="00833B14" w:rsidP="00E57583">
      <w:pPr>
        <w:pStyle w:val="BodyText"/>
        <w:numPr>
          <w:ilvl w:val="0"/>
          <w:numId w:val="12"/>
        </w:numPr>
        <w:spacing w:before="60" w:after="60" w:line="360" w:lineRule="exact"/>
        <w:ind w:left="993" w:hanging="426"/>
        <w:rPr>
          <w:rFonts w:ascii="Times New Roman" w:hAnsi="Times New Roman"/>
          <w:sz w:val="26"/>
          <w:szCs w:val="26"/>
        </w:rPr>
      </w:pPr>
      <w:r w:rsidRPr="00E57583">
        <w:rPr>
          <w:rFonts w:ascii="Times New Roman" w:hAnsi="Times New Roman"/>
          <w:sz w:val="26"/>
          <w:szCs w:val="26"/>
        </w:rPr>
        <w:t>Người lao động cam kết không được lợi dụng cơ sở vật chất, thương hiệu và uy tín của Công ty để làm bất cứ việc gì tư lợi cá nhân hoặc làm tổn hại đến thươ</w:t>
      </w:r>
      <w:r w:rsidR="006C4CB3">
        <w:rPr>
          <w:rFonts w:ascii="Times New Roman" w:hAnsi="Times New Roman"/>
          <w:sz w:val="26"/>
          <w:szCs w:val="26"/>
        </w:rPr>
        <w:t>ng hiệu hay kinh tế của Công ty;</w:t>
      </w:r>
      <w:r w:rsidRPr="00E57583">
        <w:rPr>
          <w:rFonts w:ascii="Times New Roman" w:hAnsi="Times New Roman"/>
          <w:sz w:val="26"/>
          <w:szCs w:val="26"/>
        </w:rPr>
        <w:t xml:space="preserve"> </w:t>
      </w:r>
    </w:p>
    <w:p w14:paraId="04789842" w14:textId="77777777" w:rsidR="00BA189A" w:rsidRPr="00E57583" w:rsidRDefault="00BA189A" w:rsidP="00E57583">
      <w:pPr>
        <w:pStyle w:val="BodyText"/>
        <w:numPr>
          <w:ilvl w:val="0"/>
          <w:numId w:val="12"/>
        </w:numPr>
        <w:spacing w:before="60" w:after="60" w:line="360" w:lineRule="exact"/>
        <w:ind w:left="993" w:hanging="426"/>
        <w:rPr>
          <w:rFonts w:ascii="Times New Roman" w:hAnsi="Times New Roman"/>
          <w:sz w:val="26"/>
          <w:szCs w:val="26"/>
        </w:rPr>
      </w:pPr>
      <w:r w:rsidRPr="00E57583">
        <w:rPr>
          <w:rFonts w:ascii="Times New Roman" w:hAnsi="Times New Roman"/>
          <w:sz w:val="26"/>
          <w:szCs w:val="26"/>
        </w:rPr>
        <w:t xml:space="preserve">Không được tiết lộ mọi thông tin về hoạt động sản xuất kinh doanh của Công ty, nếu để lộ sẽ bị xử lý theo nội quy kỷ luật của </w:t>
      </w:r>
      <w:r w:rsidR="008B1ACB" w:rsidRPr="00E57583">
        <w:rPr>
          <w:rFonts w:ascii="Times New Roman" w:hAnsi="Times New Roman"/>
          <w:sz w:val="26"/>
          <w:szCs w:val="26"/>
        </w:rPr>
        <w:t>Công ty và Pháp luật N</w:t>
      </w:r>
      <w:r w:rsidRPr="00E57583">
        <w:rPr>
          <w:rFonts w:ascii="Times New Roman" w:hAnsi="Times New Roman"/>
          <w:sz w:val="26"/>
          <w:szCs w:val="26"/>
        </w:rPr>
        <w:t xml:space="preserve">hà </w:t>
      </w:r>
      <w:r w:rsidRPr="00E57583">
        <w:rPr>
          <w:rFonts w:ascii="Times New Roman" w:hAnsi="Times New Roman"/>
          <w:color w:val="000000"/>
          <w:sz w:val="26"/>
          <w:szCs w:val="26"/>
        </w:rPr>
        <w:t>nước</w:t>
      </w:r>
      <w:r w:rsidR="006C4CB3">
        <w:rPr>
          <w:rFonts w:ascii="Times New Roman" w:hAnsi="Times New Roman"/>
          <w:color w:val="000000"/>
          <w:sz w:val="26"/>
          <w:szCs w:val="26"/>
        </w:rPr>
        <w:t>;</w:t>
      </w:r>
      <w:r w:rsidRPr="00E57583">
        <w:rPr>
          <w:rFonts w:ascii="Times New Roman" w:hAnsi="Times New Roman"/>
          <w:color w:val="FF0000"/>
          <w:sz w:val="26"/>
          <w:szCs w:val="26"/>
        </w:rPr>
        <w:t xml:space="preserve"> </w:t>
      </w:r>
    </w:p>
    <w:p w14:paraId="2175DD9E" w14:textId="77777777" w:rsidR="008B1ACB" w:rsidRPr="00E57583" w:rsidRDefault="008B1ACB" w:rsidP="00E57583">
      <w:pPr>
        <w:pStyle w:val="BodyText"/>
        <w:numPr>
          <w:ilvl w:val="0"/>
          <w:numId w:val="12"/>
        </w:numPr>
        <w:spacing w:before="60" w:after="60" w:line="360" w:lineRule="exact"/>
        <w:ind w:left="993" w:hanging="426"/>
        <w:rPr>
          <w:rFonts w:ascii="Times New Roman" w:hAnsi="Times New Roman"/>
          <w:sz w:val="26"/>
          <w:szCs w:val="26"/>
        </w:rPr>
      </w:pPr>
      <w:r w:rsidRPr="00E57583">
        <w:rPr>
          <w:rFonts w:ascii="Times New Roman" w:hAnsi="Times New Roman"/>
          <w:sz w:val="26"/>
          <w:szCs w:val="26"/>
        </w:rPr>
        <w:lastRenderedPageBreak/>
        <w:t>Cam kết chấp hành nghiêm các quy chế, quy định, quy trình, nội quy Công ty và Pháp luật Nhà Nước; Không kiện Công ty hoặc tự ý đưa những thông tin không có lợi về Công ty cho các tổ chức, cá nhân trong quá trình làm việc cũng nh</w:t>
      </w:r>
      <w:r w:rsidRPr="00E57583">
        <w:rPr>
          <w:rFonts w:ascii="Times New Roman" w:hAnsi="Times New Roman" w:hint="eastAsia"/>
          <w:sz w:val="26"/>
          <w:szCs w:val="26"/>
        </w:rPr>
        <w:t>ư</w:t>
      </w:r>
      <w:r w:rsidRPr="00E57583">
        <w:rPr>
          <w:rFonts w:ascii="Times New Roman" w:hAnsi="Times New Roman"/>
          <w:sz w:val="26"/>
          <w:szCs w:val="26"/>
        </w:rPr>
        <w:t xml:space="preserve"> khi </w:t>
      </w:r>
      <w:r w:rsidRPr="00E57583">
        <w:rPr>
          <w:rFonts w:ascii="Times New Roman" w:hAnsi="Times New Roman" w:hint="eastAsia"/>
          <w:sz w:val="26"/>
          <w:szCs w:val="26"/>
        </w:rPr>
        <w:t>đ</w:t>
      </w:r>
      <w:r w:rsidRPr="00E57583">
        <w:rPr>
          <w:rFonts w:ascii="Times New Roman" w:hAnsi="Times New Roman"/>
          <w:sz w:val="26"/>
          <w:szCs w:val="26"/>
        </w:rPr>
        <w:t>ã nghỉ việc tại Công ty khi ch</w:t>
      </w:r>
      <w:r w:rsidRPr="00E57583">
        <w:rPr>
          <w:rFonts w:ascii="Times New Roman" w:hAnsi="Times New Roman" w:hint="eastAsia"/>
          <w:sz w:val="26"/>
          <w:szCs w:val="26"/>
        </w:rPr>
        <w:t>ư</w:t>
      </w:r>
      <w:r w:rsidRPr="00E57583">
        <w:rPr>
          <w:rFonts w:ascii="Times New Roman" w:hAnsi="Times New Roman"/>
          <w:sz w:val="26"/>
          <w:szCs w:val="26"/>
        </w:rPr>
        <w:t xml:space="preserve">a </w:t>
      </w:r>
      <w:r w:rsidRPr="00E57583">
        <w:rPr>
          <w:rFonts w:ascii="Times New Roman" w:hAnsi="Times New Roman" w:hint="eastAsia"/>
          <w:sz w:val="26"/>
          <w:szCs w:val="26"/>
        </w:rPr>
        <w:t>đư</w:t>
      </w:r>
      <w:r w:rsidRPr="00E57583">
        <w:rPr>
          <w:rFonts w:ascii="Times New Roman" w:hAnsi="Times New Roman"/>
          <w:sz w:val="26"/>
          <w:szCs w:val="26"/>
        </w:rPr>
        <w:t xml:space="preserve">ợc phép của Ban </w:t>
      </w:r>
      <w:r w:rsidRPr="00E57583">
        <w:rPr>
          <w:rFonts w:ascii="Times New Roman" w:hAnsi="Times New Roman" w:hint="eastAsia"/>
          <w:sz w:val="26"/>
          <w:szCs w:val="26"/>
        </w:rPr>
        <w:t>đ</w:t>
      </w:r>
      <w:r w:rsidR="006C4CB3">
        <w:rPr>
          <w:rFonts w:ascii="Times New Roman" w:hAnsi="Times New Roman"/>
          <w:sz w:val="26"/>
          <w:szCs w:val="26"/>
        </w:rPr>
        <w:t>iều hành</w:t>
      </w:r>
      <w:r w:rsidR="00644B4C">
        <w:rPr>
          <w:rFonts w:ascii="Times New Roman" w:hAnsi="Times New Roman"/>
          <w:sz w:val="26"/>
          <w:szCs w:val="26"/>
        </w:rPr>
        <w:t xml:space="preserve"> RTC</w:t>
      </w:r>
      <w:r w:rsidR="006C4CB3">
        <w:rPr>
          <w:rFonts w:ascii="Times New Roman" w:hAnsi="Times New Roman"/>
          <w:sz w:val="26"/>
          <w:szCs w:val="26"/>
        </w:rPr>
        <w:t>;</w:t>
      </w:r>
    </w:p>
    <w:p w14:paraId="41C3AE5F" w14:textId="77777777" w:rsidR="00980E07" w:rsidRPr="00274926" w:rsidRDefault="00E57583" w:rsidP="00274926">
      <w:pPr>
        <w:pStyle w:val="BodyText"/>
        <w:numPr>
          <w:ilvl w:val="0"/>
          <w:numId w:val="12"/>
        </w:numPr>
        <w:spacing w:before="60" w:after="60" w:line="360" w:lineRule="exact"/>
        <w:ind w:left="993" w:hanging="426"/>
        <w:rPr>
          <w:rFonts w:ascii="Times New Roman" w:hAnsi="Times New Roman"/>
          <w:sz w:val="26"/>
          <w:szCs w:val="26"/>
        </w:rPr>
      </w:pPr>
      <w:r w:rsidRPr="00E57583">
        <w:rPr>
          <w:rFonts w:ascii="Times New Roman" w:hAnsi="Times New Roman"/>
          <w:sz w:val="26"/>
          <w:szCs w:val="26"/>
        </w:rPr>
        <w:t>Hết thời hạn thử việc nếu được Công ty đồng ý ký hợp đồng lao động chính thức mà người lao động từ chối thì người lao động phải chịu chi phí đào tạo (nếu có) theo quy định của Công ty và của Pháp luật</w:t>
      </w:r>
    </w:p>
    <w:p w14:paraId="0B05404A" w14:textId="77777777" w:rsidR="00F336F7" w:rsidRPr="00882674" w:rsidRDefault="00901AB2" w:rsidP="00901AB2">
      <w:pPr>
        <w:tabs>
          <w:tab w:val="left" w:pos="907"/>
        </w:tabs>
        <w:spacing w:line="312" w:lineRule="auto"/>
        <w:jc w:val="both"/>
        <w:rPr>
          <w:b/>
          <w:sz w:val="26"/>
          <w:szCs w:val="26"/>
          <w:lang w:val="fr-FR"/>
        </w:rPr>
      </w:pPr>
      <w:r>
        <w:rPr>
          <w:b/>
          <w:sz w:val="26"/>
          <w:szCs w:val="26"/>
          <w:lang w:val="fr-FR"/>
        </w:rPr>
        <w:t xml:space="preserve">Điều 4: </w:t>
      </w:r>
      <w:r w:rsidR="00CC0EAA" w:rsidRPr="00882674">
        <w:rPr>
          <w:b/>
          <w:sz w:val="26"/>
          <w:szCs w:val="26"/>
          <w:lang w:val="fr-FR"/>
        </w:rPr>
        <w:t xml:space="preserve">Quyền và nghĩa vụ của </w:t>
      </w:r>
      <w:r w:rsidR="00E963A4">
        <w:rPr>
          <w:b/>
          <w:sz w:val="26"/>
          <w:szCs w:val="26"/>
          <w:lang w:val="fr-FR"/>
        </w:rPr>
        <w:t>RTC</w:t>
      </w:r>
    </w:p>
    <w:p w14:paraId="63801F30" w14:textId="77777777" w:rsidR="00664FE4" w:rsidRPr="00882674" w:rsidRDefault="00E963A4" w:rsidP="00D107A5">
      <w:pPr>
        <w:numPr>
          <w:ilvl w:val="0"/>
          <w:numId w:val="24"/>
        </w:numPr>
        <w:spacing w:line="312" w:lineRule="auto"/>
        <w:ind w:left="567" w:hanging="567"/>
        <w:jc w:val="both"/>
        <w:rPr>
          <w:b/>
          <w:sz w:val="26"/>
          <w:szCs w:val="26"/>
          <w:lang w:val="vi-VN"/>
        </w:rPr>
      </w:pPr>
      <w:r w:rsidRPr="008B165B">
        <w:rPr>
          <w:b/>
          <w:sz w:val="26"/>
          <w:szCs w:val="26"/>
          <w:lang w:val="fr-FR"/>
        </w:rPr>
        <w:t>RTC</w:t>
      </w:r>
      <w:r w:rsidR="00664FE4" w:rsidRPr="008B165B">
        <w:rPr>
          <w:b/>
          <w:sz w:val="26"/>
          <w:szCs w:val="26"/>
          <w:lang w:val="fr-FR"/>
        </w:rPr>
        <w:t xml:space="preserve"> có các quyền như sau:</w:t>
      </w:r>
    </w:p>
    <w:p w14:paraId="45395924" w14:textId="77777777" w:rsidR="00664FE4" w:rsidRPr="00882674" w:rsidRDefault="00F24A75" w:rsidP="00274926">
      <w:pPr>
        <w:numPr>
          <w:ilvl w:val="0"/>
          <w:numId w:val="14"/>
        </w:numPr>
        <w:tabs>
          <w:tab w:val="left" w:pos="964"/>
        </w:tabs>
        <w:suppressAutoHyphens/>
        <w:spacing w:line="312" w:lineRule="auto"/>
        <w:ind w:left="964" w:hanging="397"/>
        <w:jc w:val="both"/>
        <w:rPr>
          <w:sz w:val="26"/>
          <w:szCs w:val="26"/>
          <w:lang w:val="vi-VN"/>
        </w:rPr>
      </w:pPr>
      <w:r w:rsidRPr="008B165B">
        <w:rPr>
          <w:sz w:val="26"/>
          <w:szCs w:val="26"/>
          <w:lang w:val="vi-VN"/>
        </w:rPr>
        <w:t>Điều</w:t>
      </w:r>
      <w:r w:rsidR="000D07A0" w:rsidRPr="008B165B">
        <w:rPr>
          <w:sz w:val="26"/>
          <w:szCs w:val="26"/>
          <w:lang w:val="vi-VN"/>
        </w:rPr>
        <w:t xml:space="preserve"> chuyển người lao động sang thử việc, đào tạo tại bộ phận khác ngoài vị trí và các công </w:t>
      </w:r>
      <w:r w:rsidR="006C4CB3" w:rsidRPr="008B165B">
        <w:rPr>
          <w:sz w:val="26"/>
          <w:szCs w:val="26"/>
          <w:lang w:val="vi-VN"/>
        </w:rPr>
        <w:t>việc đã nêu tại Điều 1 trên đây;</w:t>
      </w:r>
    </w:p>
    <w:p w14:paraId="441D98B6" w14:textId="77777777" w:rsidR="00472025" w:rsidRPr="008746AD" w:rsidRDefault="00E963A4" w:rsidP="00784E6C">
      <w:pPr>
        <w:numPr>
          <w:ilvl w:val="0"/>
          <w:numId w:val="14"/>
        </w:numPr>
        <w:tabs>
          <w:tab w:val="left" w:pos="964"/>
        </w:tabs>
        <w:suppressAutoHyphens/>
        <w:spacing w:line="312" w:lineRule="auto"/>
        <w:ind w:left="964" w:hanging="397"/>
        <w:jc w:val="both"/>
        <w:rPr>
          <w:sz w:val="26"/>
          <w:szCs w:val="26"/>
          <w:lang w:val="vi-VN"/>
        </w:rPr>
      </w:pPr>
      <w:r w:rsidRPr="008B165B">
        <w:rPr>
          <w:color w:val="000000"/>
          <w:sz w:val="26"/>
          <w:szCs w:val="26"/>
          <w:lang w:val="vi-VN"/>
        </w:rPr>
        <w:t>RTC</w:t>
      </w:r>
      <w:r w:rsidR="00F24A75" w:rsidRPr="008B165B">
        <w:rPr>
          <w:sz w:val="26"/>
          <w:szCs w:val="26"/>
          <w:lang w:val="vi-VN"/>
        </w:rPr>
        <w:t xml:space="preserve"> không chịu trách nhiệm về những hành vi gây thiệt hại đối với bên</w:t>
      </w:r>
      <w:r w:rsidR="006C4CB3" w:rsidRPr="008B165B">
        <w:rPr>
          <w:sz w:val="26"/>
          <w:szCs w:val="26"/>
          <w:lang w:val="vi-VN"/>
        </w:rPr>
        <w:t xml:space="preserve"> thứ 3 mà người lao động gây ra;</w:t>
      </w:r>
    </w:p>
    <w:p w14:paraId="3E7867C4" w14:textId="77777777" w:rsidR="00784E6C" w:rsidRPr="008B165B" w:rsidRDefault="00E963A4" w:rsidP="00784E6C">
      <w:pPr>
        <w:pStyle w:val="BodyText"/>
        <w:numPr>
          <w:ilvl w:val="0"/>
          <w:numId w:val="14"/>
        </w:numPr>
        <w:spacing w:before="60" w:after="60" w:line="360" w:lineRule="exact"/>
        <w:ind w:left="993" w:hanging="426"/>
        <w:rPr>
          <w:rFonts w:ascii="Times New Roman" w:hAnsi="Times New Roman"/>
          <w:sz w:val="26"/>
          <w:szCs w:val="26"/>
          <w:lang w:val="vi-VN"/>
        </w:rPr>
      </w:pPr>
      <w:r w:rsidRPr="008B165B">
        <w:rPr>
          <w:rFonts w:ascii="Times New Roman" w:hAnsi="Times New Roman"/>
          <w:sz w:val="26"/>
          <w:szCs w:val="26"/>
          <w:lang w:val="vi-VN"/>
        </w:rPr>
        <w:t>RTC</w:t>
      </w:r>
      <w:r w:rsidR="00784E6C" w:rsidRPr="008B165B">
        <w:rPr>
          <w:rFonts w:ascii="Times New Roman" w:hAnsi="Times New Roman"/>
          <w:sz w:val="26"/>
          <w:szCs w:val="26"/>
          <w:lang w:val="vi-VN"/>
        </w:rPr>
        <w:t xml:space="preserve"> có quyền chấm dứt hợp đồng này bằng cách thông báo cho người lao động trước 03 ngày và không phải bồi thường nếu việc làm thử không đạt yêu cầu. </w:t>
      </w:r>
    </w:p>
    <w:p w14:paraId="2C31A864" w14:textId="77777777" w:rsidR="00312446" w:rsidRPr="00882674" w:rsidRDefault="009922FA" w:rsidP="00D107A5">
      <w:pPr>
        <w:numPr>
          <w:ilvl w:val="0"/>
          <w:numId w:val="24"/>
        </w:numPr>
        <w:spacing w:line="312" w:lineRule="auto"/>
        <w:ind w:left="567" w:hanging="567"/>
        <w:jc w:val="both"/>
        <w:rPr>
          <w:b/>
          <w:sz w:val="26"/>
          <w:szCs w:val="26"/>
          <w:lang w:val="vi-VN"/>
        </w:rPr>
      </w:pPr>
      <w:r w:rsidRPr="008B165B">
        <w:rPr>
          <w:b/>
          <w:sz w:val="26"/>
          <w:szCs w:val="26"/>
          <w:lang w:val="vi-VN"/>
        </w:rPr>
        <w:t>RTC</w:t>
      </w:r>
      <w:r w:rsidR="00961F2E" w:rsidRPr="008B165B">
        <w:rPr>
          <w:b/>
          <w:sz w:val="26"/>
          <w:szCs w:val="26"/>
          <w:lang w:val="vi-VN"/>
        </w:rPr>
        <w:t xml:space="preserve"> có các nghĩa vụ như sau:</w:t>
      </w:r>
    </w:p>
    <w:p w14:paraId="0815C42C" w14:textId="77777777" w:rsidR="00312446" w:rsidRPr="00882674" w:rsidRDefault="00312446" w:rsidP="00D107A5">
      <w:pPr>
        <w:numPr>
          <w:ilvl w:val="0"/>
          <w:numId w:val="25"/>
        </w:numPr>
        <w:tabs>
          <w:tab w:val="left" w:pos="964"/>
        </w:tabs>
        <w:suppressAutoHyphens/>
        <w:spacing w:line="312" w:lineRule="auto"/>
        <w:ind w:left="964" w:hanging="397"/>
        <w:jc w:val="both"/>
        <w:rPr>
          <w:sz w:val="26"/>
          <w:szCs w:val="26"/>
          <w:lang w:val="vi-VN"/>
        </w:rPr>
      </w:pPr>
      <w:r w:rsidRPr="00882674">
        <w:rPr>
          <w:sz w:val="26"/>
          <w:szCs w:val="26"/>
          <w:lang w:val="vi-VN"/>
        </w:rPr>
        <w:t>Bảo đảm thực hiện</w:t>
      </w:r>
      <w:r w:rsidR="00472025" w:rsidRPr="008B165B">
        <w:rPr>
          <w:sz w:val="26"/>
          <w:szCs w:val="26"/>
          <w:lang w:val="vi-VN"/>
        </w:rPr>
        <w:t xml:space="preserve"> </w:t>
      </w:r>
      <w:r w:rsidRPr="00882674">
        <w:rPr>
          <w:sz w:val="26"/>
          <w:szCs w:val="26"/>
          <w:lang w:val="vi-VN"/>
        </w:rPr>
        <w:t>đầy đủ những</w:t>
      </w:r>
      <w:r w:rsidR="008746AD">
        <w:rPr>
          <w:sz w:val="26"/>
          <w:szCs w:val="26"/>
          <w:lang w:val="vi-VN"/>
        </w:rPr>
        <w:t xml:space="preserve"> cam kết trong Hợp đồng thử việc</w:t>
      </w:r>
      <w:r w:rsidR="006C4CB3">
        <w:rPr>
          <w:sz w:val="26"/>
          <w:szCs w:val="26"/>
          <w:lang w:val="vi-VN"/>
        </w:rPr>
        <w:t>;</w:t>
      </w:r>
    </w:p>
    <w:p w14:paraId="4613762B" w14:textId="77777777" w:rsidR="00F336F7" w:rsidRPr="00882674" w:rsidRDefault="00312446" w:rsidP="00D107A5">
      <w:pPr>
        <w:numPr>
          <w:ilvl w:val="0"/>
          <w:numId w:val="25"/>
        </w:numPr>
        <w:suppressAutoHyphens/>
        <w:spacing w:line="312" w:lineRule="auto"/>
        <w:ind w:left="964" w:hanging="397"/>
        <w:jc w:val="both"/>
        <w:rPr>
          <w:sz w:val="26"/>
          <w:szCs w:val="26"/>
          <w:lang w:val="vi-VN"/>
        </w:rPr>
      </w:pPr>
      <w:r w:rsidRPr="00882674">
        <w:rPr>
          <w:sz w:val="26"/>
          <w:szCs w:val="26"/>
          <w:lang w:val="vi-VN"/>
        </w:rPr>
        <w:t>Thanh toán đầy đủ, đúng thời hạn các chế độ và quyền lợi cho Người la</w:t>
      </w:r>
      <w:r w:rsidR="006C4CB3">
        <w:rPr>
          <w:sz w:val="26"/>
          <w:szCs w:val="26"/>
          <w:lang w:val="vi-VN"/>
        </w:rPr>
        <w:t>o động theo Hợp đồng thử việc</w:t>
      </w:r>
      <w:r w:rsidRPr="00882674">
        <w:rPr>
          <w:sz w:val="26"/>
          <w:szCs w:val="26"/>
          <w:lang w:val="vi-VN"/>
        </w:rPr>
        <w:t>.</w:t>
      </w:r>
    </w:p>
    <w:p w14:paraId="73A93393" w14:textId="77777777" w:rsidR="00EA344E" w:rsidRPr="00882674" w:rsidRDefault="00694735" w:rsidP="00694735">
      <w:pPr>
        <w:tabs>
          <w:tab w:val="left" w:pos="907"/>
        </w:tabs>
        <w:spacing w:line="312" w:lineRule="auto"/>
        <w:jc w:val="both"/>
        <w:rPr>
          <w:b/>
          <w:sz w:val="26"/>
          <w:szCs w:val="26"/>
          <w:lang w:val="fr-FR"/>
        </w:rPr>
      </w:pPr>
      <w:r>
        <w:rPr>
          <w:b/>
          <w:sz w:val="26"/>
          <w:szCs w:val="26"/>
          <w:lang w:val="fr-FR"/>
        </w:rPr>
        <w:t xml:space="preserve">Điều 5: </w:t>
      </w:r>
      <w:r w:rsidR="002829B5">
        <w:rPr>
          <w:b/>
          <w:sz w:val="26"/>
          <w:szCs w:val="26"/>
          <w:lang w:val="fr-FR"/>
        </w:rPr>
        <w:t>Điều khoản chung</w:t>
      </w:r>
    </w:p>
    <w:p w14:paraId="3D2C7415" w14:textId="77777777" w:rsidR="00312446" w:rsidRPr="00882674" w:rsidRDefault="00F907C6" w:rsidP="00F907C6">
      <w:pPr>
        <w:numPr>
          <w:ilvl w:val="0"/>
          <w:numId w:val="27"/>
        </w:numPr>
        <w:suppressAutoHyphens/>
        <w:spacing w:line="312" w:lineRule="auto"/>
        <w:ind w:left="567" w:hanging="567"/>
        <w:jc w:val="both"/>
        <w:rPr>
          <w:sz w:val="26"/>
          <w:szCs w:val="26"/>
          <w:lang w:val="vi-VN"/>
        </w:rPr>
      </w:pPr>
      <w:r w:rsidRPr="008B165B">
        <w:rPr>
          <w:sz w:val="26"/>
          <w:szCs w:val="26"/>
          <w:lang w:val="fr-FR"/>
        </w:rPr>
        <w:t>Trong quá trình thực hiện hợp đồng nếu xảy ra</w:t>
      </w:r>
      <w:r w:rsidR="002829B5" w:rsidRPr="008B165B">
        <w:rPr>
          <w:sz w:val="26"/>
          <w:szCs w:val="26"/>
          <w:lang w:val="fr-FR"/>
        </w:rPr>
        <w:t xml:space="preserve"> tranh chấp, hai bên thống nhất giải quyết bằng biện pháp thương lượng trực tiếp, thông qua hòa giải trên nguyên tắc bình đẳng, hợp tác, công khai. Trường hợp không thể hòa giải được, các bên có quyền đề nghị Tòa án có thẩm quyền giải quyết;</w:t>
      </w:r>
    </w:p>
    <w:p w14:paraId="6D6E0FD6" w14:textId="77777777" w:rsidR="00844E1C" w:rsidRPr="00882674" w:rsidRDefault="00844E1C" w:rsidP="00F907C6">
      <w:pPr>
        <w:numPr>
          <w:ilvl w:val="0"/>
          <w:numId w:val="27"/>
        </w:numPr>
        <w:suppressAutoHyphens/>
        <w:spacing w:line="312" w:lineRule="auto"/>
        <w:ind w:left="567" w:hanging="567"/>
        <w:jc w:val="both"/>
        <w:rPr>
          <w:sz w:val="26"/>
          <w:szCs w:val="26"/>
          <w:lang w:val="vi-VN"/>
        </w:rPr>
      </w:pPr>
      <w:r w:rsidRPr="00882674">
        <w:rPr>
          <w:sz w:val="26"/>
          <w:szCs w:val="26"/>
          <w:lang w:val="vi-VN"/>
        </w:rPr>
        <w:t>Hai bên đọc kỹ, hiểu rõ các quyền lợi và nghĩa vụ của mỗi bên theo Hợp đồng này, đồng thời tự nguyện giao kết và cam kết thực hiện đầy đủ các thỏa thuận trong Hợp đồng.</w:t>
      </w:r>
    </w:p>
    <w:p w14:paraId="32626626" w14:textId="77777777" w:rsidR="00D05014" w:rsidRDefault="00460D2D" w:rsidP="00F907C6">
      <w:pPr>
        <w:numPr>
          <w:ilvl w:val="0"/>
          <w:numId w:val="27"/>
        </w:numPr>
        <w:suppressAutoHyphens/>
        <w:spacing w:line="312" w:lineRule="auto"/>
        <w:ind w:left="567" w:hanging="567"/>
        <w:jc w:val="both"/>
        <w:rPr>
          <w:sz w:val="26"/>
          <w:szCs w:val="26"/>
          <w:lang w:val="vi-VN"/>
        </w:rPr>
      </w:pPr>
      <w:r>
        <w:rPr>
          <w:sz w:val="26"/>
          <w:szCs w:val="26"/>
          <w:lang w:val="vi-VN"/>
        </w:rPr>
        <w:t>Hợp đồng</w:t>
      </w:r>
      <w:r w:rsidR="00312446" w:rsidRPr="00882674">
        <w:rPr>
          <w:sz w:val="26"/>
          <w:szCs w:val="26"/>
          <w:lang w:val="vi-VN"/>
        </w:rPr>
        <w:t xml:space="preserve"> này </w:t>
      </w:r>
      <w:r w:rsidR="00844E1C" w:rsidRPr="00882674">
        <w:rPr>
          <w:sz w:val="26"/>
          <w:szCs w:val="26"/>
          <w:lang w:val="vi-VN"/>
        </w:rPr>
        <w:t xml:space="preserve">được </w:t>
      </w:r>
      <w:r w:rsidR="00264710" w:rsidRPr="00882674">
        <w:rPr>
          <w:sz w:val="26"/>
          <w:szCs w:val="26"/>
          <w:lang w:val="vi-VN"/>
        </w:rPr>
        <w:t xml:space="preserve">lập </w:t>
      </w:r>
      <w:r w:rsidR="00312446" w:rsidRPr="00882674">
        <w:rPr>
          <w:sz w:val="26"/>
          <w:szCs w:val="26"/>
          <w:lang w:val="vi-VN"/>
        </w:rPr>
        <w:t xml:space="preserve">tại </w:t>
      </w:r>
      <w:r w:rsidR="00131FA2" w:rsidRPr="008B165B">
        <w:rPr>
          <w:sz w:val="26"/>
          <w:szCs w:val="26"/>
          <w:lang w:val="vi-VN"/>
        </w:rPr>
        <w:t xml:space="preserve">Văn phòng Công ty Cổ phần </w:t>
      </w:r>
      <w:r w:rsidR="00E963A4" w:rsidRPr="008B165B">
        <w:rPr>
          <w:sz w:val="26"/>
          <w:szCs w:val="26"/>
          <w:lang w:val="vi-VN"/>
        </w:rPr>
        <w:t>RTC Technology Việt Nam</w:t>
      </w:r>
      <w:r w:rsidR="0078473B" w:rsidRPr="00882674">
        <w:rPr>
          <w:sz w:val="26"/>
          <w:szCs w:val="26"/>
          <w:lang w:val="vi-VN"/>
        </w:rPr>
        <w:t xml:space="preserve">, </w:t>
      </w:r>
      <w:r w:rsidR="00844E1C" w:rsidRPr="00882674">
        <w:rPr>
          <w:sz w:val="26"/>
          <w:szCs w:val="26"/>
          <w:lang w:val="vi-VN"/>
        </w:rPr>
        <w:t xml:space="preserve">có hiệu lực </w:t>
      </w:r>
      <w:r w:rsidR="003A3E81" w:rsidRPr="008B165B">
        <w:rPr>
          <w:sz w:val="26"/>
          <w:szCs w:val="26"/>
          <w:lang w:val="vi-VN"/>
        </w:rPr>
        <w:t xml:space="preserve">kể từ ngày ký </w:t>
      </w:r>
      <w:r w:rsidR="00675789" w:rsidRPr="00882674">
        <w:rPr>
          <w:sz w:val="26"/>
          <w:szCs w:val="26"/>
          <w:lang w:val="vi-VN"/>
        </w:rPr>
        <w:t xml:space="preserve">và được lập </w:t>
      </w:r>
      <w:r w:rsidR="003567A0" w:rsidRPr="008B165B">
        <w:rPr>
          <w:sz w:val="26"/>
          <w:szCs w:val="26"/>
          <w:lang w:val="vi-VN"/>
        </w:rPr>
        <w:t xml:space="preserve">thành </w:t>
      </w:r>
      <w:r w:rsidR="00675789" w:rsidRPr="00882674">
        <w:rPr>
          <w:sz w:val="26"/>
          <w:szCs w:val="26"/>
          <w:lang w:val="vi-VN"/>
        </w:rPr>
        <w:t>0</w:t>
      </w:r>
      <w:r w:rsidR="00E963A4" w:rsidRPr="008B165B">
        <w:rPr>
          <w:sz w:val="26"/>
          <w:szCs w:val="26"/>
          <w:lang w:val="vi-VN"/>
        </w:rPr>
        <w:t>3</w:t>
      </w:r>
      <w:r w:rsidR="00844E1C" w:rsidRPr="00882674">
        <w:rPr>
          <w:sz w:val="26"/>
          <w:szCs w:val="26"/>
          <w:lang w:val="vi-VN"/>
        </w:rPr>
        <w:t xml:space="preserve"> bản, có giá trị pháp lý như nhau, </w:t>
      </w:r>
      <w:r w:rsidR="00675789" w:rsidRPr="008B165B">
        <w:rPr>
          <w:color w:val="000000"/>
          <w:sz w:val="26"/>
          <w:szCs w:val="26"/>
          <w:lang w:val="vi-VN"/>
        </w:rPr>
        <w:t>Người Sử dụng Lao động giữ  0</w:t>
      </w:r>
      <w:r w:rsidR="00E963A4" w:rsidRPr="008B165B">
        <w:rPr>
          <w:color w:val="000000"/>
          <w:sz w:val="26"/>
          <w:szCs w:val="26"/>
          <w:lang w:val="vi-VN"/>
        </w:rPr>
        <w:t>2</w:t>
      </w:r>
      <w:r w:rsidR="00675789" w:rsidRPr="008B165B">
        <w:rPr>
          <w:color w:val="000000"/>
          <w:sz w:val="26"/>
          <w:szCs w:val="26"/>
          <w:lang w:val="vi-VN"/>
        </w:rPr>
        <w:t xml:space="preserve"> bản, Người Lao động giữ 01 bản</w:t>
      </w:r>
      <w:r w:rsidR="00844E1C" w:rsidRPr="00882674">
        <w:rPr>
          <w:sz w:val="26"/>
          <w:szCs w:val="26"/>
          <w:lang w:val="vi-VN"/>
        </w:rPr>
        <w:t>.</w:t>
      </w:r>
    </w:p>
    <w:tbl>
      <w:tblPr>
        <w:tblW w:w="0" w:type="auto"/>
        <w:jc w:val="center"/>
        <w:tblLook w:val="04A0" w:firstRow="1" w:lastRow="0" w:firstColumn="1" w:lastColumn="0" w:noHBand="0" w:noVBand="1"/>
      </w:tblPr>
      <w:tblGrid>
        <w:gridCol w:w="4952"/>
        <w:gridCol w:w="4403"/>
      </w:tblGrid>
      <w:tr w:rsidR="006F7EC6" w:rsidRPr="00882674" w14:paraId="69E820FD" w14:textId="77777777" w:rsidTr="00CE3F59">
        <w:trPr>
          <w:trHeight w:val="1161"/>
          <w:jc w:val="center"/>
        </w:trPr>
        <w:tc>
          <w:tcPr>
            <w:tcW w:w="5084" w:type="dxa"/>
            <w:shd w:val="clear" w:color="auto" w:fill="auto"/>
          </w:tcPr>
          <w:p w14:paraId="03F59EBE" w14:textId="77777777" w:rsidR="00A85659" w:rsidRPr="008B165B" w:rsidRDefault="0083368A" w:rsidP="00E963A4">
            <w:pPr>
              <w:spacing w:line="312" w:lineRule="auto"/>
              <w:rPr>
                <w:b/>
                <w:sz w:val="26"/>
                <w:szCs w:val="26"/>
                <w:lang w:val="vi-VN"/>
              </w:rPr>
            </w:pPr>
            <w:r w:rsidRPr="008B165B">
              <w:rPr>
                <w:b/>
                <w:sz w:val="26"/>
                <w:szCs w:val="26"/>
                <w:lang w:val="vi-VN"/>
              </w:rPr>
              <w:t>BÊN A</w:t>
            </w:r>
            <w:r w:rsidR="00534FB1" w:rsidRPr="008B165B">
              <w:rPr>
                <w:b/>
                <w:sz w:val="26"/>
                <w:szCs w:val="26"/>
                <w:lang w:val="vi-VN"/>
              </w:rPr>
              <w:t xml:space="preserve"> </w:t>
            </w:r>
            <w:r w:rsidRPr="008B165B">
              <w:rPr>
                <w:i/>
                <w:sz w:val="26"/>
                <w:szCs w:val="26"/>
                <w:lang w:val="vi-VN"/>
              </w:rPr>
              <w:t>(</w:t>
            </w:r>
            <w:r w:rsidR="007A7038" w:rsidRPr="008B165B">
              <w:rPr>
                <w:b/>
                <w:sz w:val="26"/>
                <w:szCs w:val="26"/>
                <w:lang w:val="vi-VN"/>
              </w:rPr>
              <w:t>NGƯỜI SỬ DỤNG LAO ĐỘNG</w:t>
            </w:r>
            <w:r w:rsidRPr="008B165B">
              <w:rPr>
                <w:i/>
                <w:sz w:val="26"/>
                <w:szCs w:val="26"/>
                <w:lang w:val="vi-VN"/>
              </w:rPr>
              <w:t>)</w:t>
            </w:r>
          </w:p>
        </w:tc>
        <w:tc>
          <w:tcPr>
            <w:tcW w:w="4515" w:type="dxa"/>
            <w:shd w:val="clear" w:color="auto" w:fill="auto"/>
          </w:tcPr>
          <w:p w14:paraId="00D797D3" w14:textId="77777777" w:rsidR="006F7EC6" w:rsidRPr="008B165B" w:rsidRDefault="0083368A" w:rsidP="00E963A4">
            <w:pPr>
              <w:tabs>
                <w:tab w:val="center" w:pos="6946"/>
              </w:tabs>
              <w:spacing w:line="312" w:lineRule="auto"/>
              <w:jc w:val="right"/>
              <w:rPr>
                <w:b/>
                <w:sz w:val="26"/>
                <w:szCs w:val="26"/>
                <w:lang w:val="vi-VN"/>
              </w:rPr>
            </w:pPr>
            <w:r w:rsidRPr="008B165B">
              <w:rPr>
                <w:b/>
                <w:sz w:val="26"/>
                <w:szCs w:val="26"/>
                <w:lang w:val="vi-VN"/>
              </w:rPr>
              <w:t>BÊN B</w:t>
            </w:r>
            <w:r w:rsidR="00534FB1" w:rsidRPr="008B165B">
              <w:rPr>
                <w:b/>
                <w:sz w:val="26"/>
                <w:szCs w:val="26"/>
                <w:lang w:val="vi-VN"/>
              </w:rPr>
              <w:t xml:space="preserve"> </w:t>
            </w:r>
            <w:r w:rsidR="00CE3F59" w:rsidRPr="008B165B">
              <w:rPr>
                <w:b/>
                <w:sz w:val="26"/>
                <w:szCs w:val="26"/>
                <w:lang w:val="vi-VN"/>
              </w:rPr>
              <w:t>(NGƯỜI LAO ĐỘNG)</w:t>
            </w:r>
          </w:p>
        </w:tc>
      </w:tr>
    </w:tbl>
    <w:p w14:paraId="0946719E" w14:textId="77777777" w:rsidR="00675789" w:rsidRPr="008B165B" w:rsidRDefault="00675789" w:rsidP="00D107A5">
      <w:pPr>
        <w:pStyle w:val="Header"/>
        <w:spacing w:line="312" w:lineRule="auto"/>
        <w:jc w:val="both"/>
        <w:rPr>
          <w:b/>
          <w:sz w:val="26"/>
          <w:szCs w:val="26"/>
          <w:lang w:val="vi-VN"/>
        </w:rPr>
      </w:pPr>
    </w:p>
    <w:sectPr w:rsidR="00675789" w:rsidRPr="008B165B" w:rsidSect="003669D8">
      <w:footerReference w:type="default" r:id="rId8"/>
      <w:pgSz w:w="11907" w:h="16839" w:code="9"/>
      <w:pgMar w:top="1134" w:right="851" w:bottom="1134" w:left="1701" w:header="720" w:footer="289"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F9720" w14:textId="77777777" w:rsidR="009F7D1D" w:rsidRDefault="009F7D1D">
      <w:r>
        <w:separator/>
      </w:r>
    </w:p>
  </w:endnote>
  <w:endnote w:type="continuationSeparator" w:id="0">
    <w:p w14:paraId="52603986" w14:textId="77777777" w:rsidR="009F7D1D" w:rsidRDefault="009F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Times New Roman 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E6889" w14:textId="77777777" w:rsidR="000D07A0" w:rsidRPr="00B863B6" w:rsidRDefault="000D07A0" w:rsidP="00C70494">
    <w:pPr>
      <w:pStyle w:val="Footer"/>
      <w:jc w:val="center"/>
      <w:rPr>
        <w:sz w:val="18"/>
        <w:szCs w:val="18"/>
        <w:lang w:val="en-US"/>
      </w:rPr>
    </w:pPr>
    <w:r>
      <w:rPr>
        <w:rFonts w:ascii="Arial" w:hAnsi="Arial" w:cs="Arial"/>
        <w:color w:val="404040"/>
        <w:sz w:val="16"/>
        <w:szCs w:val="16"/>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8EB9D" w14:textId="77777777" w:rsidR="009F7D1D" w:rsidRDefault="009F7D1D">
      <w:r>
        <w:separator/>
      </w:r>
    </w:p>
  </w:footnote>
  <w:footnote w:type="continuationSeparator" w:id="0">
    <w:p w14:paraId="0361EC55" w14:textId="77777777" w:rsidR="009F7D1D" w:rsidRDefault="009F7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3"/>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5"/>
    <w:multiLevelType w:val="singleLevel"/>
    <w:tmpl w:val="00000005"/>
    <w:name w:val="WW8Num8"/>
    <w:lvl w:ilvl="0">
      <w:start w:val="1"/>
      <w:numFmt w:val="decimal"/>
      <w:lvlText w:val="%1."/>
      <w:lvlJc w:val="left"/>
      <w:pPr>
        <w:tabs>
          <w:tab w:val="num" w:pos="1080"/>
        </w:tabs>
        <w:ind w:left="1080" w:hanging="360"/>
      </w:pPr>
      <w:rPr>
        <w:b/>
        <w:color w:val="000000"/>
      </w:rPr>
    </w:lvl>
  </w:abstractNum>
  <w:abstractNum w:abstractNumId="2" w15:restartNumberingAfterBreak="0">
    <w:nsid w:val="0000000F"/>
    <w:multiLevelType w:val="multilevel"/>
    <w:tmpl w:val="0000000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E623CA"/>
    <w:multiLevelType w:val="hybridMultilevel"/>
    <w:tmpl w:val="32EE2804"/>
    <w:lvl w:ilvl="0" w:tplc="04090009">
      <w:start w:val="1"/>
      <w:numFmt w:val="bullet"/>
      <w:lvlText w:val=""/>
      <w:lvlJc w:val="left"/>
      <w:pPr>
        <w:tabs>
          <w:tab w:val="num" w:pos="720"/>
        </w:tabs>
        <w:ind w:left="720" w:hanging="360"/>
      </w:pPr>
      <w:rPr>
        <w:rFonts w:ascii="Wingdings" w:hAnsi="Wingdings" w:hint="default"/>
      </w:rPr>
    </w:lvl>
    <w:lvl w:ilvl="1" w:tplc="EE8C2AD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8B0F46"/>
    <w:multiLevelType w:val="hybridMultilevel"/>
    <w:tmpl w:val="3F98F944"/>
    <w:lvl w:ilvl="0" w:tplc="EE165086">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4C9479C"/>
    <w:multiLevelType w:val="hybridMultilevel"/>
    <w:tmpl w:val="D05A96EA"/>
    <w:lvl w:ilvl="0" w:tplc="26E0CEC6">
      <w:start w:val="1"/>
      <w:numFmt w:val="decimal"/>
      <w:lvlText w:val="%1."/>
      <w:lvlJc w:val="left"/>
      <w:pPr>
        <w:ind w:left="1080" w:hanging="360"/>
      </w:pPr>
      <w:rPr>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09A81B94"/>
    <w:multiLevelType w:val="hybridMultilevel"/>
    <w:tmpl w:val="53FA2A5A"/>
    <w:lvl w:ilvl="0" w:tplc="042A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A4F1E40"/>
    <w:multiLevelType w:val="hybridMultilevel"/>
    <w:tmpl w:val="A6E4F58C"/>
    <w:lvl w:ilvl="0" w:tplc="F6BE72B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26C6AEE"/>
    <w:multiLevelType w:val="hybridMultilevel"/>
    <w:tmpl w:val="D9841D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87D20F5"/>
    <w:multiLevelType w:val="hybridMultilevel"/>
    <w:tmpl w:val="119AB0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B3C7BEA"/>
    <w:multiLevelType w:val="hybridMultilevel"/>
    <w:tmpl w:val="EDC0A010"/>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1B5E1B13"/>
    <w:multiLevelType w:val="multilevel"/>
    <w:tmpl w:val="6EC62FCC"/>
    <w:lvl w:ilvl="0">
      <w:start w:val="1"/>
      <w:numFmt w:val="decimal"/>
      <w:lvlText w:val="Điều %1:"/>
      <w:lvlJc w:val="left"/>
      <w:pPr>
        <w:ind w:left="720" w:hanging="360"/>
      </w:pPr>
      <w:rPr>
        <w:rFonts w:ascii="Times New Roman Bold" w:hAnsi="Times New Roman Bold"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802454"/>
    <w:multiLevelType w:val="hybridMultilevel"/>
    <w:tmpl w:val="D3609E46"/>
    <w:lvl w:ilvl="0" w:tplc="E1D4262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07E2722"/>
    <w:multiLevelType w:val="hybridMultilevel"/>
    <w:tmpl w:val="1848C204"/>
    <w:lvl w:ilvl="0" w:tplc="713098B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080191E"/>
    <w:multiLevelType w:val="hybridMultilevel"/>
    <w:tmpl w:val="498ABA2E"/>
    <w:lvl w:ilvl="0" w:tplc="0A14F3B6">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B6113B"/>
    <w:multiLevelType w:val="hybridMultilevel"/>
    <w:tmpl w:val="5C84AF82"/>
    <w:lvl w:ilvl="0" w:tplc="042A000F">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0C8566C"/>
    <w:multiLevelType w:val="hybridMultilevel"/>
    <w:tmpl w:val="845C3D60"/>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ED30FBC"/>
    <w:multiLevelType w:val="hybridMultilevel"/>
    <w:tmpl w:val="C4BE31C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E63DD5"/>
    <w:multiLevelType w:val="hybridMultilevel"/>
    <w:tmpl w:val="291EB1D2"/>
    <w:lvl w:ilvl="0" w:tplc="81284AB4">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046287D"/>
    <w:multiLevelType w:val="hybridMultilevel"/>
    <w:tmpl w:val="11A8C212"/>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31C178A3"/>
    <w:multiLevelType w:val="hybridMultilevel"/>
    <w:tmpl w:val="97AABD72"/>
    <w:lvl w:ilvl="0" w:tplc="EE165086">
      <w:start w:val="1"/>
      <w:numFmt w:val="bullet"/>
      <w:lvlText w:val="-"/>
      <w:lvlJc w:val="left"/>
      <w:pPr>
        <w:ind w:left="1440" w:hanging="360"/>
      </w:pPr>
      <w:rPr>
        <w:rFonts w:ascii="Sylfaen" w:hAnsi="Sylfae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4FE2D6D"/>
    <w:multiLevelType w:val="hybridMultilevel"/>
    <w:tmpl w:val="0AA603BA"/>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6615CC6"/>
    <w:multiLevelType w:val="hybridMultilevel"/>
    <w:tmpl w:val="C910EE68"/>
    <w:lvl w:ilvl="0" w:tplc="042A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9912B94"/>
    <w:multiLevelType w:val="hybridMultilevel"/>
    <w:tmpl w:val="F5FEB3B8"/>
    <w:lvl w:ilvl="0" w:tplc="A174629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3C136485"/>
    <w:multiLevelType w:val="hybridMultilevel"/>
    <w:tmpl w:val="9D8A630C"/>
    <w:lvl w:ilvl="0" w:tplc="340892E2">
      <w:start w:val="1"/>
      <w:numFmt w:val="decimal"/>
      <w:lvlText w:val="%1."/>
      <w:lvlJc w:val="left"/>
      <w:pPr>
        <w:ind w:left="720" w:hanging="360"/>
      </w:pPr>
      <w:rPr>
        <w:b w: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CB53AE1"/>
    <w:multiLevelType w:val="hybridMultilevel"/>
    <w:tmpl w:val="0870ED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97C5F86"/>
    <w:multiLevelType w:val="hybridMultilevel"/>
    <w:tmpl w:val="86E69ED0"/>
    <w:lvl w:ilvl="0" w:tplc="17BE1B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F4892"/>
    <w:multiLevelType w:val="hybridMultilevel"/>
    <w:tmpl w:val="55E4A0C2"/>
    <w:lvl w:ilvl="0" w:tplc="7A42D42C">
      <w:numFmt w:val="bullet"/>
      <w:lvlText w:val="-"/>
      <w:lvlJc w:val="left"/>
      <w:pPr>
        <w:ind w:left="1080" w:hanging="360"/>
      </w:pPr>
      <w:rPr>
        <w:rFonts w:ascii="Helvetica" w:eastAsia="SimSun" w:hAnsi="Helvetica" w:cs="Helvetica" w:hint="default"/>
        <w:color w:val="555555"/>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233B04"/>
    <w:multiLevelType w:val="hybridMultilevel"/>
    <w:tmpl w:val="C1D8EE4C"/>
    <w:lvl w:ilvl="0" w:tplc="F3B889CE">
      <w:start w:val="1"/>
      <w:numFmt w:val="decimal"/>
      <w:lvlText w:val="Điều %1."/>
      <w:lvlJc w:val="left"/>
      <w:pPr>
        <w:ind w:left="720" w:hanging="360"/>
      </w:pPr>
      <w:rPr>
        <w:rFonts w:ascii="Times New Roman Bold" w:hAnsi="Times New Roman Bold"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72BC3"/>
    <w:multiLevelType w:val="hybridMultilevel"/>
    <w:tmpl w:val="6038B168"/>
    <w:lvl w:ilvl="0" w:tplc="7CA8D678">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ED05772"/>
    <w:multiLevelType w:val="hybridMultilevel"/>
    <w:tmpl w:val="D9FE9916"/>
    <w:lvl w:ilvl="0" w:tplc="6E22682A">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50E64541"/>
    <w:multiLevelType w:val="hybridMultilevel"/>
    <w:tmpl w:val="F3F47B6E"/>
    <w:lvl w:ilvl="0" w:tplc="B0D6A88A">
      <w:start w:val="1"/>
      <w:numFmt w:val="lowerLetter"/>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5C94FBB"/>
    <w:multiLevelType w:val="hybridMultilevel"/>
    <w:tmpl w:val="243A2EEE"/>
    <w:lvl w:ilvl="0" w:tplc="042A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9B967A1"/>
    <w:multiLevelType w:val="hybridMultilevel"/>
    <w:tmpl w:val="AB9C29E4"/>
    <w:lvl w:ilvl="0" w:tplc="06844202">
      <w:start w:val="2"/>
      <w:numFmt w:val="bullet"/>
      <w:lvlText w:val=""/>
      <w:lvlJc w:val="left"/>
      <w:pPr>
        <w:ind w:left="720" w:hanging="360"/>
      </w:pPr>
      <w:rPr>
        <w:rFonts w:ascii="Wingdings" w:eastAsia="Times New Roman" w:hAnsi="Wingdings" w:cs="Arial" w:hint="default"/>
        <w:color w:val="000000"/>
        <w:sz w:val="1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D0F4920"/>
    <w:multiLevelType w:val="hybridMultilevel"/>
    <w:tmpl w:val="F9747A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E2154F8"/>
    <w:multiLevelType w:val="hybridMultilevel"/>
    <w:tmpl w:val="010C6920"/>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01C4AEF"/>
    <w:multiLevelType w:val="hybridMultilevel"/>
    <w:tmpl w:val="F7984844"/>
    <w:lvl w:ilvl="0" w:tplc="00000002">
      <w:numFmt w:val="bullet"/>
      <w:lvlText w:val="-"/>
      <w:lvlJc w:val="left"/>
      <w:pPr>
        <w:ind w:left="2160" w:hanging="360"/>
      </w:pPr>
      <w:rPr>
        <w:rFonts w:ascii="VNI-Times" w:hAnsi="VNI-Times" w:cs="Times New Roman"/>
        <w:b w:val="0"/>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7" w15:restartNumberingAfterBreak="0">
    <w:nsid w:val="61356F47"/>
    <w:multiLevelType w:val="hybridMultilevel"/>
    <w:tmpl w:val="F3F47B6E"/>
    <w:lvl w:ilvl="0" w:tplc="B0D6A88A">
      <w:start w:val="1"/>
      <w:numFmt w:val="lowerLetter"/>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7351D49"/>
    <w:multiLevelType w:val="hybridMultilevel"/>
    <w:tmpl w:val="845C3D60"/>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692F7050"/>
    <w:multiLevelType w:val="hybridMultilevel"/>
    <w:tmpl w:val="8FCE400A"/>
    <w:lvl w:ilvl="0" w:tplc="22B6F076">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2A574D0"/>
    <w:multiLevelType w:val="hybridMultilevel"/>
    <w:tmpl w:val="5A7CD516"/>
    <w:lvl w:ilvl="0" w:tplc="43B86EA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D40AB5"/>
    <w:multiLevelType w:val="hybridMultilevel"/>
    <w:tmpl w:val="01569B18"/>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5EC23ED"/>
    <w:multiLevelType w:val="hybridMultilevel"/>
    <w:tmpl w:val="1EC61140"/>
    <w:lvl w:ilvl="0" w:tplc="87240A1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783E3708"/>
    <w:multiLevelType w:val="hybridMultilevel"/>
    <w:tmpl w:val="62F4C238"/>
    <w:lvl w:ilvl="0" w:tplc="0892310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A5D0FA3"/>
    <w:multiLevelType w:val="hybridMultilevel"/>
    <w:tmpl w:val="24366C98"/>
    <w:lvl w:ilvl="0" w:tplc="2D72B6FA">
      <w:start w:val="1"/>
      <w:numFmt w:val="bullet"/>
      <w:lvlText w:val=""/>
      <w:lvlJc w:val="left"/>
      <w:pPr>
        <w:tabs>
          <w:tab w:val="num" w:pos="759"/>
        </w:tabs>
        <w:ind w:left="759" w:hanging="399"/>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7FF80F62"/>
    <w:multiLevelType w:val="hybridMultilevel"/>
    <w:tmpl w:val="B0427E7E"/>
    <w:lvl w:ilvl="0" w:tplc="0FCA22F0">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961257589">
    <w:abstractNumId w:val="0"/>
  </w:num>
  <w:num w:numId="2" w16cid:durableId="1322077152">
    <w:abstractNumId w:val="1"/>
  </w:num>
  <w:num w:numId="3" w16cid:durableId="158548372">
    <w:abstractNumId w:val="2"/>
  </w:num>
  <w:num w:numId="4" w16cid:durableId="310060381">
    <w:abstractNumId w:val="41"/>
  </w:num>
  <w:num w:numId="5" w16cid:durableId="438063315">
    <w:abstractNumId w:val="22"/>
  </w:num>
  <w:num w:numId="6" w16cid:durableId="1949004672">
    <w:abstractNumId w:val="32"/>
  </w:num>
  <w:num w:numId="7" w16cid:durableId="1443111885">
    <w:abstractNumId w:val="6"/>
  </w:num>
  <w:num w:numId="8" w16cid:durableId="833229651">
    <w:abstractNumId w:val="4"/>
  </w:num>
  <w:num w:numId="9" w16cid:durableId="435903209">
    <w:abstractNumId w:val="36"/>
  </w:num>
  <w:num w:numId="10" w16cid:durableId="1617980617">
    <w:abstractNumId w:val="31"/>
  </w:num>
  <w:num w:numId="11" w16cid:durableId="644235926">
    <w:abstractNumId w:val="16"/>
  </w:num>
  <w:num w:numId="12" w16cid:durableId="1053773073">
    <w:abstractNumId w:val="43"/>
  </w:num>
  <w:num w:numId="13" w16cid:durableId="1472554922">
    <w:abstractNumId w:val="38"/>
  </w:num>
  <w:num w:numId="14" w16cid:durableId="1012755588">
    <w:abstractNumId w:val="23"/>
  </w:num>
  <w:num w:numId="15" w16cid:durableId="1088422424">
    <w:abstractNumId w:val="10"/>
  </w:num>
  <w:num w:numId="16" w16cid:durableId="278220918">
    <w:abstractNumId w:val="37"/>
  </w:num>
  <w:num w:numId="17" w16cid:durableId="2081324550">
    <w:abstractNumId w:val="35"/>
  </w:num>
  <w:num w:numId="18" w16cid:durableId="241570007">
    <w:abstractNumId w:val="24"/>
  </w:num>
  <w:num w:numId="19" w16cid:durableId="1028482743">
    <w:abstractNumId w:val="15"/>
  </w:num>
  <w:num w:numId="20" w16cid:durableId="1352415567">
    <w:abstractNumId w:val="9"/>
  </w:num>
  <w:num w:numId="21" w16cid:durableId="961351735">
    <w:abstractNumId w:val="29"/>
  </w:num>
  <w:num w:numId="22" w16cid:durableId="1362778272">
    <w:abstractNumId w:val="20"/>
  </w:num>
  <w:num w:numId="23" w16cid:durableId="915168787">
    <w:abstractNumId w:val="8"/>
  </w:num>
  <w:num w:numId="24" w16cid:durableId="965967769">
    <w:abstractNumId w:val="34"/>
  </w:num>
  <w:num w:numId="25" w16cid:durableId="1857887942">
    <w:abstractNumId w:val="42"/>
  </w:num>
  <w:num w:numId="26" w16cid:durableId="1209993380">
    <w:abstractNumId w:val="19"/>
  </w:num>
  <w:num w:numId="27" w16cid:durableId="986401189">
    <w:abstractNumId w:val="5"/>
  </w:num>
  <w:num w:numId="28" w16cid:durableId="2089232778">
    <w:abstractNumId w:val="7"/>
  </w:num>
  <w:num w:numId="29" w16cid:durableId="1015419965">
    <w:abstractNumId w:val="39"/>
  </w:num>
  <w:num w:numId="30" w16cid:durableId="299309679">
    <w:abstractNumId w:val="18"/>
  </w:num>
  <w:num w:numId="31" w16cid:durableId="1005977700">
    <w:abstractNumId w:val="21"/>
  </w:num>
  <w:num w:numId="32" w16cid:durableId="927886657">
    <w:abstractNumId w:val="25"/>
  </w:num>
  <w:num w:numId="33" w16cid:durableId="759763690">
    <w:abstractNumId w:val="30"/>
  </w:num>
  <w:num w:numId="34" w16cid:durableId="1332678050">
    <w:abstractNumId w:val="12"/>
  </w:num>
  <w:num w:numId="35" w16cid:durableId="680427389">
    <w:abstractNumId w:val="45"/>
  </w:num>
  <w:num w:numId="36" w16cid:durableId="6599697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37015637">
    <w:abstractNumId w:val="33"/>
  </w:num>
  <w:num w:numId="38" w16cid:durableId="1193541722">
    <w:abstractNumId w:val="14"/>
  </w:num>
  <w:num w:numId="39" w16cid:durableId="524752996">
    <w:abstractNumId w:val="28"/>
  </w:num>
  <w:num w:numId="40" w16cid:durableId="1656372979">
    <w:abstractNumId w:val="11"/>
  </w:num>
  <w:num w:numId="41" w16cid:durableId="980695466">
    <w:abstractNumId w:val="44"/>
  </w:num>
  <w:num w:numId="42" w16cid:durableId="4289079">
    <w:abstractNumId w:val="17"/>
  </w:num>
  <w:num w:numId="43" w16cid:durableId="2035496764">
    <w:abstractNumId w:val="40"/>
  </w:num>
  <w:num w:numId="44" w16cid:durableId="1111129576">
    <w:abstractNumId w:val="3"/>
  </w:num>
  <w:num w:numId="45" w16cid:durableId="102504635">
    <w:abstractNumId w:val="27"/>
  </w:num>
  <w:num w:numId="46" w16cid:durableId="1923761004">
    <w:abstractNumId w:val="26"/>
  </w:num>
  <w:num w:numId="47" w16cid:durableId="1174686926">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00864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CE"/>
    <w:rsid w:val="00000645"/>
    <w:rsid w:val="00001803"/>
    <w:rsid w:val="00001D86"/>
    <w:rsid w:val="000061B1"/>
    <w:rsid w:val="00007421"/>
    <w:rsid w:val="00007E8C"/>
    <w:rsid w:val="00011937"/>
    <w:rsid w:val="00012588"/>
    <w:rsid w:val="00012D80"/>
    <w:rsid w:val="000131F3"/>
    <w:rsid w:val="0001443F"/>
    <w:rsid w:val="00014591"/>
    <w:rsid w:val="000163FF"/>
    <w:rsid w:val="00016F1A"/>
    <w:rsid w:val="00017D73"/>
    <w:rsid w:val="00020911"/>
    <w:rsid w:val="00021D59"/>
    <w:rsid w:val="00024B26"/>
    <w:rsid w:val="00026E09"/>
    <w:rsid w:val="00030434"/>
    <w:rsid w:val="0003090E"/>
    <w:rsid w:val="00034502"/>
    <w:rsid w:val="00034B80"/>
    <w:rsid w:val="00034EAE"/>
    <w:rsid w:val="000417D6"/>
    <w:rsid w:val="00042BF4"/>
    <w:rsid w:val="00044985"/>
    <w:rsid w:val="000462EB"/>
    <w:rsid w:val="00047EEE"/>
    <w:rsid w:val="000503B9"/>
    <w:rsid w:val="00050785"/>
    <w:rsid w:val="00050B25"/>
    <w:rsid w:val="00052A4A"/>
    <w:rsid w:val="00054D19"/>
    <w:rsid w:val="0005555B"/>
    <w:rsid w:val="00055A1D"/>
    <w:rsid w:val="00064873"/>
    <w:rsid w:val="000648B3"/>
    <w:rsid w:val="0007098F"/>
    <w:rsid w:val="000733A6"/>
    <w:rsid w:val="00073B8B"/>
    <w:rsid w:val="00073F6B"/>
    <w:rsid w:val="00075E04"/>
    <w:rsid w:val="000765D4"/>
    <w:rsid w:val="0008080E"/>
    <w:rsid w:val="00083237"/>
    <w:rsid w:val="00083B09"/>
    <w:rsid w:val="00086585"/>
    <w:rsid w:val="0008699E"/>
    <w:rsid w:val="00086B41"/>
    <w:rsid w:val="00091011"/>
    <w:rsid w:val="00091C3C"/>
    <w:rsid w:val="00092A60"/>
    <w:rsid w:val="00092F43"/>
    <w:rsid w:val="00094964"/>
    <w:rsid w:val="00094B57"/>
    <w:rsid w:val="000954BF"/>
    <w:rsid w:val="00095677"/>
    <w:rsid w:val="000967B8"/>
    <w:rsid w:val="000A0AC0"/>
    <w:rsid w:val="000A0E2B"/>
    <w:rsid w:val="000A1D8B"/>
    <w:rsid w:val="000A37E9"/>
    <w:rsid w:val="000A4DCC"/>
    <w:rsid w:val="000A52EC"/>
    <w:rsid w:val="000A5557"/>
    <w:rsid w:val="000A6781"/>
    <w:rsid w:val="000A7AD4"/>
    <w:rsid w:val="000B1CA3"/>
    <w:rsid w:val="000B1E1E"/>
    <w:rsid w:val="000B2592"/>
    <w:rsid w:val="000B60A6"/>
    <w:rsid w:val="000C3203"/>
    <w:rsid w:val="000C61BF"/>
    <w:rsid w:val="000C6368"/>
    <w:rsid w:val="000D07A0"/>
    <w:rsid w:val="000D0FA1"/>
    <w:rsid w:val="000D1AA6"/>
    <w:rsid w:val="000D1C59"/>
    <w:rsid w:val="000D1F5E"/>
    <w:rsid w:val="000D309A"/>
    <w:rsid w:val="000D3D4A"/>
    <w:rsid w:val="000D6DBC"/>
    <w:rsid w:val="000D7014"/>
    <w:rsid w:val="000E012D"/>
    <w:rsid w:val="000E07C2"/>
    <w:rsid w:val="000E098F"/>
    <w:rsid w:val="000E1C55"/>
    <w:rsid w:val="000E6D54"/>
    <w:rsid w:val="000F15C9"/>
    <w:rsid w:val="000F21BB"/>
    <w:rsid w:val="000F485C"/>
    <w:rsid w:val="000F5506"/>
    <w:rsid w:val="000F569B"/>
    <w:rsid w:val="00100242"/>
    <w:rsid w:val="001017E4"/>
    <w:rsid w:val="00103971"/>
    <w:rsid w:val="00103D6F"/>
    <w:rsid w:val="0010518D"/>
    <w:rsid w:val="001054B1"/>
    <w:rsid w:val="00105664"/>
    <w:rsid w:val="00105DDC"/>
    <w:rsid w:val="001064FD"/>
    <w:rsid w:val="00107662"/>
    <w:rsid w:val="00107C12"/>
    <w:rsid w:val="00113517"/>
    <w:rsid w:val="00114FAF"/>
    <w:rsid w:val="0011557B"/>
    <w:rsid w:val="001157DB"/>
    <w:rsid w:val="00116323"/>
    <w:rsid w:val="001265C2"/>
    <w:rsid w:val="00131946"/>
    <w:rsid w:val="00131FA2"/>
    <w:rsid w:val="001352B9"/>
    <w:rsid w:val="00135519"/>
    <w:rsid w:val="001372A0"/>
    <w:rsid w:val="00137745"/>
    <w:rsid w:val="00137973"/>
    <w:rsid w:val="001408A4"/>
    <w:rsid w:val="001409EB"/>
    <w:rsid w:val="001429E0"/>
    <w:rsid w:val="001431E6"/>
    <w:rsid w:val="00145191"/>
    <w:rsid w:val="00145947"/>
    <w:rsid w:val="00145D3A"/>
    <w:rsid w:val="00145E2B"/>
    <w:rsid w:val="00152DC9"/>
    <w:rsid w:val="001553A8"/>
    <w:rsid w:val="00155A71"/>
    <w:rsid w:val="00156959"/>
    <w:rsid w:val="00157197"/>
    <w:rsid w:val="00157C4A"/>
    <w:rsid w:val="00161B29"/>
    <w:rsid w:val="00163E08"/>
    <w:rsid w:val="001652C0"/>
    <w:rsid w:val="00167EAE"/>
    <w:rsid w:val="00170877"/>
    <w:rsid w:val="0017185F"/>
    <w:rsid w:val="00174364"/>
    <w:rsid w:val="001745ED"/>
    <w:rsid w:val="0017556A"/>
    <w:rsid w:val="001762A6"/>
    <w:rsid w:val="001809E1"/>
    <w:rsid w:val="00181E1C"/>
    <w:rsid w:val="00182365"/>
    <w:rsid w:val="00183A1C"/>
    <w:rsid w:val="001916BC"/>
    <w:rsid w:val="0019218E"/>
    <w:rsid w:val="0019293B"/>
    <w:rsid w:val="00192A59"/>
    <w:rsid w:val="00192AFB"/>
    <w:rsid w:val="001939EE"/>
    <w:rsid w:val="00195BAF"/>
    <w:rsid w:val="001A0608"/>
    <w:rsid w:val="001A1D26"/>
    <w:rsid w:val="001A753B"/>
    <w:rsid w:val="001B2F3F"/>
    <w:rsid w:val="001B4E72"/>
    <w:rsid w:val="001B627B"/>
    <w:rsid w:val="001B69A4"/>
    <w:rsid w:val="001B763F"/>
    <w:rsid w:val="001B76C0"/>
    <w:rsid w:val="001C0CDC"/>
    <w:rsid w:val="001C1589"/>
    <w:rsid w:val="001C3812"/>
    <w:rsid w:val="001C3B70"/>
    <w:rsid w:val="001C405C"/>
    <w:rsid w:val="001C4B8F"/>
    <w:rsid w:val="001C69DB"/>
    <w:rsid w:val="001C7161"/>
    <w:rsid w:val="001C7343"/>
    <w:rsid w:val="001D09F7"/>
    <w:rsid w:val="001D17A6"/>
    <w:rsid w:val="001D1AB3"/>
    <w:rsid w:val="001D3FCF"/>
    <w:rsid w:val="001D5FC7"/>
    <w:rsid w:val="001D76C9"/>
    <w:rsid w:val="001E0459"/>
    <w:rsid w:val="001E067A"/>
    <w:rsid w:val="001E402A"/>
    <w:rsid w:val="001E46FC"/>
    <w:rsid w:val="001E4A89"/>
    <w:rsid w:val="001E4F44"/>
    <w:rsid w:val="001E505B"/>
    <w:rsid w:val="001E5D59"/>
    <w:rsid w:val="001E61FC"/>
    <w:rsid w:val="001F05C9"/>
    <w:rsid w:val="001F2CAC"/>
    <w:rsid w:val="001F2F88"/>
    <w:rsid w:val="001F3BBB"/>
    <w:rsid w:val="00200240"/>
    <w:rsid w:val="00200CED"/>
    <w:rsid w:val="002014CF"/>
    <w:rsid w:val="0020452C"/>
    <w:rsid w:val="002056EB"/>
    <w:rsid w:val="00205928"/>
    <w:rsid w:val="002074A1"/>
    <w:rsid w:val="002074EE"/>
    <w:rsid w:val="00210322"/>
    <w:rsid w:val="002131CB"/>
    <w:rsid w:val="00213A37"/>
    <w:rsid w:val="00213F12"/>
    <w:rsid w:val="00215B74"/>
    <w:rsid w:val="00216EA6"/>
    <w:rsid w:val="002222E8"/>
    <w:rsid w:val="00222E8E"/>
    <w:rsid w:val="00223CD1"/>
    <w:rsid w:val="0022429C"/>
    <w:rsid w:val="00224B7B"/>
    <w:rsid w:val="00225801"/>
    <w:rsid w:val="00227864"/>
    <w:rsid w:val="00230654"/>
    <w:rsid w:val="00230720"/>
    <w:rsid w:val="00231131"/>
    <w:rsid w:val="002324DF"/>
    <w:rsid w:val="00232E55"/>
    <w:rsid w:val="002330E7"/>
    <w:rsid w:val="00233345"/>
    <w:rsid w:val="0023418C"/>
    <w:rsid w:val="002346AC"/>
    <w:rsid w:val="00234BFB"/>
    <w:rsid w:val="00236000"/>
    <w:rsid w:val="00236054"/>
    <w:rsid w:val="002373BD"/>
    <w:rsid w:val="00237B51"/>
    <w:rsid w:val="00240131"/>
    <w:rsid w:val="0024059A"/>
    <w:rsid w:val="002413DD"/>
    <w:rsid w:val="0024523B"/>
    <w:rsid w:val="0025022D"/>
    <w:rsid w:val="002505EE"/>
    <w:rsid w:val="00251361"/>
    <w:rsid w:val="002529EA"/>
    <w:rsid w:val="002555BB"/>
    <w:rsid w:val="00256281"/>
    <w:rsid w:val="00256E1B"/>
    <w:rsid w:val="00257153"/>
    <w:rsid w:val="00260751"/>
    <w:rsid w:val="00260DF2"/>
    <w:rsid w:val="002610E4"/>
    <w:rsid w:val="00262071"/>
    <w:rsid w:val="00264710"/>
    <w:rsid w:val="002666DA"/>
    <w:rsid w:val="00266C1D"/>
    <w:rsid w:val="002719E4"/>
    <w:rsid w:val="00272242"/>
    <w:rsid w:val="0027421D"/>
    <w:rsid w:val="002742DB"/>
    <w:rsid w:val="00274926"/>
    <w:rsid w:val="00274938"/>
    <w:rsid w:val="00274F7C"/>
    <w:rsid w:val="00277390"/>
    <w:rsid w:val="002805A6"/>
    <w:rsid w:val="002818FC"/>
    <w:rsid w:val="002829B5"/>
    <w:rsid w:val="002834A4"/>
    <w:rsid w:val="00284BDD"/>
    <w:rsid w:val="00285276"/>
    <w:rsid w:val="00294782"/>
    <w:rsid w:val="00295004"/>
    <w:rsid w:val="00295812"/>
    <w:rsid w:val="002A1428"/>
    <w:rsid w:val="002A3590"/>
    <w:rsid w:val="002A3630"/>
    <w:rsid w:val="002A4DA3"/>
    <w:rsid w:val="002B18CD"/>
    <w:rsid w:val="002B4484"/>
    <w:rsid w:val="002B4BBB"/>
    <w:rsid w:val="002B528E"/>
    <w:rsid w:val="002B74BB"/>
    <w:rsid w:val="002B7D89"/>
    <w:rsid w:val="002B7F1A"/>
    <w:rsid w:val="002C2474"/>
    <w:rsid w:val="002C338A"/>
    <w:rsid w:val="002C4108"/>
    <w:rsid w:val="002D2387"/>
    <w:rsid w:val="002D39E1"/>
    <w:rsid w:val="002D4E2F"/>
    <w:rsid w:val="002D58BF"/>
    <w:rsid w:val="002D7660"/>
    <w:rsid w:val="002E04F5"/>
    <w:rsid w:val="002E0B91"/>
    <w:rsid w:val="002E33F1"/>
    <w:rsid w:val="002E5D25"/>
    <w:rsid w:val="002E75F6"/>
    <w:rsid w:val="002F079A"/>
    <w:rsid w:val="002F0BCD"/>
    <w:rsid w:val="002F352E"/>
    <w:rsid w:val="002F37A6"/>
    <w:rsid w:val="002F40B7"/>
    <w:rsid w:val="002F4228"/>
    <w:rsid w:val="002F4CF9"/>
    <w:rsid w:val="00301F1F"/>
    <w:rsid w:val="00302CF7"/>
    <w:rsid w:val="00304F1E"/>
    <w:rsid w:val="00305EAE"/>
    <w:rsid w:val="00306221"/>
    <w:rsid w:val="00310C58"/>
    <w:rsid w:val="00310CE2"/>
    <w:rsid w:val="00312446"/>
    <w:rsid w:val="00312A8F"/>
    <w:rsid w:val="00314D0E"/>
    <w:rsid w:val="00320456"/>
    <w:rsid w:val="00320F9B"/>
    <w:rsid w:val="0032204F"/>
    <w:rsid w:val="00323A43"/>
    <w:rsid w:val="00323AF6"/>
    <w:rsid w:val="00324116"/>
    <w:rsid w:val="00324267"/>
    <w:rsid w:val="0033041D"/>
    <w:rsid w:val="0033108C"/>
    <w:rsid w:val="0033117F"/>
    <w:rsid w:val="00331FD6"/>
    <w:rsid w:val="003365C5"/>
    <w:rsid w:val="003406FE"/>
    <w:rsid w:val="0034234B"/>
    <w:rsid w:val="0034397A"/>
    <w:rsid w:val="003450FB"/>
    <w:rsid w:val="003462B4"/>
    <w:rsid w:val="00346A27"/>
    <w:rsid w:val="003474D4"/>
    <w:rsid w:val="00351A31"/>
    <w:rsid w:val="003539D1"/>
    <w:rsid w:val="00354B86"/>
    <w:rsid w:val="00354E0A"/>
    <w:rsid w:val="003550C5"/>
    <w:rsid w:val="003567A0"/>
    <w:rsid w:val="0035739E"/>
    <w:rsid w:val="003610FC"/>
    <w:rsid w:val="003614F6"/>
    <w:rsid w:val="00364AB1"/>
    <w:rsid w:val="003660AF"/>
    <w:rsid w:val="003662B2"/>
    <w:rsid w:val="003666C3"/>
    <w:rsid w:val="003669D8"/>
    <w:rsid w:val="0037061E"/>
    <w:rsid w:val="0037107C"/>
    <w:rsid w:val="00372703"/>
    <w:rsid w:val="00374090"/>
    <w:rsid w:val="003741E0"/>
    <w:rsid w:val="003751C8"/>
    <w:rsid w:val="0037526F"/>
    <w:rsid w:val="00376520"/>
    <w:rsid w:val="00382D97"/>
    <w:rsid w:val="00384ECE"/>
    <w:rsid w:val="003851D7"/>
    <w:rsid w:val="003856C0"/>
    <w:rsid w:val="00390182"/>
    <w:rsid w:val="00390C33"/>
    <w:rsid w:val="003919CA"/>
    <w:rsid w:val="00391E92"/>
    <w:rsid w:val="00392C49"/>
    <w:rsid w:val="0039608E"/>
    <w:rsid w:val="003A01FC"/>
    <w:rsid w:val="003A108D"/>
    <w:rsid w:val="003A288B"/>
    <w:rsid w:val="003A39F9"/>
    <w:rsid w:val="003A3E81"/>
    <w:rsid w:val="003A4AEA"/>
    <w:rsid w:val="003A6E6F"/>
    <w:rsid w:val="003A6F1F"/>
    <w:rsid w:val="003A783C"/>
    <w:rsid w:val="003B4A82"/>
    <w:rsid w:val="003B4EE1"/>
    <w:rsid w:val="003B5944"/>
    <w:rsid w:val="003B5ECE"/>
    <w:rsid w:val="003C1022"/>
    <w:rsid w:val="003C1C4D"/>
    <w:rsid w:val="003C270F"/>
    <w:rsid w:val="003C2751"/>
    <w:rsid w:val="003C292A"/>
    <w:rsid w:val="003C3B6F"/>
    <w:rsid w:val="003C56CF"/>
    <w:rsid w:val="003D00F6"/>
    <w:rsid w:val="003D073E"/>
    <w:rsid w:val="003D1AE5"/>
    <w:rsid w:val="003D2EB5"/>
    <w:rsid w:val="003D444A"/>
    <w:rsid w:val="003E0155"/>
    <w:rsid w:val="003E04FC"/>
    <w:rsid w:val="003E0FDC"/>
    <w:rsid w:val="003E1939"/>
    <w:rsid w:val="003E269E"/>
    <w:rsid w:val="003E3B03"/>
    <w:rsid w:val="003E4B7C"/>
    <w:rsid w:val="003E54EA"/>
    <w:rsid w:val="003E5813"/>
    <w:rsid w:val="003E648C"/>
    <w:rsid w:val="003F058A"/>
    <w:rsid w:val="003F0A38"/>
    <w:rsid w:val="003F1157"/>
    <w:rsid w:val="003F21C7"/>
    <w:rsid w:val="003F262B"/>
    <w:rsid w:val="003F2D53"/>
    <w:rsid w:val="003F3C38"/>
    <w:rsid w:val="00400227"/>
    <w:rsid w:val="00400C85"/>
    <w:rsid w:val="00403B4B"/>
    <w:rsid w:val="00405C48"/>
    <w:rsid w:val="00406134"/>
    <w:rsid w:val="00407C63"/>
    <w:rsid w:val="00411E73"/>
    <w:rsid w:val="00412E52"/>
    <w:rsid w:val="00413F70"/>
    <w:rsid w:val="004150E1"/>
    <w:rsid w:val="004150EA"/>
    <w:rsid w:val="004207AF"/>
    <w:rsid w:val="0042225A"/>
    <w:rsid w:val="00422352"/>
    <w:rsid w:val="0042341A"/>
    <w:rsid w:val="00423BA5"/>
    <w:rsid w:val="00425780"/>
    <w:rsid w:val="00426534"/>
    <w:rsid w:val="00431542"/>
    <w:rsid w:val="00432125"/>
    <w:rsid w:val="00433839"/>
    <w:rsid w:val="00434EF7"/>
    <w:rsid w:val="00434F75"/>
    <w:rsid w:val="00435203"/>
    <w:rsid w:val="00436E9B"/>
    <w:rsid w:val="004378A0"/>
    <w:rsid w:val="00437EDA"/>
    <w:rsid w:val="00440992"/>
    <w:rsid w:val="00441BC3"/>
    <w:rsid w:val="00445039"/>
    <w:rsid w:val="00445528"/>
    <w:rsid w:val="00446125"/>
    <w:rsid w:val="004476B6"/>
    <w:rsid w:val="0044790E"/>
    <w:rsid w:val="00452079"/>
    <w:rsid w:val="00453597"/>
    <w:rsid w:val="00454227"/>
    <w:rsid w:val="00454D33"/>
    <w:rsid w:val="00454DEB"/>
    <w:rsid w:val="0045684E"/>
    <w:rsid w:val="00456B06"/>
    <w:rsid w:val="00457933"/>
    <w:rsid w:val="00457DE7"/>
    <w:rsid w:val="0046061B"/>
    <w:rsid w:val="00460D2D"/>
    <w:rsid w:val="004621E8"/>
    <w:rsid w:val="004642FF"/>
    <w:rsid w:val="004655B9"/>
    <w:rsid w:val="00471827"/>
    <w:rsid w:val="00471AC3"/>
    <w:rsid w:val="00472025"/>
    <w:rsid w:val="004721A2"/>
    <w:rsid w:val="00472982"/>
    <w:rsid w:val="004737A3"/>
    <w:rsid w:val="0047608B"/>
    <w:rsid w:val="00476115"/>
    <w:rsid w:val="004813CD"/>
    <w:rsid w:val="004817C0"/>
    <w:rsid w:val="00482721"/>
    <w:rsid w:val="0048329D"/>
    <w:rsid w:val="004863D1"/>
    <w:rsid w:val="00487E3B"/>
    <w:rsid w:val="00490A3F"/>
    <w:rsid w:val="00492243"/>
    <w:rsid w:val="004976F0"/>
    <w:rsid w:val="00497AA9"/>
    <w:rsid w:val="004A2B70"/>
    <w:rsid w:val="004A4644"/>
    <w:rsid w:val="004A63B5"/>
    <w:rsid w:val="004A6AF3"/>
    <w:rsid w:val="004A7032"/>
    <w:rsid w:val="004B0D20"/>
    <w:rsid w:val="004B12AF"/>
    <w:rsid w:val="004B2CF0"/>
    <w:rsid w:val="004B5B74"/>
    <w:rsid w:val="004B7817"/>
    <w:rsid w:val="004B7F8B"/>
    <w:rsid w:val="004C1068"/>
    <w:rsid w:val="004C2BC4"/>
    <w:rsid w:val="004C3D48"/>
    <w:rsid w:val="004C51B9"/>
    <w:rsid w:val="004C5BF1"/>
    <w:rsid w:val="004C7506"/>
    <w:rsid w:val="004D0BA6"/>
    <w:rsid w:val="004D110E"/>
    <w:rsid w:val="004D2852"/>
    <w:rsid w:val="004D2F92"/>
    <w:rsid w:val="004D5A70"/>
    <w:rsid w:val="004D77E1"/>
    <w:rsid w:val="004E02E5"/>
    <w:rsid w:val="004E03B1"/>
    <w:rsid w:val="004E0D5C"/>
    <w:rsid w:val="004E1D84"/>
    <w:rsid w:val="004E1FE6"/>
    <w:rsid w:val="004E544C"/>
    <w:rsid w:val="004F01D6"/>
    <w:rsid w:val="004F12EB"/>
    <w:rsid w:val="004F6005"/>
    <w:rsid w:val="004F621C"/>
    <w:rsid w:val="004F64F1"/>
    <w:rsid w:val="004F7363"/>
    <w:rsid w:val="00500506"/>
    <w:rsid w:val="005009C9"/>
    <w:rsid w:val="0050245A"/>
    <w:rsid w:val="005055A0"/>
    <w:rsid w:val="0051316A"/>
    <w:rsid w:val="00513541"/>
    <w:rsid w:val="00515058"/>
    <w:rsid w:val="0051683D"/>
    <w:rsid w:val="00517DBA"/>
    <w:rsid w:val="00521840"/>
    <w:rsid w:val="0052287D"/>
    <w:rsid w:val="005238F7"/>
    <w:rsid w:val="00524273"/>
    <w:rsid w:val="00525541"/>
    <w:rsid w:val="0053040B"/>
    <w:rsid w:val="00531371"/>
    <w:rsid w:val="00532426"/>
    <w:rsid w:val="00532865"/>
    <w:rsid w:val="00534059"/>
    <w:rsid w:val="00534FB1"/>
    <w:rsid w:val="00536F0C"/>
    <w:rsid w:val="00541F60"/>
    <w:rsid w:val="00544822"/>
    <w:rsid w:val="00547C54"/>
    <w:rsid w:val="005517D9"/>
    <w:rsid w:val="00552C10"/>
    <w:rsid w:val="00552EF0"/>
    <w:rsid w:val="0055327F"/>
    <w:rsid w:val="00553877"/>
    <w:rsid w:val="00553C25"/>
    <w:rsid w:val="005553E1"/>
    <w:rsid w:val="00556A5E"/>
    <w:rsid w:val="00561458"/>
    <w:rsid w:val="005621A7"/>
    <w:rsid w:val="00562FFB"/>
    <w:rsid w:val="00564464"/>
    <w:rsid w:val="00565BDF"/>
    <w:rsid w:val="00566F57"/>
    <w:rsid w:val="00570F74"/>
    <w:rsid w:val="00571D57"/>
    <w:rsid w:val="00571EAC"/>
    <w:rsid w:val="00573A2F"/>
    <w:rsid w:val="00576C25"/>
    <w:rsid w:val="00580ABC"/>
    <w:rsid w:val="005840CE"/>
    <w:rsid w:val="00584772"/>
    <w:rsid w:val="00584C63"/>
    <w:rsid w:val="00586093"/>
    <w:rsid w:val="005866DE"/>
    <w:rsid w:val="00586E9E"/>
    <w:rsid w:val="0059042F"/>
    <w:rsid w:val="00590EB1"/>
    <w:rsid w:val="0059412E"/>
    <w:rsid w:val="00597455"/>
    <w:rsid w:val="00597A26"/>
    <w:rsid w:val="00597F55"/>
    <w:rsid w:val="005A1851"/>
    <w:rsid w:val="005A2A95"/>
    <w:rsid w:val="005A3DE3"/>
    <w:rsid w:val="005A3DF5"/>
    <w:rsid w:val="005A476F"/>
    <w:rsid w:val="005A59FD"/>
    <w:rsid w:val="005A787F"/>
    <w:rsid w:val="005B0CFF"/>
    <w:rsid w:val="005B13E1"/>
    <w:rsid w:val="005B17E3"/>
    <w:rsid w:val="005B2E29"/>
    <w:rsid w:val="005B5808"/>
    <w:rsid w:val="005B7942"/>
    <w:rsid w:val="005C1665"/>
    <w:rsid w:val="005C185A"/>
    <w:rsid w:val="005C3346"/>
    <w:rsid w:val="005C39FC"/>
    <w:rsid w:val="005C52F0"/>
    <w:rsid w:val="005C5B63"/>
    <w:rsid w:val="005D0AA8"/>
    <w:rsid w:val="005D2628"/>
    <w:rsid w:val="005D2692"/>
    <w:rsid w:val="005D2D4D"/>
    <w:rsid w:val="005D7601"/>
    <w:rsid w:val="005E18F9"/>
    <w:rsid w:val="005E1E04"/>
    <w:rsid w:val="005E29A6"/>
    <w:rsid w:val="005E42CF"/>
    <w:rsid w:val="005E4E0C"/>
    <w:rsid w:val="005E5D7F"/>
    <w:rsid w:val="005F0065"/>
    <w:rsid w:val="005F0688"/>
    <w:rsid w:val="005F1190"/>
    <w:rsid w:val="005F2EA1"/>
    <w:rsid w:val="005F7786"/>
    <w:rsid w:val="00600308"/>
    <w:rsid w:val="00601939"/>
    <w:rsid w:val="0060200F"/>
    <w:rsid w:val="00602546"/>
    <w:rsid w:val="00602584"/>
    <w:rsid w:val="0060419E"/>
    <w:rsid w:val="00604431"/>
    <w:rsid w:val="00607A1F"/>
    <w:rsid w:val="00607CE0"/>
    <w:rsid w:val="00610078"/>
    <w:rsid w:val="00611945"/>
    <w:rsid w:val="00611AAF"/>
    <w:rsid w:val="006136BF"/>
    <w:rsid w:val="0061752C"/>
    <w:rsid w:val="0062035A"/>
    <w:rsid w:val="00620F5A"/>
    <w:rsid w:val="006216BA"/>
    <w:rsid w:val="006217A6"/>
    <w:rsid w:val="00622299"/>
    <w:rsid w:val="0062404E"/>
    <w:rsid w:val="006250F2"/>
    <w:rsid w:val="00627C0F"/>
    <w:rsid w:val="0063075D"/>
    <w:rsid w:val="0063195B"/>
    <w:rsid w:val="00633150"/>
    <w:rsid w:val="00633501"/>
    <w:rsid w:val="00635102"/>
    <w:rsid w:val="00636A9B"/>
    <w:rsid w:val="00636D85"/>
    <w:rsid w:val="00637B24"/>
    <w:rsid w:val="00637D1B"/>
    <w:rsid w:val="00640107"/>
    <w:rsid w:val="00641EF6"/>
    <w:rsid w:val="006425EB"/>
    <w:rsid w:val="00642F4B"/>
    <w:rsid w:val="006433BD"/>
    <w:rsid w:val="00644B4C"/>
    <w:rsid w:val="00645AD2"/>
    <w:rsid w:val="00646AEB"/>
    <w:rsid w:val="00647100"/>
    <w:rsid w:val="00650942"/>
    <w:rsid w:val="00650EDA"/>
    <w:rsid w:val="00651B6D"/>
    <w:rsid w:val="00652AA7"/>
    <w:rsid w:val="00653816"/>
    <w:rsid w:val="006538A4"/>
    <w:rsid w:val="00654771"/>
    <w:rsid w:val="006549A0"/>
    <w:rsid w:val="00654A3C"/>
    <w:rsid w:val="00655697"/>
    <w:rsid w:val="00657DCA"/>
    <w:rsid w:val="00660A8C"/>
    <w:rsid w:val="006622F0"/>
    <w:rsid w:val="00663F20"/>
    <w:rsid w:val="0066401C"/>
    <w:rsid w:val="006647CC"/>
    <w:rsid w:val="00664ABC"/>
    <w:rsid w:val="00664ACB"/>
    <w:rsid w:val="00664FE4"/>
    <w:rsid w:val="00665BC4"/>
    <w:rsid w:val="0066643E"/>
    <w:rsid w:val="006725BC"/>
    <w:rsid w:val="00675789"/>
    <w:rsid w:val="006759CD"/>
    <w:rsid w:val="00676932"/>
    <w:rsid w:val="00677007"/>
    <w:rsid w:val="00682955"/>
    <w:rsid w:val="006850EE"/>
    <w:rsid w:val="00685FD8"/>
    <w:rsid w:val="00687164"/>
    <w:rsid w:val="00687200"/>
    <w:rsid w:val="00687777"/>
    <w:rsid w:val="00691092"/>
    <w:rsid w:val="006920DC"/>
    <w:rsid w:val="00692E41"/>
    <w:rsid w:val="00694735"/>
    <w:rsid w:val="00695B6F"/>
    <w:rsid w:val="006971E9"/>
    <w:rsid w:val="006978E1"/>
    <w:rsid w:val="006A0624"/>
    <w:rsid w:val="006A209F"/>
    <w:rsid w:val="006A54B4"/>
    <w:rsid w:val="006A6D66"/>
    <w:rsid w:val="006A7FBB"/>
    <w:rsid w:val="006B041C"/>
    <w:rsid w:val="006B0627"/>
    <w:rsid w:val="006B1FC2"/>
    <w:rsid w:val="006C01AF"/>
    <w:rsid w:val="006C0734"/>
    <w:rsid w:val="006C11C3"/>
    <w:rsid w:val="006C4465"/>
    <w:rsid w:val="006C4819"/>
    <w:rsid w:val="006C4CB3"/>
    <w:rsid w:val="006C621B"/>
    <w:rsid w:val="006C6D84"/>
    <w:rsid w:val="006C75C8"/>
    <w:rsid w:val="006D06CC"/>
    <w:rsid w:val="006D1611"/>
    <w:rsid w:val="006D5BDE"/>
    <w:rsid w:val="006D7AFC"/>
    <w:rsid w:val="006D7FAD"/>
    <w:rsid w:val="006E3713"/>
    <w:rsid w:val="006E38BA"/>
    <w:rsid w:val="006E5D29"/>
    <w:rsid w:val="006E726C"/>
    <w:rsid w:val="006E73D7"/>
    <w:rsid w:val="006F0874"/>
    <w:rsid w:val="006F110C"/>
    <w:rsid w:val="006F40AD"/>
    <w:rsid w:val="006F4A8F"/>
    <w:rsid w:val="006F4C5F"/>
    <w:rsid w:val="006F4D2F"/>
    <w:rsid w:val="006F59E0"/>
    <w:rsid w:val="006F68AD"/>
    <w:rsid w:val="006F77A3"/>
    <w:rsid w:val="006F7EC6"/>
    <w:rsid w:val="00700C0C"/>
    <w:rsid w:val="007030B9"/>
    <w:rsid w:val="00712172"/>
    <w:rsid w:val="0071274D"/>
    <w:rsid w:val="00716776"/>
    <w:rsid w:val="007176E7"/>
    <w:rsid w:val="0072040E"/>
    <w:rsid w:val="00720864"/>
    <w:rsid w:val="00722CD2"/>
    <w:rsid w:val="00724B18"/>
    <w:rsid w:val="00724F1E"/>
    <w:rsid w:val="00725928"/>
    <w:rsid w:val="00725D84"/>
    <w:rsid w:val="00725F99"/>
    <w:rsid w:val="007327EE"/>
    <w:rsid w:val="00734520"/>
    <w:rsid w:val="007350B0"/>
    <w:rsid w:val="007359C0"/>
    <w:rsid w:val="00737646"/>
    <w:rsid w:val="00737F2E"/>
    <w:rsid w:val="00740136"/>
    <w:rsid w:val="00740E60"/>
    <w:rsid w:val="00741807"/>
    <w:rsid w:val="00742207"/>
    <w:rsid w:val="00743EF6"/>
    <w:rsid w:val="00746AFF"/>
    <w:rsid w:val="00752DAD"/>
    <w:rsid w:val="00753108"/>
    <w:rsid w:val="007556C5"/>
    <w:rsid w:val="007558F5"/>
    <w:rsid w:val="00755D1E"/>
    <w:rsid w:val="007600E8"/>
    <w:rsid w:val="00760F44"/>
    <w:rsid w:val="007616D3"/>
    <w:rsid w:val="0076204C"/>
    <w:rsid w:val="007634CB"/>
    <w:rsid w:val="00764028"/>
    <w:rsid w:val="00764523"/>
    <w:rsid w:val="007654CF"/>
    <w:rsid w:val="007665CA"/>
    <w:rsid w:val="0077185C"/>
    <w:rsid w:val="0077230E"/>
    <w:rsid w:val="00772BF3"/>
    <w:rsid w:val="007762A7"/>
    <w:rsid w:val="00776743"/>
    <w:rsid w:val="0077679A"/>
    <w:rsid w:val="00780A1F"/>
    <w:rsid w:val="00782EF3"/>
    <w:rsid w:val="00783FD4"/>
    <w:rsid w:val="0078473B"/>
    <w:rsid w:val="00784CFC"/>
    <w:rsid w:val="00784E6C"/>
    <w:rsid w:val="0079067E"/>
    <w:rsid w:val="007916F4"/>
    <w:rsid w:val="00791EA9"/>
    <w:rsid w:val="007925B2"/>
    <w:rsid w:val="00793C68"/>
    <w:rsid w:val="0079442D"/>
    <w:rsid w:val="00794F69"/>
    <w:rsid w:val="00795CBE"/>
    <w:rsid w:val="007A16F6"/>
    <w:rsid w:val="007A29AB"/>
    <w:rsid w:val="007A43D9"/>
    <w:rsid w:val="007A5FF6"/>
    <w:rsid w:val="007A7038"/>
    <w:rsid w:val="007B2AC4"/>
    <w:rsid w:val="007B304E"/>
    <w:rsid w:val="007B3476"/>
    <w:rsid w:val="007B4FAE"/>
    <w:rsid w:val="007B574F"/>
    <w:rsid w:val="007B5D88"/>
    <w:rsid w:val="007B5E95"/>
    <w:rsid w:val="007B75F6"/>
    <w:rsid w:val="007C068F"/>
    <w:rsid w:val="007C17BC"/>
    <w:rsid w:val="007C3371"/>
    <w:rsid w:val="007C3B0F"/>
    <w:rsid w:val="007C4501"/>
    <w:rsid w:val="007C56CF"/>
    <w:rsid w:val="007C6A11"/>
    <w:rsid w:val="007C71B4"/>
    <w:rsid w:val="007C762D"/>
    <w:rsid w:val="007C7E1F"/>
    <w:rsid w:val="007D0664"/>
    <w:rsid w:val="007D3D82"/>
    <w:rsid w:val="007D5841"/>
    <w:rsid w:val="007D635F"/>
    <w:rsid w:val="007D6673"/>
    <w:rsid w:val="007D6853"/>
    <w:rsid w:val="007D79C3"/>
    <w:rsid w:val="007E06BE"/>
    <w:rsid w:val="007E1517"/>
    <w:rsid w:val="007E27B1"/>
    <w:rsid w:val="007E2E42"/>
    <w:rsid w:val="007E6B06"/>
    <w:rsid w:val="007F1542"/>
    <w:rsid w:val="007F2B8D"/>
    <w:rsid w:val="007F55DA"/>
    <w:rsid w:val="007F56FA"/>
    <w:rsid w:val="007F7EC9"/>
    <w:rsid w:val="00800E8A"/>
    <w:rsid w:val="00801420"/>
    <w:rsid w:val="00802AC2"/>
    <w:rsid w:val="0080402F"/>
    <w:rsid w:val="0080494A"/>
    <w:rsid w:val="00804BF9"/>
    <w:rsid w:val="00804F9C"/>
    <w:rsid w:val="00805428"/>
    <w:rsid w:val="0080596F"/>
    <w:rsid w:val="00805FB2"/>
    <w:rsid w:val="0080617D"/>
    <w:rsid w:val="00806F32"/>
    <w:rsid w:val="00806FBB"/>
    <w:rsid w:val="00811FC1"/>
    <w:rsid w:val="00812660"/>
    <w:rsid w:val="008209D2"/>
    <w:rsid w:val="00820B5F"/>
    <w:rsid w:val="00820DFB"/>
    <w:rsid w:val="008247A7"/>
    <w:rsid w:val="00824BE6"/>
    <w:rsid w:val="008264DB"/>
    <w:rsid w:val="008266EF"/>
    <w:rsid w:val="00826F0E"/>
    <w:rsid w:val="008272CE"/>
    <w:rsid w:val="00830A6B"/>
    <w:rsid w:val="00830EA5"/>
    <w:rsid w:val="0083144A"/>
    <w:rsid w:val="00832904"/>
    <w:rsid w:val="00832B3F"/>
    <w:rsid w:val="0083368A"/>
    <w:rsid w:val="00833B14"/>
    <w:rsid w:val="00833EA5"/>
    <w:rsid w:val="008378A7"/>
    <w:rsid w:val="00842170"/>
    <w:rsid w:val="00843D04"/>
    <w:rsid w:val="00844E1C"/>
    <w:rsid w:val="0084581F"/>
    <w:rsid w:val="00845EDF"/>
    <w:rsid w:val="00847728"/>
    <w:rsid w:val="0085000F"/>
    <w:rsid w:val="00853BDD"/>
    <w:rsid w:val="0085476F"/>
    <w:rsid w:val="008612B5"/>
    <w:rsid w:val="00863CB4"/>
    <w:rsid w:val="0086467E"/>
    <w:rsid w:val="008663F5"/>
    <w:rsid w:val="0086671C"/>
    <w:rsid w:val="00866E0E"/>
    <w:rsid w:val="008678BB"/>
    <w:rsid w:val="008736C2"/>
    <w:rsid w:val="00873AB1"/>
    <w:rsid w:val="008746AD"/>
    <w:rsid w:val="00874B93"/>
    <w:rsid w:val="00875C6A"/>
    <w:rsid w:val="00882674"/>
    <w:rsid w:val="008837EF"/>
    <w:rsid w:val="00883CC4"/>
    <w:rsid w:val="0088533D"/>
    <w:rsid w:val="0089121F"/>
    <w:rsid w:val="00892071"/>
    <w:rsid w:val="0089340E"/>
    <w:rsid w:val="00897864"/>
    <w:rsid w:val="008A123F"/>
    <w:rsid w:val="008A190F"/>
    <w:rsid w:val="008A1AB6"/>
    <w:rsid w:val="008A204D"/>
    <w:rsid w:val="008A5501"/>
    <w:rsid w:val="008A5F87"/>
    <w:rsid w:val="008A7C74"/>
    <w:rsid w:val="008B165B"/>
    <w:rsid w:val="008B1ACB"/>
    <w:rsid w:val="008B2AAF"/>
    <w:rsid w:val="008B44D3"/>
    <w:rsid w:val="008B526A"/>
    <w:rsid w:val="008B6270"/>
    <w:rsid w:val="008B77A8"/>
    <w:rsid w:val="008C0031"/>
    <w:rsid w:val="008C0682"/>
    <w:rsid w:val="008C0DAD"/>
    <w:rsid w:val="008C6249"/>
    <w:rsid w:val="008C63F8"/>
    <w:rsid w:val="008C6785"/>
    <w:rsid w:val="008C6B12"/>
    <w:rsid w:val="008C737F"/>
    <w:rsid w:val="008D1A9F"/>
    <w:rsid w:val="008D25E6"/>
    <w:rsid w:val="008D2896"/>
    <w:rsid w:val="008D404B"/>
    <w:rsid w:val="008D4B55"/>
    <w:rsid w:val="008D6873"/>
    <w:rsid w:val="008D7F55"/>
    <w:rsid w:val="008E1C26"/>
    <w:rsid w:val="008E2D2A"/>
    <w:rsid w:val="008E402B"/>
    <w:rsid w:val="008E681B"/>
    <w:rsid w:val="008E6F98"/>
    <w:rsid w:val="008F103C"/>
    <w:rsid w:val="008F1D37"/>
    <w:rsid w:val="008F1D9E"/>
    <w:rsid w:val="008F2547"/>
    <w:rsid w:val="008F4CAD"/>
    <w:rsid w:val="008F5DBD"/>
    <w:rsid w:val="008F6030"/>
    <w:rsid w:val="008F72D3"/>
    <w:rsid w:val="00901AB2"/>
    <w:rsid w:val="0090468E"/>
    <w:rsid w:val="00906163"/>
    <w:rsid w:val="0091161E"/>
    <w:rsid w:val="00913AEC"/>
    <w:rsid w:val="00916064"/>
    <w:rsid w:val="00920CDF"/>
    <w:rsid w:val="00921749"/>
    <w:rsid w:val="00923432"/>
    <w:rsid w:val="0092380B"/>
    <w:rsid w:val="00923D65"/>
    <w:rsid w:val="00924B4F"/>
    <w:rsid w:val="00931F16"/>
    <w:rsid w:val="00933000"/>
    <w:rsid w:val="009348A8"/>
    <w:rsid w:val="009365E6"/>
    <w:rsid w:val="00951085"/>
    <w:rsid w:val="009522EA"/>
    <w:rsid w:val="00952E3A"/>
    <w:rsid w:val="009534F5"/>
    <w:rsid w:val="00953CA7"/>
    <w:rsid w:val="009543C0"/>
    <w:rsid w:val="00954F94"/>
    <w:rsid w:val="009553C7"/>
    <w:rsid w:val="00957420"/>
    <w:rsid w:val="009605B6"/>
    <w:rsid w:val="00961A91"/>
    <w:rsid w:val="00961C3A"/>
    <w:rsid w:val="00961F2E"/>
    <w:rsid w:val="009655C1"/>
    <w:rsid w:val="00965D66"/>
    <w:rsid w:val="00967D0D"/>
    <w:rsid w:val="009703F0"/>
    <w:rsid w:val="00970BBE"/>
    <w:rsid w:val="00970C99"/>
    <w:rsid w:val="009719E9"/>
    <w:rsid w:val="009763F8"/>
    <w:rsid w:val="0097752B"/>
    <w:rsid w:val="00977B1E"/>
    <w:rsid w:val="00980E07"/>
    <w:rsid w:val="0098194E"/>
    <w:rsid w:val="0098224D"/>
    <w:rsid w:val="009837CC"/>
    <w:rsid w:val="009863C9"/>
    <w:rsid w:val="00986F25"/>
    <w:rsid w:val="0098769E"/>
    <w:rsid w:val="00990176"/>
    <w:rsid w:val="009922FA"/>
    <w:rsid w:val="0099261A"/>
    <w:rsid w:val="00993436"/>
    <w:rsid w:val="00994CF1"/>
    <w:rsid w:val="009962A8"/>
    <w:rsid w:val="00996C8E"/>
    <w:rsid w:val="00997796"/>
    <w:rsid w:val="009A11A8"/>
    <w:rsid w:val="009A35DF"/>
    <w:rsid w:val="009A3B77"/>
    <w:rsid w:val="009A3BE3"/>
    <w:rsid w:val="009A5B98"/>
    <w:rsid w:val="009A6023"/>
    <w:rsid w:val="009A738C"/>
    <w:rsid w:val="009B0D4B"/>
    <w:rsid w:val="009B3AB3"/>
    <w:rsid w:val="009B5CC2"/>
    <w:rsid w:val="009B7427"/>
    <w:rsid w:val="009B7A91"/>
    <w:rsid w:val="009C5010"/>
    <w:rsid w:val="009C6935"/>
    <w:rsid w:val="009C7D56"/>
    <w:rsid w:val="009D105A"/>
    <w:rsid w:val="009D1B6C"/>
    <w:rsid w:val="009D248F"/>
    <w:rsid w:val="009D2D54"/>
    <w:rsid w:val="009D583F"/>
    <w:rsid w:val="009D58B2"/>
    <w:rsid w:val="009D5FAA"/>
    <w:rsid w:val="009D72F3"/>
    <w:rsid w:val="009E10CC"/>
    <w:rsid w:val="009E1CFF"/>
    <w:rsid w:val="009E29A2"/>
    <w:rsid w:val="009E5483"/>
    <w:rsid w:val="009E5834"/>
    <w:rsid w:val="009E6A40"/>
    <w:rsid w:val="009F1AC5"/>
    <w:rsid w:val="009F1DAC"/>
    <w:rsid w:val="009F48DA"/>
    <w:rsid w:val="009F59C8"/>
    <w:rsid w:val="009F5B46"/>
    <w:rsid w:val="009F5E22"/>
    <w:rsid w:val="009F6D93"/>
    <w:rsid w:val="009F6E46"/>
    <w:rsid w:val="009F7179"/>
    <w:rsid w:val="009F79D9"/>
    <w:rsid w:val="009F7C5B"/>
    <w:rsid w:val="009F7D1D"/>
    <w:rsid w:val="009F7EA1"/>
    <w:rsid w:val="00A00356"/>
    <w:rsid w:val="00A01579"/>
    <w:rsid w:val="00A02BA7"/>
    <w:rsid w:val="00A0416C"/>
    <w:rsid w:val="00A042A3"/>
    <w:rsid w:val="00A101FE"/>
    <w:rsid w:val="00A117CA"/>
    <w:rsid w:val="00A11FDF"/>
    <w:rsid w:val="00A123DB"/>
    <w:rsid w:val="00A123F4"/>
    <w:rsid w:val="00A13160"/>
    <w:rsid w:val="00A14D91"/>
    <w:rsid w:val="00A158EF"/>
    <w:rsid w:val="00A20F1C"/>
    <w:rsid w:val="00A23762"/>
    <w:rsid w:val="00A23C8E"/>
    <w:rsid w:val="00A25D20"/>
    <w:rsid w:val="00A261DF"/>
    <w:rsid w:val="00A27EFC"/>
    <w:rsid w:val="00A30F09"/>
    <w:rsid w:val="00A31833"/>
    <w:rsid w:val="00A356A9"/>
    <w:rsid w:val="00A35952"/>
    <w:rsid w:val="00A36C52"/>
    <w:rsid w:val="00A40331"/>
    <w:rsid w:val="00A45826"/>
    <w:rsid w:val="00A46619"/>
    <w:rsid w:val="00A50540"/>
    <w:rsid w:val="00A51367"/>
    <w:rsid w:val="00A52003"/>
    <w:rsid w:val="00A53D9A"/>
    <w:rsid w:val="00A54A84"/>
    <w:rsid w:val="00A55B63"/>
    <w:rsid w:val="00A628D8"/>
    <w:rsid w:val="00A653E1"/>
    <w:rsid w:val="00A67F30"/>
    <w:rsid w:val="00A71A3D"/>
    <w:rsid w:val="00A72654"/>
    <w:rsid w:val="00A77773"/>
    <w:rsid w:val="00A8163F"/>
    <w:rsid w:val="00A828D2"/>
    <w:rsid w:val="00A834D0"/>
    <w:rsid w:val="00A83BE9"/>
    <w:rsid w:val="00A83C4B"/>
    <w:rsid w:val="00A83EB0"/>
    <w:rsid w:val="00A848A3"/>
    <w:rsid w:val="00A85659"/>
    <w:rsid w:val="00A87272"/>
    <w:rsid w:val="00A8727C"/>
    <w:rsid w:val="00A87733"/>
    <w:rsid w:val="00A878C4"/>
    <w:rsid w:val="00A90B95"/>
    <w:rsid w:val="00A9125C"/>
    <w:rsid w:val="00A91F6A"/>
    <w:rsid w:val="00A934AB"/>
    <w:rsid w:val="00A941EA"/>
    <w:rsid w:val="00A9587C"/>
    <w:rsid w:val="00A96E3D"/>
    <w:rsid w:val="00AA0B52"/>
    <w:rsid w:val="00AA48C4"/>
    <w:rsid w:val="00AB0BF3"/>
    <w:rsid w:val="00AB1B89"/>
    <w:rsid w:val="00AB542B"/>
    <w:rsid w:val="00AB5D1E"/>
    <w:rsid w:val="00AB6719"/>
    <w:rsid w:val="00AB6AD9"/>
    <w:rsid w:val="00AB6B1D"/>
    <w:rsid w:val="00AC1BFF"/>
    <w:rsid w:val="00AC32DD"/>
    <w:rsid w:val="00AC38A0"/>
    <w:rsid w:val="00AC44C4"/>
    <w:rsid w:val="00AC4A46"/>
    <w:rsid w:val="00AC4A7F"/>
    <w:rsid w:val="00AC5864"/>
    <w:rsid w:val="00AC5A86"/>
    <w:rsid w:val="00AC5CD5"/>
    <w:rsid w:val="00AC7A1B"/>
    <w:rsid w:val="00AD2244"/>
    <w:rsid w:val="00AD26BD"/>
    <w:rsid w:val="00AD40CF"/>
    <w:rsid w:val="00AD4624"/>
    <w:rsid w:val="00AE0A57"/>
    <w:rsid w:val="00AE257E"/>
    <w:rsid w:val="00AE35C7"/>
    <w:rsid w:val="00AE51D5"/>
    <w:rsid w:val="00AE7253"/>
    <w:rsid w:val="00AF0D77"/>
    <w:rsid w:val="00AF1A0A"/>
    <w:rsid w:val="00AF6649"/>
    <w:rsid w:val="00AF6711"/>
    <w:rsid w:val="00B0188A"/>
    <w:rsid w:val="00B01C00"/>
    <w:rsid w:val="00B026B7"/>
    <w:rsid w:val="00B04A31"/>
    <w:rsid w:val="00B064B3"/>
    <w:rsid w:val="00B06F50"/>
    <w:rsid w:val="00B10C04"/>
    <w:rsid w:val="00B1101E"/>
    <w:rsid w:val="00B11735"/>
    <w:rsid w:val="00B11F4F"/>
    <w:rsid w:val="00B15878"/>
    <w:rsid w:val="00B15DDB"/>
    <w:rsid w:val="00B17E0B"/>
    <w:rsid w:val="00B20CFB"/>
    <w:rsid w:val="00B222E2"/>
    <w:rsid w:val="00B23029"/>
    <w:rsid w:val="00B2376F"/>
    <w:rsid w:val="00B2377D"/>
    <w:rsid w:val="00B2797C"/>
    <w:rsid w:val="00B30D74"/>
    <w:rsid w:val="00B31614"/>
    <w:rsid w:val="00B32424"/>
    <w:rsid w:val="00B32BF6"/>
    <w:rsid w:val="00B33297"/>
    <w:rsid w:val="00B3343A"/>
    <w:rsid w:val="00B34729"/>
    <w:rsid w:val="00B36604"/>
    <w:rsid w:val="00B36693"/>
    <w:rsid w:val="00B36F51"/>
    <w:rsid w:val="00B40B5F"/>
    <w:rsid w:val="00B41155"/>
    <w:rsid w:val="00B42649"/>
    <w:rsid w:val="00B42C5A"/>
    <w:rsid w:val="00B46DA2"/>
    <w:rsid w:val="00B47095"/>
    <w:rsid w:val="00B550A6"/>
    <w:rsid w:val="00B57CAE"/>
    <w:rsid w:val="00B57E8D"/>
    <w:rsid w:val="00B623C2"/>
    <w:rsid w:val="00B634DF"/>
    <w:rsid w:val="00B6472B"/>
    <w:rsid w:val="00B64C1C"/>
    <w:rsid w:val="00B65DDC"/>
    <w:rsid w:val="00B67D54"/>
    <w:rsid w:val="00B71493"/>
    <w:rsid w:val="00B726F9"/>
    <w:rsid w:val="00B72950"/>
    <w:rsid w:val="00B73740"/>
    <w:rsid w:val="00B744A6"/>
    <w:rsid w:val="00B74DF6"/>
    <w:rsid w:val="00B758EB"/>
    <w:rsid w:val="00B75911"/>
    <w:rsid w:val="00B81CFF"/>
    <w:rsid w:val="00B83178"/>
    <w:rsid w:val="00B83B9C"/>
    <w:rsid w:val="00B83CEA"/>
    <w:rsid w:val="00B8501B"/>
    <w:rsid w:val="00B863B6"/>
    <w:rsid w:val="00B8707A"/>
    <w:rsid w:val="00B90357"/>
    <w:rsid w:val="00B9445F"/>
    <w:rsid w:val="00B96B20"/>
    <w:rsid w:val="00BA189A"/>
    <w:rsid w:val="00BA2736"/>
    <w:rsid w:val="00BA685A"/>
    <w:rsid w:val="00BA7526"/>
    <w:rsid w:val="00BB08F4"/>
    <w:rsid w:val="00BB0912"/>
    <w:rsid w:val="00BB0B2E"/>
    <w:rsid w:val="00BB470B"/>
    <w:rsid w:val="00BB6B1B"/>
    <w:rsid w:val="00BC4453"/>
    <w:rsid w:val="00BC4C81"/>
    <w:rsid w:val="00BC68F1"/>
    <w:rsid w:val="00BC774D"/>
    <w:rsid w:val="00BD1737"/>
    <w:rsid w:val="00BD72B1"/>
    <w:rsid w:val="00BE1DC2"/>
    <w:rsid w:val="00BE34AD"/>
    <w:rsid w:val="00BE3717"/>
    <w:rsid w:val="00BE3DA7"/>
    <w:rsid w:val="00BE424D"/>
    <w:rsid w:val="00BE75A3"/>
    <w:rsid w:val="00BF036B"/>
    <w:rsid w:val="00BF3F46"/>
    <w:rsid w:val="00BF7A12"/>
    <w:rsid w:val="00C00AA7"/>
    <w:rsid w:val="00C0221D"/>
    <w:rsid w:val="00C03C8E"/>
    <w:rsid w:val="00C04C36"/>
    <w:rsid w:val="00C04C8E"/>
    <w:rsid w:val="00C050DC"/>
    <w:rsid w:val="00C05C44"/>
    <w:rsid w:val="00C137EF"/>
    <w:rsid w:val="00C139A4"/>
    <w:rsid w:val="00C1630B"/>
    <w:rsid w:val="00C225D1"/>
    <w:rsid w:val="00C24012"/>
    <w:rsid w:val="00C2547C"/>
    <w:rsid w:val="00C25697"/>
    <w:rsid w:val="00C25948"/>
    <w:rsid w:val="00C259EC"/>
    <w:rsid w:val="00C315ED"/>
    <w:rsid w:val="00C322B3"/>
    <w:rsid w:val="00C33383"/>
    <w:rsid w:val="00C3346B"/>
    <w:rsid w:val="00C342A9"/>
    <w:rsid w:val="00C3483C"/>
    <w:rsid w:val="00C35186"/>
    <w:rsid w:val="00C401E3"/>
    <w:rsid w:val="00C44A48"/>
    <w:rsid w:val="00C50EC6"/>
    <w:rsid w:val="00C5352A"/>
    <w:rsid w:val="00C55B88"/>
    <w:rsid w:val="00C55D8D"/>
    <w:rsid w:val="00C55EB9"/>
    <w:rsid w:val="00C56FF8"/>
    <w:rsid w:val="00C57BCC"/>
    <w:rsid w:val="00C61395"/>
    <w:rsid w:val="00C61AC3"/>
    <w:rsid w:val="00C62143"/>
    <w:rsid w:val="00C6246B"/>
    <w:rsid w:val="00C62B1D"/>
    <w:rsid w:val="00C634EE"/>
    <w:rsid w:val="00C63575"/>
    <w:rsid w:val="00C65951"/>
    <w:rsid w:val="00C663B1"/>
    <w:rsid w:val="00C674CE"/>
    <w:rsid w:val="00C70494"/>
    <w:rsid w:val="00C71DAA"/>
    <w:rsid w:val="00C721FA"/>
    <w:rsid w:val="00C736E2"/>
    <w:rsid w:val="00C73B35"/>
    <w:rsid w:val="00C765ED"/>
    <w:rsid w:val="00C7710B"/>
    <w:rsid w:val="00C77969"/>
    <w:rsid w:val="00C77BCD"/>
    <w:rsid w:val="00C8089F"/>
    <w:rsid w:val="00C811B7"/>
    <w:rsid w:val="00C8151E"/>
    <w:rsid w:val="00C81C7C"/>
    <w:rsid w:val="00C835BB"/>
    <w:rsid w:val="00C83B14"/>
    <w:rsid w:val="00C83D59"/>
    <w:rsid w:val="00C84F12"/>
    <w:rsid w:val="00C872B1"/>
    <w:rsid w:val="00C8762E"/>
    <w:rsid w:val="00C90425"/>
    <w:rsid w:val="00C907AD"/>
    <w:rsid w:val="00C92A1D"/>
    <w:rsid w:val="00C94B3A"/>
    <w:rsid w:val="00C9516A"/>
    <w:rsid w:val="00C9693A"/>
    <w:rsid w:val="00C96CAE"/>
    <w:rsid w:val="00CA03D8"/>
    <w:rsid w:val="00CA08AD"/>
    <w:rsid w:val="00CA1268"/>
    <w:rsid w:val="00CA37CC"/>
    <w:rsid w:val="00CA40CE"/>
    <w:rsid w:val="00CA5A80"/>
    <w:rsid w:val="00CB3500"/>
    <w:rsid w:val="00CB493F"/>
    <w:rsid w:val="00CB5676"/>
    <w:rsid w:val="00CB58FF"/>
    <w:rsid w:val="00CB7340"/>
    <w:rsid w:val="00CB7CE3"/>
    <w:rsid w:val="00CC09B7"/>
    <w:rsid w:val="00CC0EAA"/>
    <w:rsid w:val="00CC152A"/>
    <w:rsid w:val="00CC2744"/>
    <w:rsid w:val="00CC60AC"/>
    <w:rsid w:val="00CC6ECC"/>
    <w:rsid w:val="00CD05C7"/>
    <w:rsid w:val="00CD1D89"/>
    <w:rsid w:val="00CD393A"/>
    <w:rsid w:val="00CD4312"/>
    <w:rsid w:val="00CD5027"/>
    <w:rsid w:val="00CD588C"/>
    <w:rsid w:val="00CE3C59"/>
    <w:rsid w:val="00CE3F59"/>
    <w:rsid w:val="00CE56BF"/>
    <w:rsid w:val="00CE5C94"/>
    <w:rsid w:val="00CE64E8"/>
    <w:rsid w:val="00CE7BA8"/>
    <w:rsid w:val="00CF180B"/>
    <w:rsid w:val="00CF4775"/>
    <w:rsid w:val="00D00CCC"/>
    <w:rsid w:val="00D01A7C"/>
    <w:rsid w:val="00D024AA"/>
    <w:rsid w:val="00D03067"/>
    <w:rsid w:val="00D05014"/>
    <w:rsid w:val="00D05682"/>
    <w:rsid w:val="00D066D5"/>
    <w:rsid w:val="00D107A5"/>
    <w:rsid w:val="00D1187F"/>
    <w:rsid w:val="00D122D7"/>
    <w:rsid w:val="00D15036"/>
    <w:rsid w:val="00D15EB3"/>
    <w:rsid w:val="00D20DFB"/>
    <w:rsid w:val="00D2333E"/>
    <w:rsid w:val="00D2438A"/>
    <w:rsid w:val="00D24833"/>
    <w:rsid w:val="00D254A2"/>
    <w:rsid w:val="00D256B7"/>
    <w:rsid w:val="00D26982"/>
    <w:rsid w:val="00D27DF1"/>
    <w:rsid w:val="00D31E91"/>
    <w:rsid w:val="00D35D4B"/>
    <w:rsid w:val="00D36617"/>
    <w:rsid w:val="00D36E2A"/>
    <w:rsid w:val="00D376DF"/>
    <w:rsid w:val="00D42482"/>
    <w:rsid w:val="00D43F98"/>
    <w:rsid w:val="00D465F7"/>
    <w:rsid w:val="00D51709"/>
    <w:rsid w:val="00D5455D"/>
    <w:rsid w:val="00D56F0E"/>
    <w:rsid w:val="00D60AA8"/>
    <w:rsid w:val="00D60FA7"/>
    <w:rsid w:val="00D62087"/>
    <w:rsid w:val="00D632A6"/>
    <w:rsid w:val="00D638AC"/>
    <w:rsid w:val="00D63F26"/>
    <w:rsid w:val="00D65D55"/>
    <w:rsid w:val="00D660E9"/>
    <w:rsid w:val="00D67856"/>
    <w:rsid w:val="00D7133F"/>
    <w:rsid w:val="00D72D42"/>
    <w:rsid w:val="00D749E8"/>
    <w:rsid w:val="00D74F4B"/>
    <w:rsid w:val="00D75E73"/>
    <w:rsid w:val="00D75E9E"/>
    <w:rsid w:val="00D75FB5"/>
    <w:rsid w:val="00D77422"/>
    <w:rsid w:val="00D80AC0"/>
    <w:rsid w:val="00D816B4"/>
    <w:rsid w:val="00D83860"/>
    <w:rsid w:val="00D83A73"/>
    <w:rsid w:val="00D86B00"/>
    <w:rsid w:val="00D87CC3"/>
    <w:rsid w:val="00D904CE"/>
    <w:rsid w:val="00D920F8"/>
    <w:rsid w:val="00D923FD"/>
    <w:rsid w:val="00D9316B"/>
    <w:rsid w:val="00D95750"/>
    <w:rsid w:val="00D9705A"/>
    <w:rsid w:val="00D97EC9"/>
    <w:rsid w:val="00DA0F74"/>
    <w:rsid w:val="00DA1C24"/>
    <w:rsid w:val="00DA1E5D"/>
    <w:rsid w:val="00DA3009"/>
    <w:rsid w:val="00DA46E8"/>
    <w:rsid w:val="00DA505E"/>
    <w:rsid w:val="00DA5497"/>
    <w:rsid w:val="00DA5BCE"/>
    <w:rsid w:val="00DA5FCC"/>
    <w:rsid w:val="00DA619A"/>
    <w:rsid w:val="00DB0E12"/>
    <w:rsid w:val="00DB10D0"/>
    <w:rsid w:val="00DB313F"/>
    <w:rsid w:val="00DB4983"/>
    <w:rsid w:val="00DB6ECC"/>
    <w:rsid w:val="00DC0C49"/>
    <w:rsid w:val="00DC207B"/>
    <w:rsid w:val="00DC29D7"/>
    <w:rsid w:val="00DC38D4"/>
    <w:rsid w:val="00DC3E27"/>
    <w:rsid w:val="00DC626C"/>
    <w:rsid w:val="00DD02CF"/>
    <w:rsid w:val="00DD2CFB"/>
    <w:rsid w:val="00DD331B"/>
    <w:rsid w:val="00DD340A"/>
    <w:rsid w:val="00DD3A8B"/>
    <w:rsid w:val="00DD418B"/>
    <w:rsid w:val="00DD525D"/>
    <w:rsid w:val="00DE03A5"/>
    <w:rsid w:val="00DE14E0"/>
    <w:rsid w:val="00DE220A"/>
    <w:rsid w:val="00DE37BB"/>
    <w:rsid w:val="00DE3A4B"/>
    <w:rsid w:val="00DE3F56"/>
    <w:rsid w:val="00DE4DD3"/>
    <w:rsid w:val="00DF2BA4"/>
    <w:rsid w:val="00DF3877"/>
    <w:rsid w:val="00DF3B4E"/>
    <w:rsid w:val="00DF4A4A"/>
    <w:rsid w:val="00DF4CC5"/>
    <w:rsid w:val="00DF4EF0"/>
    <w:rsid w:val="00DF4FE3"/>
    <w:rsid w:val="00DF6A19"/>
    <w:rsid w:val="00E00CA4"/>
    <w:rsid w:val="00E01485"/>
    <w:rsid w:val="00E02042"/>
    <w:rsid w:val="00E03F8D"/>
    <w:rsid w:val="00E0430F"/>
    <w:rsid w:val="00E0666F"/>
    <w:rsid w:val="00E0751E"/>
    <w:rsid w:val="00E07BAD"/>
    <w:rsid w:val="00E1037C"/>
    <w:rsid w:val="00E10B31"/>
    <w:rsid w:val="00E122CC"/>
    <w:rsid w:val="00E13565"/>
    <w:rsid w:val="00E13953"/>
    <w:rsid w:val="00E17741"/>
    <w:rsid w:val="00E209BE"/>
    <w:rsid w:val="00E22610"/>
    <w:rsid w:val="00E22B07"/>
    <w:rsid w:val="00E234AF"/>
    <w:rsid w:val="00E239D6"/>
    <w:rsid w:val="00E2413F"/>
    <w:rsid w:val="00E25AB7"/>
    <w:rsid w:val="00E2777E"/>
    <w:rsid w:val="00E307C9"/>
    <w:rsid w:val="00E31012"/>
    <w:rsid w:val="00E318DD"/>
    <w:rsid w:val="00E325C1"/>
    <w:rsid w:val="00E33DFD"/>
    <w:rsid w:val="00E343DB"/>
    <w:rsid w:val="00E34773"/>
    <w:rsid w:val="00E34FE6"/>
    <w:rsid w:val="00E36BE9"/>
    <w:rsid w:val="00E4000D"/>
    <w:rsid w:val="00E42DA7"/>
    <w:rsid w:val="00E42EB1"/>
    <w:rsid w:val="00E44A97"/>
    <w:rsid w:val="00E456FB"/>
    <w:rsid w:val="00E45A38"/>
    <w:rsid w:val="00E47491"/>
    <w:rsid w:val="00E5255F"/>
    <w:rsid w:val="00E52574"/>
    <w:rsid w:val="00E52C62"/>
    <w:rsid w:val="00E561C2"/>
    <w:rsid w:val="00E57583"/>
    <w:rsid w:val="00E60FD5"/>
    <w:rsid w:val="00E64514"/>
    <w:rsid w:val="00E64C06"/>
    <w:rsid w:val="00E65F35"/>
    <w:rsid w:val="00E663F7"/>
    <w:rsid w:val="00E66A48"/>
    <w:rsid w:val="00E703A0"/>
    <w:rsid w:val="00E71496"/>
    <w:rsid w:val="00E73F28"/>
    <w:rsid w:val="00E74A75"/>
    <w:rsid w:val="00E75BDF"/>
    <w:rsid w:val="00E76795"/>
    <w:rsid w:val="00E77551"/>
    <w:rsid w:val="00E81689"/>
    <w:rsid w:val="00E868C2"/>
    <w:rsid w:val="00E86CEB"/>
    <w:rsid w:val="00E90214"/>
    <w:rsid w:val="00E91574"/>
    <w:rsid w:val="00E91664"/>
    <w:rsid w:val="00E92EE6"/>
    <w:rsid w:val="00E92F5B"/>
    <w:rsid w:val="00E931B3"/>
    <w:rsid w:val="00E95346"/>
    <w:rsid w:val="00E95A14"/>
    <w:rsid w:val="00E963A4"/>
    <w:rsid w:val="00E96CE1"/>
    <w:rsid w:val="00E97E80"/>
    <w:rsid w:val="00EA1B04"/>
    <w:rsid w:val="00EA344E"/>
    <w:rsid w:val="00EA3CCC"/>
    <w:rsid w:val="00EA557C"/>
    <w:rsid w:val="00EA6897"/>
    <w:rsid w:val="00EA6ACD"/>
    <w:rsid w:val="00EB243E"/>
    <w:rsid w:val="00EB2463"/>
    <w:rsid w:val="00EB3EBC"/>
    <w:rsid w:val="00EB3F73"/>
    <w:rsid w:val="00EB4F38"/>
    <w:rsid w:val="00EB5834"/>
    <w:rsid w:val="00EC25DF"/>
    <w:rsid w:val="00EC275E"/>
    <w:rsid w:val="00EC5622"/>
    <w:rsid w:val="00EC5FF9"/>
    <w:rsid w:val="00ED691E"/>
    <w:rsid w:val="00EE0548"/>
    <w:rsid w:val="00EE131D"/>
    <w:rsid w:val="00EE1813"/>
    <w:rsid w:val="00EE26E7"/>
    <w:rsid w:val="00EE2D25"/>
    <w:rsid w:val="00EE3653"/>
    <w:rsid w:val="00EE65D2"/>
    <w:rsid w:val="00EE7054"/>
    <w:rsid w:val="00EE7B2D"/>
    <w:rsid w:val="00EF1E69"/>
    <w:rsid w:val="00EF218D"/>
    <w:rsid w:val="00EF238E"/>
    <w:rsid w:val="00EF53D8"/>
    <w:rsid w:val="00EF77C2"/>
    <w:rsid w:val="00F024E2"/>
    <w:rsid w:val="00F026D9"/>
    <w:rsid w:val="00F028D1"/>
    <w:rsid w:val="00F02C6C"/>
    <w:rsid w:val="00F044F1"/>
    <w:rsid w:val="00F064B6"/>
    <w:rsid w:val="00F0698C"/>
    <w:rsid w:val="00F12091"/>
    <w:rsid w:val="00F1245C"/>
    <w:rsid w:val="00F1268E"/>
    <w:rsid w:val="00F14321"/>
    <w:rsid w:val="00F147DC"/>
    <w:rsid w:val="00F15A97"/>
    <w:rsid w:val="00F16AE6"/>
    <w:rsid w:val="00F17504"/>
    <w:rsid w:val="00F17E86"/>
    <w:rsid w:val="00F17F00"/>
    <w:rsid w:val="00F201C7"/>
    <w:rsid w:val="00F21360"/>
    <w:rsid w:val="00F2216D"/>
    <w:rsid w:val="00F22617"/>
    <w:rsid w:val="00F247A0"/>
    <w:rsid w:val="00F24A75"/>
    <w:rsid w:val="00F27102"/>
    <w:rsid w:val="00F27C27"/>
    <w:rsid w:val="00F317A3"/>
    <w:rsid w:val="00F336F7"/>
    <w:rsid w:val="00F33A94"/>
    <w:rsid w:val="00F33E09"/>
    <w:rsid w:val="00F349BE"/>
    <w:rsid w:val="00F36F22"/>
    <w:rsid w:val="00F378B8"/>
    <w:rsid w:val="00F4069F"/>
    <w:rsid w:val="00F4071C"/>
    <w:rsid w:val="00F40CC8"/>
    <w:rsid w:val="00F412A6"/>
    <w:rsid w:val="00F4278D"/>
    <w:rsid w:val="00F439EA"/>
    <w:rsid w:val="00F440BA"/>
    <w:rsid w:val="00F4463D"/>
    <w:rsid w:val="00F44F3A"/>
    <w:rsid w:val="00F45037"/>
    <w:rsid w:val="00F45CD5"/>
    <w:rsid w:val="00F4729B"/>
    <w:rsid w:val="00F527DB"/>
    <w:rsid w:val="00F5318F"/>
    <w:rsid w:val="00F542D5"/>
    <w:rsid w:val="00F55477"/>
    <w:rsid w:val="00F55530"/>
    <w:rsid w:val="00F55F90"/>
    <w:rsid w:val="00F614CA"/>
    <w:rsid w:val="00F63057"/>
    <w:rsid w:val="00F6373C"/>
    <w:rsid w:val="00F63E1B"/>
    <w:rsid w:val="00F63F56"/>
    <w:rsid w:val="00F64AE3"/>
    <w:rsid w:val="00F65CBB"/>
    <w:rsid w:val="00F72A9D"/>
    <w:rsid w:val="00F757F7"/>
    <w:rsid w:val="00F8122A"/>
    <w:rsid w:val="00F81D21"/>
    <w:rsid w:val="00F8211B"/>
    <w:rsid w:val="00F8237D"/>
    <w:rsid w:val="00F83DFF"/>
    <w:rsid w:val="00F8457D"/>
    <w:rsid w:val="00F8467C"/>
    <w:rsid w:val="00F854B2"/>
    <w:rsid w:val="00F85FC1"/>
    <w:rsid w:val="00F87AFD"/>
    <w:rsid w:val="00F90374"/>
    <w:rsid w:val="00F907C6"/>
    <w:rsid w:val="00F93206"/>
    <w:rsid w:val="00F97931"/>
    <w:rsid w:val="00FA1093"/>
    <w:rsid w:val="00FA1CD7"/>
    <w:rsid w:val="00FA4BA5"/>
    <w:rsid w:val="00FA74AA"/>
    <w:rsid w:val="00FB0A1A"/>
    <w:rsid w:val="00FB1481"/>
    <w:rsid w:val="00FB4FAB"/>
    <w:rsid w:val="00FB64C7"/>
    <w:rsid w:val="00FB6878"/>
    <w:rsid w:val="00FC1D37"/>
    <w:rsid w:val="00FC7706"/>
    <w:rsid w:val="00FD2CAA"/>
    <w:rsid w:val="00FD44CC"/>
    <w:rsid w:val="00FD6961"/>
    <w:rsid w:val="00FD748F"/>
    <w:rsid w:val="00FD7E0C"/>
    <w:rsid w:val="00FE0251"/>
    <w:rsid w:val="00FE1430"/>
    <w:rsid w:val="00FE17C3"/>
    <w:rsid w:val="00FE18C5"/>
    <w:rsid w:val="00FE1F49"/>
    <w:rsid w:val="00FE23E0"/>
    <w:rsid w:val="00FE38FC"/>
    <w:rsid w:val="00FE41FB"/>
    <w:rsid w:val="00FE4572"/>
    <w:rsid w:val="00FE4770"/>
    <w:rsid w:val="00FE5701"/>
    <w:rsid w:val="00FE573A"/>
    <w:rsid w:val="00FE62B5"/>
    <w:rsid w:val="00FE659B"/>
    <w:rsid w:val="00FE68EB"/>
    <w:rsid w:val="00FF275D"/>
    <w:rsid w:val="00FF477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colormru v:ext="edit" colors="#008641"/>
    </o:shapedefaults>
    <o:shapelayout v:ext="edit">
      <o:idmap v:ext="edit" data="2"/>
    </o:shapelayout>
  </w:shapeDefaults>
  <w:decimalSymbol w:val="."/>
  <w:listSeparator w:val=","/>
  <w14:docId w14:val="6CCC6995"/>
  <w15:chartTrackingRefBased/>
  <w15:docId w15:val="{D7EB8E67-A0B8-4DF4-8435-4A336989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C52"/>
    <w:rPr>
      <w:sz w:val="24"/>
      <w:szCs w:val="24"/>
    </w:rPr>
  </w:style>
  <w:style w:type="paragraph" w:styleId="Heading1">
    <w:name w:val="heading 1"/>
    <w:basedOn w:val="Normal"/>
    <w:next w:val="Normal"/>
    <w:qFormat/>
    <w:rsid w:val="00C55B88"/>
    <w:pPr>
      <w:keepNext/>
      <w:jc w:val="center"/>
      <w:outlineLvl w:val="0"/>
    </w:pPr>
    <w:rPr>
      <w:rFonts w:ascii="VNI-Times" w:hAnsi="VN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00CA4"/>
    <w:pPr>
      <w:tabs>
        <w:tab w:val="center" w:pos="4320"/>
        <w:tab w:val="right" w:pos="8640"/>
      </w:tabs>
    </w:pPr>
  </w:style>
  <w:style w:type="paragraph" w:styleId="Footer">
    <w:name w:val="footer"/>
    <w:basedOn w:val="Normal"/>
    <w:link w:val="FooterChar"/>
    <w:rsid w:val="00E00CA4"/>
    <w:pPr>
      <w:tabs>
        <w:tab w:val="center" w:pos="4320"/>
        <w:tab w:val="right" w:pos="8640"/>
      </w:tabs>
    </w:pPr>
    <w:rPr>
      <w:lang w:val="x-none" w:eastAsia="x-none"/>
    </w:rPr>
  </w:style>
  <w:style w:type="character" w:styleId="Strong">
    <w:name w:val="Strong"/>
    <w:uiPriority w:val="22"/>
    <w:qFormat/>
    <w:rsid w:val="00A36C52"/>
    <w:rPr>
      <w:b/>
      <w:bCs/>
    </w:rPr>
  </w:style>
  <w:style w:type="character" w:styleId="Hyperlink">
    <w:name w:val="Hyperlink"/>
    <w:rsid w:val="00F439EA"/>
    <w:rPr>
      <w:color w:val="0000FF"/>
      <w:u w:val="single"/>
    </w:rPr>
  </w:style>
  <w:style w:type="character" w:styleId="PageNumber">
    <w:name w:val="page number"/>
    <w:basedOn w:val="DefaultParagraphFont"/>
    <w:rsid w:val="001431E6"/>
  </w:style>
  <w:style w:type="paragraph" w:styleId="BalloonText">
    <w:name w:val="Balloon Text"/>
    <w:basedOn w:val="Normal"/>
    <w:semiHidden/>
    <w:rsid w:val="00094B57"/>
    <w:rPr>
      <w:rFonts w:ascii="Tahoma" w:hAnsi="Tahoma" w:cs="Tahoma"/>
      <w:sz w:val="16"/>
      <w:szCs w:val="16"/>
    </w:rPr>
  </w:style>
  <w:style w:type="table" w:styleId="TableGrid">
    <w:name w:val="Table Grid"/>
    <w:basedOn w:val="TableNormal"/>
    <w:rsid w:val="00B23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7F2B8D"/>
    <w:pPr>
      <w:numPr>
        <w:ilvl w:val="8"/>
      </w:numPr>
      <w:tabs>
        <w:tab w:val="num" w:pos="6418"/>
      </w:tabs>
      <w:spacing w:after="160" w:line="240" w:lineRule="exact"/>
      <w:ind w:left="6418" w:hanging="180"/>
    </w:pPr>
    <w:rPr>
      <w:rFonts w:ascii="Verdana" w:hAnsi="Verdana"/>
      <w:sz w:val="20"/>
      <w:szCs w:val="20"/>
      <w:lang w:val="en-GB"/>
    </w:rPr>
  </w:style>
  <w:style w:type="paragraph" w:styleId="BodyText">
    <w:name w:val="Body Text"/>
    <w:basedOn w:val="Normal"/>
    <w:link w:val="BodyTextChar"/>
    <w:rsid w:val="00C55B88"/>
    <w:pPr>
      <w:jc w:val="both"/>
    </w:pPr>
    <w:rPr>
      <w:rFonts w:ascii="VNI-Times" w:hAnsi="VNI-Times"/>
      <w:szCs w:val="20"/>
    </w:rPr>
  </w:style>
  <w:style w:type="paragraph" w:styleId="BodyText3">
    <w:name w:val="Body Text 3"/>
    <w:basedOn w:val="Normal"/>
    <w:rsid w:val="00F45037"/>
    <w:pPr>
      <w:spacing w:after="120"/>
    </w:pPr>
    <w:rPr>
      <w:sz w:val="16"/>
      <w:szCs w:val="16"/>
    </w:rPr>
  </w:style>
  <w:style w:type="paragraph" w:customStyle="1" w:styleId="CharCharCharChar0">
    <w:name w:val="Char Char Char Char"/>
    <w:basedOn w:val="Normal"/>
    <w:rsid w:val="00AB1B89"/>
    <w:pPr>
      <w:numPr>
        <w:ilvl w:val="8"/>
      </w:numPr>
      <w:tabs>
        <w:tab w:val="num" w:pos="6418"/>
      </w:tabs>
      <w:spacing w:after="160" w:line="240" w:lineRule="exact"/>
      <w:ind w:left="6418" w:hanging="180"/>
    </w:pPr>
    <w:rPr>
      <w:rFonts w:ascii="Verdana" w:hAnsi="Verdana" w:cs="Verdana"/>
      <w:sz w:val="20"/>
      <w:szCs w:val="20"/>
      <w:lang w:val="en-GB"/>
    </w:rPr>
  </w:style>
  <w:style w:type="paragraph" w:customStyle="1" w:styleId="Char">
    <w:name w:val="Char"/>
    <w:basedOn w:val="Normal"/>
    <w:rsid w:val="004C5BF1"/>
    <w:pPr>
      <w:spacing w:after="160" w:line="240" w:lineRule="exact"/>
    </w:pPr>
    <w:rPr>
      <w:sz w:val="20"/>
      <w:szCs w:val="20"/>
      <w:lang w:val="en-AU"/>
    </w:rPr>
  </w:style>
  <w:style w:type="character" w:customStyle="1" w:styleId="FooterChar">
    <w:name w:val="Footer Char"/>
    <w:link w:val="Footer"/>
    <w:rsid w:val="008F2547"/>
    <w:rPr>
      <w:sz w:val="24"/>
      <w:szCs w:val="24"/>
    </w:rPr>
  </w:style>
  <w:style w:type="paragraph" w:styleId="BodyTextIndent2">
    <w:name w:val="Body Text Indent 2"/>
    <w:basedOn w:val="Normal"/>
    <w:link w:val="BodyTextIndent2Char"/>
    <w:rsid w:val="00863CB4"/>
    <w:pPr>
      <w:spacing w:after="120" w:line="480" w:lineRule="auto"/>
      <w:ind w:left="360"/>
    </w:pPr>
    <w:rPr>
      <w:lang w:val="x-none" w:eastAsia="x-none"/>
    </w:rPr>
  </w:style>
  <w:style w:type="character" w:customStyle="1" w:styleId="BodyTextIndent2Char">
    <w:name w:val="Body Text Indent 2 Char"/>
    <w:link w:val="BodyTextIndent2"/>
    <w:rsid w:val="00863CB4"/>
    <w:rPr>
      <w:sz w:val="24"/>
      <w:szCs w:val="24"/>
    </w:rPr>
  </w:style>
  <w:style w:type="character" w:customStyle="1" w:styleId="BodyTextChar">
    <w:name w:val="Body Text Char"/>
    <w:link w:val="BodyText"/>
    <w:rsid w:val="00584772"/>
    <w:rPr>
      <w:rFonts w:ascii="VNI-Times" w:hAnsi="VNI-Times"/>
      <w:sz w:val="24"/>
      <w:lang w:val="en-US" w:eastAsia="en-US"/>
    </w:rPr>
  </w:style>
  <w:style w:type="paragraph" w:styleId="NormalWeb">
    <w:name w:val="Normal (Web)"/>
    <w:basedOn w:val="Normal"/>
    <w:uiPriority w:val="99"/>
    <w:rsid w:val="002330E7"/>
    <w:pPr>
      <w:spacing w:before="100" w:beforeAutospacing="1" w:after="115"/>
    </w:pPr>
  </w:style>
  <w:style w:type="character" w:styleId="CommentReference">
    <w:name w:val="annotation reference"/>
    <w:rsid w:val="001F2F88"/>
    <w:rPr>
      <w:sz w:val="16"/>
      <w:szCs w:val="16"/>
    </w:rPr>
  </w:style>
  <w:style w:type="paragraph" w:styleId="CommentText">
    <w:name w:val="annotation text"/>
    <w:basedOn w:val="Normal"/>
    <w:link w:val="CommentTextChar"/>
    <w:rsid w:val="001F2F88"/>
    <w:rPr>
      <w:sz w:val="20"/>
      <w:szCs w:val="20"/>
    </w:rPr>
  </w:style>
  <w:style w:type="character" w:customStyle="1" w:styleId="CommentTextChar">
    <w:name w:val="Comment Text Char"/>
    <w:link w:val="CommentText"/>
    <w:rsid w:val="001F2F88"/>
    <w:rPr>
      <w:lang w:val="en-US" w:eastAsia="en-US"/>
    </w:rPr>
  </w:style>
  <w:style w:type="paragraph" w:styleId="CommentSubject">
    <w:name w:val="annotation subject"/>
    <w:basedOn w:val="CommentText"/>
    <w:next w:val="CommentText"/>
    <w:link w:val="CommentSubjectChar"/>
    <w:rsid w:val="001F2F88"/>
    <w:rPr>
      <w:b/>
      <w:bCs/>
    </w:rPr>
  </w:style>
  <w:style w:type="character" w:customStyle="1" w:styleId="CommentSubjectChar">
    <w:name w:val="Comment Subject Char"/>
    <w:link w:val="CommentSubject"/>
    <w:rsid w:val="001F2F88"/>
    <w:rPr>
      <w:b/>
      <w:bCs/>
      <w:lang w:val="en-US" w:eastAsia="en-US"/>
    </w:rPr>
  </w:style>
  <w:style w:type="paragraph" w:styleId="Revision">
    <w:name w:val="Revision"/>
    <w:hidden/>
    <w:uiPriority w:val="99"/>
    <w:semiHidden/>
    <w:rsid w:val="001F2F88"/>
    <w:rPr>
      <w:sz w:val="24"/>
      <w:szCs w:val="24"/>
    </w:rPr>
  </w:style>
  <w:style w:type="paragraph" w:styleId="FootnoteText">
    <w:name w:val="footnote text"/>
    <w:basedOn w:val="Normal"/>
    <w:link w:val="FootnoteTextChar"/>
    <w:rsid w:val="002555BB"/>
    <w:rPr>
      <w:sz w:val="20"/>
      <w:szCs w:val="20"/>
    </w:rPr>
  </w:style>
  <w:style w:type="character" w:customStyle="1" w:styleId="FootnoteTextChar">
    <w:name w:val="Footnote Text Char"/>
    <w:link w:val="FootnoteText"/>
    <w:rsid w:val="002555BB"/>
    <w:rPr>
      <w:lang w:val="en-US" w:eastAsia="en-US"/>
    </w:rPr>
  </w:style>
  <w:style w:type="character" w:styleId="FootnoteReference">
    <w:name w:val="footnote reference"/>
    <w:rsid w:val="002555BB"/>
    <w:rPr>
      <w:vertAlign w:val="superscript"/>
    </w:rPr>
  </w:style>
  <w:style w:type="paragraph" w:styleId="NoSpacing">
    <w:name w:val="No Spacing"/>
    <w:link w:val="NoSpacingChar"/>
    <w:uiPriority w:val="1"/>
    <w:qFormat/>
    <w:rsid w:val="00716776"/>
    <w:rPr>
      <w:rFonts w:ascii="Calibri" w:eastAsia="MS Mincho" w:hAnsi="Calibri"/>
      <w:sz w:val="22"/>
      <w:szCs w:val="22"/>
      <w:lang w:eastAsia="ja-JP"/>
    </w:rPr>
  </w:style>
  <w:style w:type="character" w:customStyle="1" w:styleId="NoSpacingChar">
    <w:name w:val="No Spacing Char"/>
    <w:link w:val="NoSpacing"/>
    <w:uiPriority w:val="1"/>
    <w:rsid w:val="00716776"/>
    <w:rPr>
      <w:rFonts w:ascii="Calibri" w:eastAsia="MS Mincho" w:hAnsi="Calibri"/>
      <w:sz w:val="22"/>
      <w:szCs w:val="22"/>
      <w:lang w:val="en-US" w:eastAsia="ja-JP" w:bidi="ar-SA"/>
    </w:rPr>
  </w:style>
  <w:style w:type="character" w:customStyle="1" w:styleId="HeaderChar">
    <w:name w:val="Header Char"/>
    <w:link w:val="Header"/>
    <w:uiPriority w:val="99"/>
    <w:rsid w:val="00716776"/>
    <w:rPr>
      <w:sz w:val="24"/>
      <w:szCs w:val="24"/>
      <w:lang w:val="en-US" w:eastAsia="en-US"/>
    </w:rPr>
  </w:style>
  <w:style w:type="paragraph" w:styleId="ListParagraph">
    <w:name w:val="List Paragraph"/>
    <w:basedOn w:val="Normal"/>
    <w:uiPriority w:val="34"/>
    <w:qFormat/>
    <w:rsid w:val="00E76795"/>
    <w:pPr>
      <w:spacing w:after="200" w:line="276" w:lineRule="auto"/>
      <w:ind w:left="720"/>
      <w:contextualSpacing/>
    </w:pPr>
    <w:rPr>
      <w:rFonts w:ascii="Calibri" w:hAnsi="Calibri"/>
      <w:sz w:val="22"/>
      <w:szCs w:val="22"/>
      <w:lang w:val="vi-VN" w:eastAsia="vi-VN"/>
    </w:rPr>
  </w:style>
  <w:style w:type="character" w:customStyle="1" w:styleId="apple-converted-space">
    <w:name w:val="apple-converted-space"/>
    <w:rsid w:val="00A87272"/>
  </w:style>
  <w:style w:type="paragraph" w:customStyle="1" w:styleId="MinhThu">
    <w:name w:val="Minh Thu"/>
    <w:basedOn w:val="Normal"/>
    <w:rsid w:val="003E5813"/>
    <w:pPr>
      <w:tabs>
        <w:tab w:val="left" w:pos="567"/>
      </w:tabs>
      <w:suppressAutoHyphens/>
      <w:spacing w:before="120" w:line="360" w:lineRule="auto"/>
      <w:jc w:val="both"/>
    </w:pPr>
    <w:rPr>
      <w:rFonts w:ascii=".VnTime" w:hAnsi=".VnTime"/>
      <w:sz w:val="28"/>
      <w:szCs w:val="20"/>
      <w:lang w:eastAsia="ar-SA"/>
    </w:rPr>
  </w:style>
  <w:style w:type="paragraph" w:customStyle="1" w:styleId="CharCharChar">
    <w:name w:val="字元 字元 Char Char Char"/>
    <w:basedOn w:val="Normal"/>
    <w:rsid w:val="00BA7526"/>
    <w:pPr>
      <w:spacing w:after="160" w:line="240" w:lineRule="exact"/>
    </w:pPr>
    <w:rPr>
      <w:rFonts w:ascii="Verdana" w:hAnsi="Verdana"/>
      <w:sz w:val="20"/>
      <w:szCs w:val="20"/>
    </w:rPr>
  </w:style>
  <w:style w:type="paragraph" w:customStyle="1" w:styleId="CharCharCharCharCharCharChar">
    <w:name w:val="Char Char Char Char Char Char Char"/>
    <w:autoRedefine/>
    <w:rsid w:val="00210322"/>
    <w:pPr>
      <w:tabs>
        <w:tab w:val="left" w:pos="1152"/>
      </w:tabs>
      <w:spacing w:before="120" w:after="120" w:line="312" w:lineRule="auto"/>
    </w:pPr>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39342">
      <w:bodyDiv w:val="1"/>
      <w:marLeft w:val="0"/>
      <w:marRight w:val="0"/>
      <w:marTop w:val="0"/>
      <w:marBottom w:val="0"/>
      <w:divBdr>
        <w:top w:val="none" w:sz="0" w:space="0" w:color="auto"/>
        <w:left w:val="none" w:sz="0" w:space="0" w:color="auto"/>
        <w:bottom w:val="none" w:sz="0" w:space="0" w:color="auto"/>
        <w:right w:val="none" w:sz="0" w:space="0" w:color="auto"/>
      </w:divBdr>
    </w:div>
    <w:div w:id="193887411">
      <w:bodyDiv w:val="1"/>
      <w:marLeft w:val="0"/>
      <w:marRight w:val="0"/>
      <w:marTop w:val="0"/>
      <w:marBottom w:val="0"/>
      <w:divBdr>
        <w:top w:val="none" w:sz="0" w:space="0" w:color="auto"/>
        <w:left w:val="none" w:sz="0" w:space="0" w:color="auto"/>
        <w:bottom w:val="none" w:sz="0" w:space="0" w:color="auto"/>
        <w:right w:val="none" w:sz="0" w:space="0" w:color="auto"/>
      </w:divBdr>
    </w:div>
    <w:div w:id="253786628">
      <w:bodyDiv w:val="1"/>
      <w:marLeft w:val="0"/>
      <w:marRight w:val="0"/>
      <w:marTop w:val="0"/>
      <w:marBottom w:val="0"/>
      <w:divBdr>
        <w:top w:val="none" w:sz="0" w:space="0" w:color="auto"/>
        <w:left w:val="none" w:sz="0" w:space="0" w:color="auto"/>
        <w:bottom w:val="none" w:sz="0" w:space="0" w:color="auto"/>
        <w:right w:val="none" w:sz="0" w:space="0" w:color="auto"/>
      </w:divBdr>
    </w:div>
    <w:div w:id="440614974">
      <w:bodyDiv w:val="1"/>
      <w:marLeft w:val="0"/>
      <w:marRight w:val="0"/>
      <w:marTop w:val="0"/>
      <w:marBottom w:val="0"/>
      <w:divBdr>
        <w:top w:val="none" w:sz="0" w:space="0" w:color="auto"/>
        <w:left w:val="none" w:sz="0" w:space="0" w:color="auto"/>
        <w:bottom w:val="none" w:sz="0" w:space="0" w:color="auto"/>
        <w:right w:val="none" w:sz="0" w:space="0" w:color="auto"/>
      </w:divBdr>
    </w:div>
    <w:div w:id="494954239">
      <w:bodyDiv w:val="1"/>
      <w:marLeft w:val="0"/>
      <w:marRight w:val="0"/>
      <w:marTop w:val="0"/>
      <w:marBottom w:val="0"/>
      <w:divBdr>
        <w:top w:val="none" w:sz="0" w:space="0" w:color="auto"/>
        <w:left w:val="none" w:sz="0" w:space="0" w:color="auto"/>
        <w:bottom w:val="none" w:sz="0" w:space="0" w:color="auto"/>
        <w:right w:val="none" w:sz="0" w:space="0" w:color="auto"/>
      </w:divBdr>
    </w:div>
    <w:div w:id="999119838">
      <w:bodyDiv w:val="1"/>
      <w:marLeft w:val="0"/>
      <w:marRight w:val="0"/>
      <w:marTop w:val="0"/>
      <w:marBottom w:val="0"/>
      <w:divBdr>
        <w:top w:val="none" w:sz="0" w:space="0" w:color="auto"/>
        <w:left w:val="none" w:sz="0" w:space="0" w:color="auto"/>
        <w:bottom w:val="none" w:sz="0" w:space="0" w:color="auto"/>
        <w:right w:val="none" w:sz="0" w:space="0" w:color="auto"/>
      </w:divBdr>
    </w:div>
    <w:div w:id="1059404709">
      <w:bodyDiv w:val="1"/>
      <w:marLeft w:val="0"/>
      <w:marRight w:val="0"/>
      <w:marTop w:val="0"/>
      <w:marBottom w:val="0"/>
      <w:divBdr>
        <w:top w:val="none" w:sz="0" w:space="0" w:color="auto"/>
        <w:left w:val="none" w:sz="0" w:space="0" w:color="auto"/>
        <w:bottom w:val="none" w:sz="0" w:space="0" w:color="auto"/>
        <w:right w:val="none" w:sz="0" w:space="0" w:color="auto"/>
      </w:divBdr>
    </w:div>
    <w:div w:id="1100955278">
      <w:bodyDiv w:val="1"/>
      <w:marLeft w:val="0"/>
      <w:marRight w:val="0"/>
      <w:marTop w:val="0"/>
      <w:marBottom w:val="0"/>
      <w:divBdr>
        <w:top w:val="none" w:sz="0" w:space="0" w:color="auto"/>
        <w:left w:val="none" w:sz="0" w:space="0" w:color="auto"/>
        <w:bottom w:val="none" w:sz="0" w:space="0" w:color="auto"/>
        <w:right w:val="none" w:sz="0" w:space="0" w:color="auto"/>
      </w:divBdr>
    </w:div>
    <w:div w:id="1109273345">
      <w:bodyDiv w:val="1"/>
      <w:marLeft w:val="0"/>
      <w:marRight w:val="0"/>
      <w:marTop w:val="0"/>
      <w:marBottom w:val="0"/>
      <w:divBdr>
        <w:top w:val="none" w:sz="0" w:space="0" w:color="auto"/>
        <w:left w:val="none" w:sz="0" w:space="0" w:color="auto"/>
        <w:bottom w:val="none" w:sz="0" w:space="0" w:color="auto"/>
        <w:right w:val="none" w:sz="0" w:space="0" w:color="auto"/>
      </w:divBdr>
    </w:div>
    <w:div w:id="1285623289">
      <w:bodyDiv w:val="1"/>
      <w:marLeft w:val="0"/>
      <w:marRight w:val="0"/>
      <w:marTop w:val="0"/>
      <w:marBottom w:val="0"/>
      <w:divBdr>
        <w:top w:val="none" w:sz="0" w:space="0" w:color="auto"/>
        <w:left w:val="none" w:sz="0" w:space="0" w:color="auto"/>
        <w:bottom w:val="none" w:sz="0" w:space="0" w:color="auto"/>
        <w:right w:val="none" w:sz="0" w:space="0" w:color="auto"/>
      </w:divBdr>
    </w:div>
    <w:div w:id="1302731066">
      <w:bodyDiv w:val="1"/>
      <w:marLeft w:val="0"/>
      <w:marRight w:val="0"/>
      <w:marTop w:val="0"/>
      <w:marBottom w:val="0"/>
      <w:divBdr>
        <w:top w:val="none" w:sz="0" w:space="0" w:color="auto"/>
        <w:left w:val="none" w:sz="0" w:space="0" w:color="auto"/>
        <w:bottom w:val="none" w:sz="0" w:space="0" w:color="auto"/>
        <w:right w:val="none" w:sz="0" w:space="0" w:color="auto"/>
      </w:divBdr>
    </w:div>
    <w:div w:id="1322537690">
      <w:bodyDiv w:val="1"/>
      <w:marLeft w:val="0"/>
      <w:marRight w:val="0"/>
      <w:marTop w:val="0"/>
      <w:marBottom w:val="0"/>
      <w:divBdr>
        <w:top w:val="none" w:sz="0" w:space="0" w:color="auto"/>
        <w:left w:val="none" w:sz="0" w:space="0" w:color="auto"/>
        <w:bottom w:val="none" w:sz="0" w:space="0" w:color="auto"/>
        <w:right w:val="none" w:sz="0" w:space="0" w:color="auto"/>
      </w:divBdr>
    </w:div>
    <w:div w:id="1347099562">
      <w:bodyDiv w:val="1"/>
      <w:marLeft w:val="0"/>
      <w:marRight w:val="0"/>
      <w:marTop w:val="0"/>
      <w:marBottom w:val="0"/>
      <w:divBdr>
        <w:top w:val="none" w:sz="0" w:space="0" w:color="auto"/>
        <w:left w:val="none" w:sz="0" w:space="0" w:color="auto"/>
        <w:bottom w:val="none" w:sz="0" w:space="0" w:color="auto"/>
        <w:right w:val="none" w:sz="0" w:space="0" w:color="auto"/>
      </w:divBdr>
    </w:div>
    <w:div w:id="1435858563">
      <w:bodyDiv w:val="1"/>
      <w:marLeft w:val="0"/>
      <w:marRight w:val="0"/>
      <w:marTop w:val="0"/>
      <w:marBottom w:val="0"/>
      <w:divBdr>
        <w:top w:val="none" w:sz="0" w:space="0" w:color="auto"/>
        <w:left w:val="none" w:sz="0" w:space="0" w:color="auto"/>
        <w:bottom w:val="none" w:sz="0" w:space="0" w:color="auto"/>
        <w:right w:val="none" w:sz="0" w:space="0" w:color="auto"/>
      </w:divBdr>
    </w:div>
    <w:div w:id="1544243753">
      <w:bodyDiv w:val="1"/>
      <w:marLeft w:val="0"/>
      <w:marRight w:val="0"/>
      <w:marTop w:val="0"/>
      <w:marBottom w:val="0"/>
      <w:divBdr>
        <w:top w:val="none" w:sz="0" w:space="0" w:color="auto"/>
        <w:left w:val="none" w:sz="0" w:space="0" w:color="auto"/>
        <w:bottom w:val="none" w:sz="0" w:space="0" w:color="auto"/>
        <w:right w:val="none" w:sz="0" w:space="0" w:color="auto"/>
      </w:divBdr>
    </w:div>
    <w:div w:id="1834953822">
      <w:bodyDiv w:val="1"/>
      <w:marLeft w:val="0"/>
      <w:marRight w:val="0"/>
      <w:marTop w:val="0"/>
      <w:marBottom w:val="0"/>
      <w:divBdr>
        <w:top w:val="none" w:sz="0" w:space="0" w:color="auto"/>
        <w:left w:val="none" w:sz="0" w:space="0" w:color="auto"/>
        <w:bottom w:val="none" w:sz="0" w:space="0" w:color="auto"/>
        <w:right w:val="none" w:sz="0" w:space="0" w:color="auto"/>
      </w:divBdr>
    </w:div>
    <w:div w:id="1906451738">
      <w:bodyDiv w:val="1"/>
      <w:marLeft w:val="0"/>
      <w:marRight w:val="0"/>
      <w:marTop w:val="0"/>
      <w:marBottom w:val="0"/>
      <w:divBdr>
        <w:top w:val="none" w:sz="0" w:space="0" w:color="auto"/>
        <w:left w:val="none" w:sz="0" w:space="0" w:color="auto"/>
        <w:bottom w:val="none" w:sz="0" w:space="0" w:color="auto"/>
        <w:right w:val="none" w:sz="0" w:space="0" w:color="auto"/>
      </w:divBdr>
    </w:div>
    <w:div w:id="1963727883">
      <w:bodyDiv w:val="1"/>
      <w:marLeft w:val="0"/>
      <w:marRight w:val="0"/>
      <w:marTop w:val="0"/>
      <w:marBottom w:val="0"/>
      <w:divBdr>
        <w:top w:val="none" w:sz="0" w:space="0" w:color="auto"/>
        <w:left w:val="none" w:sz="0" w:space="0" w:color="auto"/>
        <w:bottom w:val="none" w:sz="0" w:space="0" w:color="auto"/>
        <w:right w:val="none" w:sz="0" w:space="0" w:color="auto"/>
      </w:divBdr>
    </w:div>
    <w:div w:id="207966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BBA26-BD6C-4550-814F-8DF1A202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OCB</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sang.pham</dc:creator>
  <cp:keywords/>
  <cp:lastModifiedBy>Admin</cp:lastModifiedBy>
  <cp:revision>7</cp:revision>
  <cp:lastPrinted>2018-10-04T07:57:00Z</cp:lastPrinted>
  <dcterms:created xsi:type="dcterms:W3CDTF">2025-06-18T09:44:00Z</dcterms:created>
  <dcterms:modified xsi:type="dcterms:W3CDTF">2025-06-18T10:06:00Z</dcterms:modified>
</cp:coreProperties>
</file>