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EACDB" w14:textId="77777777" w:rsidR="00B800FA" w:rsidRPr="0058156B" w:rsidRDefault="00B800FA">
      <w:pPr>
        <w:spacing w:line="480" w:lineRule="auto"/>
        <w:ind w:firstLine="720"/>
        <w:rPr>
          <w:rFonts w:ascii="Times New Roman" w:eastAsia="Times New Roman" w:hAnsi="Times New Roman" w:cs="Times New Roman"/>
          <w:color w:val="202122"/>
        </w:rPr>
      </w:pPr>
    </w:p>
    <w:p w14:paraId="3F9A5C22" w14:textId="62CF9D94" w:rsidR="0058156B" w:rsidRDefault="00EA043B" w:rsidP="0083463A">
      <w:pPr>
        <w:jc w:val="center"/>
        <w:rPr>
          <w:rFonts w:ascii="Times New Roman" w:hAnsi="Times New Roman" w:cs="Times New Roman"/>
          <w:b/>
          <w:bCs/>
        </w:rPr>
      </w:pPr>
      <w:r>
        <w:rPr>
          <w:rFonts w:ascii="Times New Roman" w:hAnsi="Times New Roman" w:cs="Times New Roman"/>
          <w:b/>
          <w:bCs/>
        </w:rPr>
        <w:t xml:space="preserve">Artifact </w:t>
      </w:r>
      <w:r w:rsidR="009D672C">
        <w:rPr>
          <w:rFonts w:ascii="Times New Roman" w:hAnsi="Times New Roman" w:cs="Times New Roman"/>
          <w:b/>
          <w:bCs/>
        </w:rPr>
        <w:t>Two</w:t>
      </w:r>
      <w:r>
        <w:rPr>
          <w:rFonts w:ascii="Times New Roman" w:hAnsi="Times New Roman" w:cs="Times New Roman"/>
          <w:b/>
          <w:bCs/>
        </w:rPr>
        <w:t xml:space="preserve"> Enhancement Narrative</w:t>
      </w:r>
    </w:p>
    <w:p w14:paraId="7E307ED1" w14:textId="77777777" w:rsidR="0083463A" w:rsidRPr="0058156B" w:rsidRDefault="0083463A" w:rsidP="0083463A">
      <w:pPr>
        <w:jc w:val="center"/>
        <w:rPr>
          <w:rFonts w:ascii="Times New Roman" w:hAnsi="Times New Roman" w:cs="Times New Roman"/>
        </w:rPr>
      </w:pPr>
    </w:p>
    <w:p w14:paraId="616E374C" w14:textId="57B66382" w:rsidR="00EA043B" w:rsidRDefault="00EA043B" w:rsidP="00EA043B">
      <w:pPr>
        <w:spacing w:line="240" w:lineRule="auto"/>
        <w:contextualSpacing/>
        <w:rPr>
          <w:rFonts w:ascii="Times New Roman" w:eastAsia="Times New Roman" w:hAnsi="Times New Roman" w:cs="Times New Roman"/>
          <w:b/>
          <w:bCs/>
          <w:color w:val="222222"/>
        </w:rPr>
      </w:pPr>
      <w:r w:rsidRPr="00EA043B">
        <w:rPr>
          <w:rFonts w:ascii="Times New Roman" w:eastAsia="Times New Roman" w:hAnsi="Times New Roman" w:cs="Times New Roman"/>
          <w:b/>
          <w:bCs/>
          <w:color w:val="222222"/>
        </w:rPr>
        <w:t>1. Artifact Description</w:t>
      </w:r>
    </w:p>
    <w:p w14:paraId="0E3582E5" w14:textId="77777777" w:rsidR="00EA043B" w:rsidRPr="00EA043B" w:rsidRDefault="00EA043B" w:rsidP="00EA043B">
      <w:pPr>
        <w:spacing w:line="240" w:lineRule="auto"/>
        <w:contextualSpacing/>
        <w:rPr>
          <w:rFonts w:ascii="Times New Roman" w:eastAsia="Times New Roman" w:hAnsi="Times New Roman" w:cs="Times New Roman"/>
          <w:b/>
          <w:bCs/>
          <w:color w:val="222222"/>
        </w:rPr>
      </w:pPr>
    </w:p>
    <w:p w14:paraId="69B233E5" w14:textId="203F866A" w:rsidR="00FB1C58" w:rsidRDefault="00FB1C58" w:rsidP="00FB1C58">
      <w:pPr>
        <w:spacing w:line="240" w:lineRule="auto"/>
        <w:contextualSpacing/>
        <w:rPr>
          <w:rFonts w:ascii="Times New Roman" w:eastAsia="Times New Roman" w:hAnsi="Times New Roman" w:cs="Times New Roman"/>
          <w:color w:val="222222"/>
        </w:rPr>
      </w:pPr>
      <w:r w:rsidRPr="00FB1C58">
        <w:rPr>
          <w:rFonts w:ascii="Times New Roman" w:eastAsia="Times New Roman" w:hAnsi="Times New Roman" w:cs="Times New Roman"/>
          <w:color w:val="222222"/>
        </w:rPr>
        <w:t>Th</w:t>
      </w:r>
      <w:r w:rsidR="004F75D3">
        <w:rPr>
          <w:rFonts w:ascii="Times New Roman" w:eastAsia="Times New Roman" w:hAnsi="Times New Roman" w:cs="Times New Roman"/>
          <w:color w:val="222222"/>
        </w:rPr>
        <w:t>e</w:t>
      </w:r>
      <w:r w:rsidRPr="00FB1C58">
        <w:rPr>
          <w:rFonts w:ascii="Times New Roman" w:eastAsia="Times New Roman" w:hAnsi="Times New Roman" w:cs="Times New Roman"/>
          <w:color w:val="222222"/>
        </w:rPr>
        <w:t xml:space="preserve"> artifact I chose is the Contact Service I built in CS 320 in June 2025. It is an in-memory Java directory. Contact stores an id, first name, last name, phone, and address. </w:t>
      </w:r>
      <w:proofErr w:type="spellStart"/>
      <w:r w:rsidRPr="00FB1C58">
        <w:rPr>
          <w:rFonts w:ascii="Times New Roman" w:eastAsia="Times New Roman" w:hAnsi="Times New Roman" w:cs="Times New Roman"/>
          <w:color w:val="222222"/>
        </w:rPr>
        <w:t>ContactService</w:t>
      </w:r>
      <w:proofErr w:type="spellEnd"/>
      <w:r w:rsidRPr="00FB1C58">
        <w:rPr>
          <w:rFonts w:ascii="Times New Roman" w:eastAsia="Times New Roman" w:hAnsi="Times New Roman" w:cs="Times New Roman"/>
          <w:color w:val="222222"/>
        </w:rPr>
        <w:t xml:space="preserve"> adds a contact, finds it by id, updates each field by id, and deletes it by id. Validation lives on the contact object. JUnit tests cover construction, duplicate ids, and field updates.</w:t>
      </w:r>
    </w:p>
    <w:p w14:paraId="2F0D185F" w14:textId="77777777" w:rsidR="00FB1C58" w:rsidRPr="00FB1C58" w:rsidRDefault="00FB1C58" w:rsidP="00FB1C58">
      <w:pPr>
        <w:spacing w:line="240" w:lineRule="auto"/>
        <w:contextualSpacing/>
        <w:rPr>
          <w:rFonts w:ascii="Times New Roman" w:eastAsia="Times New Roman" w:hAnsi="Times New Roman" w:cs="Times New Roman"/>
          <w:color w:val="222222"/>
        </w:rPr>
      </w:pPr>
    </w:p>
    <w:p w14:paraId="747DD9AA" w14:textId="77777777" w:rsidR="00FB1C58" w:rsidRPr="00FB1C58" w:rsidRDefault="00FB1C58" w:rsidP="00FB1C58">
      <w:pPr>
        <w:spacing w:line="240" w:lineRule="auto"/>
        <w:contextualSpacing/>
        <w:rPr>
          <w:rFonts w:ascii="Times New Roman" w:eastAsia="Times New Roman" w:hAnsi="Times New Roman" w:cs="Times New Roman"/>
          <w:color w:val="222222"/>
        </w:rPr>
      </w:pPr>
      <w:r w:rsidRPr="00FB1C58">
        <w:rPr>
          <w:rFonts w:ascii="Times New Roman" w:eastAsia="Times New Roman" w:hAnsi="Times New Roman" w:cs="Times New Roman"/>
          <w:color w:val="222222"/>
        </w:rPr>
        <w:t>The CS 320 version already used a HashMap keyed by contact id, so add, find, update, and delete by id were average constant time. That path worked, but the design was still limited. There was no second way to find people, no sorted listing, and no measured comparison of search strategies. Phone values were checked for length, not digits. Empty ids and names passed because the check was null or longer than ten, not blank.</w:t>
      </w:r>
    </w:p>
    <w:p w14:paraId="07441843" w14:textId="77777777" w:rsidR="00EA043B" w:rsidRDefault="00EA043B" w:rsidP="00EA043B">
      <w:pPr>
        <w:spacing w:line="240" w:lineRule="auto"/>
        <w:contextualSpacing/>
      </w:pPr>
    </w:p>
    <w:p w14:paraId="20BCCC91" w14:textId="77777777" w:rsidR="00EA043B" w:rsidRDefault="00EA043B" w:rsidP="00EA043B">
      <w:pPr>
        <w:spacing w:line="240" w:lineRule="auto"/>
        <w:contextualSpacing/>
      </w:pPr>
    </w:p>
    <w:p w14:paraId="27911900" w14:textId="05828824" w:rsidR="00EA043B" w:rsidRPr="00EA043B" w:rsidRDefault="00EA043B" w:rsidP="00EA043B">
      <w:pPr>
        <w:spacing w:line="240" w:lineRule="auto"/>
        <w:ind w:left="720" w:hanging="720"/>
        <w:contextualSpacing/>
        <w:rPr>
          <w:rFonts w:ascii="Times New Roman" w:hAnsi="Times New Roman" w:cs="Times New Roman"/>
          <w:b/>
          <w:bCs/>
        </w:rPr>
      </w:pPr>
      <w:r w:rsidRPr="00EA043B">
        <w:rPr>
          <w:rFonts w:ascii="Times New Roman" w:hAnsi="Times New Roman" w:cs="Times New Roman"/>
          <w:b/>
          <w:bCs/>
        </w:rPr>
        <w:t>2. Why This Artifact and How It Was Improved</w:t>
      </w:r>
    </w:p>
    <w:p w14:paraId="34A5F05C" w14:textId="77777777" w:rsidR="00EA043B" w:rsidRDefault="00EA043B" w:rsidP="00EA043B">
      <w:pPr>
        <w:spacing w:line="240" w:lineRule="auto"/>
        <w:ind w:left="720" w:hanging="720"/>
        <w:contextualSpacing/>
        <w:rPr>
          <w:rFonts w:ascii="Times New Roman" w:hAnsi="Times New Roman" w:cs="Times New Roman"/>
        </w:rPr>
      </w:pPr>
    </w:p>
    <w:p w14:paraId="0F7066BC" w14:textId="77777777" w:rsidR="00FB1C58" w:rsidRDefault="00FB1C58" w:rsidP="00FB1C58">
      <w:pPr>
        <w:spacing w:line="240" w:lineRule="auto"/>
        <w:contextualSpacing/>
        <w:rPr>
          <w:rFonts w:ascii="Times New Roman" w:eastAsia="Times New Roman" w:hAnsi="Times New Roman" w:cs="Times New Roman"/>
          <w:color w:val="222222"/>
        </w:rPr>
      </w:pPr>
      <w:r w:rsidRPr="00FB1C58">
        <w:rPr>
          <w:rFonts w:ascii="Times New Roman" w:eastAsia="Times New Roman" w:hAnsi="Times New Roman" w:cs="Times New Roman"/>
          <w:color w:val="222222"/>
        </w:rPr>
        <w:t>I chose this project because the id lookup was already solved. Replacing the HashMap with a list would not have shown new algorithm work. The components that showcase skill in algorithms and data structures are the primary id map, the last-name and phone indexes, the sorted listing, and the benchmark that compares those strategies. Those four pieces decide whether the directory is only fast by id or usable when the caller has a name or a phone number. The enhancement work concentrated there.</w:t>
      </w:r>
    </w:p>
    <w:p w14:paraId="1F92DB9C" w14:textId="77777777" w:rsidR="00FB1C58" w:rsidRPr="00FB1C58" w:rsidRDefault="00FB1C58" w:rsidP="00FB1C58">
      <w:pPr>
        <w:spacing w:line="240" w:lineRule="auto"/>
        <w:contextualSpacing/>
        <w:rPr>
          <w:rFonts w:ascii="Times New Roman" w:eastAsia="Times New Roman" w:hAnsi="Times New Roman" w:cs="Times New Roman"/>
          <w:color w:val="222222"/>
        </w:rPr>
      </w:pPr>
    </w:p>
    <w:p w14:paraId="5DA0377F" w14:textId="063CCCDE" w:rsidR="006E6E94" w:rsidRDefault="00FB1C58" w:rsidP="00EA043B">
      <w:pPr>
        <w:spacing w:line="240" w:lineRule="auto"/>
        <w:contextualSpacing/>
        <w:rPr>
          <w:rFonts w:ascii="Times New Roman" w:eastAsia="Times New Roman" w:hAnsi="Times New Roman" w:cs="Times New Roman"/>
          <w:color w:val="222222"/>
        </w:rPr>
      </w:pPr>
      <w:r w:rsidRPr="00FB1C58">
        <w:rPr>
          <w:rFonts w:ascii="Times New Roman" w:eastAsia="Times New Roman" w:hAnsi="Times New Roman" w:cs="Times New Roman"/>
          <w:color w:val="222222"/>
        </w:rPr>
        <w:t xml:space="preserve">The enhancement follows the Module Two code review. </w:t>
      </w:r>
      <w:proofErr w:type="spellStart"/>
      <w:r w:rsidRPr="00FB1C58">
        <w:rPr>
          <w:rFonts w:ascii="Times New Roman" w:eastAsia="Times New Roman" w:hAnsi="Times New Roman" w:cs="Times New Roman"/>
          <w:color w:val="222222"/>
        </w:rPr>
        <w:t>ContactService</w:t>
      </w:r>
      <w:proofErr w:type="spellEnd"/>
      <w:r w:rsidRPr="00FB1C58">
        <w:rPr>
          <w:rFonts w:ascii="Times New Roman" w:eastAsia="Times New Roman" w:hAnsi="Times New Roman" w:cs="Times New Roman"/>
          <w:color w:val="222222"/>
        </w:rPr>
        <w:t xml:space="preserve"> still keeps a HashMap keyed by id for </w:t>
      </w:r>
      <w:proofErr w:type="gramStart"/>
      <w:r w:rsidRPr="00FB1C58">
        <w:rPr>
          <w:rFonts w:ascii="Times New Roman" w:eastAsia="Times New Roman" w:hAnsi="Times New Roman" w:cs="Times New Roman"/>
          <w:color w:val="222222"/>
        </w:rPr>
        <w:t>O(</w:t>
      </w:r>
      <w:proofErr w:type="gramEnd"/>
      <w:r w:rsidRPr="00FB1C58">
        <w:rPr>
          <w:rFonts w:ascii="Times New Roman" w:eastAsia="Times New Roman" w:hAnsi="Times New Roman" w:cs="Times New Roman"/>
          <w:color w:val="222222"/>
        </w:rPr>
        <w:t xml:space="preserve">1) average add, find, update, and delete. A last-name index and a phone index were added so name and phone search do not scan the whole directory. </w:t>
      </w:r>
      <w:proofErr w:type="spellStart"/>
      <w:r w:rsidRPr="00FB1C58">
        <w:rPr>
          <w:rFonts w:ascii="Times New Roman" w:eastAsia="Times New Roman" w:hAnsi="Times New Roman" w:cs="Times New Roman"/>
          <w:color w:val="222222"/>
        </w:rPr>
        <w:t>registerContact</w:t>
      </w:r>
      <w:proofErr w:type="spellEnd"/>
      <w:r w:rsidRPr="00FB1C58">
        <w:rPr>
          <w:rFonts w:ascii="Times New Roman" w:eastAsia="Times New Roman" w:hAnsi="Times New Roman" w:cs="Times New Roman"/>
          <w:color w:val="222222"/>
        </w:rPr>
        <w:t xml:space="preserve"> and </w:t>
      </w:r>
      <w:proofErr w:type="spellStart"/>
      <w:r w:rsidRPr="00FB1C58">
        <w:rPr>
          <w:rFonts w:ascii="Times New Roman" w:eastAsia="Times New Roman" w:hAnsi="Times New Roman" w:cs="Times New Roman"/>
          <w:color w:val="222222"/>
        </w:rPr>
        <w:t>removeContact</w:t>
      </w:r>
      <w:proofErr w:type="spellEnd"/>
      <w:r w:rsidRPr="00FB1C58">
        <w:rPr>
          <w:rFonts w:ascii="Times New Roman" w:eastAsia="Times New Roman" w:hAnsi="Times New Roman" w:cs="Times New Roman"/>
          <w:color w:val="222222"/>
        </w:rPr>
        <w:t xml:space="preserve"> update all three maps. </w:t>
      </w:r>
      <w:proofErr w:type="spellStart"/>
      <w:r w:rsidRPr="00FB1C58">
        <w:rPr>
          <w:rFonts w:ascii="Times New Roman" w:eastAsia="Times New Roman" w:hAnsi="Times New Roman" w:cs="Times New Roman"/>
          <w:color w:val="222222"/>
        </w:rPr>
        <w:t>modifyLastName</w:t>
      </w:r>
      <w:proofErr w:type="spellEnd"/>
      <w:r w:rsidRPr="00FB1C58">
        <w:rPr>
          <w:rFonts w:ascii="Times New Roman" w:eastAsia="Times New Roman" w:hAnsi="Times New Roman" w:cs="Times New Roman"/>
          <w:color w:val="222222"/>
        </w:rPr>
        <w:t xml:space="preserve"> and </w:t>
      </w:r>
      <w:proofErr w:type="spellStart"/>
      <w:r w:rsidRPr="00FB1C58">
        <w:rPr>
          <w:rFonts w:ascii="Times New Roman" w:eastAsia="Times New Roman" w:hAnsi="Times New Roman" w:cs="Times New Roman"/>
          <w:color w:val="222222"/>
        </w:rPr>
        <w:t>modifyPhone</w:t>
      </w:r>
      <w:proofErr w:type="spellEnd"/>
      <w:r w:rsidRPr="00FB1C58">
        <w:rPr>
          <w:rFonts w:ascii="Times New Roman" w:eastAsia="Times New Roman" w:hAnsi="Times New Roman" w:cs="Times New Roman"/>
          <w:color w:val="222222"/>
        </w:rPr>
        <w:t xml:space="preserve"> move a contact out of the old bucket before they write the new value. </w:t>
      </w:r>
      <w:proofErr w:type="spellStart"/>
      <w:r w:rsidRPr="00FB1C58">
        <w:rPr>
          <w:rFonts w:ascii="Times New Roman" w:eastAsia="Times New Roman" w:hAnsi="Times New Roman" w:cs="Times New Roman"/>
          <w:color w:val="222222"/>
        </w:rPr>
        <w:t>searchByLastNamePrefix</w:t>
      </w:r>
      <w:proofErr w:type="spellEnd"/>
      <w:r w:rsidRPr="00FB1C58">
        <w:rPr>
          <w:rFonts w:ascii="Times New Roman" w:eastAsia="Times New Roman" w:hAnsi="Times New Roman" w:cs="Times New Roman"/>
          <w:color w:val="222222"/>
        </w:rPr>
        <w:t xml:space="preserve"> walks last-name keys instead of every contact. </w:t>
      </w:r>
      <w:proofErr w:type="spellStart"/>
      <w:r w:rsidRPr="00FB1C58">
        <w:rPr>
          <w:rFonts w:ascii="Times New Roman" w:eastAsia="Times New Roman" w:hAnsi="Times New Roman" w:cs="Times New Roman"/>
          <w:color w:val="222222"/>
        </w:rPr>
        <w:t>listAllSortedByName</w:t>
      </w:r>
      <w:proofErr w:type="spellEnd"/>
      <w:r w:rsidRPr="00FB1C58">
        <w:rPr>
          <w:rFonts w:ascii="Times New Roman" w:eastAsia="Times New Roman" w:hAnsi="Times New Roman" w:cs="Times New Roman"/>
          <w:color w:val="222222"/>
        </w:rPr>
        <w:t xml:space="preserve"> copies the values and sorts by last name, then first name. Validation now rejects blank ids, names, and addresses, and requires a ten-digit phone. New JUnit tests cover those cases plus index maintenance after a delete or a name change. A benchmark of 8,000 generated contacts showed last-name index lookup about 187 times faster than a linear scan. Id lookup stayed the fastest path. The extra memory for the two indexes is O(n)</w:t>
      </w:r>
      <w:r w:rsidR="006E6E94">
        <w:rPr>
          <w:rFonts w:ascii="Times New Roman" w:eastAsia="Times New Roman" w:hAnsi="Times New Roman" w:cs="Times New Roman"/>
          <w:color w:val="222222"/>
        </w:rPr>
        <w:t>.</w:t>
      </w:r>
    </w:p>
    <w:p w14:paraId="699312F5" w14:textId="7C9A8E81" w:rsidR="00EA043B" w:rsidRPr="00EA043B" w:rsidRDefault="00EA043B" w:rsidP="00EA043B">
      <w:pPr>
        <w:spacing w:line="240" w:lineRule="auto"/>
        <w:contextualSpacing/>
        <w:rPr>
          <w:rFonts w:ascii="Times New Roman" w:eastAsia="Times New Roman" w:hAnsi="Times New Roman" w:cs="Times New Roman"/>
          <w:b/>
          <w:bCs/>
          <w:color w:val="222222"/>
        </w:rPr>
      </w:pPr>
      <w:r w:rsidRPr="00EA043B">
        <w:rPr>
          <w:rFonts w:ascii="Times New Roman" w:eastAsia="Times New Roman" w:hAnsi="Times New Roman" w:cs="Times New Roman"/>
          <w:b/>
          <w:bCs/>
          <w:color w:val="222222"/>
        </w:rPr>
        <w:t>3. Course Outcomes</w:t>
      </w:r>
    </w:p>
    <w:p w14:paraId="0D849BC9" w14:textId="77777777" w:rsidR="00EA043B" w:rsidRDefault="00EA043B" w:rsidP="00EA043B">
      <w:pPr>
        <w:spacing w:line="240" w:lineRule="auto"/>
        <w:contextualSpacing/>
        <w:rPr>
          <w:rFonts w:ascii="Times New Roman" w:eastAsia="Times New Roman" w:hAnsi="Times New Roman" w:cs="Times New Roman"/>
          <w:color w:val="222222"/>
        </w:rPr>
      </w:pPr>
    </w:p>
    <w:p w14:paraId="0DD0A545" w14:textId="77777777" w:rsidR="00FB1C58" w:rsidRPr="00FB1C58" w:rsidRDefault="00FB1C58" w:rsidP="00FB1C58">
      <w:pPr>
        <w:spacing w:line="240" w:lineRule="auto"/>
        <w:rPr>
          <w:rFonts w:ascii="Times New Roman" w:eastAsia="Times New Roman" w:hAnsi="Times New Roman" w:cs="Times New Roman"/>
          <w:color w:val="222222"/>
        </w:rPr>
      </w:pPr>
      <w:r w:rsidRPr="00FB1C58">
        <w:rPr>
          <w:rFonts w:ascii="Times New Roman" w:eastAsia="Times New Roman" w:hAnsi="Times New Roman" w:cs="Times New Roman"/>
          <w:color w:val="222222"/>
        </w:rPr>
        <w:t>This work covers the two outcomes I assigned to Artifact Two in Module One.</w:t>
      </w:r>
    </w:p>
    <w:p w14:paraId="1860F34E" w14:textId="77777777" w:rsidR="00FB1C58" w:rsidRPr="00FB1C58" w:rsidRDefault="00FB1C58" w:rsidP="00FB1C58">
      <w:pPr>
        <w:spacing w:line="240" w:lineRule="auto"/>
        <w:rPr>
          <w:rFonts w:ascii="Times New Roman" w:eastAsia="Times New Roman" w:hAnsi="Times New Roman" w:cs="Times New Roman"/>
          <w:color w:val="222222"/>
        </w:rPr>
      </w:pPr>
      <w:r w:rsidRPr="00FB1C58">
        <w:rPr>
          <w:rFonts w:ascii="Times New Roman" w:eastAsia="Times New Roman" w:hAnsi="Times New Roman" w:cs="Times New Roman"/>
          <w:color w:val="222222"/>
        </w:rPr>
        <w:t xml:space="preserve">Outcome 3 is design and </w:t>
      </w:r>
      <w:proofErr w:type="gramStart"/>
      <w:r w:rsidRPr="00FB1C58">
        <w:rPr>
          <w:rFonts w:ascii="Times New Roman" w:eastAsia="Times New Roman" w:hAnsi="Times New Roman" w:cs="Times New Roman"/>
          <w:color w:val="222222"/>
        </w:rPr>
        <w:t>evaluate</w:t>
      </w:r>
      <w:proofErr w:type="gramEnd"/>
      <w:r w:rsidRPr="00FB1C58">
        <w:rPr>
          <w:rFonts w:ascii="Times New Roman" w:eastAsia="Times New Roman" w:hAnsi="Times New Roman" w:cs="Times New Roman"/>
          <w:color w:val="222222"/>
        </w:rPr>
        <w:t xml:space="preserve"> a computing solution using algorithmic principles and manage the trade-offs. I kept HashMap for </w:t>
      </w:r>
      <w:proofErr w:type="gramStart"/>
      <w:r w:rsidRPr="00FB1C58">
        <w:rPr>
          <w:rFonts w:ascii="Times New Roman" w:eastAsia="Times New Roman" w:hAnsi="Times New Roman" w:cs="Times New Roman"/>
          <w:color w:val="222222"/>
        </w:rPr>
        <w:t>O(</w:t>
      </w:r>
      <w:proofErr w:type="gramEnd"/>
      <w:r w:rsidRPr="00FB1C58">
        <w:rPr>
          <w:rFonts w:ascii="Times New Roman" w:eastAsia="Times New Roman" w:hAnsi="Times New Roman" w:cs="Times New Roman"/>
          <w:color w:val="222222"/>
        </w:rPr>
        <w:t xml:space="preserve">1) id lookup, added secondary indexes for name and phone, </w:t>
      </w:r>
      <w:r w:rsidRPr="00FB1C58">
        <w:rPr>
          <w:rFonts w:ascii="Times New Roman" w:eastAsia="Times New Roman" w:hAnsi="Times New Roman" w:cs="Times New Roman"/>
          <w:color w:val="222222"/>
        </w:rPr>
        <w:lastRenderedPageBreak/>
        <w:t xml:space="preserve">sorted a copy of the directory in </w:t>
      </w:r>
      <w:proofErr w:type="gramStart"/>
      <w:r w:rsidRPr="00FB1C58">
        <w:rPr>
          <w:rFonts w:ascii="Times New Roman" w:eastAsia="Times New Roman" w:hAnsi="Times New Roman" w:cs="Times New Roman"/>
          <w:color w:val="222222"/>
        </w:rPr>
        <w:t>O(</w:t>
      </w:r>
      <w:proofErr w:type="gramEnd"/>
      <w:r w:rsidRPr="00FB1C58">
        <w:rPr>
          <w:rFonts w:ascii="Times New Roman" w:eastAsia="Times New Roman" w:hAnsi="Times New Roman" w:cs="Times New Roman"/>
          <w:color w:val="222222"/>
        </w:rPr>
        <w:t>n log n), and recorded a benchmark that compares linear scan, HashMap lookup, and the indexes, including the extra memory the indexes cost.</w:t>
      </w:r>
    </w:p>
    <w:p w14:paraId="5A62A364" w14:textId="77777777" w:rsidR="00FB1C58" w:rsidRPr="00FB1C58" w:rsidRDefault="00FB1C58" w:rsidP="00FB1C58">
      <w:pPr>
        <w:spacing w:line="240" w:lineRule="auto"/>
        <w:rPr>
          <w:rFonts w:ascii="Times New Roman" w:eastAsia="Times New Roman" w:hAnsi="Times New Roman" w:cs="Times New Roman"/>
          <w:color w:val="222222"/>
        </w:rPr>
      </w:pPr>
      <w:r w:rsidRPr="00FB1C58">
        <w:rPr>
          <w:rFonts w:ascii="Times New Roman" w:eastAsia="Times New Roman" w:hAnsi="Times New Roman" w:cs="Times New Roman"/>
          <w:color w:val="222222"/>
        </w:rPr>
        <w:t>Outcome 4 is using standard tools to deliver that solution. I used Java collections for the three maps and JUnit 5 tests that prove prefix search, index maintenance after delete, and the stricter validation.</w:t>
      </w:r>
    </w:p>
    <w:p w14:paraId="15232C0A" w14:textId="77777777" w:rsidR="00FB1C58" w:rsidRPr="00FB1C58" w:rsidRDefault="00FB1C58" w:rsidP="00FB1C58">
      <w:pPr>
        <w:spacing w:line="240" w:lineRule="auto"/>
        <w:rPr>
          <w:rFonts w:ascii="Times New Roman" w:eastAsia="Times New Roman" w:hAnsi="Times New Roman" w:cs="Times New Roman"/>
          <w:color w:val="222222"/>
        </w:rPr>
      </w:pPr>
      <w:r w:rsidRPr="00FB1C58">
        <w:rPr>
          <w:rFonts w:ascii="Times New Roman" w:eastAsia="Times New Roman" w:hAnsi="Times New Roman" w:cs="Times New Roman"/>
          <w:color w:val="222222"/>
        </w:rPr>
        <w:t>Outcomes 1 and 5 will be covered with the other two artifacts.</w:t>
      </w:r>
    </w:p>
    <w:p w14:paraId="185A88D9" w14:textId="77777777" w:rsidR="00EA043B" w:rsidRDefault="00EA043B" w:rsidP="00EA043B">
      <w:pPr>
        <w:spacing w:line="240" w:lineRule="auto"/>
        <w:rPr>
          <w:rFonts w:ascii="Times New Roman" w:eastAsia="Times New Roman" w:hAnsi="Times New Roman" w:cs="Times New Roman"/>
          <w:color w:val="222222"/>
        </w:rPr>
      </w:pPr>
    </w:p>
    <w:p w14:paraId="40974D25" w14:textId="509DCD97" w:rsidR="00EA043B" w:rsidRPr="00EA043B" w:rsidRDefault="00EA043B" w:rsidP="00EA043B">
      <w:pPr>
        <w:spacing w:line="240" w:lineRule="auto"/>
        <w:rPr>
          <w:rFonts w:ascii="Times New Roman" w:eastAsia="Times New Roman" w:hAnsi="Times New Roman" w:cs="Times New Roman"/>
          <w:b/>
          <w:bCs/>
          <w:color w:val="222222"/>
        </w:rPr>
      </w:pPr>
      <w:r w:rsidRPr="00EA043B">
        <w:rPr>
          <w:rFonts w:ascii="Times New Roman" w:eastAsia="Times New Roman" w:hAnsi="Times New Roman" w:cs="Times New Roman"/>
          <w:b/>
          <w:bCs/>
          <w:color w:val="222222"/>
        </w:rPr>
        <w:t>4. What I Learned</w:t>
      </w:r>
    </w:p>
    <w:p w14:paraId="5E229921" w14:textId="77777777" w:rsidR="00FB1C58" w:rsidRDefault="00FB1C58" w:rsidP="00FB1C58">
      <w:pPr>
        <w:spacing w:line="240" w:lineRule="auto"/>
        <w:contextualSpacing/>
        <w:rPr>
          <w:rFonts w:ascii="Times New Roman" w:eastAsia="Times New Roman" w:hAnsi="Times New Roman" w:cs="Times New Roman"/>
          <w:color w:val="222222"/>
        </w:rPr>
      </w:pPr>
      <w:r w:rsidRPr="00FB1C58">
        <w:rPr>
          <w:rFonts w:ascii="Times New Roman" w:eastAsia="Times New Roman" w:hAnsi="Times New Roman" w:cs="Times New Roman"/>
          <w:color w:val="222222"/>
        </w:rPr>
        <w:t>The CS 320 service found contacts by id, but nothing else used a planned access path. Once I followed one contact from add to delete to a last-name change, it was clear the new index would go stale unless every write updated it. Removing the contact from the old last-name bucket before writing the new name, and doing the same for phone, all came from that one gap.</w:t>
      </w:r>
    </w:p>
    <w:p w14:paraId="3875B3B2" w14:textId="77777777" w:rsidR="00FB1C58" w:rsidRPr="00FB1C58" w:rsidRDefault="00FB1C58" w:rsidP="00FB1C58">
      <w:pPr>
        <w:spacing w:line="240" w:lineRule="auto"/>
        <w:contextualSpacing/>
        <w:rPr>
          <w:rFonts w:ascii="Times New Roman" w:eastAsia="Times New Roman" w:hAnsi="Times New Roman" w:cs="Times New Roman"/>
          <w:color w:val="222222"/>
        </w:rPr>
      </w:pPr>
    </w:p>
    <w:p w14:paraId="70595FED" w14:textId="7A2D6523" w:rsidR="00FB1C58" w:rsidRPr="00FB1C58" w:rsidRDefault="00FB1C58" w:rsidP="00FB1C58">
      <w:pPr>
        <w:spacing w:line="240" w:lineRule="auto"/>
        <w:contextualSpacing/>
        <w:rPr>
          <w:rFonts w:ascii="Times New Roman" w:eastAsia="Times New Roman" w:hAnsi="Times New Roman" w:cs="Times New Roman"/>
          <w:color w:val="222222"/>
        </w:rPr>
      </w:pPr>
      <w:r w:rsidRPr="00FB1C58">
        <w:rPr>
          <w:rFonts w:ascii="Times New Roman" w:eastAsia="Times New Roman" w:hAnsi="Times New Roman" w:cs="Times New Roman"/>
          <w:color w:val="222222"/>
        </w:rPr>
        <w:t xml:space="preserve">The other decision was whether to replace the HashMap or keep it and add indexes beside it. Replacing it would have made id lookup worse. I kept the original map for exact id operations and paid O(n) extra memory for the name and phone indexes. The benchmark made that trade-off visible: on 8,000 contacts the last-name index was </w:t>
      </w:r>
      <w:r w:rsidR="006E6E94">
        <w:rPr>
          <w:rFonts w:ascii="Times New Roman" w:eastAsia="Times New Roman" w:hAnsi="Times New Roman" w:cs="Times New Roman"/>
          <w:color w:val="222222"/>
        </w:rPr>
        <w:t>significantly</w:t>
      </w:r>
      <w:r w:rsidRPr="00FB1C58">
        <w:rPr>
          <w:rFonts w:ascii="Times New Roman" w:eastAsia="Times New Roman" w:hAnsi="Times New Roman" w:cs="Times New Roman"/>
          <w:color w:val="222222"/>
        </w:rPr>
        <w:t xml:space="preserve"> faster than scanning, and id lookup stayed the fastest call.</w:t>
      </w:r>
    </w:p>
    <w:p w14:paraId="7C97E01E" w14:textId="77777777" w:rsidR="00EA043B" w:rsidRDefault="00EA043B" w:rsidP="00EA043B">
      <w:pPr>
        <w:spacing w:line="240" w:lineRule="auto"/>
        <w:contextualSpacing/>
      </w:pPr>
    </w:p>
    <w:p w14:paraId="4BADA7CC" w14:textId="77777777" w:rsidR="00EA043B" w:rsidRPr="00F46766" w:rsidRDefault="00EA043B" w:rsidP="00F46766">
      <w:pPr>
        <w:spacing w:line="480" w:lineRule="auto"/>
        <w:ind w:left="720" w:hanging="720"/>
        <w:rPr>
          <w:rFonts w:ascii="Times New Roman" w:hAnsi="Times New Roman" w:cs="Times New Roman"/>
        </w:rPr>
      </w:pPr>
    </w:p>
    <w:p w14:paraId="00C568C4" w14:textId="77777777" w:rsidR="00647E13" w:rsidRPr="00647E13" w:rsidRDefault="00647E13" w:rsidP="00B10F9E">
      <w:pPr>
        <w:spacing w:line="480" w:lineRule="auto"/>
        <w:rPr>
          <w:rFonts w:ascii="Times New Roman" w:hAnsi="Times New Roman" w:cs="Times New Roman"/>
        </w:rPr>
      </w:pPr>
    </w:p>
    <w:sectPr w:rsidR="00647E13" w:rsidRPr="00647E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58BB"/>
    <w:multiLevelType w:val="hybridMultilevel"/>
    <w:tmpl w:val="00DE7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0D0D67"/>
    <w:multiLevelType w:val="multilevel"/>
    <w:tmpl w:val="BD5E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51A9D"/>
    <w:multiLevelType w:val="multilevel"/>
    <w:tmpl w:val="813C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496C04"/>
    <w:multiLevelType w:val="multilevel"/>
    <w:tmpl w:val="2AE2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322639">
    <w:abstractNumId w:val="3"/>
  </w:num>
  <w:num w:numId="2" w16cid:durableId="1487094052">
    <w:abstractNumId w:val="1"/>
  </w:num>
  <w:num w:numId="3" w16cid:durableId="1034890008">
    <w:abstractNumId w:val="2"/>
  </w:num>
  <w:num w:numId="4" w16cid:durableId="3288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FA"/>
    <w:rsid w:val="00025887"/>
    <w:rsid w:val="000500B7"/>
    <w:rsid w:val="00071B0B"/>
    <w:rsid w:val="000B137C"/>
    <w:rsid w:val="001753E7"/>
    <w:rsid w:val="00183247"/>
    <w:rsid w:val="001D5DCC"/>
    <w:rsid w:val="001F7987"/>
    <w:rsid w:val="0020282E"/>
    <w:rsid w:val="002076C6"/>
    <w:rsid w:val="00270FEE"/>
    <w:rsid w:val="00297EA5"/>
    <w:rsid w:val="002A217A"/>
    <w:rsid w:val="002C72B6"/>
    <w:rsid w:val="002E0F6C"/>
    <w:rsid w:val="002E6C31"/>
    <w:rsid w:val="00312004"/>
    <w:rsid w:val="003220EF"/>
    <w:rsid w:val="003C00BF"/>
    <w:rsid w:val="003D08B2"/>
    <w:rsid w:val="003D780D"/>
    <w:rsid w:val="004306C6"/>
    <w:rsid w:val="00454504"/>
    <w:rsid w:val="004962FA"/>
    <w:rsid w:val="004E0115"/>
    <w:rsid w:val="004E4A38"/>
    <w:rsid w:val="004F75D3"/>
    <w:rsid w:val="00522ED8"/>
    <w:rsid w:val="0052340F"/>
    <w:rsid w:val="005323C2"/>
    <w:rsid w:val="0054454D"/>
    <w:rsid w:val="00572515"/>
    <w:rsid w:val="005767C1"/>
    <w:rsid w:val="0058156B"/>
    <w:rsid w:val="005A126D"/>
    <w:rsid w:val="005A25EB"/>
    <w:rsid w:val="005F1D83"/>
    <w:rsid w:val="005F7EA9"/>
    <w:rsid w:val="00622592"/>
    <w:rsid w:val="0062484E"/>
    <w:rsid w:val="00642E9B"/>
    <w:rsid w:val="00647E13"/>
    <w:rsid w:val="00657CE6"/>
    <w:rsid w:val="00665701"/>
    <w:rsid w:val="006C7BA3"/>
    <w:rsid w:val="006E03E5"/>
    <w:rsid w:val="006E6E94"/>
    <w:rsid w:val="006F5B91"/>
    <w:rsid w:val="006F7B32"/>
    <w:rsid w:val="00702EDE"/>
    <w:rsid w:val="00706869"/>
    <w:rsid w:val="00711110"/>
    <w:rsid w:val="007525D8"/>
    <w:rsid w:val="00767F19"/>
    <w:rsid w:val="007C6D93"/>
    <w:rsid w:val="007D789E"/>
    <w:rsid w:val="008024D9"/>
    <w:rsid w:val="00803196"/>
    <w:rsid w:val="00805F3C"/>
    <w:rsid w:val="0083463A"/>
    <w:rsid w:val="00844114"/>
    <w:rsid w:val="00856654"/>
    <w:rsid w:val="00887459"/>
    <w:rsid w:val="008B29FB"/>
    <w:rsid w:val="00910301"/>
    <w:rsid w:val="00914C2C"/>
    <w:rsid w:val="009306A7"/>
    <w:rsid w:val="00943F99"/>
    <w:rsid w:val="00945CF7"/>
    <w:rsid w:val="009B0F6C"/>
    <w:rsid w:val="009B3F60"/>
    <w:rsid w:val="009D672C"/>
    <w:rsid w:val="009F1233"/>
    <w:rsid w:val="00A0023F"/>
    <w:rsid w:val="00A02816"/>
    <w:rsid w:val="00A17DCB"/>
    <w:rsid w:val="00A23A74"/>
    <w:rsid w:val="00A27782"/>
    <w:rsid w:val="00A84174"/>
    <w:rsid w:val="00A96040"/>
    <w:rsid w:val="00AD5117"/>
    <w:rsid w:val="00AE4639"/>
    <w:rsid w:val="00B10F9E"/>
    <w:rsid w:val="00B23529"/>
    <w:rsid w:val="00B66080"/>
    <w:rsid w:val="00B737BC"/>
    <w:rsid w:val="00B800FA"/>
    <w:rsid w:val="00BB6AB8"/>
    <w:rsid w:val="00C3557D"/>
    <w:rsid w:val="00C62A50"/>
    <w:rsid w:val="00CA169C"/>
    <w:rsid w:val="00CA4B23"/>
    <w:rsid w:val="00CB1F55"/>
    <w:rsid w:val="00CB5077"/>
    <w:rsid w:val="00CB60D2"/>
    <w:rsid w:val="00CD3328"/>
    <w:rsid w:val="00CD75C0"/>
    <w:rsid w:val="00CE6395"/>
    <w:rsid w:val="00CE7C64"/>
    <w:rsid w:val="00D13DD0"/>
    <w:rsid w:val="00D2449D"/>
    <w:rsid w:val="00D40F5B"/>
    <w:rsid w:val="00D653CC"/>
    <w:rsid w:val="00D84625"/>
    <w:rsid w:val="00DB3AC3"/>
    <w:rsid w:val="00DC48E6"/>
    <w:rsid w:val="00E778BB"/>
    <w:rsid w:val="00EA043B"/>
    <w:rsid w:val="00EB06DD"/>
    <w:rsid w:val="00EC683D"/>
    <w:rsid w:val="00EC7A90"/>
    <w:rsid w:val="00ED5D12"/>
    <w:rsid w:val="00EE4ABF"/>
    <w:rsid w:val="00F17596"/>
    <w:rsid w:val="00F33ECB"/>
    <w:rsid w:val="00F46766"/>
    <w:rsid w:val="00F5104D"/>
    <w:rsid w:val="00FB1C58"/>
    <w:rsid w:val="00FC0DDB"/>
    <w:rsid w:val="00FC2B19"/>
    <w:rsid w:val="00FC34B0"/>
    <w:rsid w:val="00FF2E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EACD7"/>
  <w15:docId w15:val="{9947F643-64D0-4CBF-B1F1-A2DFA86A8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0FEE"/>
    <w:rPr>
      <w:color w:val="467886" w:themeColor="hyperlink"/>
      <w:u w:val="single"/>
    </w:rPr>
  </w:style>
  <w:style w:type="character" w:styleId="UnresolvedMention">
    <w:name w:val="Unresolved Mention"/>
    <w:basedOn w:val="DefaultParagraphFont"/>
    <w:uiPriority w:val="99"/>
    <w:semiHidden/>
    <w:unhideWhenUsed/>
    <w:rsid w:val="00270FEE"/>
    <w:rPr>
      <w:color w:val="605E5C"/>
      <w:shd w:val="clear" w:color="auto" w:fill="E1DFDD"/>
    </w:rPr>
  </w:style>
  <w:style w:type="paragraph" w:styleId="NormalWeb">
    <w:name w:val="Normal (Web)"/>
    <w:basedOn w:val="Normal"/>
    <w:uiPriority w:val="99"/>
    <w:semiHidden/>
    <w:unhideWhenUsed/>
    <w:rsid w:val="00844114"/>
    <w:rPr>
      <w:rFonts w:ascii="Times New Roman" w:hAnsi="Times New Roman" w:cs="Times New Roman"/>
    </w:rPr>
  </w:style>
  <w:style w:type="character" w:styleId="FollowedHyperlink">
    <w:name w:val="FollowedHyperlink"/>
    <w:basedOn w:val="DefaultParagraphFont"/>
    <w:uiPriority w:val="99"/>
    <w:semiHidden/>
    <w:unhideWhenUsed/>
    <w:rsid w:val="00642E9B"/>
    <w:rPr>
      <w:color w:val="96607D" w:themeColor="followedHyperlink"/>
      <w:u w:val="single"/>
    </w:rPr>
  </w:style>
  <w:style w:type="paragraph" w:styleId="ListParagraph">
    <w:name w:val="List Paragraph"/>
    <w:basedOn w:val="Normal"/>
    <w:uiPriority w:val="34"/>
    <w:qFormat/>
    <w:rsid w:val="00EA04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000410">
      <w:bodyDiv w:val="1"/>
      <w:marLeft w:val="0"/>
      <w:marRight w:val="0"/>
      <w:marTop w:val="0"/>
      <w:marBottom w:val="0"/>
      <w:divBdr>
        <w:top w:val="none" w:sz="0" w:space="0" w:color="auto"/>
        <w:left w:val="none" w:sz="0" w:space="0" w:color="auto"/>
        <w:bottom w:val="none" w:sz="0" w:space="0" w:color="auto"/>
        <w:right w:val="none" w:sz="0" w:space="0" w:color="auto"/>
      </w:divBdr>
    </w:div>
    <w:div w:id="1391541965">
      <w:bodyDiv w:val="1"/>
      <w:marLeft w:val="0"/>
      <w:marRight w:val="0"/>
      <w:marTop w:val="0"/>
      <w:marBottom w:val="0"/>
      <w:divBdr>
        <w:top w:val="none" w:sz="0" w:space="0" w:color="auto"/>
        <w:left w:val="none" w:sz="0" w:space="0" w:color="auto"/>
        <w:bottom w:val="none" w:sz="0" w:space="0" w:color="auto"/>
        <w:right w:val="none" w:sz="0" w:space="0" w:color="auto"/>
      </w:divBdr>
    </w:div>
    <w:div w:id="1513178493">
      <w:bodyDiv w:val="1"/>
      <w:marLeft w:val="0"/>
      <w:marRight w:val="0"/>
      <w:marTop w:val="0"/>
      <w:marBottom w:val="0"/>
      <w:divBdr>
        <w:top w:val="none" w:sz="0" w:space="0" w:color="auto"/>
        <w:left w:val="none" w:sz="0" w:space="0" w:color="auto"/>
        <w:bottom w:val="none" w:sz="0" w:space="0" w:color="auto"/>
        <w:right w:val="none" w:sz="0" w:space="0" w:color="auto"/>
      </w:divBdr>
    </w:div>
    <w:div w:id="1865092031">
      <w:bodyDiv w:val="1"/>
      <w:marLeft w:val="0"/>
      <w:marRight w:val="0"/>
      <w:marTop w:val="0"/>
      <w:marBottom w:val="0"/>
      <w:divBdr>
        <w:top w:val="none" w:sz="0" w:space="0" w:color="auto"/>
        <w:left w:val="none" w:sz="0" w:space="0" w:color="auto"/>
        <w:bottom w:val="none" w:sz="0" w:space="0" w:color="auto"/>
        <w:right w:val="none" w:sz="0" w:space="0" w:color="auto"/>
      </w:divBdr>
    </w:div>
    <w:div w:id="2033147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131</TotalTime>
  <Pages>2</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USSOUTHCOM</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Walker</dc:creator>
  <cp:lastModifiedBy>Richard Walker</cp:lastModifiedBy>
  <cp:revision>32</cp:revision>
  <dcterms:created xsi:type="dcterms:W3CDTF">2026-03-09T00:03:00Z</dcterms:created>
  <dcterms:modified xsi:type="dcterms:W3CDTF">2026-10-17T10:45:00Z</dcterms:modified>
</cp:coreProperties>
</file>