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2" w:type="dxa"/>
        <w:tblInd w:w="-147" w:type="dxa"/>
        <w:tblLook w:val="04A0" w:firstRow="1" w:lastRow="0" w:firstColumn="1" w:lastColumn="0" w:noHBand="0" w:noVBand="1"/>
      </w:tblPr>
      <w:tblGrid>
        <w:gridCol w:w="2830"/>
        <w:gridCol w:w="1418"/>
        <w:gridCol w:w="5244"/>
      </w:tblGrid>
      <w:tr w:rsidR="00F24F47" w:rsidTr="00F24F47">
        <w:tc>
          <w:tcPr>
            <w:tcW w:w="2830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  <w:b/>
              </w:rPr>
            </w:pPr>
            <w:r w:rsidRPr="00F24F47">
              <w:rPr>
                <w:rFonts w:ascii="Palatino Linotype" w:hAnsi="Palatino Linotype"/>
                <w:b/>
              </w:rPr>
              <w:t>Họ và tên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  <w:b/>
              </w:rPr>
            </w:pPr>
            <w:r w:rsidRPr="00F24F47">
              <w:rPr>
                <w:rFonts w:ascii="Palatino Linotype" w:hAnsi="Palatino Linotype"/>
                <w:b/>
              </w:rPr>
              <w:t>Tổng điểm</w:t>
            </w:r>
          </w:p>
        </w:tc>
        <w:tc>
          <w:tcPr>
            <w:tcW w:w="5244" w:type="dxa"/>
          </w:tcPr>
          <w:p w:rsidR="00F24F47" w:rsidRPr="00F24F47" w:rsidRDefault="00F24F47" w:rsidP="00F24F47">
            <w:pPr>
              <w:tabs>
                <w:tab w:val="left" w:pos="1074"/>
              </w:tabs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Ghi chú</w:t>
            </w:r>
            <w:bookmarkStart w:id="0" w:name="_GoBack"/>
            <w:bookmarkEnd w:id="0"/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Lê Nguyễn Tiến Vinh (TT)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Điểm 9 Lý: +15</w:t>
            </w: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Vũ Yến Quỳnh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Phạm Thị Thúy An (LP)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Điểm 8 Lý: +10</w:t>
            </w: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Vũ Thị Kiều Trang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Võ Thị Trang Nhã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Phan Hữu Danh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EB1426" w:rsidP="00F24F47">
            <w:pPr>
              <w:jc w:val="righ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Điểm 7 Lý: +5</w:t>
            </w: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Huỳnh Thị Ngọc Như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Lê Tấn Thái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Nguyễn Ngọc Hân (LT)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</w:p>
        </w:tc>
      </w:tr>
      <w:tr w:rsidR="00F24F47" w:rsidTr="00F74D97">
        <w:tc>
          <w:tcPr>
            <w:tcW w:w="2830" w:type="dxa"/>
            <w:vAlign w:val="center"/>
          </w:tcPr>
          <w:p w:rsidR="00F24F47" w:rsidRPr="00F24F47" w:rsidRDefault="00F24F47" w:rsidP="00F74D97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Phạm Văn Trường</w:t>
            </w:r>
            <w:r w:rsidR="00502327">
              <w:rPr>
                <w:rFonts w:ascii="Palatino Linotype" w:hAnsi="Palatino Linotype"/>
              </w:rPr>
              <w:t xml:space="preserve"> (LP)</w:t>
            </w:r>
          </w:p>
        </w:tc>
        <w:tc>
          <w:tcPr>
            <w:tcW w:w="1418" w:type="dxa"/>
          </w:tcPr>
          <w:p w:rsidR="00F24F47" w:rsidRPr="00F24F47" w:rsidRDefault="00F24F47" w:rsidP="00F24F47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5244" w:type="dxa"/>
          </w:tcPr>
          <w:p w:rsidR="00F24F47" w:rsidRPr="00F24F47" w:rsidRDefault="00F24F47" w:rsidP="00F24F47">
            <w:pPr>
              <w:jc w:val="right"/>
              <w:rPr>
                <w:rFonts w:ascii="Palatino Linotype" w:hAnsi="Palatino Linotype"/>
              </w:rPr>
            </w:pPr>
          </w:p>
        </w:tc>
      </w:tr>
    </w:tbl>
    <w:p w:rsidR="000477F8" w:rsidRPr="000477F8" w:rsidRDefault="000477F8" w:rsidP="000477F8">
      <w:pPr>
        <w:spacing w:after="0"/>
        <w:ind w:left="-142"/>
        <w:jc w:val="center"/>
        <w:rPr>
          <w:rFonts w:ascii="Palatino Linotype" w:hAnsi="Palatino Linotype"/>
          <w:i/>
        </w:rPr>
      </w:pPr>
      <w:r w:rsidRPr="000477F8">
        <w:rPr>
          <w:rFonts w:ascii="Palatino Linotype" w:hAnsi="Palatino Linotype"/>
          <w:i/>
        </w:rPr>
        <w:t>(Điểm mặc định của mỗi người là: 100 điểm)</w:t>
      </w:r>
    </w:p>
    <w:p w:rsidR="009B4F39" w:rsidRDefault="000477F8" w:rsidP="000477F8">
      <w:pPr>
        <w:spacing w:after="0"/>
        <w:ind w:left="-142"/>
        <w:rPr>
          <w:rFonts w:ascii="Palatino Linotype" w:hAnsi="Palatino Linotype"/>
          <w:b/>
        </w:rPr>
      </w:pPr>
      <w:r w:rsidRPr="000477F8">
        <w:rPr>
          <w:rFonts w:ascii="Palatino Linotype" w:hAnsi="Palatino Linotype"/>
          <w:b/>
        </w:rPr>
        <w:t>Các điểm cộng:</w:t>
      </w:r>
      <w:r>
        <w:rPr>
          <w:rFonts w:ascii="Palatino Linotype" w:hAnsi="Palatino Linotype"/>
          <w:b/>
        </w:rPr>
        <w:t xml:space="preserve"> 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Điểm tốt: 7 (+5) ; 8 (+10) ; 9 (+15) ; 10 (+20)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Tham gia phong trào có giải: Nhất (+20), Nhì (+15), Ba (+10), KK (+5)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Đóng góp hoạt động thanh niên: +20/lần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Ban cán sự làm tốt (+5)</w:t>
      </w:r>
    </w:p>
    <w:p w:rsidR="000477F8" w:rsidRDefault="000477F8" w:rsidP="000477F8">
      <w:pPr>
        <w:spacing w:after="0"/>
        <w:ind w:left="-142"/>
        <w:rPr>
          <w:rFonts w:ascii="Palatino Linotype" w:hAnsi="Palatino Linotype"/>
          <w:b/>
        </w:rPr>
      </w:pPr>
      <w:r w:rsidRPr="000477F8">
        <w:rPr>
          <w:rFonts w:ascii="Palatino Linotype" w:hAnsi="Palatino Linotype"/>
          <w:b/>
        </w:rPr>
        <w:t>Các điể</w:t>
      </w:r>
      <w:r>
        <w:rPr>
          <w:rFonts w:ascii="Palatino Linotype" w:hAnsi="Palatino Linotype"/>
          <w:b/>
        </w:rPr>
        <w:t>m trừ</w:t>
      </w:r>
      <w:r w:rsidRPr="000477F8">
        <w:rPr>
          <w:rFonts w:ascii="Palatino Linotype" w:hAnsi="Palatino Linotype"/>
          <w:b/>
        </w:rPr>
        <w:t>: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Vệ sinh để lớp bị trừ (-20)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Mất trật tự (-10)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Không đồng phục (-10)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Mặc áo khoác trong lớp (-20)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Vắng học (-5đ/lần), (1đ/tiết), Bỏ tiết (-10)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Đi trễ (-2)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Phân công không trực cờ đỏ (-20)</w:t>
      </w:r>
    </w:p>
    <w:p w:rsid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 w:rsidRPr="000477F8">
        <w:rPr>
          <w:rFonts w:ascii="Palatino Linotype" w:hAnsi="Palatino Linotype"/>
          <w:i/>
        </w:rPr>
        <w:t xml:space="preserve">Xã rác, sigum, vẽ bẩn (-20) </w:t>
      </w:r>
      <w:r w:rsidRPr="000477F8">
        <w:rPr>
          <w:rFonts w:ascii="Palatino Linotype" w:hAnsi="Palatino Linotype"/>
          <w:b/>
        </w:rPr>
        <w:t xml:space="preserve"> 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Tập trung chào cờ, thể dục đầu giờ chậm: (-10)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Đem đồ ăn lên lớp (-5)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Học sinh quy định các vấn đề ATGT (-20)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Sử dụng điện thoại, tài liệu trong kiểm tra (-20)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Chống đối cờ đỏ, lớp trực tuần (-20)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Đánh nhau, hút thuốc, vô lễ với GV (-50)</w:t>
      </w:r>
    </w:p>
    <w:p w:rsidR="000477F8" w:rsidRPr="000477F8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Không tham gia phong trào do đoàn trường tổ chức (-20)</w:t>
      </w:r>
    </w:p>
    <w:p w:rsidR="000477F8" w:rsidRPr="00F74D97" w:rsidRDefault="000477F8" w:rsidP="000477F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Đánh bài (-50)</w:t>
      </w:r>
    </w:p>
    <w:p w:rsidR="00F74D97" w:rsidRPr="00F74D97" w:rsidRDefault="00F74D97" w:rsidP="00F74D97">
      <w:pPr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(Các bạn tự tổng điểm, mình sẽ kiểm tra và có sai sót sẽ sửa đổi, bổ sung ngay)</w:t>
      </w:r>
    </w:p>
    <w:sectPr w:rsidR="00F74D97" w:rsidRPr="00F74D97" w:rsidSect="00F24F47">
      <w:headerReference w:type="default" r:id="rId7"/>
      <w:pgSz w:w="12240" w:h="15840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902" w:rsidRDefault="00F91902" w:rsidP="00F24F47">
      <w:pPr>
        <w:spacing w:after="0" w:line="240" w:lineRule="auto"/>
      </w:pPr>
      <w:r>
        <w:separator/>
      </w:r>
    </w:p>
  </w:endnote>
  <w:endnote w:type="continuationSeparator" w:id="0">
    <w:p w:rsidR="00F91902" w:rsidRDefault="00F91902" w:rsidP="00F2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902" w:rsidRDefault="00F91902" w:rsidP="00F24F47">
      <w:pPr>
        <w:spacing w:after="0" w:line="240" w:lineRule="auto"/>
      </w:pPr>
      <w:r>
        <w:separator/>
      </w:r>
    </w:p>
  </w:footnote>
  <w:footnote w:type="continuationSeparator" w:id="0">
    <w:p w:rsidR="00F91902" w:rsidRDefault="00F91902" w:rsidP="00F24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5" w:type="dxa"/>
      <w:tblLook w:val="04A0" w:firstRow="1" w:lastRow="0" w:firstColumn="1" w:lastColumn="0" w:noHBand="0" w:noVBand="1"/>
    </w:tblPr>
    <w:tblGrid>
      <w:gridCol w:w="4678"/>
      <w:gridCol w:w="5497"/>
    </w:tblGrid>
    <w:tr w:rsidR="00F24F47" w:rsidRPr="00F24F47" w:rsidTr="00502327">
      <w:trPr>
        <w:trHeight w:val="255"/>
      </w:trPr>
      <w:tc>
        <w:tcPr>
          <w:tcW w:w="4678" w:type="dxa"/>
          <w:tcBorders>
            <w:top w:val="nil"/>
            <w:left w:val="nil"/>
            <w:bottom w:val="nil"/>
          </w:tcBorders>
          <w:shd w:val="clear" w:color="auto" w:fill="auto"/>
          <w:noWrap/>
          <w:vAlign w:val="bottom"/>
          <w:hideMark/>
        </w:tcPr>
        <w:p w:rsidR="00F24F47" w:rsidRPr="00F24F47" w:rsidRDefault="00F24F47" w:rsidP="00F24F4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 w:rsidRPr="00F24F4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SỞ GIÁO DỤC VÀ ĐÀO TẠO KIÊN GIANG</w:t>
          </w:r>
        </w:p>
      </w:tc>
      <w:tc>
        <w:tcPr>
          <w:tcW w:w="5497" w:type="dxa"/>
          <w:shd w:val="clear" w:color="auto" w:fill="auto"/>
          <w:noWrap/>
          <w:vAlign w:val="bottom"/>
          <w:hideMark/>
        </w:tcPr>
        <w:p w:rsidR="00F24F47" w:rsidRPr="00F24F47" w:rsidRDefault="00F24F47" w:rsidP="00F24F4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>TỔNG ĐIỂM THI ĐUA</w:t>
          </w:r>
        </w:p>
      </w:tc>
    </w:tr>
    <w:tr w:rsidR="00F24F47" w:rsidRPr="00F24F47" w:rsidTr="00502327">
      <w:trPr>
        <w:trHeight w:val="255"/>
      </w:trPr>
      <w:tc>
        <w:tcPr>
          <w:tcW w:w="4678" w:type="dxa"/>
          <w:tcBorders>
            <w:top w:val="nil"/>
            <w:left w:val="nil"/>
            <w:bottom w:val="nil"/>
          </w:tcBorders>
          <w:shd w:val="clear" w:color="auto" w:fill="auto"/>
          <w:noWrap/>
          <w:vAlign w:val="bottom"/>
          <w:hideMark/>
        </w:tcPr>
        <w:p w:rsidR="00F24F47" w:rsidRPr="00F24F47" w:rsidRDefault="00F24F47" w:rsidP="00F24F4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</w:pPr>
          <w:r w:rsidRPr="00F24F47"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>TRƯỜNG THCS VÀ THPT NAM THÁI SƠN</w:t>
          </w:r>
        </w:p>
      </w:tc>
      <w:tc>
        <w:tcPr>
          <w:tcW w:w="5497" w:type="dxa"/>
          <w:shd w:val="clear" w:color="auto" w:fill="auto"/>
          <w:noWrap/>
          <w:vAlign w:val="bottom"/>
          <w:hideMark/>
        </w:tcPr>
        <w:p w:rsidR="00F74D97" w:rsidRPr="00F24F47" w:rsidRDefault="00F74D97" w:rsidP="00F74D9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  <w:t>XẾP HẠNH KIỂM TUẦN 2</w:t>
          </w:r>
        </w:p>
      </w:tc>
    </w:tr>
  </w:tbl>
  <w:p w:rsidR="00F24F47" w:rsidRPr="00F24F47" w:rsidRDefault="00F24F47" w:rsidP="00F24F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A1EC6"/>
    <w:multiLevelType w:val="hybridMultilevel"/>
    <w:tmpl w:val="7CF8CEB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EE"/>
    <w:rsid w:val="000477F8"/>
    <w:rsid w:val="00207DEE"/>
    <w:rsid w:val="00502327"/>
    <w:rsid w:val="009B4F39"/>
    <w:rsid w:val="00EB1426"/>
    <w:rsid w:val="00F24F47"/>
    <w:rsid w:val="00F74D97"/>
    <w:rsid w:val="00F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58965"/>
  <w15:chartTrackingRefBased/>
  <w15:docId w15:val="{CC22B8E2-4272-4FC8-9263-696143A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47"/>
  </w:style>
  <w:style w:type="paragraph" w:styleId="Footer">
    <w:name w:val="footer"/>
    <w:basedOn w:val="Normal"/>
    <w:link w:val="FooterChar"/>
    <w:uiPriority w:val="99"/>
    <w:unhideWhenUsed/>
    <w:rsid w:val="00F2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47"/>
  </w:style>
  <w:style w:type="paragraph" w:styleId="ListParagraph">
    <w:name w:val="List Paragraph"/>
    <w:basedOn w:val="Normal"/>
    <w:uiPriority w:val="34"/>
    <w:qFormat/>
    <w:rsid w:val="0004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2023-09-11T05:50:00Z</dcterms:created>
  <dcterms:modified xsi:type="dcterms:W3CDTF">2023-09-11T06:17:00Z</dcterms:modified>
</cp:coreProperties>
</file>