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BD5" w:rsidRDefault="004E108B">
      <w:r>
        <w:t>Timer A blink README</w:t>
      </w:r>
    </w:p>
    <w:p w:rsidR="004E108B" w:rsidRDefault="004E108B">
      <w:r>
        <w:t xml:space="preserve">This code originally need to put out a high value for the LED, the interrupt here instead of being based of software code “I” will use Timer A. I previously was the designated for a point in clock cycles when the C code will execute an interrupt. </w:t>
      </w:r>
    </w:p>
    <w:p w:rsidR="004E108B" w:rsidRDefault="004E108B">
      <w:r>
        <w:t xml:space="preserve">For example. </w:t>
      </w:r>
    </w:p>
    <w:p w:rsidR="004E108B" w:rsidRDefault="004E108B">
      <w:r>
        <w:t xml:space="preserve">I will </w:t>
      </w:r>
      <w:proofErr w:type="spellStart"/>
      <w:r>
        <w:t>incriminent</w:t>
      </w:r>
      <w:proofErr w:type="spellEnd"/>
      <w:r>
        <w:t xml:space="preserve"> </w:t>
      </w:r>
      <w:proofErr w:type="spellStart"/>
      <w:r>
        <w:t>contionously</w:t>
      </w:r>
      <w:proofErr w:type="spellEnd"/>
      <w:r>
        <w:t xml:space="preserve"> until a designated point is reached.</w:t>
      </w:r>
    </w:p>
    <w:p w:rsidR="004E108B" w:rsidRDefault="004E108B">
      <w:r>
        <w:t>I ++;</w:t>
      </w:r>
    </w:p>
    <w:p w:rsidR="004E108B" w:rsidRDefault="004E108B">
      <w:r>
        <w:t>If else I = 1000 {</w:t>
      </w:r>
    </w:p>
    <w:p w:rsidR="004E108B" w:rsidRDefault="004E108B">
      <w:r>
        <w:t>P1OUT= BIT0</w:t>
      </w:r>
    </w:p>
    <w:p w:rsidR="004E108B" w:rsidRDefault="004E108B">
      <w:r>
        <w:t>}</w:t>
      </w:r>
    </w:p>
    <w:p w:rsidR="004E108B" w:rsidRDefault="004E108B">
      <w:r>
        <w:t xml:space="preserve">In this case I will </w:t>
      </w:r>
      <w:proofErr w:type="spellStart"/>
      <w:r>
        <w:t>contionously</w:t>
      </w:r>
      <w:proofErr w:type="spellEnd"/>
      <w:r>
        <w:t xml:space="preserve"> </w:t>
      </w:r>
      <w:proofErr w:type="spellStart"/>
      <w:r>
        <w:t>incriminet</w:t>
      </w:r>
      <w:proofErr w:type="spellEnd"/>
      <w:r>
        <w:t xml:space="preserve"> until the 1000 count and then at 1000 will execute a command of turning the LED on. (this example is based on changing the code of this lab under #pragma vector = TIMER0_B0_VECTOR).</w:t>
      </w:r>
    </w:p>
    <w:p w:rsidR="004E108B" w:rsidRDefault="004E108B"/>
    <w:p w:rsidR="004E108B" w:rsidRDefault="004E108B">
      <w:r>
        <w:t xml:space="preserve">In this case instead of I TB0CCTL0 is an internal timer on the </w:t>
      </w:r>
      <w:proofErr w:type="spellStart"/>
      <w:r>
        <w:t>databoard</w:t>
      </w:r>
      <w:proofErr w:type="spellEnd"/>
      <w:r>
        <w:t xml:space="preserve"> that can be utilized opposed to software code such as I. </w:t>
      </w:r>
    </w:p>
    <w:p w:rsidR="004E108B" w:rsidRDefault="004E108B">
      <w:r>
        <w:t xml:space="preserve">In case of this lab Timer A will initiate an interrupt when its internal clock reaches 60000. </w:t>
      </w:r>
      <w:bookmarkStart w:id="0" w:name="_GoBack"/>
      <w:bookmarkEnd w:id="0"/>
    </w:p>
    <w:sectPr w:rsidR="004E1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8B"/>
    <w:rsid w:val="002504B6"/>
    <w:rsid w:val="003C1925"/>
    <w:rsid w:val="004E108B"/>
    <w:rsid w:val="00BF29E6"/>
    <w:rsid w:val="00CE4663"/>
    <w:rsid w:val="00DC4ADD"/>
    <w:rsid w:val="00F8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1AC"/>
  <w15:chartTrackingRefBased/>
  <w15:docId w15:val="{1DA32373-97C9-4121-A887-8EB0BC05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1</cp:revision>
  <dcterms:created xsi:type="dcterms:W3CDTF">2017-12-09T17:07:00Z</dcterms:created>
  <dcterms:modified xsi:type="dcterms:W3CDTF">2017-12-09T17:14:00Z</dcterms:modified>
</cp:coreProperties>
</file>