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31A9" w14:textId="0B445F3D" w:rsidR="00D4409A" w:rsidRPr="009867D5" w:rsidRDefault="00481205" w:rsidP="005068E9">
      <w:pPr>
        <w:overflowPunct w:val="0"/>
        <w:jc w:val="both"/>
        <w:rPr>
          <w:rFonts w:ascii="Times New Roman" w:hAnsi="Times New Roman"/>
          <w:b/>
          <w:sz w:val="28"/>
        </w:rPr>
      </w:pPr>
      <w:r w:rsidRPr="009867D5">
        <w:rPr>
          <w:rFonts w:ascii="Times New Roman" w:hAnsi="Times New Roman" w:hint="eastAsia"/>
          <w:b/>
          <w:sz w:val="28"/>
        </w:rPr>
        <w:t>一、</w:t>
      </w:r>
      <w:r w:rsidR="00F5460D">
        <w:rPr>
          <w:rFonts w:ascii="Times New Roman" w:hAnsi="Times New Roman" w:hint="eastAsia"/>
          <w:b/>
          <w:sz w:val="28"/>
        </w:rPr>
        <w:t>動機與</w:t>
      </w:r>
      <w:r w:rsidR="006D5CC2">
        <w:rPr>
          <w:rFonts w:ascii="Times New Roman" w:hAnsi="Times New Roman" w:hint="eastAsia"/>
          <w:b/>
          <w:sz w:val="28"/>
        </w:rPr>
        <w:t>目標</w:t>
      </w:r>
    </w:p>
    <w:p w14:paraId="474D1655" w14:textId="77777777" w:rsidR="00510C75" w:rsidRPr="009867D5" w:rsidRDefault="00510C75" w:rsidP="005068E9">
      <w:pPr>
        <w:overflowPunct w:val="0"/>
        <w:jc w:val="both"/>
        <w:rPr>
          <w:rFonts w:ascii="Times New Roman" w:hAnsi="Times New Roman"/>
        </w:rPr>
      </w:pPr>
      <w:r w:rsidRPr="009867D5">
        <w:rPr>
          <w:rFonts w:ascii="Times New Roman" w:hAnsi="Times New Roman"/>
        </w:rPr>
        <w:tab/>
      </w:r>
      <w:r w:rsidRPr="009867D5">
        <w:rPr>
          <w:rFonts w:ascii="Times New Roman" w:hAnsi="Times New Roman" w:hint="eastAsia"/>
        </w:rPr>
        <w:t>近十年來</w:t>
      </w:r>
      <w:r w:rsidRPr="009867D5">
        <w:rPr>
          <w:rFonts w:ascii="Times New Roman" w:hAnsi="Times New Roman" w:hint="eastAsia"/>
        </w:rPr>
        <w:t>AI</w:t>
      </w:r>
      <w:r w:rsidRPr="009867D5">
        <w:rPr>
          <w:rFonts w:ascii="Times New Roman" w:hAnsi="Times New Roman" w:hint="eastAsia"/>
        </w:rPr>
        <w:t>日益漸進，不斷挑戰突破人腦認知，在各類遊戲中接連戰勝人類玩家選手，例如：</w:t>
      </w:r>
      <w:r w:rsidRPr="009867D5">
        <w:rPr>
          <w:rFonts w:ascii="Times New Roman" w:hAnsi="Times New Roman" w:hint="eastAsia"/>
        </w:rPr>
        <w:t xml:space="preserve">Deep Blue </w:t>
      </w:r>
      <w:r w:rsidRPr="009867D5">
        <w:rPr>
          <w:rFonts w:ascii="Times New Roman" w:hAnsi="Times New Roman" w:hint="eastAsia"/>
        </w:rPr>
        <w:t>以</w:t>
      </w:r>
      <w:r w:rsidRPr="009867D5">
        <w:rPr>
          <w:rFonts w:ascii="Times New Roman" w:hAnsi="Times New Roman" w:hint="eastAsia"/>
        </w:rPr>
        <w:t xml:space="preserve"> 3.5</w:t>
      </w:r>
      <w:r w:rsidRPr="009867D5">
        <w:rPr>
          <w:rFonts w:ascii="Times New Roman" w:hAnsi="Times New Roman" w:hint="eastAsia"/>
        </w:rPr>
        <w:t>：</w:t>
      </w:r>
      <w:r w:rsidRPr="009867D5">
        <w:rPr>
          <w:rFonts w:ascii="Times New Roman" w:hAnsi="Times New Roman" w:hint="eastAsia"/>
        </w:rPr>
        <w:t xml:space="preserve">2.5 </w:t>
      </w:r>
      <w:r w:rsidRPr="009867D5">
        <w:rPr>
          <w:rFonts w:ascii="Times New Roman" w:hAnsi="Times New Roman" w:hint="eastAsia"/>
        </w:rPr>
        <w:t>贏了國際象棋冠軍卡斯帕羅夫、</w:t>
      </w:r>
      <w:r w:rsidRPr="009867D5">
        <w:rPr>
          <w:rFonts w:ascii="Times New Roman" w:hAnsi="Times New Roman" w:hint="eastAsia"/>
        </w:rPr>
        <w:t xml:space="preserve">AlphaGo </w:t>
      </w:r>
      <w:r w:rsidRPr="009867D5">
        <w:rPr>
          <w:rFonts w:ascii="Times New Roman" w:hAnsi="Times New Roman" w:hint="eastAsia"/>
        </w:rPr>
        <w:t>以</w:t>
      </w:r>
      <w:r w:rsidRPr="009867D5">
        <w:rPr>
          <w:rFonts w:ascii="Times New Roman" w:hAnsi="Times New Roman" w:hint="eastAsia"/>
        </w:rPr>
        <w:t xml:space="preserve"> 3</w:t>
      </w:r>
      <w:r w:rsidRPr="009867D5">
        <w:rPr>
          <w:rFonts w:ascii="Times New Roman" w:hAnsi="Times New Roman" w:hint="eastAsia"/>
        </w:rPr>
        <w:t>：</w:t>
      </w:r>
      <w:r w:rsidRPr="009867D5">
        <w:rPr>
          <w:rFonts w:ascii="Times New Roman" w:hAnsi="Times New Roman" w:hint="eastAsia"/>
        </w:rPr>
        <w:t xml:space="preserve">1 </w:t>
      </w:r>
      <w:r w:rsidRPr="009867D5">
        <w:rPr>
          <w:rFonts w:ascii="Times New Roman" w:hAnsi="Times New Roman" w:hint="eastAsia"/>
        </w:rPr>
        <w:t>擊敗世界圍棋冠軍柯潔、</w:t>
      </w:r>
      <w:r w:rsidRPr="009867D5">
        <w:rPr>
          <w:rFonts w:ascii="Times New Roman" w:hAnsi="Times New Roman" w:hint="eastAsia"/>
        </w:rPr>
        <w:t xml:space="preserve">Libratus </w:t>
      </w:r>
      <w:r w:rsidRPr="009867D5">
        <w:rPr>
          <w:rFonts w:ascii="Times New Roman" w:hAnsi="Times New Roman" w:hint="eastAsia"/>
        </w:rPr>
        <w:t>和頂尖德州撲克選手在比賽中勝出……等等。</w:t>
      </w:r>
      <w:r w:rsidRPr="009867D5">
        <w:rPr>
          <w:rFonts w:ascii="Times New Roman" w:hAnsi="Times New Roman" w:hint="eastAsia"/>
        </w:rPr>
        <w:t>Facebook(</w:t>
      </w:r>
      <w:r w:rsidRPr="009867D5">
        <w:rPr>
          <w:rFonts w:ascii="Times New Roman" w:hAnsi="Times New Roman" w:hint="eastAsia"/>
        </w:rPr>
        <w:t>今</w:t>
      </w:r>
      <w:r w:rsidRPr="009867D5">
        <w:rPr>
          <w:rFonts w:ascii="Times New Roman" w:hAnsi="Times New Roman" w:hint="eastAsia"/>
        </w:rPr>
        <w:t>Meta)</w:t>
      </w:r>
      <w:r w:rsidRPr="009867D5">
        <w:rPr>
          <w:rFonts w:ascii="Times New Roman" w:hAnsi="Times New Roman" w:hint="eastAsia"/>
        </w:rPr>
        <w:t>也於幾年前，與卡內基美隆大學合作發展</w:t>
      </w:r>
      <w:r w:rsidRPr="009867D5">
        <w:rPr>
          <w:rFonts w:ascii="Times New Roman" w:hAnsi="Times New Roman" w:hint="eastAsia"/>
        </w:rPr>
        <w:t>AI</w:t>
      </w:r>
      <w:r w:rsidRPr="009867D5">
        <w:rPr>
          <w:rFonts w:ascii="Times New Roman" w:hAnsi="Times New Roman" w:hint="eastAsia"/>
        </w:rPr>
        <w:t>機器人</w:t>
      </w:r>
      <w:r w:rsidRPr="009867D5">
        <w:rPr>
          <w:rFonts w:ascii="Times New Roman" w:hAnsi="Times New Roman" w:hint="eastAsia"/>
        </w:rPr>
        <w:t>Pluribus</w:t>
      </w:r>
      <w:r w:rsidRPr="009867D5">
        <w:rPr>
          <w:rFonts w:ascii="Times New Roman" w:hAnsi="Times New Roman" w:hint="eastAsia"/>
        </w:rPr>
        <w:t>，已在無限注賽局中打敗幾名德州撲克專家。</w:t>
      </w:r>
    </w:p>
    <w:p w14:paraId="735E911E" w14:textId="77777777" w:rsidR="002F5319" w:rsidRPr="009867D5" w:rsidRDefault="002F5319" w:rsidP="002F5319">
      <w:pPr>
        <w:overflowPunct w:val="0"/>
        <w:jc w:val="both"/>
        <w:rPr>
          <w:rFonts w:ascii="Times New Roman" w:hAnsi="Times New Roman" w:cs="Adobe Arabic"/>
        </w:rPr>
      </w:pPr>
      <w:r w:rsidRPr="009867D5">
        <w:rPr>
          <w:rFonts w:ascii="Times New Roman" w:hAnsi="Times New Roman"/>
        </w:rPr>
        <w:tab/>
      </w:r>
      <w:r w:rsidRPr="009867D5">
        <w:rPr>
          <w:rFonts w:ascii="Times New Roman" w:hAnsi="Times New Roman" w:cs="Adobe Arabic" w:hint="eastAsia"/>
        </w:rPr>
        <w:t>本專題將以德州撲克作為訓練目標，德州撲克列為全球最受歡迎的撲克衍生遊戲之一，是一個標準且基於不完美訊息的博弈</w:t>
      </w:r>
      <w:r w:rsidRPr="009867D5">
        <w:rPr>
          <w:rFonts w:ascii="Times New Roman" w:hAnsi="Times New Roman" w:cs="Adobe Arabic"/>
        </w:rPr>
        <w:t>(</w:t>
      </w:r>
      <w:r w:rsidRPr="009867D5">
        <w:rPr>
          <w:rFonts w:ascii="Times New Roman" w:hAnsi="Times New Roman"/>
        </w:rPr>
        <w:t>Imperfect Information Game</w:t>
      </w:r>
      <w:r w:rsidRPr="009867D5">
        <w:rPr>
          <w:rFonts w:ascii="Times New Roman" w:hAnsi="Times New Roman" w:cs="Adobe Arabic"/>
        </w:rPr>
        <w:t>)</w:t>
      </w:r>
      <w:r w:rsidRPr="009867D5">
        <w:rPr>
          <w:rFonts w:ascii="Times New Roman" w:hAnsi="Times New Roman" w:cs="Adobe Arabic" w:hint="eastAsia"/>
        </w:rPr>
        <w:t>。不完美訊息與完美訊息</w:t>
      </w:r>
      <w:r w:rsidRPr="009867D5">
        <w:rPr>
          <w:rFonts w:ascii="Times New Roman" w:hAnsi="Times New Roman" w:cs="Adobe Arabic" w:hint="eastAsia"/>
        </w:rPr>
        <w:t>(</w:t>
      </w:r>
      <w:r w:rsidRPr="009867D5">
        <w:rPr>
          <w:rFonts w:ascii="Times New Roman" w:hAnsi="Times New Roman"/>
        </w:rPr>
        <w:t>Perfect Information Game</w:t>
      </w:r>
      <w:r w:rsidRPr="009867D5">
        <w:rPr>
          <w:rFonts w:ascii="Times New Roman" w:hAnsi="Times New Roman" w:cs="Adobe Arabic" w:hint="eastAsia"/>
        </w:rPr>
        <w:t>)</w:t>
      </w:r>
      <w:r w:rsidRPr="009867D5">
        <w:rPr>
          <w:rFonts w:ascii="Times New Roman" w:hAnsi="Times New Roman" w:cs="Adobe Arabic" w:hint="eastAsia"/>
        </w:rPr>
        <w:t>的條件截然不同，與玩家的局勢優勢息息相關，完美訊息是資訊透明，且還須符合以下兩點：</w:t>
      </w:r>
      <w:r w:rsidRPr="009867D5">
        <w:rPr>
          <w:rFonts w:ascii="Times New Roman" w:hAnsi="Times New Roman"/>
        </w:rPr>
        <w:t>(</w:t>
      </w:r>
      <w:r w:rsidRPr="009867D5">
        <w:rPr>
          <w:rFonts w:ascii="Times New Roman" w:hAnsi="Times New Roman" w:hint="eastAsia"/>
        </w:rPr>
        <w:t>一</w:t>
      </w:r>
      <w:r w:rsidRPr="009867D5">
        <w:rPr>
          <w:rFonts w:ascii="Times New Roman" w:hAnsi="Times New Roman"/>
        </w:rPr>
        <w:t>)</w:t>
      </w:r>
      <w:r w:rsidRPr="009867D5">
        <w:rPr>
          <w:rFonts w:ascii="Times New Roman" w:hAnsi="Times New Roman" w:cs="Adobe Arabic" w:hint="eastAsia"/>
        </w:rPr>
        <w:t xml:space="preserve"> </w:t>
      </w:r>
      <w:r w:rsidRPr="009867D5">
        <w:rPr>
          <w:rFonts w:ascii="Times New Roman" w:hAnsi="Times New Roman" w:cs="Adobe Arabic" w:hint="eastAsia"/>
        </w:rPr>
        <w:t>博弈雙方的訊息是完全公開。</w:t>
      </w:r>
      <w:r w:rsidRPr="009867D5">
        <w:rPr>
          <w:rFonts w:ascii="Times New Roman" w:hAnsi="Times New Roman"/>
        </w:rPr>
        <w:t>(</w:t>
      </w:r>
      <w:r w:rsidRPr="009867D5">
        <w:rPr>
          <w:rFonts w:ascii="Times New Roman" w:hAnsi="Times New Roman" w:hint="eastAsia"/>
        </w:rPr>
        <w:t>二</w:t>
      </w:r>
      <w:r w:rsidRPr="009867D5">
        <w:rPr>
          <w:rFonts w:ascii="Times New Roman" w:hAnsi="Times New Roman"/>
        </w:rPr>
        <w:t>)</w:t>
      </w:r>
      <w:r w:rsidRPr="009867D5">
        <w:rPr>
          <w:rFonts w:ascii="Times New Roman" w:hAnsi="Times New Roman" w:cs="Adobe Arabic" w:hint="eastAsia"/>
        </w:rPr>
        <w:t xml:space="preserve"> </w:t>
      </w:r>
      <w:r w:rsidRPr="009867D5">
        <w:rPr>
          <w:rFonts w:ascii="Times New Roman" w:hAnsi="Times New Roman" w:cs="Adobe Arabic" w:hint="eastAsia"/>
        </w:rPr>
        <w:t>博弈雙方照先後順序依次進行。</w:t>
      </w:r>
    </w:p>
    <w:p w14:paraId="0DF22EBA" w14:textId="6CFD0A2C" w:rsidR="00DC5047" w:rsidRPr="009867D5" w:rsidRDefault="002F5319" w:rsidP="002F5319">
      <w:pPr>
        <w:overflowPunct w:val="0"/>
        <w:jc w:val="both"/>
        <w:rPr>
          <w:rFonts w:ascii="Times New Roman" w:hAnsi="Times New Roman" w:cs="Adobe Arabic"/>
        </w:rPr>
      </w:pPr>
      <w:r w:rsidRPr="009867D5">
        <w:rPr>
          <w:rFonts w:ascii="Times New Roman" w:hAnsi="Times New Roman" w:cs="Adobe Arabic"/>
        </w:rPr>
        <w:tab/>
      </w:r>
      <w:r w:rsidRPr="009867D5">
        <w:rPr>
          <w:rFonts w:ascii="Times New Roman" w:hAnsi="Times New Roman" w:cs="Adobe Arabic" w:hint="eastAsia"/>
        </w:rPr>
        <w:t>反之，不完美訊息博弈，則是玩家手中持有的訊息是隱藏狀態，充斥著不平等的條件在各玩家之間，勝利的利弊優勢也不盡相同，只要上述兩點有一項不符，都可視為不完美訊息博弈</w:t>
      </w:r>
      <w:r w:rsidR="00AB36B5">
        <w:rPr>
          <w:rFonts w:ascii="Times New Roman" w:hAnsi="Times New Roman" w:cs="Adobe Arabic" w:hint="eastAsia"/>
        </w:rPr>
        <w:t>，比如麻將</w:t>
      </w:r>
      <w:r w:rsidRPr="009867D5">
        <w:rPr>
          <w:rFonts w:ascii="Times New Roman" w:hAnsi="Times New Roman" w:cs="Adobe Arabic" w:hint="eastAsia"/>
        </w:rPr>
        <w:t>。</w:t>
      </w:r>
    </w:p>
    <w:p w14:paraId="76860A47" w14:textId="77777777" w:rsidR="00AB36B5" w:rsidRDefault="002F5319" w:rsidP="005068E9">
      <w:pPr>
        <w:overflowPunct w:val="0"/>
        <w:jc w:val="both"/>
        <w:rPr>
          <w:rFonts w:ascii="Times New Roman" w:hAnsi="Times New Roman"/>
        </w:rPr>
      </w:pPr>
      <w:r w:rsidRPr="009867D5">
        <w:rPr>
          <w:rFonts w:ascii="Times New Roman" w:hAnsi="Times New Roman" w:cs="Adobe Arabic"/>
        </w:rPr>
        <w:tab/>
      </w:r>
      <w:r w:rsidRPr="009867D5">
        <w:rPr>
          <w:rFonts w:ascii="Times New Roman" w:hAnsi="Times New Roman" w:cs="Adobe Arabic" w:hint="eastAsia"/>
        </w:rPr>
        <w:t>德州撲克使用四種花色牌，每個花色牌有</w:t>
      </w:r>
      <w:r w:rsidRPr="009867D5">
        <w:rPr>
          <w:rFonts w:ascii="Times New Roman" w:hAnsi="Times New Roman"/>
        </w:rPr>
        <w:t>1</w:t>
      </w:r>
      <w:r w:rsidRPr="009867D5">
        <w:rPr>
          <w:rFonts w:ascii="Times New Roman" w:hAnsi="Times New Roman" w:cs="Adobe Arabic" w:hint="eastAsia"/>
        </w:rPr>
        <w:t>到</w:t>
      </w:r>
      <w:r w:rsidRPr="009867D5">
        <w:rPr>
          <w:rFonts w:ascii="Times New Roman" w:hAnsi="Times New Roman"/>
        </w:rPr>
        <w:t>13</w:t>
      </w:r>
      <w:r w:rsidRPr="009867D5">
        <w:rPr>
          <w:rFonts w:ascii="Times New Roman" w:hAnsi="Times New Roman" w:cs="Adobe Arabic" w:hint="eastAsia"/>
        </w:rPr>
        <w:t>點花色牌，一共</w:t>
      </w:r>
      <w:r w:rsidRPr="009867D5">
        <w:rPr>
          <w:rFonts w:ascii="Times New Roman" w:hAnsi="Times New Roman"/>
        </w:rPr>
        <w:t>52</w:t>
      </w:r>
      <w:r w:rsidRPr="009867D5">
        <w:rPr>
          <w:rFonts w:ascii="Times New Roman" w:hAnsi="Times New Roman" w:cs="Adobe Arabic" w:hint="eastAsia"/>
        </w:rPr>
        <w:t>張。</w:t>
      </w:r>
      <w:r w:rsidR="00873D99" w:rsidRPr="009867D5">
        <w:rPr>
          <w:rFonts w:ascii="Times New Roman" w:hAnsi="Times New Roman" w:cs="Adobe Arabic" w:hint="eastAsia"/>
        </w:rPr>
        <w:t>如圖一，</w:t>
      </w:r>
      <w:r w:rsidRPr="009867D5">
        <w:rPr>
          <w:rFonts w:ascii="Times New Roman" w:hAnsi="Times New Roman" w:cs="Adobe Arabic" w:hint="eastAsia"/>
        </w:rPr>
        <w:t>每位參與者可被發到兩張，直到比賽結束才需公開私牌，每一輪第一位玩家都可以選擇「加注」或「過牌」。倘若選擇過牌，就輪到第二位選擇加注或過牌。在德州撲克中，較勁的不只是牌運，還有下注時的心理戰，而賭注的金錢，更是會提升影響玩家心理狀況的重要因素</w:t>
      </w:r>
      <w:r w:rsidR="00AB36B5">
        <w:rPr>
          <w:rFonts w:ascii="Times New Roman" w:hAnsi="Times New Roman" w:cs="Adobe Arabic" w:hint="eastAsia"/>
        </w:rPr>
        <w:t>，</w:t>
      </w:r>
      <w:r w:rsidR="00AB36B5" w:rsidRPr="009867D5">
        <w:rPr>
          <w:rFonts w:ascii="Times New Roman" w:hAnsi="Times New Roman" w:hint="eastAsia"/>
        </w:rPr>
        <w:t>遊戲過程充滿心理戰，在預測上更有難度，本專題想使</w:t>
      </w:r>
      <w:r w:rsidR="00AB36B5" w:rsidRPr="009867D5">
        <w:rPr>
          <w:rFonts w:ascii="Times New Roman" w:hAnsi="Times New Roman" w:hint="eastAsia"/>
        </w:rPr>
        <w:t>AI</w:t>
      </w:r>
      <w:r w:rsidR="00AB36B5" w:rsidRPr="009867D5">
        <w:rPr>
          <w:rFonts w:ascii="Times New Roman" w:hAnsi="Times New Roman" w:hint="eastAsia"/>
        </w:rPr>
        <w:t>挑戰勝利率的極限，並選擇</w:t>
      </w:r>
      <w:r w:rsidR="00AB36B5" w:rsidRPr="009867D5">
        <w:rPr>
          <w:rFonts w:ascii="Times New Roman" w:hAnsi="Times New Roman" w:hint="eastAsia"/>
        </w:rPr>
        <w:t>CNN</w:t>
      </w:r>
      <w:r w:rsidR="00AB36B5" w:rsidRPr="009867D5">
        <w:rPr>
          <w:rFonts w:ascii="Times New Roman" w:hAnsi="Times New Roman" w:hint="eastAsia"/>
        </w:rPr>
        <w:t>作為本專題演算法。</w:t>
      </w:r>
    </w:p>
    <w:p w14:paraId="2FC02F22" w14:textId="364B2AED" w:rsidR="006D5CC2" w:rsidRPr="006D5CC2" w:rsidRDefault="00AB36B5" w:rsidP="006D5CC2">
      <w:pPr>
        <w:overflowPunct w:val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</w:t>
      </w:r>
      <w:r w:rsidRPr="009867D5">
        <w:rPr>
          <w:rFonts w:ascii="Times New Roman" w:hAnsi="Times New Roman" w:hint="eastAsia"/>
        </w:rPr>
        <w:t>CNN</w:t>
      </w:r>
      <w:r w:rsidRPr="009867D5">
        <w:rPr>
          <w:rFonts w:ascii="Times New Roman" w:hAnsi="Times New Roman" w:hint="eastAsia"/>
        </w:rPr>
        <w:t>最常使用在圖像辨識上，目前也有應用在</w:t>
      </w:r>
      <w:r>
        <w:rPr>
          <w:rFonts w:ascii="Times New Roman" w:hAnsi="Times New Roman" w:hint="eastAsia"/>
        </w:rPr>
        <w:t>麻將</w:t>
      </w:r>
      <w:r w:rsidRPr="009867D5">
        <w:rPr>
          <w:rFonts w:ascii="Times New Roman" w:hAnsi="Times New Roman" w:hint="eastAsia"/>
        </w:rPr>
        <w:t>的例子，而本專題選擇的德州撲克也是博弈類</w:t>
      </w:r>
      <w:r>
        <w:rPr>
          <w:rFonts w:ascii="Times New Roman" w:hAnsi="Times New Roman" w:hint="eastAsia"/>
        </w:rPr>
        <w:t>的不完美信息</w:t>
      </w:r>
      <w:r w:rsidRPr="009867D5">
        <w:rPr>
          <w:rFonts w:ascii="Times New Roman" w:hAnsi="Times New Roman" w:hint="eastAsia"/>
        </w:rPr>
        <w:t>遊戲，因此萌生使用</w:t>
      </w:r>
      <w:r w:rsidRPr="009867D5">
        <w:rPr>
          <w:rFonts w:ascii="Times New Roman" w:hAnsi="Times New Roman" w:hint="eastAsia"/>
        </w:rPr>
        <w:t>CNN</w:t>
      </w:r>
      <w:r w:rsidRPr="009867D5">
        <w:rPr>
          <w:rFonts w:ascii="Times New Roman" w:hAnsi="Times New Roman" w:hint="eastAsia"/>
        </w:rPr>
        <w:t>訓練模型提高勝利率的德州撲克</w:t>
      </w:r>
      <w:r w:rsidRPr="009867D5">
        <w:rPr>
          <w:rFonts w:ascii="Times New Roman" w:hAnsi="Times New Roman" w:hint="eastAsia"/>
        </w:rPr>
        <w:t>AI</w:t>
      </w:r>
      <w:r w:rsidRPr="009867D5">
        <w:rPr>
          <w:rFonts w:ascii="Times New Roman" w:hAnsi="Times New Roman" w:hint="eastAsia"/>
        </w:rPr>
        <w:t>選手。</w:t>
      </w:r>
    </w:p>
    <w:p w14:paraId="56545B58" w14:textId="44E2D704" w:rsidR="006D5CC2" w:rsidRPr="005F25A4" w:rsidRDefault="006D5CC2" w:rsidP="006D5CC2">
      <w:pPr>
        <w:overflowPunct w:val="0"/>
        <w:jc w:val="both"/>
        <w:rPr>
          <w:rFonts w:ascii="Times New Roman" w:hAnsi="Times New Roman"/>
          <w:szCs w:val="28"/>
        </w:rPr>
      </w:pPr>
      <w:r w:rsidRPr="003860A0">
        <w:rPr>
          <w:rFonts w:ascii="Times New Roman" w:hAnsi="Times New Roman"/>
          <w:szCs w:val="28"/>
        </w:rPr>
        <w:tab/>
      </w:r>
      <w:r w:rsidRPr="003860A0">
        <w:rPr>
          <w:rFonts w:ascii="Times New Roman" w:hAnsi="Times New Roman" w:hint="eastAsia"/>
          <w:szCs w:val="28"/>
        </w:rPr>
        <w:t>本專題延用</w:t>
      </w:r>
      <w:r>
        <w:rPr>
          <w:rFonts w:ascii="Times New Roman" w:hAnsi="Times New Roman" w:hint="eastAsia"/>
          <w:szCs w:val="28"/>
        </w:rPr>
        <w:t>前兩屆之原始資料，重新建立新的資料格式，原始資料分別為</w:t>
      </w:r>
      <w:r w:rsidRPr="007000D3">
        <w:rPr>
          <w:rFonts w:ascii="Times New Roman" w:hAnsi="Times New Roman" w:hint="eastAsia"/>
          <w:szCs w:val="28"/>
        </w:rPr>
        <w:t>多人牌局</w:t>
      </w:r>
      <w:r>
        <w:rPr>
          <w:rFonts w:ascii="Times New Roman" w:hAnsi="Times New Roman" w:hint="eastAsia"/>
          <w:szCs w:val="28"/>
        </w:rPr>
        <w:t>、</w:t>
      </w:r>
      <w:r w:rsidRPr="007000D3">
        <w:rPr>
          <w:rFonts w:ascii="Times New Roman" w:hAnsi="Times New Roman" w:hint="eastAsia"/>
          <w:szCs w:val="28"/>
        </w:rPr>
        <w:t>一對一不秀手牌</w:t>
      </w:r>
      <w:r>
        <w:rPr>
          <w:rFonts w:ascii="Times New Roman" w:hAnsi="Times New Roman" w:hint="eastAsia"/>
          <w:szCs w:val="28"/>
        </w:rPr>
        <w:t>、</w:t>
      </w:r>
      <w:r w:rsidRPr="007000D3">
        <w:rPr>
          <w:rFonts w:ascii="Times New Roman" w:hAnsi="Times New Roman" w:hint="eastAsia"/>
          <w:szCs w:val="28"/>
        </w:rPr>
        <w:t>一對一秀手牌</w:t>
      </w:r>
      <w:r>
        <w:rPr>
          <w:rFonts w:ascii="Times New Roman" w:hAnsi="Times New Roman" w:hint="eastAsia"/>
          <w:szCs w:val="28"/>
        </w:rPr>
        <w:t>，</w:t>
      </w:r>
      <w:r w:rsidR="005251F6">
        <w:rPr>
          <w:rFonts w:ascii="Times New Roman" w:hAnsi="Times New Roman" w:hint="eastAsia"/>
          <w:szCs w:val="28"/>
        </w:rPr>
        <w:t>如表一所示。</w:t>
      </w:r>
      <w:r w:rsidRPr="00FB193E">
        <w:rPr>
          <w:rFonts w:ascii="Times New Roman" w:hAnsi="Times New Roman" w:hint="eastAsia"/>
          <w:szCs w:val="28"/>
        </w:rPr>
        <w:t>實作</w:t>
      </w:r>
      <w:r w:rsidRPr="00FB193E">
        <w:rPr>
          <w:rFonts w:ascii="Times New Roman" w:hAnsi="Times New Roman" w:hint="eastAsia"/>
          <w:szCs w:val="28"/>
        </w:rPr>
        <w:t>AI</w:t>
      </w:r>
      <w:r w:rsidRPr="00FB193E">
        <w:rPr>
          <w:rFonts w:ascii="Times New Roman" w:hAnsi="Times New Roman" w:hint="eastAsia"/>
          <w:szCs w:val="28"/>
        </w:rPr>
        <w:t>為一對一牌局因此資料須採用一對一有秀手牌</w:t>
      </w:r>
      <w:r w:rsidR="005251F6">
        <w:rPr>
          <w:rFonts w:ascii="Times New Roman" w:hAnsi="Times New Roman" w:hint="eastAsia"/>
          <w:szCs w:val="28"/>
        </w:rPr>
        <w:t>，而</w:t>
      </w:r>
      <w:r w:rsidRPr="00FB193E">
        <w:rPr>
          <w:rFonts w:ascii="Times New Roman" w:hAnsi="Times New Roman" w:hint="eastAsia"/>
          <w:szCs w:val="28"/>
        </w:rPr>
        <w:t>資料來源</w:t>
      </w:r>
      <w:r w:rsidR="005251F6">
        <w:rPr>
          <w:rFonts w:ascii="Times New Roman" w:hAnsi="Times New Roman" w:hint="eastAsia"/>
          <w:szCs w:val="28"/>
        </w:rPr>
        <w:t>由</w:t>
      </w:r>
      <w:r w:rsidRPr="00FB193E">
        <w:rPr>
          <w:rFonts w:ascii="Times New Roman" w:hAnsi="Times New Roman"/>
          <w:szCs w:val="28"/>
        </w:rPr>
        <w:t>Outflopped</w:t>
      </w:r>
      <w:r w:rsidRPr="00FB193E">
        <w:rPr>
          <w:rFonts w:ascii="Times New Roman" w:hAnsi="Times New Roman" w:hint="eastAsia"/>
          <w:szCs w:val="28"/>
        </w:rPr>
        <w:t>提供</w:t>
      </w:r>
      <w:r w:rsidR="005F25A4">
        <w:rPr>
          <w:rFonts w:ascii="Times New Roman" w:hAnsi="Times New Roman" w:hint="eastAsia"/>
          <w:szCs w:val="28"/>
        </w:rPr>
        <w:t>，而</w:t>
      </w:r>
      <w:r w:rsidRPr="008B6DA7">
        <w:rPr>
          <w:rFonts w:ascii="Times New Roman" w:hAnsi="Times New Roman" w:hint="eastAsia"/>
        </w:rPr>
        <w:t>本專題期望目標</w:t>
      </w:r>
      <w:r>
        <w:rPr>
          <w:rFonts w:ascii="Times New Roman" w:hAnsi="Times New Roman" w:hint="eastAsia"/>
        </w:rPr>
        <w:t>如表</w:t>
      </w:r>
      <w:r w:rsidR="005251F6">
        <w:rPr>
          <w:rFonts w:ascii="Times New Roman" w:hAnsi="Times New Roman" w:hint="eastAsia"/>
        </w:rPr>
        <w:t>二</w:t>
      </w:r>
      <w:r>
        <w:rPr>
          <w:rFonts w:ascii="Times New Roman" w:hAnsi="Times New Roman" w:hint="eastAsia"/>
        </w:rPr>
        <w:t>所示，使用不同演算法，卻也能達到提高勝利率的效果。</w:t>
      </w:r>
    </w:p>
    <w:p w14:paraId="6EB5734C" w14:textId="77777777" w:rsidR="006D5CC2" w:rsidRDefault="006D5CC2" w:rsidP="006D5CC2">
      <w:pPr>
        <w:overflowPunct w:val="0"/>
        <w:jc w:val="both"/>
        <w:rPr>
          <w:rFonts w:ascii="Times New Roman" w:hAnsi="Times New Roman"/>
        </w:rPr>
      </w:pP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2835"/>
      </w:tblGrid>
      <w:tr w:rsidR="006D5CC2" w14:paraId="30C566F4" w14:textId="77777777" w:rsidTr="0005637B">
        <w:trPr>
          <w:trHeight w:val="362"/>
        </w:trPr>
        <w:tc>
          <w:tcPr>
            <w:tcW w:w="1271" w:type="dxa"/>
          </w:tcPr>
          <w:p w14:paraId="787883F6" w14:textId="77777777" w:rsidR="006D5CC2" w:rsidRDefault="006D5CC2" w:rsidP="0005637B">
            <w:pPr>
              <w:overflowPunct w:val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8" w:type="dxa"/>
            <w:gridSpan w:val="3"/>
          </w:tcPr>
          <w:p w14:paraId="426B7DC9" w14:textId="77777777" w:rsidR="006D5CC2" w:rsidRDefault="006D5CC2" w:rsidP="0005637B">
            <w:pPr>
              <w:overflowPunct w:val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全部原始資料</w:t>
            </w:r>
            <w:r>
              <w:rPr>
                <w:rFonts w:ascii="Times New Roman" w:hAnsi="Times New Roman" w:hint="eastAsia"/>
                <w:szCs w:val="28"/>
              </w:rPr>
              <w:t>(9</w:t>
            </w:r>
            <w:r>
              <w:rPr>
                <w:rFonts w:ascii="Times New Roman" w:hAnsi="Times New Roman"/>
                <w:szCs w:val="28"/>
              </w:rPr>
              <w:t>,</w:t>
            </w:r>
            <w:r>
              <w:rPr>
                <w:rFonts w:ascii="Times New Roman" w:hAnsi="Times New Roman" w:hint="eastAsia"/>
                <w:szCs w:val="28"/>
              </w:rPr>
              <w:t>283</w:t>
            </w:r>
            <w:r>
              <w:rPr>
                <w:rFonts w:ascii="Times New Roman" w:hAnsi="Times New Roman"/>
                <w:szCs w:val="28"/>
              </w:rPr>
              <w:t>,</w:t>
            </w:r>
            <w:r>
              <w:rPr>
                <w:rFonts w:ascii="Times New Roman" w:hAnsi="Times New Roman" w:hint="eastAsia"/>
                <w:szCs w:val="28"/>
              </w:rPr>
              <w:t>500)</w:t>
            </w:r>
          </w:p>
        </w:tc>
      </w:tr>
      <w:tr w:rsidR="006D5CC2" w14:paraId="12A6E351" w14:textId="77777777" w:rsidTr="0005637B">
        <w:trPr>
          <w:trHeight w:val="396"/>
        </w:trPr>
        <w:tc>
          <w:tcPr>
            <w:tcW w:w="1271" w:type="dxa"/>
          </w:tcPr>
          <w:p w14:paraId="200B7DCD" w14:textId="77777777" w:rsidR="006D5CC2" w:rsidRDefault="006D5CC2" w:rsidP="0005637B">
            <w:pPr>
              <w:overflowPunct w:val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資料分類</w:t>
            </w:r>
          </w:p>
        </w:tc>
        <w:tc>
          <w:tcPr>
            <w:tcW w:w="1985" w:type="dxa"/>
          </w:tcPr>
          <w:p w14:paraId="73E5EF2C" w14:textId="77777777" w:rsidR="006D5CC2" w:rsidRDefault="006D5CC2" w:rsidP="0005637B">
            <w:pPr>
              <w:overflowPunct w:val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多人牌局</w:t>
            </w:r>
          </w:p>
        </w:tc>
        <w:tc>
          <w:tcPr>
            <w:tcW w:w="2268" w:type="dxa"/>
          </w:tcPr>
          <w:p w14:paraId="571552AF" w14:textId="77777777" w:rsidR="006D5CC2" w:rsidRDefault="006D5CC2" w:rsidP="0005637B">
            <w:pPr>
              <w:overflowPunct w:val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一對一不公開手牌</w:t>
            </w:r>
          </w:p>
        </w:tc>
        <w:tc>
          <w:tcPr>
            <w:tcW w:w="2835" w:type="dxa"/>
          </w:tcPr>
          <w:p w14:paraId="6811EC66" w14:textId="77777777" w:rsidR="006D5CC2" w:rsidRDefault="006D5CC2" w:rsidP="0005637B">
            <w:pPr>
              <w:overflowPunct w:val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一對一公開手牌</w:t>
            </w:r>
          </w:p>
        </w:tc>
      </w:tr>
      <w:tr w:rsidR="006D5CC2" w14:paraId="01BFE67E" w14:textId="77777777" w:rsidTr="0005637B">
        <w:trPr>
          <w:trHeight w:val="362"/>
        </w:trPr>
        <w:tc>
          <w:tcPr>
            <w:tcW w:w="1271" w:type="dxa"/>
          </w:tcPr>
          <w:p w14:paraId="276B613C" w14:textId="77777777" w:rsidR="006D5CC2" w:rsidRDefault="006D5CC2" w:rsidP="0005637B">
            <w:pPr>
              <w:overflowPunct w:val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局數</w:t>
            </w:r>
          </w:p>
        </w:tc>
        <w:tc>
          <w:tcPr>
            <w:tcW w:w="1985" w:type="dxa"/>
          </w:tcPr>
          <w:p w14:paraId="5D7E0739" w14:textId="77777777" w:rsidR="006D5CC2" w:rsidRDefault="006D5CC2" w:rsidP="0005637B">
            <w:pPr>
              <w:overflowPunct w:val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7</w:t>
            </w:r>
            <w:r>
              <w:rPr>
                <w:rFonts w:ascii="Times New Roman" w:hAnsi="Times New Roman"/>
                <w:szCs w:val="28"/>
              </w:rPr>
              <w:t>,</w:t>
            </w:r>
            <w:r>
              <w:rPr>
                <w:rFonts w:ascii="Times New Roman" w:hAnsi="Times New Roman" w:hint="eastAsia"/>
                <w:szCs w:val="28"/>
              </w:rPr>
              <w:t>801</w:t>
            </w:r>
            <w:r>
              <w:rPr>
                <w:rFonts w:ascii="Times New Roman" w:hAnsi="Times New Roman"/>
                <w:szCs w:val="28"/>
              </w:rPr>
              <w:t>,</w:t>
            </w:r>
            <w:r>
              <w:rPr>
                <w:rFonts w:ascii="Times New Roman" w:hAnsi="Times New Roman" w:hint="eastAsia"/>
                <w:szCs w:val="28"/>
              </w:rPr>
              <w:t>013</w:t>
            </w:r>
          </w:p>
        </w:tc>
        <w:tc>
          <w:tcPr>
            <w:tcW w:w="2268" w:type="dxa"/>
          </w:tcPr>
          <w:p w14:paraId="46E7FA09" w14:textId="77777777" w:rsidR="006D5CC2" w:rsidRDefault="006D5CC2" w:rsidP="0005637B">
            <w:pPr>
              <w:overflowPunct w:val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1</w:t>
            </w:r>
            <w:r>
              <w:rPr>
                <w:rFonts w:ascii="Times New Roman" w:hAnsi="Times New Roman"/>
                <w:szCs w:val="28"/>
              </w:rPr>
              <w:t>,</w:t>
            </w:r>
            <w:r>
              <w:rPr>
                <w:rFonts w:ascii="Times New Roman" w:hAnsi="Times New Roman" w:hint="eastAsia"/>
                <w:szCs w:val="28"/>
              </w:rPr>
              <w:t>349</w:t>
            </w:r>
            <w:r>
              <w:rPr>
                <w:rFonts w:ascii="Times New Roman" w:hAnsi="Times New Roman"/>
                <w:szCs w:val="28"/>
              </w:rPr>
              <w:t>,</w:t>
            </w:r>
            <w:r>
              <w:rPr>
                <w:rFonts w:ascii="Times New Roman" w:hAnsi="Times New Roman" w:hint="eastAsia"/>
                <w:szCs w:val="28"/>
              </w:rPr>
              <w:t>154</w:t>
            </w:r>
          </w:p>
        </w:tc>
        <w:tc>
          <w:tcPr>
            <w:tcW w:w="2835" w:type="dxa"/>
          </w:tcPr>
          <w:p w14:paraId="4C700D6D" w14:textId="77777777" w:rsidR="006D5CC2" w:rsidRDefault="006D5CC2" w:rsidP="0005637B">
            <w:pPr>
              <w:overflowPunct w:val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159</w:t>
            </w:r>
            <w:r>
              <w:rPr>
                <w:rFonts w:ascii="Times New Roman" w:hAnsi="Times New Roman"/>
                <w:szCs w:val="28"/>
              </w:rPr>
              <w:t>,</w:t>
            </w:r>
            <w:r>
              <w:rPr>
                <w:rFonts w:ascii="Times New Roman" w:hAnsi="Times New Roman" w:hint="eastAsia"/>
                <w:szCs w:val="28"/>
              </w:rPr>
              <w:t>691</w:t>
            </w:r>
          </w:p>
        </w:tc>
      </w:tr>
    </w:tbl>
    <w:p w14:paraId="39FA25B9" w14:textId="77777777" w:rsidR="006D5CC2" w:rsidRDefault="006D5CC2" w:rsidP="006D5CC2">
      <w:pPr>
        <w:overflowPunct w:val="0"/>
        <w:jc w:val="center"/>
        <w:rPr>
          <w:rFonts w:ascii="Times New Roman" w:hAnsi="Times New Roman"/>
          <w:sz w:val="22"/>
        </w:rPr>
      </w:pPr>
      <w:r w:rsidRPr="00A72803">
        <w:rPr>
          <w:rFonts w:ascii="Times New Roman" w:hAnsi="Times New Roman" w:hint="eastAsia"/>
          <w:sz w:val="22"/>
        </w:rPr>
        <w:t>【表</w:t>
      </w:r>
      <w:r>
        <w:rPr>
          <w:rFonts w:ascii="Times New Roman" w:hAnsi="Times New Roman" w:hint="eastAsia"/>
          <w:sz w:val="22"/>
        </w:rPr>
        <w:t>一</w:t>
      </w:r>
      <w:r w:rsidRPr="00A72803">
        <w:rPr>
          <w:rFonts w:ascii="Times New Roman" w:hAnsi="Times New Roman" w:hint="eastAsia"/>
          <w:sz w:val="22"/>
        </w:rPr>
        <w:t>】德州撲克對局資料類別及局數</w:t>
      </w:r>
    </w:p>
    <w:p w14:paraId="1E09C934" w14:textId="77777777" w:rsidR="006D5CC2" w:rsidRPr="006D5CC2" w:rsidRDefault="006D5CC2" w:rsidP="006D5CC2">
      <w:pPr>
        <w:overflowPunct w:val="0"/>
        <w:jc w:val="both"/>
        <w:rPr>
          <w:rFonts w:ascii="Times New Roman" w:hAnsi="Times New Roman"/>
        </w:rPr>
      </w:pPr>
    </w:p>
    <w:p w14:paraId="17C5A628" w14:textId="1484178A" w:rsidR="006D5CC2" w:rsidRDefault="006D5CC2" w:rsidP="006D5CC2">
      <w:pPr>
        <w:overflowPunct w:val="0"/>
        <w:jc w:val="both"/>
        <w:rPr>
          <w:rFonts w:ascii="Times New Roman" w:hAnsi="Times New Roman"/>
        </w:rPr>
      </w:pPr>
    </w:p>
    <w:p w14:paraId="2A87CCCB" w14:textId="36C86269" w:rsidR="006D5CC2" w:rsidRDefault="006D5CC2" w:rsidP="006D5CC2">
      <w:pPr>
        <w:overflowPunct w:val="0"/>
        <w:jc w:val="both"/>
        <w:rPr>
          <w:rFonts w:ascii="Times New Roman" w:hAnsi="Times New Roman"/>
        </w:rPr>
      </w:pPr>
    </w:p>
    <w:p w14:paraId="407427BE" w14:textId="77777777" w:rsidR="006D5CC2" w:rsidRPr="00515D01" w:rsidRDefault="006D5CC2" w:rsidP="006D5CC2">
      <w:pPr>
        <w:overflowPunct w:val="0"/>
        <w:jc w:val="both"/>
        <w:rPr>
          <w:rFonts w:ascii="Times New Roman" w:hAnsi="Times New Roman"/>
        </w:rPr>
      </w:pPr>
    </w:p>
    <w:tbl>
      <w:tblPr>
        <w:tblW w:w="9921" w:type="dxa"/>
        <w:tblInd w:w="-4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3"/>
        <w:gridCol w:w="3969"/>
        <w:gridCol w:w="3399"/>
      </w:tblGrid>
      <w:tr w:rsidR="006D5CC2" w:rsidRPr="00CD1881" w14:paraId="1B514371" w14:textId="77777777" w:rsidTr="0005637B">
        <w:trPr>
          <w:trHeight w:val="413"/>
        </w:trPr>
        <w:tc>
          <w:tcPr>
            <w:tcW w:w="25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D4131E8" w14:textId="77777777" w:rsidR="006D5CC2" w:rsidRPr="00CD1881" w:rsidRDefault="006D5CC2" w:rsidP="0005637B">
            <w:pPr>
              <w:overflowPunct w:val="0"/>
              <w:jc w:val="center"/>
              <w:rPr>
                <w:rFonts w:ascii="Times New Roman" w:hAnsi="Times New Roman"/>
              </w:rPr>
            </w:pPr>
            <w:r w:rsidRPr="00CD1881">
              <w:rPr>
                <w:rFonts w:ascii="Times New Roman" w:hAnsi="Times New Roman" w:hint="eastAsia"/>
                <w:b/>
                <w:bCs/>
              </w:rPr>
              <w:lastRenderedPageBreak/>
              <w:t>第一屆</w:t>
            </w:r>
          </w:p>
        </w:tc>
        <w:tc>
          <w:tcPr>
            <w:tcW w:w="39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924838C" w14:textId="77777777" w:rsidR="006D5CC2" w:rsidRPr="00CD1881" w:rsidRDefault="006D5CC2" w:rsidP="0005637B">
            <w:pPr>
              <w:overflowPunct w:val="0"/>
              <w:jc w:val="center"/>
              <w:rPr>
                <w:rFonts w:ascii="Times New Roman" w:hAnsi="Times New Roman"/>
              </w:rPr>
            </w:pPr>
            <w:r w:rsidRPr="00CD1881">
              <w:rPr>
                <w:rFonts w:ascii="Times New Roman" w:hAnsi="Times New Roman" w:hint="eastAsia"/>
                <w:b/>
                <w:bCs/>
              </w:rPr>
              <w:t>第二屆</w:t>
            </w:r>
          </w:p>
        </w:tc>
        <w:tc>
          <w:tcPr>
            <w:tcW w:w="33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8D76BDA" w14:textId="77777777" w:rsidR="006D5CC2" w:rsidRPr="00CD1881" w:rsidRDefault="006D5CC2" w:rsidP="0005637B">
            <w:pPr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  <w:bCs/>
              </w:rPr>
              <w:t>第三屆</w:t>
            </w:r>
            <w:r>
              <w:rPr>
                <w:rFonts w:ascii="Times New Roman" w:hAnsi="Times New Roman" w:hint="eastAsia"/>
                <w:b/>
                <w:bCs/>
              </w:rPr>
              <w:t>(</w:t>
            </w:r>
            <w:r>
              <w:rPr>
                <w:rFonts w:ascii="Times New Roman" w:hAnsi="Times New Roman" w:hint="eastAsia"/>
                <w:b/>
                <w:bCs/>
              </w:rPr>
              <w:t>本屆</w:t>
            </w:r>
            <w:r>
              <w:rPr>
                <w:rFonts w:ascii="Times New Roman" w:hAnsi="Times New Roman" w:hint="eastAsia"/>
                <w:b/>
                <w:bCs/>
              </w:rPr>
              <w:t>)</w:t>
            </w:r>
          </w:p>
        </w:tc>
      </w:tr>
      <w:tr w:rsidR="006D5CC2" w:rsidRPr="00CD1881" w14:paraId="1E2B1A06" w14:textId="77777777" w:rsidTr="0005637B">
        <w:trPr>
          <w:trHeight w:val="1526"/>
        </w:trPr>
        <w:tc>
          <w:tcPr>
            <w:tcW w:w="25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7951733" w14:textId="77777777" w:rsidR="006D5CC2" w:rsidRPr="00CD1881" w:rsidRDefault="006D5CC2" w:rsidP="0005637B">
            <w:pPr>
              <w:overflowPunct w:val="0"/>
              <w:jc w:val="both"/>
              <w:rPr>
                <w:rFonts w:ascii="Times New Roman" w:hAnsi="Times New Roman"/>
              </w:rPr>
            </w:pPr>
            <w:r w:rsidRPr="00CD1881">
              <w:rPr>
                <w:rFonts w:ascii="Times New Roman" w:hAnsi="Times New Roman" w:hint="eastAsia"/>
              </w:rPr>
              <w:t>1.</w:t>
            </w:r>
            <w:r w:rsidRPr="00CD1881">
              <w:rPr>
                <w:rFonts w:ascii="Times New Roman" w:hAnsi="Times New Roman" w:hint="eastAsia"/>
              </w:rPr>
              <w:t>實際對局資料蒐集</w:t>
            </w:r>
          </w:p>
          <w:p w14:paraId="4DA7CE80" w14:textId="77777777" w:rsidR="006D5CC2" w:rsidRPr="00CD1881" w:rsidRDefault="006D5CC2" w:rsidP="0005637B">
            <w:pPr>
              <w:overflowPunct w:val="0"/>
              <w:jc w:val="both"/>
              <w:rPr>
                <w:rFonts w:ascii="Times New Roman" w:hAnsi="Times New Roman"/>
              </w:rPr>
            </w:pPr>
            <w:r w:rsidRPr="00CD1881">
              <w:rPr>
                <w:rFonts w:ascii="Times New Roman" w:hAnsi="Times New Roman" w:hint="eastAsia"/>
              </w:rPr>
              <w:t>2.</w:t>
            </w:r>
            <w:r w:rsidRPr="00CD1881">
              <w:rPr>
                <w:rFonts w:ascii="Times New Roman" w:hAnsi="Times New Roman" w:hint="eastAsia"/>
              </w:rPr>
              <w:t>決策樹模型訓練</w:t>
            </w:r>
            <w:r w:rsidRPr="00CD1881">
              <w:rPr>
                <w:rFonts w:ascii="Times New Roman" w:hAnsi="Times New Roman" w:hint="eastAsia"/>
              </w:rPr>
              <w:t>AI</w:t>
            </w:r>
          </w:p>
          <w:p w14:paraId="39A9EF93" w14:textId="77777777" w:rsidR="006D5CC2" w:rsidRDefault="006D5CC2" w:rsidP="0005637B">
            <w:pPr>
              <w:overflowPunct w:val="0"/>
              <w:jc w:val="both"/>
              <w:rPr>
                <w:rFonts w:ascii="Times New Roman" w:hAnsi="Times New Roman"/>
              </w:rPr>
            </w:pPr>
            <w:r w:rsidRPr="00CD1881">
              <w:rPr>
                <w:rFonts w:ascii="Times New Roman" w:hAnsi="Times New Roman" w:hint="eastAsia"/>
              </w:rPr>
              <w:t>3.</w:t>
            </w:r>
            <w:r w:rsidRPr="00CD1881">
              <w:rPr>
                <w:rFonts w:ascii="Times New Roman" w:hAnsi="Times New Roman" w:hint="eastAsia"/>
              </w:rPr>
              <w:t>使用者操作介面</w:t>
            </w:r>
            <w:r w:rsidRPr="00CD1881">
              <w:rPr>
                <w:rFonts w:ascii="Times New Roman" w:hAnsi="Times New Roman" w:hint="eastAsia"/>
              </w:rPr>
              <w:t>UI</w:t>
            </w:r>
          </w:p>
          <w:p w14:paraId="4758A388" w14:textId="77777777" w:rsidR="006D5CC2" w:rsidRPr="00CD1881" w:rsidRDefault="006D5CC2" w:rsidP="0005637B">
            <w:pPr>
              <w:overflowPunct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4.</w:t>
            </w:r>
            <w:r w:rsidRPr="00FB193E">
              <w:rPr>
                <w:rFonts w:ascii="Times New Roman" w:hAnsi="Times New Roman" w:hint="eastAsia"/>
              </w:rPr>
              <w:t>勝率約</w:t>
            </w:r>
            <w:r w:rsidRPr="00FB193E">
              <w:rPr>
                <w:rFonts w:ascii="Times New Roman" w:hAnsi="Times New Roman" w:hint="eastAsia"/>
              </w:rPr>
              <w:t>50%</w:t>
            </w:r>
          </w:p>
        </w:tc>
        <w:tc>
          <w:tcPr>
            <w:tcW w:w="39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E867D09" w14:textId="77777777" w:rsidR="006D5CC2" w:rsidRPr="00CD1881" w:rsidRDefault="006D5CC2" w:rsidP="0005637B">
            <w:pPr>
              <w:overflowPunct w:val="0"/>
              <w:jc w:val="both"/>
              <w:rPr>
                <w:rFonts w:ascii="Times New Roman" w:hAnsi="Times New Roman"/>
              </w:rPr>
            </w:pPr>
            <w:r w:rsidRPr="00CD1881">
              <w:rPr>
                <w:rFonts w:ascii="Times New Roman" w:hAnsi="Times New Roman" w:hint="eastAsia"/>
              </w:rPr>
              <w:t>1. AI</w:t>
            </w:r>
            <w:r w:rsidRPr="00CD1881">
              <w:rPr>
                <w:rFonts w:ascii="Times New Roman" w:hAnsi="Times New Roman" w:hint="eastAsia"/>
              </w:rPr>
              <w:t>模型使用隨機森林取代決策樹</w:t>
            </w:r>
          </w:p>
          <w:p w14:paraId="787799EF" w14:textId="77777777" w:rsidR="006D5CC2" w:rsidRPr="00CD1881" w:rsidRDefault="006D5CC2" w:rsidP="0005637B">
            <w:pPr>
              <w:overflowPunct w:val="0"/>
              <w:jc w:val="both"/>
              <w:rPr>
                <w:rFonts w:ascii="Times New Roman" w:hAnsi="Times New Roman"/>
              </w:rPr>
            </w:pPr>
            <w:r w:rsidRPr="00CD1881">
              <w:rPr>
                <w:rFonts w:ascii="Times New Roman" w:hAnsi="Times New Roman" w:hint="eastAsia"/>
              </w:rPr>
              <w:t xml:space="preserve">2. </w:t>
            </w:r>
            <w:r w:rsidRPr="00CD1881">
              <w:rPr>
                <w:rFonts w:ascii="Times New Roman" w:hAnsi="Times New Roman" w:hint="eastAsia"/>
              </w:rPr>
              <w:t>提高訓練及測試資料數量</w:t>
            </w:r>
          </w:p>
          <w:p w14:paraId="1F595399" w14:textId="77777777" w:rsidR="006D5CC2" w:rsidRPr="00CD1881" w:rsidRDefault="006D5CC2" w:rsidP="0005637B">
            <w:pPr>
              <w:overflowPunct w:val="0"/>
              <w:jc w:val="both"/>
              <w:rPr>
                <w:rFonts w:ascii="Times New Roman" w:hAnsi="Times New Roman"/>
              </w:rPr>
            </w:pPr>
            <w:r w:rsidRPr="00CD1881">
              <w:rPr>
                <w:rFonts w:ascii="Times New Roman" w:hAnsi="Times New Roman" w:hint="eastAsia"/>
              </w:rPr>
              <w:t xml:space="preserve">3. </w:t>
            </w:r>
            <w:r w:rsidRPr="00CD1881">
              <w:rPr>
                <w:rFonts w:ascii="Times New Roman" w:hAnsi="Times New Roman" w:hint="eastAsia"/>
              </w:rPr>
              <w:t>提高</w:t>
            </w:r>
            <w:r w:rsidRPr="00CD1881">
              <w:rPr>
                <w:rFonts w:ascii="Times New Roman" w:hAnsi="Times New Roman" w:hint="eastAsia"/>
              </w:rPr>
              <w:t>AI</w:t>
            </w:r>
            <w:r w:rsidRPr="00CD1881">
              <w:rPr>
                <w:rFonts w:ascii="Times New Roman" w:hAnsi="Times New Roman" w:hint="eastAsia"/>
              </w:rPr>
              <w:t>模型預測的正確率</w:t>
            </w:r>
          </w:p>
          <w:p w14:paraId="40E8CC1B" w14:textId="77777777" w:rsidR="006D5CC2" w:rsidRPr="00CD1881" w:rsidRDefault="006D5CC2" w:rsidP="0005637B">
            <w:pPr>
              <w:overflowPunct w:val="0"/>
              <w:jc w:val="both"/>
              <w:rPr>
                <w:rFonts w:ascii="Times New Roman" w:hAnsi="Times New Roman"/>
              </w:rPr>
            </w:pPr>
            <w:r w:rsidRPr="00CD1881">
              <w:rPr>
                <w:rFonts w:ascii="Times New Roman" w:hAnsi="Times New Roman" w:hint="eastAsia"/>
              </w:rPr>
              <w:t xml:space="preserve">4. </w:t>
            </w:r>
            <w:r w:rsidRPr="00FB193E">
              <w:rPr>
                <w:rFonts w:ascii="Times New Roman" w:hAnsi="Times New Roman" w:hint="eastAsia"/>
              </w:rPr>
              <w:t>提高</w:t>
            </w:r>
            <w:r w:rsidRPr="00FB193E">
              <w:rPr>
                <w:rFonts w:ascii="Times New Roman" w:hAnsi="Times New Roman" w:hint="eastAsia"/>
              </w:rPr>
              <w:t>AI</w:t>
            </w:r>
            <w:r w:rsidRPr="00FB193E">
              <w:rPr>
                <w:rFonts w:ascii="Times New Roman" w:hAnsi="Times New Roman" w:hint="eastAsia"/>
              </w:rPr>
              <w:t>與人對戰的勝率至</w:t>
            </w:r>
            <w:r w:rsidRPr="00FB193E">
              <w:rPr>
                <w:rFonts w:ascii="Times New Roman" w:hAnsi="Times New Roman" w:hint="eastAsia"/>
              </w:rPr>
              <w:t>60%</w:t>
            </w:r>
          </w:p>
        </w:tc>
        <w:tc>
          <w:tcPr>
            <w:tcW w:w="33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EAF223" w14:textId="77777777" w:rsidR="006D5CC2" w:rsidRPr="00CD1881" w:rsidRDefault="006D5CC2" w:rsidP="0005637B">
            <w:pPr>
              <w:overflowPunct w:val="0"/>
              <w:jc w:val="both"/>
              <w:rPr>
                <w:rFonts w:ascii="Times New Roman" w:hAnsi="Times New Roman"/>
              </w:rPr>
            </w:pPr>
            <w:r w:rsidRPr="00CD1881">
              <w:rPr>
                <w:rFonts w:ascii="Times New Roman" w:hAnsi="Times New Roman" w:hint="eastAsia"/>
                <w:b/>
                <w:bCs/>
              </w:rPr>
              <w:t xml:space="preserve">1. </w:t>
            </w:r>
            <w:r w:rsidRPr="00CD1881">
              <w:rPr>
                <w:rFonts w:ascii="Times New Roman" w:hAnsi="Times New Roman" w:hint="eastAsia"/>
                <w:b/>
                <w:bCs/>
              </w:rPr>
              <w:t>更動訓練</w:t>
            </w:r>
            <w:r w:rsidRPr="00CD1881">
              <w:rPr>
                <w:rFonts w:ascii="Times New Roman" w:hAnsi="Times New Roman" w:hint="eastAsia"/>
                <w:b/>
                <w:bCs/>
              </w:rPr>
              <w:t xml:space="preserve"> / </w:t>
            </w:r>
            <w:r w:rsidRPr="00CD1881">
              <w:rPr>
                <w:rFonts w:ascii="Times New Roman" w:hAnsi="Times New Roman" w:hint="eastAsia"/>
                <w:b/>
                <w:bCs/>
              </w:rPr>
              <w:t>測試資料數量</w:t>
            </w:r>
          </w:p>
          <w:p w14:paraId="795809BE" w14:textId="77777777" w:rsidR="006D5CC2" w:rsidRPr="00CD1881" w:rsidRDefault="006D5CC2" w:rsidP="0005637B">
            <w:pPr>
              <w:overflowPunct w:val="0"/>
              <w:jc w:val="both"/>
              <w:rPr>
                <w:rFonts w:ascii="Times New Roman" w:hAnsi="Times New Roman"/>
              </w:rPr>
            </w:pPr>
            <w:r w:rsidRPr="00CD1881">
              <w:rPr>
                <w:rFonts w:ascii="Times New Roman" w:hAnsi="Times New Roman" w:hint="eastAsia"/>
                <w:b/>
                <w:bCs/>
              </w:rPr>
              <w:t xml:space="preserve">2. </w:t>
            </w:r>
            <w:r w:rsidRPr="00CD1881">
              <w:rPr>
                <w:rFonts w:ascii="Times New Roman" w:hAnsi="Times New Roman" w:hint="eastAsia"/>
                <w:b/>
                <w:bCs/>
              </w:rPr>
              <w:t>提高預測正確率</w:t>
            </w:r>
          </w:p>
          <w:p w14:paraId="417AC6D8" w14:textId="77777777" w:rsidR="006D5CC2" w:rsidRPr="00CD1881" w:rsidRDefault="006D5CC2" w:rsidP="0005637B">
            <w:pPr>
              <w:overflowPunct w:val="0"/>
              <w:jc w:val="both"/>
              <w:rPr>
                <w:rFonts w:ascii="Times New Roman" w:hAnsi="Times New Roman"/>
              </w:rPr>
            </w:pPr>
            <w:r w:rsidRPr="00CD1881">
              <w:rPr>
                <w:rFonts w:ascii="Times New Roman" w:hAnsi="Times New Roman" w:hint="eastAsia"/>
                <w:b/>
                <w:bCs/>
              </w:rPr>
              <w:t xml:space="preserve">3. </w:t>
            </w:r>
            <w:r w:rsidRPr="00CD1881">
              <w:rPr>
                <w:rFonts w:ascii="Times New Roman" w:hAnsi="Times New Roman" w:hint="eastAsia"/>
                <w:b/>
                <w:bCs/>
              </w:rPr>
              <w:t>提高</w:t>
            </w:r>
            <w:r w:rsidRPr="00CD1881">
              <w:rPr>
                <w:rFonts w:ascii="Times New Roman" w:hAnsi="Times New Roman" w:hint="eastAsia"/>
                <w:b/>
                <w:bCs/>
              </w:rPr>
              <w:t>AI</w:t>
            </w:r>
            <w:r w:rsidRPr="00CD1881">
              <w:rPr>
                <w:rFonts w:ascii="Times New Roman" w:hAnsi="Times New Roman" w:hint="eastAsia"/>
                <w:b/>
                <w:bCs/>
              </w:rPr>
              <w:t>與人對戰勝率</w:t>
            </w:r>
          </w:p>
        </w:tc>
      </w:tr>
      <w:tr w:rsidR="006D5CC2" w:rsidRPr="00CD1881" w14:paraId="3851458D" w14:textId="77777777" w:rsidTr="0005637B">
        <w:trPr>
          <w:trHeight w:val="461"/>
        </w:trPr>
        <w:tc>
          <w:tcPr>
            <w:tcW w:w="25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6920B94" w14:textId="77777777" w:rsidR="006D5CC2" w:rsidRPr="00CD1881" w:rsidRDefault="006D5CC2" w:rsidP="0005637B">
            <w:pPr>
              <w:overflowPunct w:val="0"/>
              <w:jc w:val="center"/>
              <w:rPr>
                <w:rFonts w:ascii="Times New Roman" w:hAnsi="Times New Roman"/>
              </w:rPr>
            </w:pPr>
            <w:r w:rsidRPr="00CD1881">
              <w:rPr>
                <w:rFonts w:ascii="Times New Roman" w:hAnsi="Times New Roman" w:hint="eastAsia"/>
                <w:b/>
                <w:bCs/>
              </w:rPr>
              <w:t>決策樹</w:t>
            </w:r>
          </w:p>
        </w:tc>
        <w:tc>
          <w:tcPr>
            <w:tcW w:w="39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BD31DD5" w14:textId="77777777" w:rsidR="006D5CC2" w:rsidRPr="00CD1881" w:rsidRDefault="006D5CC2" w:rsidP="0005637B">
            <w:pPr>
              <w:overflowPunct w:val="0"/>
              <w:jc w:val="center"/>
              <w:rPr>
                <w:rFonts w:ascii="Times New Roman" w:hAnsi="Times New Roman"/>
              </w:rPr>
            </w:pPr>
            <w:r w:rsidRPr="00CD1881">
              <w:rPr>
                <w:rFonts w:ascii="Times New Roman" w:hAnsi="Times New Roman" w:hint="eastAsia"/>
                <w:b/>
                <w:bCs/>
              </w:rPr>
              <w:t>隨機森林</w:t>
            </w:r>
          </w:p>
        </w:tc>
        <w:tc>
          <w:tcPr>
            <w:tcW w:w="33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2C51F7" w14:textId="77777777" w:rsidR="006D5CC2" w:rsidRPr="00CD1881" w:rsidRDefault="006D5CC2" w:rsidP="0005637B">
            <w:pPr>
              <w:overflowPunct w:val="0"/>
              <w:jc w:val="center"/>
              <w:rPr>
                <w:rFonts w:ascii="Times New Roman" w:hAnsi="Times New Roman"/>
              </w:rPr>
            </w:pPr>
            <w:r w:rsidRPr="00CD1881">
              <w:rPr>
                <w:rFonts w:ascii="Times New Roman" w:hAnsi="Times New Roman" w:hint="eastAsia"/>
                <w:b/>
                <w:bCs/>
              </w:rPr>
              <w:t>CNN</w:t>
            </w:r>
          </w:p>
        </w:tc>
      </w:tr>
    </w:tbl>
    <w:p w14:paraId="20E5FD61" w14:textId="77777777" w:rsidR="006D5CC2" w:rsidRDefault="006D5CC2" w:rsidP="006D5CC2">
      <w:pPr>
        <w:overflowPunct w:val="0"/>
        <w:jc w:val="both"/>
        <w:rPr>
          <w:rFonts w:ascii="Times New Roman" w:hAnsi="Times New Roman"/>
          <w:sz w:val="22"/>
        </w:rPr>
      </w:pPr>
    </w:p>
    <w:p w14:paraId="419C11A6" w14:textId="7904A6FF" w:rsidR="00AB36B5" w:rsidRPr="005251F6" w:rsidRDefault="006D5CC2" w:rsidP="005068E9">
      <w:pPr>
        <w:overflowPunct w:val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 xml:space="preserve">  </w:t>
      </w:r>
      <w:r w:rsidRPr="008B6DA7">
        <w:rPr>
          <w:rFonts w:ascii="Times New Roman" w:hAnsi="Times New Roman" w:hint="eastAsia"/>
          <w:sz w:val="22"/>
        </w:rPr>
        <w:t>【表</w:t>
      </w:r>
      <w:r>
        <w:rPr>
          <w:rFonts w:ascii="Times New Roman" w:hAnsi="Times New Roman" w:hint="eastAsia"/>
          <w:sz w:val="22"/>
        </w:rPr>
        <w:t>二</w:t>
      </w:r>
      <w:r w:rsidRPr="008B6DA7">
        <w:rPr>
          <w:rFonts w:ascii="Times New Roman" w:hAnsi="Times New Roman" w:hint="eastAsia"/>
          <w:sz w:val="22"/>
        </w:rPr>
        <w:t>】本專題期望目標為與前兩屆使用不同演算法，但仍有等同之預測力與勝利率</w:t>
      </w:r>
    </w:p>
    <w:p w14:paraId="2FC632FD" w14:textId="77777777" w:rsidR="00873D99" w:rsidRPr="009867D5" w:rsidRDefault="00873D99" w:rsidP="00AB36B5">
      <w:pPr>
        <w:overflowPunct w:val="0"/>
        <w:jc w:val="center"/>
        <w:rPr>
          <w:rFonts w:ascii="Times New Roman" w:hAnsi="Times New Roman" w:cs="Adobe Arabic"/>
        </w:rPr>
      </w:pPr>
      <w:r w:rsidRPr="009867D5">
        <w:rPr>
          <w:rFonts w:ascii="Times New Roman" w:hAnsi="Times New Roman" w:cs="Adobe Arabic"/>
          <w:noProof/>
        </w:rPr>
        <w:drawing>
          <wp:inline distT="0" distB="0" distL="0" distR="0" wp14:anchorId="7A50CB74" wp14:editId="1D9F61EF">
            <wp:extent cx="4753708" cy="2585271"/>
            <wp:effectExtent l="0" t="0" r="889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351" cy="259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D83E" w14:textId="77777777" w:rsidR="00873D99" w:rsidRPr="009867D5" w:rsidRDefault="00873D99" w:rsidP="00873D99">
      <w:pPr>
        <w:overflowPunct w:val="0"/>
        <w:jc w:val="center"/>
        <w:rPr>
          <w:rFonts w:ascii="Times New Roman" w:hAnsi="Times New Roman" w:cs="Adobe Arabic"/>
          <w:sz w:val="22"/>
        </w:rPr>
      </w:pPr>
      <w:r w:rsidRPr="009867D5">
        <w:rPr>
          <w:rFonts w:ascii="Times New Roman" w:hAnsi="Times New Roman" w:cs="Adobe Arabic" w:hint="eastAsia"/>
          <w:sz w:val="22"/>
        </w:rPr>
        <w:t>【圖一】德州撲克使用盲注，直到比賽結束才需公開私牌。</w:t>
      </w:r>
    </w:p>
    <w:p w14:paraId="09D9CACE" w14:textId="72C1BA4D" w:rsidR="00AB36B5" w:rsidRDefault="0001605A" w:rsidP="00AB36B5">
      <w:pPr>
        <w:overflowPunct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Adobe Arabic" w:hint="eastAsia"/>
          <w:b/>
          <w:bCs/>
          <w:sz w:val="28"/>
          <w:szCs w:val="28"/>
        </w:rPr>
        <w:t>二</w:t>
      </w:r>
      <w:r w:rsidR="00AB36B5" w:rsidRPr="00602854">
        <w:rPr>
          <w:rFonts w:ascii="Times New Roman" w:hAnsi="Times New Roman" w:cs="Adobe Arabic" w:hint="eastAsia"/>
          <w:b/>
          <w:bCs/>
          <w:sz w:val="28"/>
          <w:szCs w:val="28"/>
        </w:rPr>
        <w:t>、</w:t>
      </w:r>
      <w:r w:rsidR="006D5CC2" w:rsidRPr="006D5CC2">
        <w:rPr>
          <w:rFonts w:ascii="Times New Roman" w:hAnsi="Times New Roman"/>
          <w:b/>
          <w:sz w:val="28"/>
          <w:szCs w:val="28"/>
        </w:rPr>
        <w:t>專題內容</w:t>
      </w:r>
    </w:p>
    <w:p w14:paraId="7CA1EAC8" w14:textId="77777777" w:rsidR="006D5CC2" w:rsidRPr="008C4E01" w:rsidRDefault="006D5CC2" w:rsidP="006D5CC2">
      <w:pPr>
        <w:overflowPunct w:val="0"/>
        <w:jc w:val="both"/>
        <w:rPr>
          <w:rFonts w:ascii="Times New Roman" w:hAnsi="Times New Roman"/>
        </w:rPr>
      </w:pPr>
      <w:r w:rsidRPr="00EC2F15">
        <w:rPr>
          <w:rFonts w:ascii="Times New Roman" w:hAnsi="Times New Roman" w:hint="eastAsia"/>
          <w:b/>
        </w:rPr>
        <w:t>CNN</w:t>
      </w:r>
      <w:r>
        <w:rPr>
          <w:rFonts w:ascii="Times New Roman" w:hAnsi="Times New Roman"/>
          <w:b/>
        </w:rPr>
        <w:t xml:space="preserve"> </w:t>
      </w:r>
      <w:r w:rsidRPr="008C4E01">
        <w:rPr>
          <w:rFonts w:ascii="Times New Roman" w:hAnsi="Times New Roman"/>
        </w:rPr>
        <w:t>[1]</w:t>
      </w:r>
    </w:p>
    <w:p w14:paraId="6AB8E74D" w14:textId="77777777" w:rsidR="006D5CC2" w:rsidRDefault="006D5CC2" w:rsidP="006D5CC2">
      <w:pPr>
        <w:overflowPunct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卷積神經網路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convolutional networks</w:t>
      </w:r>
      <w:r>
        <w:rPr>
          <w:rFonts w:ascii="Times New Roman" w:hAnsi="Times New Roman" w:hint="eastAsia"/>
        </w:rPr>
        <w:t>，或稱</w:t>
      </w:r>
      <w:r>
        <w:rPr>
          <w:rFonts w:ascii="Times New Roman" w:hAnsi="Times New Roman" w:hint="eastAsia"/>
        </w:rPr>
        <w:t>ConvNets)</w:t>
      </w:r>
      <w:r>
        <w:rPr>
          <w:rFonts w:ascii="Times New Roman" w:hAnsi="Times New Roman" w:hint="eastAsia"/>
        </w:rPr>
        <w:t>是一或多個卷積層和池化層組成。卷積層透過</w:t>
      </w:r>
      <w:r w:rsidRPr="001775BB">
        <w:rPr>
          <w:rFonts w:ascii="Times New Roman" w:hAnsi="Times New Roman" w:hint="eastAsia"/>
        </w:rPr>
        <w:t>相同</w:t>
      </w:r>
      <w:r>
        <w:rPr>
          <w:rFonts w:ascii="Times New Roman" w:hAnsi="Times New Roman" w:hint="eastAsia"/>
        </w:rPr>
        <w:t>的</w:t>
      </w:r>
      <w:r w:rsidRPr="001775BB">
        <w:rPr>
          <w:rFonts w:ascii="Times New Roman" w:hAnsi="Times New Roman" w:hint="eastAsia"/>
        </w:rPr>
        <w:t>幾何轉換</w:t>
      </w:r>
      <w:r>
        <w:rPr>
          <w:rFonts w:ascii="Times New Roman" w:hAnsi="Times New Roman" w:hint="eastAsia"/>
        </w:rPr>
        <w:t>應用，在不同空間和區塊擷取空間的局部</w:t>
      </w:r>
      <w:r>
        <w:rPr>
          <w:rFonts w:ascii="Times New Roman" w:hAnsi="Times New Roman" w:hint="eastAsia"/>
        </w:rPr>
        <w:t>pattern</w:t>
      </w:r>
      <w:r>
        <w:rPr>
          <w:rFonts w:ascii="Times New Roman" w:hAnsi="Times New Roman" w:hint="eastAsia"/>
        </w:rPr>
        <w:t>；池化層允許在空間中隨著特徵數量增加來處理資料。如下方圖二所示，卷積神經網路通常以</w:t>
      </w:r>
      <w:r>
        <w:rPr>
          <w:rFonts w:ascii="Times New Roman" w:hAnsi="Times New Roman" w:hint="eastAsia"/>
        </w:rPr>
        <w:t>flatten</w:t>
      </w:r>
      <w:r>
        <w:rPr>
          <w:rFonts w:ascii="Times New Roman" w:hAnsi="Times New Roman" w:hint="eastAsia"/>
        </w:rPr>
        <w:t>層或全局持化層作為盡頭，越多卷積層越能從低級特徵中疊代取出更複雜的特徵，進行最後分類或迴歸。</w:t>
      </w:r>
    </w:p>
    <w:p w14:paraId="68EEB6AD" w14:textId="5C1AAECD" w:rsidR="006D5CC2" w:rsidRDefault="006D5CC2" w:rsidP="006D5CC2">
      <w:pPr>
        <w:overflowPunct w:val="0"/>
        <w:jc w:val="both"/>
        <w:rPr>
          <w:rFonts w:ascii="Times New Roman" w:hAnsi="Times New Roman" w:cs="Adobe Arabic"/>
        </w:rPr>
      </w:pPr>
      <w:r>
        <w:rPr>
          <w:rFonts w:ascii="Times New Roman" w:hAnsi="Times New Roman" w:cs="Adobe Arabic" w:hint="eastAsia"/>
        </w:rPr>
        <w:t xml:space="preserve">    </w:t>
      </w:r>
      <w:r w:rsidRPr="009867D5">
        <w:rPr>
          <w:rFonts w:ascii="Times New Roman" w:hAnsi="Times New Roman" w:cs="Adobe Arabic" w:hint="eastAsia"/>
        </w:rPr>
        <w:t>本專題決定使用</w:t>
      </w:r>
      <w:r w:rsidRPr="009867D5">
        <w:rPr>
          <w:rFonts w:ascii="Times New Roman" w:hAnsi="Times New Roman" w:cs="Adobe Arabic" w:hint="eastAsia"/>
        </w:rPr>
        <w:t>CNN</w:t>
      </w:r>
      <w:r w:rsidRPr="009867D5">
        <w:rPr>
          <w:rFonts w:ascii="Times New Roman" w:hAnsi="Times New Roman" w:cs="Adobe Arabic" w:hint="eastAsia"/>
        </w:rPr>
        <w:t>作為訓練之演算法，本專題期望利用</w:t>
      </w:r>
      <w:r w:rsidRPr="009867D5">
        <w:rPr>
          <w:rFonts w:ascii="Times New Roman" w:hAnsi="Times New Roman" w:cs="Adobe Arabic" w:hint="eastAsia"/>
        </w:rPr>
        <w:t>CNN</w:t>
      </w:r>
      <w:r w:rsidRPr="009867D5">
        <w:rPr>
          <w:rFonts w:ascii="Times New Roman" w:hAnsi="Times New Roman" w:cs="Adobe Arabic" w:hint="eastAsia"/>
        </w:rPr>
        <w:t>決定玩家之下一步出牌</w:t>
      </w:r>
      <w:r>
        <w:rPr>
          <w:rFonts w:ascii="Times New Roman" w:hAnsi="Times New Roman" w:cs="Adobe Arabic" w:hint="eastAsia"/>
        </w:rPr>
        <w:t>，如圖三</w:t>
      </w:r>
      <w:r w:rsidRPr="003E00D5">
        <w:rPr>
          <w:rFonts w:ascii="Times New Roman" w:hAnsi="Times New Roman" w:hint="eastAsia"/>
        </w:rPr>
        <w:t>，輸出的行動是德州撲克玩家的四種行為</w:t>
      </w:r>
      <w:r>
        <w:rPr>
          <w:rFonts w:ascii="Times New Roman" w:hAnsi="Times New Roman" w:hint="eastAsia"/>
        </w:rPr>
        <w:t>：</w:t>
      </w:r>
      <w:r w:rsidRPr="003E00D5">
        <w:rPr>
          <w:rFonts w:ascii="Times New Roman" w:hAnsi="Times New Roman" w:hint="eastAsia"/>
        </w:rPr>
        <w:t>跟注、加注、讓牌、棄牌</w:t>
      </w:r>
      <w:r>
        <w:rPr>
          <w:rFonts w:ascii="Times New Roman" w:hAnsi="Times New Roman" w:hint="eastAsia"/>
        </w:rPr>
        <w:t>，並以</w:t>
      </w:r>
      <w:r w:rsidRPr="009867D5">
        <w:rPr>
          <w:rFonts w:ascii="Times New Roman" w:hAnsi="Times New Roman" w:cs="Adobe Arabic" w:hint="eastAsia"/>
        </w:rPr>
        <w:t>二維矩陣呈現之特性決定</w:t>
      </w:r>
      <w:r>
        <w:rPr>
          <w:rFonts w:ascii="Times New Roman" w:hAnsi="Times New Roman" w:cs="Adobe Arabic" w:hint="eastAsia"/>
        </w:rPr>
        <w:t>此四種行為</w:t>
      </w:r>
      <w:r w:rsidRPr="009867D5">
        <w:rPr>
          <w:rFonts w:ascii="Times New Roman" w:hAnsi="Times New Roman" w:cs="Adobe Arabic" w:hint="eastAsia"/>
        </w:rPr>
        <w:t>，</w:t>
      </w:r>
      <w:r w:rsidRPr="009867D5">
        <w:rPr>
          <w:rFonts w:ascii="Times New Roman" w:hAnsi="Times New Roman" w:cs="Adobe Arabic"/>
        </w:rPr>
        <w:t>CNN</w:t>
      </w:r>
      <w:r w:rsidRPr="009867D5">
        <w:rPr>
          <w:rFonts w:ascii="Times New Roman" w:hAnsi="Times New Roman" w:cs="Adobe Arabic" w:hint="eastAsia"/>
        </w:rPr>
        <w:t>輸入資料的方式通常為二維矩陣，因此資料須轉為二維矩陣的格式</w:t>
      </w:r>
      <w:r w:rsidRPr="009867D5">
        <w:rPr>
          <w:rFonts w:ascii="MS Mincho" w:eastAsia="MS Mincho" w:hAnsi="MS Mincho" w:cs="MS Mincho" w:hint="eastAsia"/>
        </w:rPr>
        <w:t>​</w:t>
      </w:r>
      <w:r w:rsidRPr="009867D5">
        <w:rPr>
          <w:rFonts w:ascii="Times New Roman" w:hAnsi="Times New Roman" w:cs="MS Mincho" w:hint="eastAsia"/>
        </w:rPr>
        <w:t>，</w:t>
      </w:r>
      <w:r w:rsidRPr="009867D5">
        <w:rPr>
          <w:rFonts w:ascii="Times New Roman" w:hAnsi="Times New Roman" w:hint="eastAsia"/>
        </w:rPr>
        <w:t>資料處理於第二屆的資料格式上進行調整</w:t>
      </w:r>
      <w:r>
        <w:rPr>
          <w:rFonts w:ascii="Times New Roman" w:hAnsi="Times New Roman" w:hint="eastAsia"/>
        </w:rPr>
        <w:t>，</w:t>
      </w:r>
      <w:r w:rsidRPr="003E00D5">
        <w:rPr>
          <w:rFonts w:ascii="Times New Roman" w:hAnsi="Times New Roman" w:hint="eastAsia"/>
        </w:rPr>
        <w:t>並在基礎上加入加注的籌碼</w:t>
      </w:r>
      <w:r>
        <w:rPr>
          <w:rFonts w:ascii="Times New Roman" w:hAnsi="Times New Roman" w:hint="eastAsia"/>
        </w:rPr>
        <w:t>，</w:t>
      </w:r>
      <w:r w:rsidRPr="009867D5">
        <w:rPr>
          <w:rFonts w:ascii="Times New Roman" w:hAnsi="Times New Roman" w:hint="eastAsia"/>
        </w:rPr>
        <w:t>並</w:t>
      </w:r>
      <w:r w:rsidRPr="009867D5">
        <w:rPr>
          <w:rFonts w:ascii="Times New Roman" w:hAnsi="Times New Roman" w:cs="Adobe Arabic" w:hint="eastAsia"/>
        </w:rPr>
        <w:t>以提升單局之勝利率作為本專題最終目標</w:t>
      </w:r>
      <w:r>
        <w:rPr>
          <w:rFonts w:ascii="Times New Roman" w:hAnsi="Times New Roman" w:cs="Adobe Arabic" w:hint="eastAsia"/>
        </w:rPr>
        <w:t>，第二屆資料格式，如圖四，包含公共牌、手牌、籌碼以及雙方行為</w:t>
      </w:r>
      <w:r w:rsidRPr="009867D5">
        <w:rPr>
          <w:rFonts w:ascii="Times New Roman" w:hAnsi="Times New Roman" w:cs="Adobe Arabic" w:hint="eastAsia"/>
        </w:rPr>
        <w:t>。</w:t>
      </w:r>
    </w:p>
    <w:p w14:paraId="47ADEEFA" w14:textId="77777777" w:rsidR="005251F6" w:rsidRDefault="005251F6" w:rsidP="005251F6">
      <w:pPr>
        <w:overflowPunct w:val="0"/>
        <w:jc w:val="both"/>
        <w:rPr>
          <w:rFonts w:ascii="Times New Roman" w:hAnsi="Times New Roman"/>
          <w:b/>
        </w:rPr>
      </w:pPr>
      <w:r w:rsidRPr="00336365">
        <w:rPr>
          <w:rFonts w:ascii="Times New Roman" w:hAnsi="Times New Roman"/>
          <w:b/>
          <w:noProof/>
        </w:rPr>
        <w:lastRenderedPageBreak/>
        <w:drawing>
          <wp:inline distT="0" distB="0" distL="0" distR="0" wp14:anchorId="33F27154" wp14:editId="76F28226">
            <wp:extent cx="5722454" cy="210820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379" cy="21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CCD0" w14:textId="03F3931A" w:rsidR="005251F6" w:rsidRPr="005251F6" w:rsidRDefault="005251F6" w:rsidP="005251F6">
      <w:pPr>
        <w:overflowPunct w:val="0"/>
        <w:jc w:val="center"/>
        <w:rPr>
          <w:rFonts w:ascii="Times New Roman" w:hAnsi="Times New Roman" w:cs="Adobe Arabic"/>
          <w:sz w:val="22"/>
        </w:rPr>
      </w:pPr>
      <w:r>
        <w:rPr>
          <w:rFonts w:ascii="Times New Roman" w:hAnsi="Times New Roman" w:cs="Adobe Arabic" w:hint="eastAsia"/>
          <w:sz w:val="22"/>
        </w:rPr>
        <w:t>【圖二</w:t>
      </w:r>
      <w:r w:rsidRPr="009867D5">
        <w:rPr>
          <w:rFonts w:ascii="Times New Roman" w:hAnsi="Times New Roman" w:cs="Adobe Arabic" w:hint="eastAsia"/>
          <w:sz w:val="22"/>
        </w:rPr>
        <w:t>】</w:t>
      </w:r>
      <w:r>
        <w:rPr>
          <w:rFonts w:ascii="Times New Roman" w:hAnsi="Times New Roman" w:cs="Adobe Arabic" w:hint="eastAsia"/>
          <w:sz w:val="22"/>
        </w:rPr>
        <w:t>CNN</w:t>
      </w:r>
      <w:r>
        <w:rPr>
          <w:rFonts w:ascii="Times New Roman" w:hAnsi="Times New Roman" w:cs="Adobe Arabic" w:hint="eastAsia"/>
          <w:sz w:val="22"/>
        </w:rPr>
        <w:t>流程圖</w:t>
      </w:r>
      <w:r w:rsidRPr="009867D5">
        <w:rPr>
          <w:rFonts w:ascii="Times New Roman" w:hAnsi="Times New Roman" w:cs="Adobe Arabic" w:hint="eastAsia"/>
          <w:sz w:val="22"/>
        </w:rPr>
        <w:t>。</w:t>
      </w:r>
    </w:p>
    <w:p w14:paraId="28E2E7E9" w14:textId="77777777" w:rsidR="006D5CC2" w:rsidRPr="009867D5" w:rsidRDefault="006D5CC2" w:rsidP="006D5CC2">
      <w:pPr>
        <w:overflowPunct w:val="0"/>
        <w:ind w:leftChars="-200" w:left="-480"/>
        <w:jc w:val="both"/>
        <w:rPr>
          <w:rFonts w:ascii="Times New Roman" w:hAnsi="Times New Roman"/>
        </w:rPr>
      </w:pPr>
      <w:r w:rsidRPr="009867D5">
        <w:rPr>
          <w:rFonts w:ascii="Times New Roman" w:hAnsi="Times New Roman"/>
          <w:noProof/>
        </w:rPr>
        <w:drawing>
          <wp:inline distT="0" distB="0" distL="0" distR="0" wp14:anchorId="5697FF40" wp14:editId="202828EC">
            <wp:extent cx="6185245" cy="280670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01"/>
                    <a:stretch/>
                  </pic:blipFill>
                  <pic:spPr bwMode="auto">
                    <a:xfrm>
                      <a:off x="0" y="0"/>
                      <a:ext cx="6219934" cy="282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7A00D" w14:textId="77777777" w:rsidR="006D5CC2" w:rsidRDefault="006D5CC2" w:rsidP="006D5CC2">
      <w:pPr>
        <w:overflowPunct w:val="0"/>
        <w:jc w:val="center"/>
        <w:rPr>
          <w:rFonts w:ascii="Times New Roman" w:hAnsi="Times New Roman" w:cs="Adobe Arabic"/>
          <w:sz w:val="22"/>
        </w:rPr>
      </w:pPr>
      <w:r w:rsidRPr="00372C24">
        <w:rPr>
          <w:rFonts w:ascii="Times New Roman" w:hAnsi="Times New Roman" w:cs="Adobe Arabic" w:hint="eastAsia"/>
          <w:sz w:val="22"/>
        </w:rPr>
        <w:t>【圖</w:t>
      </w:r>
      <w:r>
        <w:rPr>
          <w:rFonts w:ascii="Times New Roman" w:hAnsi="Times New Roman" w:cs="Adobe Arabic" w:hint="eastAsia"/>
          <w:sz w:val="22"/>
        </w:rPr>
        <w:t>三</w:t>
      </w:r>
      <w:r w:rsidRPr="00372C24">
        <w:rPr>
          <w:rFonts w:ascii="Times New Roman" w:hAnsi="Times New Roman" w:cs="Adobe Arabic" w:hint="eastAsia"/>
          <w:sz w:val="22"/>
        </w:rPr>
        <w:t>】本專題期望利用</w:t>
      </w:r>
      <w:r w:rsidRPr="00372C24">
        <w:rPr>
          <w:rFonts w:ascii="Times New Roman" w:hAnsi="Times New Roman" w:cs="Adobe Arabic" w:hint="eastAsia"/>
          <w:sz w:val="22"/>
        </w:rPr>
        <w:t>CNN</w:t>
      </w:r>
      <w:r w:rsidRPr="00372C24">
        <w:rPr>
          <w:rFonts w:ascii="Times New Roman" w:hAnsi="Times New Roman" w:cs="Adobe Arabic" w:hint="eastAsia"/>
          <w:sz w:val="22"/>
        </w:rPr>
        <w:t>以二維矩陣呈現之特性，決定玩家之下一步出牌。</w:t>
      </w:r>
    </w:p>
    <w:p w14:paraId="07F3D45D" w14:textId="77777777" w:rsidR="006D5CC2" w:rsidRDefault="006D5CC2" w:rsidP="006D5CC2">
      <w:pPr>
        <w:overflowPunct w:val="0"/>
        <w:jc w:val="both"/>
        <w:rPr>
          <w:rFonts w:ascii="Times New Roman" w:hAnsi="Times New Roman" w:cs="Adobe Arabic"/>
        </w:rPr>
      </w:pPr>
      <w:r w:rsidRPr="00B704A1">
        <w:rPr>
          <w:rFonts w:ascii="Times New Roman" w:hAnsi="Times New Roman" w:cs="Adobe Arabic"/>
          <w:noProof/>
        </w:rPr>
        <w:drawing>
          <wp:inline distT="0" distB="0" distL="0" distR="0" wp14:anchorId="3FB6A413" wp14:editId="5CC14B89">
            <wp:extent cx="5274310" cy="7366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7445" w14:textId="428777F4" w:rsidR="005251F6" w:rsidRPr="005251F6" w:rsidRDefault="006D5CC2" w:rsidP="005251F6">
      <w:pPr>
        <w:overflowPunct w:val="0"/>
        <w:jc w:val="center"/>
        <w:rPr>
          <w:rFonts w:ascii="Times New Roman" w:hAnsi="Times New Roman" w:cs="Adobe Arabic"/>
        </w:rPr>
      </w:pPr>
      <w:r w:rsidRPr="00372C24">
        <w:rPr>
          <w:rFonts w:ascii="Times New Roman" w:hAnsi="Times New Roman" w:cs="Adobe Arabic" w:hint="eastAsia"/>
          <w:sz w:val="22"/>
        </w:rPr>
        <w:t>【圖</w:t>
      </w:r>
      <w:r>
        <w:rPr>
          <w:rFonts w:ascii="Times New Roman" w:hAnsi="Times New Roman" w:cs="Adobe Arabic" w:hint="eastAsia"/>
          <w:sz w:val="22"/>
        </w:rPr>
        <w:t>四</w:t>
      </w:r>
      <w:r w:rsidRPr="00372C24">
        <w:rPr>
          <w:rFonts w:ascii="Times New Roman" w:hAnsi="Times New Roman" w:cs="Adobe Arabic" w:hint="eastAsia"/>
          <w:sz w:val="22"/>
        </w:rPr>
        <w:t>】</w:t>
      </w:r>
      <w:r w:rsidRPr="009867D5">
        <w:rPr>
          <w:rFonts w:ascii="Times New Roman" w:hAnsi="Times New Roman" w:hint="eastAsia"/>
        </w:rPr>
        <w:t>第二屆的資料格式</w:t>
      </w:r>
      <w:r w:rsidRPr="00372C24">
        <w:rPr>
          <w:rFonts w:ascii="Times New Roman" w:hAnsi="Times New Roman" w:cs="Adobe Arabic" w:hint="eastAsia"/>
          <w:sz w:val="22"/>
        </w:rPr>
        <w:t>。</w:t>
      </w:r>
    </w:p>
    <w:p w14:paraId="1C1C760F" w14:textId="77777777" w:rsidR="00175F35" w:rsidRDefault="00175F35" w:rsidP="00336365">
      <w:pPr>
        <w:overflowPunct w:val="0"/>
        <w:jc w:val="both"/>
        <w:rPr>
          <w:rFonts w:ascii="Times New Roman" w:hAnsi="Times New Roman" w:cs="Adobe Arabic"/>
          <w:b/>
          <w:bCs/>
          <w:sz w:val="28"/>
        </w:rPr>
      </w:pPr>
    </w:p>
    <w:p w14:paraId="48E6AFEA" w14:textId="77777777" w:rsidR="00175F35" w:rsidRDefault="00175F35" w:rsidP="00336365">
      <w:pPr>
        <w:overflowPunct w:val="0"/>
        <w:jc w:val="both"/>
        <w:rPr>
          <w:rFonts w:ascii="Times New Roman" w:hAnsi="Times New Roman" w:cs="Adobe Arabic"/>
          <w:b/>
          <w:bCs/>
          <w:sz w:val="28"/>
        </w:rPr>
      </w:pPr>
    </w:p>
    <w:p w14:paraId="34AF6A7F" w14:textId="77777777" w:rsidR="00175F35" w:rsidRDefault="00175F35" w:rsidP="00336365">
      <w:pPr>
        <w:overflowPunct w:val="0"/>
        <w:jc w:val="both"/>
        <w:rPr>
          <w:rFonts w:ascii="Times New Roman" w:hAnsi="Times New Roman" w:cs="Adobe Arabic"/>
          <w:b/>
          <w:bCs/>
          <w:sz w:val="28"/>
        </w:rPr>
      </w:pPr>
    </w:p>
    <w:p w14:paraId="26D8979B" w14:textId="77777777" w:rsidR="00175F35" w:rsidRDefault="00175F35" w:rsidP="00336365">
      <w:pPr>
        <w:overflowPunct w:val="0"/>
        <w:jc w:val="both"/>
        <w:rPr>
          <w:rFonts w:ascii="Times New Roman" w:hAnsi="Times New Roman" w:cs="Adobe Arabic"/>
          <w:b/>
          <w:bCs/>
          <w:sz w:val="28"/>
        </w:rPr>
      </w:pPr>
    </w:p>
    <w:p w14:paraId="5F709BDA" w14:textId="77777777" w:rsidR="00175F35" w:rsidRDefault="00175F35" w:rsidP="00336365">
      <w:pPr>
        <w:overflowPunct w:val="0"/>
        <w:jc w:val="both"/>
        <w:rPr>
          <w:rFonts w:ascii="Times New Roman" w:hAnsi="Times New Roman" w:cs="Adobe Arabic"/>
          <w:b/>
          <w:bCs/>
          <w:sz w:val="28"/>
        </w:rPr>
      </w:pPr>
    </w:p>
    <w:p w14:paraId="735F0CBD" w14:textId="77777777" w:rsidR="00175F35" w:rsidRDefault="00175F35" w:rsidP="00336365">
      <w:pPr>
        <w:overflowPunct w:val="0"/>
        <w:jc w:val="both"/>
        <w:rPr>
          <w:rFonts w:ascii="Times New Roman" w:hAnsi="Times New Roman" w:cs="Adobe Arabic"/>
          <w:b/>
          <w:bCs/>
          <w:sz w:val="28"/>
        </w:rPr>
      </w:pPr>
    </w:p>
    <w:p w14:paraId="51CA9B2B" w14:textId="77777777" w:rsidR="00175F35" w:rsidRDefault="00175F35" w:rsidP="00336365">
      <w:pPr>
        <w:overflowPunct w:val="0"/>
        <w:jc w:val="both"/>
        <w:rPr>
          <w:rFonts w:ascii="Times New Roman" w:hAnsi="Times New Roman" w:cs="Adobe Arabic"/>
          <w:b/>
          <w:bCs/>
          <w:sz w:val="28"/>
        </w:rPr>
      </w:pPr>
    </w:p>
    <w:p w14:paraId="409D08D7" w14:textId="77777777" w:rsidR="00175F35" w:rsidRDefault="00175F35" w:rsidP="00336365">
      <w:pPr>
        <w:overflowPunct w:val="0"/>
        <w:jc w:val="both"/>
        <w:rPr>
          <w:rFonts w:ascii="Times New Roman" w:hAnsi="Times New Roman" w:cs="Adobe Arabic"/>
          <w:b/>
          <w:bCs/>
          <w:sz w:val="28"/>
        </w:rPr>
      </w:pPr>
    </w:p>
    <w:p w14:paraId="5E00D3BD" w14:textId="64AFA014" w:rsidR="001E632B" w:rsidRDefault="0001605A" w:rsidP="00336365">
      <w:pPr>
        <w:overflowPunct w:val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lastRenderedPageBreak/>
        <w:t>四</w:t>
      </w:r>
      <w:r w:rsidR="005561E8">
        <w:rPr>
          <w:rFonts w:ascii="Times New Roman" w:hAnsi="Times New Roman" w:hint="eastAsia"/>
          <w:b/>
          <w:sz w:val="28"/>
        </w:rPr>
        <w:t>、</w:t>
      </w:r>
      <w:r w:rsidR="006D5CC2" w:rsidRPr="006D5CC2">
        <w:rPr>
          <w:rFonts w:ascii="Times New Roman" w:hAnsi="Times New Roman"/>
          <w:b/>
          <w:sz w:val="28"/>
        </w:rPr>
        <w:t>困難與解決之道</w:t>
      </w:r>
    </w:p>
    <w:p w14:paraId="630B0463" w14:textId="5F470350" w:rsidR="006D5CC2" w:rsidRPr="00B22961" w:rsidRDefault="006D5CC2" w:rsidP="006D5CC2">
      <w:pPr>
        <w:overflowPunct w:val="0"/>
        <w:jc w:val="both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 xml:space="preserve">    </w:t>
      </w:r>
      <w:r w:rsidRPr="00B22961">
        <w:rPr>
          <w:rFonts w:ascii="Times New Roman" w:hAnsi="Times New Roman" w:hint="eastAsia"/>
          <w:b/>
        </w:rPr>
        <w:t>演算法變動</w:t>
      </w:r>
    </w:p>
    <w:p w14:paraId="38B43CFB" w14:textId="77777777" w:rsidR="006D5CC2" w:rsidRPr="00B22961" w:rsidRDefault="006D5CC2" w:rsidP="006D5CC2">
      <w:pPr>
        <w:overflowPunct w:val="0"/>
        <w:jc w:val="both"/>
        <w:rPr>
          <w:rFonts w:ascii="Times New Roman" w:hAnsi="Times New Roman"/>
        </w:rPr>
      </w:pPr>
      <w:r w:rsidRPr="00B22961">
        <w:rPr>
          <w:rFonts w:ascii="Times New Roman" w:hAnsi="Times New Roman" w:hint="eastAsia"/>
        </w:rPr>
        <w:t xml:space="preserve">   </w:t>
      </w:r>
      <w:r w:rsidRPr="00B22961">
        <w:rPr>
          <w:rFonts w:ascii="Times New Roman" w:hAnsi="Times New Roman"/>
        </w:rPr>
        <w:t>AI</w:t>
      </w:r>
      <w:r w:rsidRPr="00B22961">
        <w:rPr>
          <w:rFonts w:ascii="Times New Roman" w:hAnsi="Times New Roman" w:hint="eastAsia"/>
        </w:rPr>
        <w:t>讀取資料為一回合五局的資料，完全改變演算法使用卷積神經網路（</w:t>
      </w:r>
      <w:r w:rsidRPr="00B22961">
        <w:rPr>
          <w:rFonts w:ascii="Times New Roman" w:hAnsi="Times New Roman"/>
        </w:rPr>
        <w:t>Convolutional Neural Networks</w:t>
      </w:r>
      <w:r w:rsidRPr="00B22961">
        <w:rPr>
          <w:rFonts w:ascii="Times New Roman" w:hAnsi="Times New Roman" w:hint="eastAsia"/>
        </w:rPr>
        <w:t>，</w:t>
      </w:r>
      <w:r w:rsidRPr="00B22961">
        <w:rPr>
          <w:rFonts w:ascii="Times New Roman" w:hAnsi="Times New Roman"/>
        </w:rPr>
        <w:t>CNN</w:t>
      </w:r>
      <w:r w:rsidRPr="00B22961">
        <w:rPr>
          <w:rFonts w:ascii="Times New Roman" w:hAnsi="Times New Roman" w:hint="eastAsia"/>
        </w:rPr>
        <w:t>）做為</w:t>
      </w:r>
      <w:r w:rsidRPr="00B22961">
        <w:rPr>
          <w:rFonts w:ascii="Times New Roman" w:hAnsi="Times New Roman"/>
        </w:rPr>
        <w:t>AI</w:t>
      </w:r>
      <w:r w:rsidRPr="00B22961">
        <w:rPr>
          <w:rFonts w:ascii="Times New Roman" w:hAnsi="Times New Roman" w:hint="eastAsia"/>
        </w:rPr>
        <w:t>新的訓練模型，優點是可直接套用卷積神經網路的訓練模型，缺點是資料格式的修改會比較複雜，且介面也有可能須配合資料格式的調整大幅變動。</w:t>
      </w:r>
    </w:p>
    <w:p w14:paraId="75943C0D" w14:textId="77777777" w:rsidR="006D5CC2" w:rsidRPr="00B22961" w:rsidRDefault="006D5CC2" w:rsidP="006D5CC2">
      <w:pPr>
        <w:overflowPunct w:val="0"/>
        <w:jc w:val="both"/>
        <w:rPr>
          <w:rFonts w:ascii="Times New Roman" w:hAnsi="Times New Roman"/>
          <w:b/>
        </w:rPr>
      </w:pPr>
      <w:r w:rsidRPr="00B22961">
        <w:rPr>
          <w:rFonts w:ascii="Times New Roman" w:hAnsi="Times New Roman"/>
          <w:b/>
        </w:rPr>
        <w:tab/>
      </w:r>
      <w:r w:rsidRPr="00B22961">
        <w:rPr>
          <w:rFonts w:ascii="Times New Roman" w:hAnsi="Times New Roman" w:hint="eastAsia"/>
          <w:b/>
        </w:rPr>
        <w:t>原始數據</w:t>
      </w:r>
    </w:p>
    <w:p w14:paraId="52D0BAE1" w14:textId="77777777" w:rsidR="006D5CC2" w:rsidRPr="00B22961" w:rsidRDefault="006D5CC2" w:rsidP="006D5CC2">
      <w:pPr>
        <w:overflowPunct w:val="0"/>
        <w:jc w:val="both"/>
        <w:rPr>
          <w:rFonts w:ascii="Times New Roman" w:hAnsi="Times New Roman"/>
        </w:rPr>
      </w:pPr>
      <w:r w:rsidRPr="00B22961">
        <w:rPr>
          <w:rFonts w:ascii="Times New Roman" w:hAnsi="Times New Roman" w:hint="eastAsia"/>
        </w:rPr>
        <w:t xml:space="preserve">    </w:t>
      </w:r>
      <w:r w:rsidRPr="00B22961">
        <w:rPr>
          <w:rFonts w:ascii="Times New Roman" w:hAnsi="Times New Roman" w:hint="eastAsia"/>
        </w:rPr>
        <w:t>數據資料過於龐大，小組成員的設備容量無法負荷，因此數據的修改以及其他有關數據的測試都難以繼續進行，已申請補助經費預算規劃書來解決此問題。再來，目前有一千多萬筆原始數據，但可用於訓練的數據只有十三萬筆左右，資料使用率只有</w:t>
      </w:r>
      <w:r w:rsidRPr="00B22961">
        <w:rPr>
          <w:rFonts w:ascii="Times New Roman" w:hAnsi="Times New Roman"/>
        </w:rPr>
        <w:t>1.3%</w:t>
      </w:r>
      <w:r w:rsidRPr="00B22961">
        <w:rPr>
          <w:rFonts w:ascii="Times New Roman" w:hAnsi="Times New Roman" w:hint="eastAsia"/>
        </w:rPr>
        <w:t>而已，目前正想辦法增加可用資料量，目前想法是將</w:t>
      </w:r>
      <w:r w:rsidRPr="00B22961">
        <w:rPr>
          <w:rFonts w:ascii="Times New Roman" w:hAnsi="Times New Roman"/>
        </w:rPr>
        <w:t>AI</w:t>
      </w:r>
      <w:r w:rsidRPr="00B22961">
        <w:rPr>
          <w:rFonts w:ascii="Times New Roman" w:hAnsi="Times New Roman" w:hint="eastAsia"/>
        </w:rPr>
        <w:t>訓練的資料格式改為讀取單獨一局，這樣因為有棄牌回合而捨棄的數據就能使用，便可增加訓練用數據。</w:t>
      </w:r>
    </w:p>
    <w:p w14:paraId="2C9E22D4" w14:textId="77777777" w:rsidR="006D5CC2" w:rsidRPr="00B22961" w:rsidRDefault="006D5CC2" w:rsidP="006D5CC2">
      <w:pPr>
        <w:overflowPunct w:val="0"/>
        <w:jc w:val="both"/>
        <w:rPr>
          <w:rFonts w:ascii="Times New Roman" w:hAnsi="Times New Roman"/>
          <w:b/>
        </w:rPr>
      </w:pPr>
      <w:r w:rsidRPr="00B22961">
        <w:rPr>
          <w:rFonts w:ascii="Times New Roman" w:hAnsi="Times New Roman"/>
          <w:b/>
        </w:rPr>
        <w:tab/>
        <w:t>AI</w:t>
      </w:r>
      <w:r w:rsidRPr="00B22961">
        <w:rPr>
          <w:rFonts w:ascii="Times New Roman" w:hAnsi="Times New Roman" w:hint="eastAsia"/>
          <w:b/>
        </w:rPr>
        <w:t>邏輯</w:t>
      </w:r>
    </w:p>
    <w:p w14:paraId="74F51C6F" w14:textId="4CE4EF1D" w:rsidR="00E627FC" w:rsidRPr="00B22961" w:rsidRDefault="006D5CC2" w:rsidP="00C22179">
      <w:pPr>
        <w:overflowPunct w:val="0"/>
        <w:jc w:val="both"/>
        <w:rPr>
          <w:rFonts w:ascii="Times New Roman" w:hAnsi="Times New Roman" w:hint="eastAsia"/>
        </w:rPr>
      </w:pPr>
      <w:r w:rsidRPr="00B22961">
        <w:rPr>
          <w:rFonts w:ascii="Times New Roman" w:hAnsi="Times New Roman" w:hint="eastAsia"/>
        </w:rPr>
        <w:t xml:space="preserve">   </w:t>
      </w:r>
      <w:r w:rsidRPr="00B22961">
        <w:rPr>
          <w:rFonts w:ascii="Times New Roman" w:hAnsi="Times New Roman" w:hint="eastAsia"/>
        </w:rPr>
        <w:t>目前測試</w:t>
      </w:r>
      <w:r w:rsidRPr="00B22961">
        <w:rPr>
          <w:rFonts w:ascii="Times New Roman" w:hAnsi="Times New Roman"/>
        </w:rPr>
        <w:t>AI</w:t>
      </w:r>
      <w:r w:rsidRPr="00B22961">
        <w:rPr>
          <w:rFonts w:ascii="Times New Roman" w:hAnsi="Times New Roman" w:hint="eastAsia"/>
        </w:rPr>
        <w:t>幾乎都以開局就蓋牌為主，因為德州撲克是不完整訊息遊戲不像象棋或西洋棋等棋藝遊戲，具有對當前盤面的最佳路徑解，需要使用更多變化的策略去欺騙或引誘對手去加注或是蓋牌，比如自身手牌糟糕時，為了嚇住對手而故意大量加注使對方認為這局會輸從而棄牌，又或者自身手牌不錯時故意只加注很少，使對方認為這局會贏而大量加注，最後從對手手裡騙取大量籌碼。而目前</w:t>
      </w:r>
      <w:r w:rsidRPr="00B22961">
        <w:rPr>
          <w:rFonts w:ascii="Times New Roman" w:hAnsi="Times New Roman"/>
        </w:rPr>
        <w:t>AI</w:t>
      </w:r>
      <w:r w:rsidRPr="00B22961">
        <w:rPr>
          <w:rFonts w:ascii="Times New Roman" w:hAnsi="Times New Roman" w:hint="eastAsia"/>
        </w:rPr>
        <w:t>只能依據自身手牌與牌桌上的河牌判斷現在牌局的好壞，需要增加</w:t>
      </w:r>
      <w:r w:rsidRPr="00B22961">
        <w:rPr>
          <w:rFonts w:ascii="Times New Roman" w:hAnsi="Times New Roman"/>
        </w:rPr>
        <w:t>AI</w:t>
      </w:r>
      <w:r w:rsidRPr="00B22961">
        <w:rPr>
          <w:rFonts w:ascii="Times New Roman" w:hAnsi="Times New Roman" w:hint="eastAsia"/>
        </w:rPr>
        <w:t>的多變性，目前解決想法是暫時與對手對局</w:t>
      </w:r>
      <w:r w:rsidRPr="00B22961">
        <w:rPr>
          <w:rFonts w:ascii="Times New Roman" w:hAnsi="Times New Roman"/>
        </w:rPr>
        <w:t>2</w:t>
      </w:r>
      <w:r w:rsidRPr="00B22961">
        <w:rPr>
          <w:rFonts w:ascii="Times New Roman" w:hAnsi="Times New Roman" w:hint="eastAsia"/>
        </w:rPr>
        <w:t>～</w:t>
      </w:r>
      <w:r w:rsidRPr="00B22961">
        <w:rPr>
          <w:rFonts w:ascii="Times New Roman" w:hAnsi="Times New Roman"/>
        </w:rPr>
        <w:t>3</w:t>
      </w:r>
      <w:r w:rsidRPr="00B22961">
        <w:rPr>
          <w:rFonts w:ascii="Times New Roman" w:hAnsi="Times New Roman" w:hint="eastAsia"/>
        </w:rPr>
        <w:t>局再以對手籌碼</w:t>
      </w:r>
      <w:r w:rsidRPr="00B22961">
        <w:rPr>
          <w:rFonts w:ascii="Times New Roman" w:hAnsi="Times New Roman" w:hint="eastAsia"/>
        </w:rPr>
        <w:t>/</w:t>
      </w:r>
      <w:r w:rsidRPr="00B22961">
        <w:rPr>
          <w:rFonts w:ascii="Times New Roman" w:hAnsi="Times New Roman" w:hint="eastAsia"/>
        </w:rPr>
        <w:t>底池的百分比來決定是否蓋牌。</w:t>
      </w:r>
    </w:p>
    <w:sectPr w:rsidR="00E627FC" w:rsidRPr="00B22961" w:rsidSect="00F26820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24B3C" w14:textId="77777777" w:rsidR="000B5E88" w:rsidRDefault="000B5E88" w:rsidP="00F26820">
      <w:r>
        <w:separator/>
      </w:r>
    </w:p>
  </w:endnote>
  <w:endnote w:type="continuationSeparator" w:id="0">
    <w:p w14:paraId="1FAD22E9" w14:textId="77777777" w:rsidR="000B5E88" w:rsidRDefault="000B5E88" w:rsidP="00F2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1567109"/>
      <w:docPartObj>
        <w:docPartGallery w:val="Page Numbers (Bottom of Page)"/>
        <w:docPartUnique/>
      </w:docPartObj>
    </w:sdtPr>
    <w:sdtEndPr/>
    <w:sdtContent>
      <w:p w14:paraId="6885896A" w14:textId="77777777" w:rsidR="00F26820" w:rsidRPr="00F26820" w:rsidRDefault="00F26820">
        <w:pPr>
          <w:pStyle w:val="a6"/>
          <w:jc w:val="center"/>
        </w:pPr>
        <w:r w:rsidRPr="00F26820">
          <w:rPr>
            <w:rFonts w:hint="eastAsia"/>
          </w:rPr>
          <w:t>第</w:t>
        </w:r>
        <w:r w:rsidRPr="00F26820">
          <w:fldChar w:fldCharType="begin"/>
        </w:r>
        <w:r w:rsidRPr="00F26820">
          <w:instrText>PAGE   \* MERGEFORMAT</w:instrText>
        </w:r>
        <w:r w:rsidRPr="00F26820">
          <w:fldChar w:fldCharType="separate"/>
        </w:r>
        <w:r w:rsidR="00C22179" w:rsidRPr="00C22179">
          <w:rPr>
            <w:noProof/>
            <w:lang w:val="zh-TW"/>
          </w:rPr>
          <w:t>6</w:t>
        </w:r>
        <w:r w:rsidRPr="00F26820">
          <w:fldChar w:fldCharType="end"/>
        </w:r>
        <w:r w:rsidRPr="00F26820">
          <w:rPr>
            <w:rFonts w:hint="eastAsia"/>
          </w:rPr>
          <w:t>頁</w:t>
        </w:r>
      </w:p>
    </w:sdtContent>
  </w:sdt>
  <w:p w14:paraId="65F590A1" w14:textId="77777777" w:rsidR="00F26820" w:rsidRDefault="00F268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87A6F" w14:textId="77777777" w:rsidR="000B5E88" w:rsidRDefault="000B5E88" w:rsidP="00F26820">
      <w:r>
        <w:separator/>
      </w:r>
    </w:p>
  </w:footnote>
  <w:footnote w:type="continuationSeparator" w:id="0">
    <w:p w14:paraId="5835FA49" w14:textId="77777777" w:rsidR="000B5E88" w:rsidRDefault="000B5E88" w:rsidP="00F26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19"/>
    <w:rsid w:val="000024D3"/>
    <w:rsid w:val="0001605A"/>
    <w:rsid w:val="00022B5F"/>
    <w:rsid w:val="000327E5"/>
    <w:rsid w:val="00041513"/>
    <w:rsid w:val="00047BF5"/>
    <w:rsid w:val="00055068"/>
    <w:rsid w:val="000A5A13"/>
    <w:rsid w:val="000B5E88"/>
    <w:rsid w:val="000F6DAE"/>
    <w:rsid w:val="000F7334"/>
    <w:rsid w:val="001143D0"/>
    <w:rsid w:val="00135177"/>
    <w:rsid w:val="0015306C"/>
    <w:rsid w:val="00162808"/>
    <w:rsid w:val="00175F35"/>
    <w:rsid w:val="001765EE"/>
    <w:rsid w:val="001775BB"/>
    <w:rsid w:val="0018576A"/>
    <w:rsid w:val="001A0BE2"/>
    <w:rsid w:val="001A1D2A"/>
    <w:rsid w:val="001B3EFB"/>
    <w:rsid w:val="001C7FEF"/>
    <w:rsid w:val="001E3E14"/>
    <w:rsid w:val="001E632B"/>
    <w:rsid w:val="001F0592"/>
    <w:rsid w:val="001F1204"/>
    <w:rsid w:val="00265E6C"/>
    <w:rsid w:val="002A46D9"/>
    <w:rsid w:val="002B545E"/>
    <w:rsid w:val="002E225A"/>
    <w:rsid w:val="002F321E"/>
    <w:rsid w:val="002F5319"/>
    <w:rsid w:val="003033C0"/>
    <w:rsid w:val="0030461A"/>
    <w:rsid w:val="00312ACB"/>
    <w:rsid w:val="00312BBB"/>
    <w:rsid w:val="00336365"/>
    <w:rsid w:val="0035481C"/>
    <w:rsid w:val="00372C24"/>
    <w:rsid w:val="00382E91"/>
    <w:rsid w:val="003860A0"/>
    <w:rsid w:val="00390BAF"/>
    <w:rsid w:val="003A2C55"/>
    <w:rsid w:val="003B0DE7"/>
    <w:rsid w:val="003B4206"/>
    <w:rsid w:val="003E00D5"/>
    <w:rsid w:val="003F7412"/>
    <w:rsid w:val="004061BD"/>
    <w:rsid w:val="004133B9"/>
    <w:rsid w:val="004367D7"/>
    <w:rsid w:val="004407E9"/>
    <w:rsid w:val="00441C9E"/>
    <w:rsid w:val="00481205"/>
    <w:rsid w:val="00493421"/>
    <w:rsid w:val="004A40D4"/>
    <w:rsid w:val="004A6F31"/>
    <w:rsid w:val="004A777A"/>
    <w:rsid w:val="004C00F7"/>
    <w:rsid w:val="004C23EB"/>
    <w:rsid w:val="004D23F2"/>
    <w:rsid w:val="005068E9"/>
    <w:rsid w:val="00510C75"/>
    <w:rsid w:val="005154A9"/>
    <w:rsid w:val="00515D01"/>
    <w:rsid w:val="005251F6"/>
    <w:rsid w:val="00531FC8"/>
    <w:rsid w:val="00534BF2"/>
    <w:rsid w:val="0054340F"/>
    <w:rsid w:val="005561E8"/>
    <w:rsid w:val="00597135"/>
    <w:rsid w:val="005A65A3"/>
    <w:rsid w:val="005B1302"/>
    <w:rsid w:val="005E6559"/>
    <w:rsid w:val="005F25A4"/>
    <w:rsid w:val="00602299"/>
    <w:rsid w:val="00602854"/>
    <w:rsid w:val="00626601"/>
    <w:rsid w:val="00630450"/>
    <w:rsid w:val="00630723"/>
    <w:rsid w:val="006337A6"/>
    <w:rsid w:val="00641011"/>
    <w:rsid w:val="00666D27"/>
    <w:rsid w:val="006743E2"/>
    <w:rsid w:val="00674C52"/>
    <w:rsid w:val="00681B96"/>
    <w:rsid w:val="00681D3C"/>
    <w:rsid w:val="00694C00"/>
    <w:rsid w:val="006A34A4"/>
    <w:rsid w:val="006B5D78"/>
    <w:rsid w:val="006C7402"/>
    <w:rsid w:val="006D5CC2"/>
    <w:rsid w:val="006F7AC8"/>
    <w:rsid w:val="007000D3"/>
    <w:rsid w:val="00710262"/>
    <w:rsid w:val="007227CF"/>
    <w:rsid w:val="00736FCF"/>
    <w:rsid w:val="00740B8C"/>
    <w:rsid w:val="00745A61"/>
    <w:rsid w:val="00756AAF"/>
    <w:rsid w:val="00771978"/>
    <w:rsid w:val="00783F77"/>
    <w:rsid w:val="007A323A"/>
    <w:rsid w:val="007A5054"/>
    <w:rsid w:val="007E26B5"/>
    <w:rsid w:val="007E3371"/>
    <w:rsid w:val="007E5C4F"/>
    <w:rsid w:val="007F60B3"/>
    <w:rsid w:val="00803517"/>
    <w:rsid w:val="00810EEB"/>
    <w:rsid w:val="00844B70"/>
    <w:rsid w:val="00854992"/>
    <w:rsid w:val="00855C1D"/>
    <w:rsid w:val="00873D99"/>
    <w:rsid w:val="00886AA0"/>
    <w:rsid w:val="00896916"/>
    <w:rsid w:val="008A3B40"/>
    <w:rsid w:val="008B6DA7"/>
    <w:rsid w:val="008C382F"/>
    <w:rsid w:val="008C4E01"/>
    <w:rsid w:val="00910E6F"/>
    <w:rsid w:val="00956521"/>
    <w:rsid w:val="009867D5"/>
    <w:rsid w:val="009A4875"/>
    <w:rsid w:val="009B38A6"/>
    <w:rsid w:val="009F2DBA"/>
    <w:rsid w:val="00A11414"/>
    <w:rsid w:val="00A1792B"/>
    <w:rsid w:val="00A50D4B"/>
    <w:rsid w:val="00A5228C"/>
    <w:rsid w:val="00A72803"/>
    <w:rsid w:val="00AA6296"/>
    <w:rsid w:val="00AB36B5"/>
    <w:rsid w:val="00AE708A"/>
    <w:rsid w:val="00B02DA7"/>
    <w:rsid w:val="00B0754C"/>
    <w:rsid w:val="00B22961"/>
    <w:rsid w:val="00B41C25"/>
    <w:rsid w:val="00B704A1"/>
    <w:rsid w:val="00B81162"/>
    <w:rsid w:val="00B86BC1"/>
    <w:rsid w:val="00BB30DE"/>
    <w:rsid w:val="00BD7B7B"/>
    <w:rsid w:val="00BE5B61"/>
    <w:rsid w:val="00BE63B1"/>
    <w:rsid w:val="00C067E6"/>
    <w:rsid w:val="00C22179"/>
    <w:rsid w:val="00C22E85"/>
    <w:rsid w:val="00C23890"/>
    <w:rsid w:val="00C374FF"/>
    <w:rsid w:val="00C4285B"/>
    <w:rsid w:val="00C45661"/>
    <w:rsid w:val="00C501FF"/>
    <w:rsid w:val="00C55F62"/>
    <w:rsid w:val="00C616C2"/>
    <w:rsid w:val="00C80719"/>
    <w:rsid w:val="00C86253"/>
    <w:rsid w:val="00CC42F7"/>
    <w:rsid w:val="00CC6671"/>
    <w:rsid w:val="00CC69E2"/>
    <w:rsid w:val="00CD1881"/>
    <w:rsid w:val="00CD46EE"/>
    <w:rsid w:val="00CD6ED7"/>
    <w:rsid w:val="00CE5F27"/>
    <w:rsid w:val="00CE6ED0"/>
    <w:rsid w:val="00D16279"/>
    <w:rsid w:val="00D20F03"/>
    <w:rsid w:val="00D4409A"/>
    <w:rsid w:val="00D45E9D"/>
    <w:rsid w:val="00D54E93"/>
    <w:rsid w:val="00D5793D"/>
    <w:rsid w:val="00DA0A07"/>
    <w:rsid w:val="00DC12A1"/>
    <w:rsid w:val="00DC5047"/>
    <w:rsid w:val="00DE3020"/>
    <w:rsid w:val="00DE640C"/>
    <w:rsid w:val="00E0553A"/>
    <w:rsid w:val="00E07A36"/>
    <w:rsid w:val="00E424DB"/>
    <w:rsid w:val="00E45B32"/>
    <w:rsid w:val="00E52A5A"/>
    <w:rsid w:val="00E5798A"/>
    <w:rsid w:val="00E627FC"/>
    <w:rsid w:val="00E929EE"/>
    <w:rsid w:val="00EC2658"/>
    <w:rsid w:val="00EC2F15"/>
    <w:rsid w:val="00EE5B76"/>
    <w:rsid w:val="00F04D60"/>
    <w:rsid w:val="00F06D07"/>
    <w:rsid w:val="00F14E51"/>
    <w:rsid w:val="00F213A1"/>
    <w:rsid w:val="00F26820"/>
    <w:rsid w:val="00F42D1D"/>
    <w:rsid w:val="00F43D6F"/>
    <w:rsid w:val="00F5460D"/>
    <w:rsid w:val="00F5740F"/>
    <w:rsid w:val="00F576F5"/>
    <w:rsid w:val="00F62485"/>
    <w:rsid w:val="00FB193E"/>
    <w:rsid w:val="00FE0C1E"/>
    <w:rsid w:val="00F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956A3"/>
  <w15:chartTrackingRefBased/>
  <w15:docId w15:val="{34EB6409-3669-47A8-BBD3-7D49722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4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33B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268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682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68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682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0D4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8">
    <w:name w:val="Table Grid"/>
    <w:basedOn w:val="a1"/>
    <w:uiPriority w:val="39"/>
    <w:rsid w:val="00390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546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6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9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2199-C589-4679-AE85-606E5E58B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YaRu Tasi</cp:lastModifiedBy>
  <cp:revision>104</cp:revision>
  <cp:lastPrinted>2022-06-10T08:39:00Z</cp:lastPrinted>
  <dcterms:created xsi:type="dcterms:W3CDTF">2022-06-09T15:58:00Z</dcterms:created>
  <dcterms:modified xsi:type="dcterms:W3CDTF">2022-09-07T04:04:00Z</dcterms:modified>
</cp:coreProperties>
</file>