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7762" w14:textId="421D0872" w:rsidR="00DD2E2D" w:rsidRPr="00E83B5D" w:rsidRDefault="009D3E4E" w:rsidP="004B23B4">
      <w:pPr>
        <w:jc w:val="both"/>
        <w:rPr>
          <w:b/>
          <w:sz w:val="40"/>
          <w:szCs w:val="40"/>
        </w:rPr>
      </w:pPr>
      <w:r w:rsidRPr="00E83B5D">
        <w:rPr>
          <w:b/>
          <w:sz w:val="40"/>
          <w:szCs w:val="40"/>
        </w:rPr>
        <w:t xml:space="preserve">Manual for </w:t>
      </w:r>
      <w:r w:rsidR="005A2D84" w:rsidRPr="00E83B5D">
        <w:rPr>
          <w:rFonts w:hint="eastAsia"/>
          <w:b/>
          <w:sz w:val="40"/>
          <w:szCs w:val="40"/>
        </w:rPr>
        <w:t>A</w:t>
      </w:r>
      <w:r w:rsidR="005A2D84" w:rsidRPr="00E83B5D">
        <w:rPr>
          <w:b/>
          <w:sz w:val="40"/>
          <w:szCs w:val="40"/>
        </w:rPr>
        <w:t>NIMATIVITY</w:t>
      </w:r>
    </w:p>
    <w:p w14:paraId="2892B130" w14:textId="77777777" w:rsidR="00DD2E2D" w:rsidRPr="000737BA" w:rsidRDefault="00DD2E2D" w:rsidP="004B23B4">
      <w:pPr>
        <w:jc w:val="both"/>
      </w:pPr>
    </w:p>
    <w:p w14:paraId="43B0B632" w14:textId="4A9FCB6D" w:rsidR="003D6B02" w:rsidRPr="007F38B1" w:rsidRDefault="00F70EEB" w:rsidP="004B23B4">
      <w:pPr>
        <w:jc w:val="both"/>
        <w:rPr>
          <w:b/>
          <w:sz w:val="28"/>
          <w:szCs w:val="28"/>
        </w:rPr>
      </w:pPr>
      <w:r w:rsidRPr="007F38B1">
        <w:rPr>
          <w:b/>
          <w:sz w:val="28"/>
          <w:szCs w:val="28"/>
        </w:rPr>
        <w:t>Brief Introduction:</w:t>
      </w:r>
    </w:p>
    <w:p w14:paraId="6F4BEC43" w14:textId="77777777" w:rsidR="000C5620" w:rsidRDefault="000C5620" w:rsidP="004B23B4">
      <w:pPr>
        <w:jc w:val="both"/>
      </w:pPr>
    </w:p>
    <w:p w14:paraId="1734B67A" w14:textId="400B356C" w:rsidR="00F70EEB" w:rsidRDefault="005C00D1" w:rsidP="004B23B4">
      <w:pPr>
        <w:jc w:val="both"/>
      </w:pPr>
      <w:r w:rsidRPr="00064DB2">
        <w:rPr>
          <w:b/>
          <w:i/>
        </w:rPr>
        <w:t>ANIMATIVITY</w:t>
      </w:r>
      <w:r>
        <w:t xml:space="preserve"> stands for ANIsotropic MATlab </w:t>
      </w:r>
      <w:r w:rsidR="00F04297">
        <w:t>ReflectIVITY</w:t>
      </w:r>
      <w:r w:rsidR="006B1504">
        <w:t xml:space="preserve">, </w:t>
      </w:r>
      <w:r w:rsidR="000C6319">
        <w:t xml:space="preserve">which </w:t>
      </w:r>
      <w:r w:rsidR="00105737">
        <w:t>reveals the function of this software package as computation of the synthetic seismograms after seismic wave propagation</w:t>
      </w:r>
      <w:r w:rsidR="0036578E">
        <w:t xml:space="preserve"> through </w:t>
      </w:r>
      <w:r w:rsidR="00F26EE8">
        <w:t xml:space="preserve">horizontally multi-layered anisotropic medium in different parameterizations. </w:t>
      </w:r>
    </w:p>
    <w:p w14:paraId="060E3345" w14:textId="09236076" w:rsidR="00922809" w:rsidRDefault="00922809" w:rsidP="004B23B4">
      <w:pPr>
        <w:jc w:val="both"/>
      </w:pPr>
    </w:p>
    <w:p w14:paraId="4B2A2AFA" w14:textId="4D7B0B8A" w:rsidR="00242AAE" w:rsidRDefault="00FB1A4B" w:rsidP="004B23B4">
      <w:pPr>
        <w:autoSpaceDE w:val="0"/>
        <w:autoSpaceDN w:val="0"/>
        <w:adjustRightInd w:val="0"/>
        <w:jc w:val="both"/>
      </w:pPr>
      <w:r>
        <w:t xml:space="preserve">1) input: </w:t>
      </w:r>
      <w:r w:rsidR="004D6C9B">
        <w:t>This software package requires t</w:t>
      </w:r>
      <w:r w:rsidR="009A44E6">
        <w:t>hree</w:t>
      </w:r>
      <w:r w:rsidR="004D6C9B">
        <w:t xml:space="preserve"> different input </w:t>
      </w:r>
      <w:r w:rsidR="00FE37D0">
        <w:t xml:space="preserve">.txt files which </w:t>
      </w:r>
      <w:r w:rsidR="00CF53CA">
        <w:t>can</w:t>
      </w:r>
      <w:r w:rsidR="00FE37D0">
        <w:t xml:space="preserve"> separate </w:t>
      </w:r>
      <w:r w:rsidR="00CF53CA">
        <w:t xml:space="preserve">the users </w:t>
      </w:r>
      <w:r w:rsidR="00FE37D0">
        <w:t>from th</w:t>
      </w:r>
      <w:r w:rsidR="00CF53CA">
        <w:t xml:space="preserve">e inside of the package. </w:t>
      </w:r>
      <w:r w:rsidR="00485917">
        <w:t>Users are supposed to modify</w:t>
      </w:r>
      <w:r w:rsidR="00656190">
        <w:t xml:space="preserve"> or generate</w:t>
      </w:r>
      <w:r w:rsidR="00485917">
        <w:t xml:space="preserve"> the </w:t>
      </w:r>
      <w:r w:rsidR="00656190">
        <w:t xml:space="preserve">contents of the input files with fixed </w:t>
      </w:r>
      <w:r w:rsidR="0015201E">
        <w:t xml:space="preserve">file names and required </w:t>
      </w:r>
      <w:r w:rsidR="00903D5B">
        <w:t xml:space="preserve">formats. </w:t>
      </w:r>
    </w:p>
    <w:p w14:paraId="3F181029" w14:textId="77777777" w:rsidR="00663DF0" w:rsidRDefault="00663DF0" w:rsidP="004B23B4">
      <w:pPr>
        <w:autoSpaceDE w:val="0"/>
        <w:autoSpaceDN w:val="0"/>
        <w:adjustRightInd w:val="0"/>
        <w:jc w:val="both"/>
      </w:pPr>
    </w:p>
    <w:p w14:paraId="3576553C" w14:textId="4370FB84" w:rsidR="00CD5420" w:rsidRDefault="00CD5420" w:rsidP="00CD5420">
      <w:pPr>
        <w:pStyle w:val="ListParagraph"/>
        <w:numPr>
          <w:ilvl w:val="0"/>
          <w:numId w:val="18"/>
        </w:numPr>
        <w:autoSpaceDE w:val="0"/>
        <w:autoSpaceDN w:val="0"/>
        <w:adjustRightInd w:val="0"/>
        <w:jc w:val="both"/>
      </w:pPr>
      <w:r>
        <w:t>setup.txt</w:t>
      </w:r>
      <w:r w:rsidR="00663DF0">
        <w:t>: This .txt file contains the environment setup information. Users are expected to provide the following three pieces of information in one line. From left to right are:</w:t>
      </w:r>
    </w:p>
    <w:p w14:paraId="606DC57A" w14:textId="6E3DC0F2" w:rsidR="00663DF0" w:rsidRDefault="00663DF0" w:rsidP="00663DF0">
      <w:pPr>
        <w:pStyle w:val="ListParagraph"/>
        <w:autoSpaceDE w:val="0"/>
        <w:autoSpaceDN w:val="0"/>
        <w:adjustRightInd w:val="0"/>
        <w:jc w:val="both"/>
      </w:pPr>
    </w:p>
    <w:p w14:paraId="521FE5C5" w14:textId="64F13AA5" w:rsidR="00663DF0" w:rsidRDefault="00663DF0" w:rsidP="00663DF0">
      <w:pPr>
        <w:pStyle w:val="ListParagraph"/>
        <w:autoSpaceDE w:val="0"/>
        <w:autoSpaceDN w:val="0"/>
        <w:adjustRightInd w:val="0"/>
        <w:jc w:val="both"/>
      </w:pPr>
      <w:r>
        <w:t>Full path of the target file, site name, model input format (either ‘txt’ or ‘mat’)</w:t>
      </w:r>
    </w:p>
    <w:p w14:paraId="32E74EBE" w14:textId="6EC49F58" w:rsidR="00663DF0" w:rsidRDefault="00663DF0" w:rsidP="00663DF0">
      <w:pPr>
        <w:pStyle w:val="ListParagraph"/>
        <w:autoSpaceDE w:val="0"/>
        <w:autoSpaceDN w:val="0"/>
        <w:adjustRightInd w:val="0"/>
        <w:jc w:val="both"/>
      </w:pPr>
    </w:p>
    <w:p w14:paraId="0821E863" w14:textId="41481CA3" w:rsidR="00663DF0" w:rsidRDefault="00663DF0" w:rsidP="00663DF0">
      <w:pPr>
        <w:pStyle w:val="ListParagraph"/>
        <w:autoSpaceDE w:val="0"/>
        <w:autoSpaceDN w:val="0"/>
        <w:adjustRightInd w:val="0"/>
        <w:jc w:val="both"/>
      </w:pPr>
      <w:r>
        <w:t>An example is shown below:</w:t>
      </w:r>
    </w:p>
    <w:p w14:paraId="067F6C77" w14:textId="6170BD23" w:rsidR="00663DF0" w:rsidRDefault="00663DF0" w:rsidP="00663DF0">
      <w:pPr>
        <w:pStyle w:val="ListParagraph"/>
        <w:autoSpaceDE w:val="0"/>
        <w:autoSpaceDN w:val="0"/>
        <w:adjustRightInd w:val="0"/>
        <w:jc w:val="both"/>
      </w:pPr>
    </w:p>
    <w:p w14:paraId="3D14D27D" w14:textId="192BB0C5" w:rsidR="00663DF0" w:rsidRDefault="00957C90" w:rsidP="00663DF0">
      <w:pPr>
        <w:pStyle w:val="ListParagraph"/>
        <w:autoSpaceDE w:val="0"/>
        <w:autoSpaceDN w:val="0"/>
        <w:adjustRightInd w:val="0"/>
        <w:jc w:val="both"/>
      </w:pPr>
      <w:r>
        <w:t>~</w:t>
      </w:r>
      <w:r w:rsidR="00663DF0" w:rsidRPr="00663DF0">
        <w:t>/Desktop/QM76</w:t>
      </w:r>
      <w:r w:rsidR="00663DF0" w:rsidRPr="00663DF0">
        <w:tab/>
        <w:t>QM7</w:t>
      </w:r>
      <w:r w:rsidR="002F37D9">
        <w:t>6</w:t>
      </w:r>
      <w:r w:rsidR="002F37D9" w:rsidRPr="00663DF0">
        <w:tab/>
      </w:r>
      <w:r w:rsidR="00A279CA">
        <w:t>txt</w:t>
      </w:r>
    </w:p>
    <w:p w14:paraId="431B8DE9" w14:textId="131FF7DE" w:rsidR="00903D5B" w:rsidRDefault="00903D5B" w:rsidP="004B23B4">
      <w:pPr>
        <w:autoSpaceDE w:val="0"/>
        <w:autoSpaceDN w:val="0"/>
        <w:adjustRightInd w:val="0"/>
        <w:jc w:val="both"/>
      </w:pPr>
    </w:p>
    <w:p w14:paraId="4C74B96B" w14:textId="701B68BB" w:rsidR="00903D5B" w:rsidRDefault="00CD5420" w:rsidP="00903D5B">
      <w:pPr>
        <w:pStyle w:val="ListParagraph"/>
        <w:numPr>
          <w:ilvl w:val="0"/>
          <w:numId w:val="17"/>
        </w:numPr>
        <w:autoSpaceDE w:val="0"/>
        <w:autoSpaceDN w:val="0"/>
        <w:adjustRightInd w:val="0"/>
        <w:jc w:val="both"/>
      </w:pPr>
      <w:r>
        <w:t>i</w:t>
      </w:r>
      <w:r w:rsidR="00903D5B">
        <w:t>nfo.txt:</w:t>
      </w:r>
      <w:r w:rsidR="00CC6BB6">
        <w:t xml:space="preserve"> </w:t>
      </w:r>
      <w:r w:rsidR="00CC6BB6">
        <w:rPr>
          <w:rFonts w:hint="eastAsia"/>
        </w:rPr>
        <w:t>This</w:t>
      </w:r>
      <w:r w:rsidR="00CC6BB6">
        <w:t xml:space="preserve"> .txt file serve as the </w:t>
      </w:r>
      <w:r w:rsidR="00464A02">
        <w:t>metadata file</w:t>
      </w:r>
      <w:r w:rsidR="007674F0">
        <w:t>, in th</w:t>
      </w:r>
      <w:r w:rsidR="00F11572">
        <w:t>is</w:t>
      </w:r>
      <w:r w:rsidR="007674F0">
        <w:t xml:space="preserve"> file, each line specifies a </w:t>
      </w:r>
      <w:r w:rsidR="00407A5A">
        <w:t>record of metadata</w:t>
      </w:r>
      <w:r w:rsidR="00423446">
        <w:t xml:space="preserve">. Each column stands for one parameter, from left to right, </w:t>
      </w:r>
      <w:r w:rsidR="000507B8">
        <w:t xml:space="preserve">separated using </w:t>
      </w:r>
      <w:r w:rsidR="003B22AD">
        <w:t>tab as delimiter</w:t>
      </w:r>
      <w:r w:rsidR="000507B8">
        <w:t xml:space="preserve">, </w:t>
      </w:r>
      <w:r w:rsidR="00423446">
        <w:t>they are:</w:t>
      </w:r>
    </w:p>
    <w:p w14:paraId="4F9095C9" w14:textId="77777777" w:rsidR="000507B8" w:rsidRDefault="000507B8" w:rsidP="000507B8">
      <w:pPr>
        <w:pStyle w:val="ListParagraph"/>
        <w:autoSpaceDE w:val="0"/>
        <w:autoSpaceDN w:val="0"/>
        <w:adjustRightInd w:val="0"/>
        <w:jc w:val="both"/>
      </w:pPr>
    </w:p>
    <w:p w14:paraId="5017C88F" w14:textId="04F67AB8" w:rsidR="00423446" w:rsidRDefault="00C82501" w:rsidP="00423446">
      <w:pPr>
        <w:pStyle w:val="ListParagraph"/>
        <w:autoSpaceDE w:val="0"/>
        <w:autoSpaceDN w:val="0"/>
        <w:adjustRightInd w:val="0"/>
        <w:jc w:val="both"/>
      </w:pPr>
      <w:r>
        <w:t xml:space="preserve">Site name, </w:t>
      </w:r>
      <w:r w:rsidR="00EA5FBD">
        <w:t>depth of the source/event</w:t>
      </w:r>
      <w:r w:rsidR="00116F57">
        <w:t xml:space="preserve"> in km</w:t>
      </w:r>
      <w:r w:rsidR="00EA5FBD">
        <w:t>,</w:t>
      </w:r>
      <w:r w:rsidR="00116F57">
        <w:t xml:space="preserve"> distance of the event in degree, back azimuth of the event in degree, sampling rate in seconds, </w:t>
      </w:r>
      <w:r w:rsidR="00352C9B">
        <w:t>duration of the record</w:t>
      </w:r>
      <w:r w:rsidR="004A7B54">
        <w:t xml:space="preserve">, </w:t>
      </w:r>
      <w:r w:rsidR="004A2E8E">
        <w:t>type of the source function (1-sin</w:t>
      </w:r>
      <w:r w:rsidR="00FF5432" w:rsidRPr="00FF5432">
        <w:rPr>
          <w:vertAlign w:val="superscript"/>
        </w:rPr>
        <w:t>2</w:t>
      </w:r>
      <w:r w:rsidR="00FF5432">
        <w:t>; 2-sincos</w:t>
      </w:r>
      <w:r w:rsidR="004A2E8E">
        <w:t>)</w:t>
      </w:r>
      <w:r w:rsidR="00A92F51">
        <w:t>, wave length of the source function</w:t>
      </w:r>
      <w:r w:rsidR="007A52A4">
        <w:t xml:space="preserve"> in seconds</w:t>
      </w:r>
      <w:r w:rsidR="00D77CE8">
        <w:t xml:space="preserve">, </w:t>
      </w:r>
      <w:r w:rsidR="007A52A4">
        <w:t>type of the incoming wave/polarization (</w:t>
      </w:r>
      <w:r w:rsidR="00CE78DC">
        <w:t>P, SV, SH</w:t>
      </w:r>
      <w:r w:rsidR="007A52A4">
        <w:t>)</w:t>
      </w:r>
      <w:r w:rsidR="00741011">
        <w:t xml:space="preserve">, </w:t>
      </w:r>
      <w:r w:rsidR="00D54611">
        <w:t>duration of the synthetic records that users would like to plot in seconds (</w:t>
      </w:r>
      <w:r w:rsidR="0022787E">
        <w:t>by default, plotting starts from 0 s when the incident wave impinges to the top of the half space, ends at the time specified by the user</w:t>
      </w:r>
      <w:r w:rsidR="00D54611">
        <w:t>).</w:t>
      </w:r>
    </w:p>
    <w:p w14:paraId="68E56744" w14:textId="43B799F5" w:rsidR="000507B8" w:rsidRDefault="000507B8" w:rsidP="00423446">
      <w:pPr>
        <w:pStyle w:val="ListParagraph"/>
        <w:autoSpaceDE w:val="0"/>
        <w:autoSpaceDN w:val="0"/>
        <w:adjustRightInd w:val="0"/>
        <w:jc w:val="both"/>
      </w:pPr>
    </w:p>
    <w:p w14:paraId="759A2850" w14:textId="7BF3201E" w:rsidR="000507B8" w:rsidRDefault="000507B8" w:rsidP="00423446">
      <w:pPr>
        <w:pStyle w:val="ListParagraph"/>
        <w:autoSpaceDE w:val="0"/>
        <w:autoSpaceDN w:val="0"/>
        <w:adjustRightInd w:val="0"/>
        <w:jc w:val="both"/>
      </w:pPr>
      <w:r>
        <w:t>An example is shown below:</w:t>
      </w:r>
    </w:p>
    <w:p w14:paraId="39242219" w14:textId="6E991EC4" w:rsidR="000507B8" w:rsidRDefault="000507B8" w:rsidP="00423446">
      <w:pPr>
        <w:pStyle w:val="ListParagraph"/>
        <w:autoSpaceDE w:val="0"/>
        <w:autoSpaceDN w:val="0"/>
        <w:adjustRightInd w:val="0"/>
        <w:jc w:val="both"/>
      </w:pPr>
    </w:p>
    <w:p w14:paraId="4C65A3A5" w14:textId="59C92D09" w:rsidR="00D44EBA" w:rsidRDefault="00663DF0" w:rsidP="00D44EBA">
      <w:pPr>
        <w:pStyle w:val="ListParagraph"/>
        <w:autoSpaceDE w:val="0"/>
        <w:autoSpaceDN w:val="0"/>
        <w:adjustRightInd w:val="0"/>
        <w:jc w:val="both"/>
      </w:pPr>
      <w:r>
        <w:t>QM76</w:t>
      </w:r>
      <w:r w:rsidR="00D44EBA">
        <w:tab/>
      </w:r>
      <w:r w:rsidR="005C553F">
        <w:t>1</w:t>
      </w:r>
      <w:r w:rsidR="00D44EBA">
        <w:t>0</w:t>
      </w:r>
      <w:r w:rsidR="00D44EBA">
        <w:tab/>
        <w:t>90</w:t>
      </w:r>
      <w:r w:rsidR="00D44EBA">
        <w:tab/>
        <w:t>45</w:t>
      </w:r>
      <w:r w:rsidR="00D44EBA">
        <w:tab/>
        <w:t>0.05</w:t>
      </w:r>
      <w:r w:rsidR="00D44EBA">
        <w:tab/>
        <w:t>200</w:t>
      </w:r>
      <w:r w:rsidR="00D44EBA">
        <w:tab/>
        <w:t>1</w:t>
      </w:r>
      <w:r w:rsidR="00D44EBA">
        <w:tab/>
        <w:t>1</w:t>
      </w:r>
      <w:r w:rsidR="00D44EBA">
        <w:tab/>
      </w:r>
      <w:r w:rsidR="005A6C58">
        <w:t>P</w:t>
      </w:r>
      <w:r w:rsidR="00D44EBA">
        <w:tab/>
        <w:t>50</w:t>
      </w:r>
    </w:p>
    <w:p w14:paraId="033E3E11" w14:textId="6DBBADFF" w:rsidR="00D44EBA" w:rsidRDefault="00663DF0" w:rsidP="00D44EBA">
      <w:pPr>
        <w:pStyle w:val="ListParagraph"/>
        <w:autoSpaceDE w:val="0"/>
        <w:autoSpaceDN w:val="0"/>
        <w:adjustRightInd w:val="0"/>
        <w:jc w:val="both"/>
      </w:pPr>
      <w:r>
        <w:t>QM76</w:t>
      </w:r>
      <w:r w:rsidR="00D44EBA">
        <w:tab/>
        <w:t>20</w:t>
      </w:r>
      <w:r w:rsidR="00D44EBA">
        <w:tab/>
        <w:t>60</w:t>
      </w:r>
      <w:r w:rsidR="00D44EBA">
        <w:tab/>
        <w:t>90</w:t>
      </w:r>
      <w:r w:rsidR="00D44EBA">
        <w:tab/>
        <w:t>0.</w:t>
      </w:r>
      <w:r w:rsidR="00120BD7">
        <w:t>05</w:t>
      </w:r>
      <w:r w:rsidR="005449C3">
        <w:tab/>
      </w:r>
      <w:r w:rsidR="00D44EBA">
        <w:t>200</w:t>
      </w:r>
      <w:r w:rsidR="00D44EBA">
        <w:tab/>
        <w:t>1</w:t>
      </w:r>
      <w:r w:rsidR="00D44EBA">
        <w:tab/>
        <w:t>1</w:t>
      </w:r>
      <w:r w:rsidR="00D44EBA">
        <w:tab/>
      </w:r>
      <w:r w:rsidR="005A6C58">
        <w:t>P</w:t>
      </w:r>
      <w:r w:rsidR="00D44EBA">
        <w:tab/>
        <w:t>50</w:t>
      </w:r>
    </w:p>
    <w:p w14:paraId="0616139F" w14:textId="17FB7210" w:rsidR="00D44EBA" w:rsidRDefault="00D44EBA" w:rsidP="00D44EBA">
      <w:pPr>
        <w:pStyle w:val="ListParagraph"/>
        <w:autoSpaceDE w:val="0"/>
        <w:autoSpaceDN w:val="0"/>
        <w:adjustRightInd w:val="0"/>
        <w:jc w:val="both"/>
      </w:pPr>
    </w:p>
    <w:p w14:paraId="2453853D" w14:textId="162D9D4E" w:rsidR="00D44EBA" w:rsidRPr="005A7E52" w:rsidRDefault="00D44EBA" w:rsidP="00D44EBA">
      <w:pPr>
        <w:pStyle w:val="ListParagraph"/>
        <w:autoSpaceDE w:val="0"/>
        <w:autoSpaceDN w:val="0"/>
        <w:adjustRightInd w:val="0"/>
        <w:jc w:val="both"/>
      </w:pPr>
      <w:r>
        <w:t xml:space="preserve">In the first line, </w:t>
      </w:r>
      <w:r w:rsidR="005C553F">
        <w:t>it means that users are generating synthetics at site ‘</w:t>
      </w:r>
      <w:r w:rsidR="00BC7BB7">
        <w:t>QM76</w:t>
      </w:r>
      <w:r w:rsidR="005C553F">
        <w:t xml:space="preserve">’, the event is 10-km deep, 90° away and has a back azimuth of 45°. In the synthetics, the </w:t>
      </w:r>
      <w:r w:rsidR="003E2AA3">
        <w:t xml:space="preserve">time interval is 0.05 s and the duration of the record is 200 s. </w:t>
      </w:r>
      <w:r w:rsidR="00DB51AD">
        <w:t xml:space="preserve">In this simulation, the input is a P wave, </w:t>
      </w:r>
      <w:r w:rsidR="00CC6C4C">
        <w:t>the source function is 1 s long, and it is sin</w:t>
      </w:r>
      <w:r w:rsidR="00CC6C4C" w:rsidRPr="005A7E52">
        <w:rPr>
          <w:vertAlign w:val="superscript"/>
        </w:rPr>
        <w:t>2</w:t>
      </w:r>
      <w:r w:rsidR="00CC6C4C">
        <w:t>.</w:t>
      </w:r>
      <w:r w:rsidR="00C25CB4">
        <w:t xml:space="preserve"> After the simulation, records between 0 – 50 s will be displayed. </w:t>
      </w:r>
    </w:p>
    <w:p w14:paraId="326875DB" w14:textId="77777777" w:rsidR="00890CE7" w:rsidRDefault="00890CE7" w:rsidP="00890CE7">
      <w:pPr>
        <w:autoSpaceDE w:val="0"/>
        <w:autoSpaceDN w:val="0"/>
        <w:adjustRightInd w:val="0"/>
        <w:jc w:val="both"/>
      </w:pPr>
    </w:p>
    <w:p w14:paraId="189F5FB6" w14:textId="177AAC84" w:rsidR="00C63469" w:rsidRDefault="00903D5B" w:rsidP="00C63469">
      <w:pPr>
        <w:pStyle w:val="ListParagraph"/>
        <w:numPr>
          <w:ilvl w:val="0"/>
          <w:numId w:val="17"/>
        </w:numPr>
        <w:autoSpaceDE w:val="0"/>
        <w:autoSpaceDN w:val="0"/>
        <w:adjustRightInd w:val="0"/>
        <w:jc w:val="both"/>
      </w:pPr>
      <w:r>
        <w:lastRenderedPageBreak/>
        <w:t>Model-</w:t>
      </w:r>
      <w:r w:rsidR="005D58A4">
        <w:t>*.txt:</w:t>
      </w:r>
      <w:r w:rsidR="00C63469">
        <w:t xml:space="preserve"> This txt file </w:t>
      </w:r>
      <w:r w:rsidR="00934D0E">
        <w:t>serve</w:t>
      </w:r>
      <w:r w:rsidR="00911180">
        <w:t>s</w:t>
      </w:r>
      <w:r w:rsidR="00934D0E">
        <w:t xml:space="preserve"> as the model file where users can choose a parameterization and describe their models </w:t>
      </w:r>
      <w:r w:rsidR="00DD764A">
        <w:t xml:space="preserve">accordingly. </w:t>
      </w:r>
    </w:p>
    <w:p w14:paraId="31628196" w14:textId="77777777" w:rsidR="00B0049E" w:rsidRDefault="00B0049E" w:rsidP="00B0049E">
      <w:pPr>
        <w:autoSpaceDE w:val="0"/>
        <w:autoSpaceDN w:val="0"/>
        <w:adjustRightInd w:val="0"/>
        <w:ind w:left="360"/>
        <w:jc w:val="both"/>
      </w:pPr>
    </w:p>
    <w:p w14:paraId="7B9F9C2F" w14:textId="2AA5519B" w:rsidR="00A029F1" w:rsidRDefault="00A029F1" w:rsidP="00B0049E">
      <w:pPr>
        <w:autoSpaceDE w:val="0"/>
        <w:autoSpaceDN w:val="0"/>
        <w:adjustRightInd w:val="0"/>
        <w:ind w:left="720"/>
        <w:jc w:val="both"/>
      </w:pPr>
      <w:r>
        <w:t>The first line is a description of choice of parameterization, users are supposed to select one of the four following options with exactly the same spelling.</w:t>
      </w:r>
    </w:p>
    <w:p w14:paraId="23386D85" w14:textId="77777777" w:rsidR="006A5781" w:rsidRDefault="006A5781" w:rsidP="00B0049E">
      <w:pPr>
        <w:autoSpaceDE w:val="0"/>
        <w:autoSpaceDN w:val="0"/>
        <w:adjustRightInd w:val="0"/>
        <w:ind w:left="720"/>
        <w:jc w:val="both"/>
      </w:pPr>
    </w:p>
    <w:p w14:paraId="3537AF69" w14:textId="77777777" w:rsidR="00A029F1" w:rsidRDefault="00A029F1" w:rsidP="00B0049E">
      <w:pPr>
        <w:autoSpaceDE w:val="0"/>
        <w:autoSpaceDN w:val="0"/>
        <w:adjustRightInd w:val="0"/>
        <w:ind w:left="720"/>
        <w:jc w:val="both"/>
      </w:pPr>
      <w:r>
        <w:t>-BackusNotation</w:t>
      </w:r>
    </w:p>
    <w:p w14:paraId="34511E32" w14:textId="77777777" w:rsidR="00A029F1" w:rsidRDefault="00A029F1" w:rsidP="00B0049E">
      <w:pPr>
        <w:autoSpaceDE w:val="0"/>
        <w:autoSpaceDN w:val="0"/>
        <w:adjustRightInd w:val="0"/>
        <w:ind w:left="720"/>
        <w:jc w:val="both"/>
      </w:pPr>
      <w:r>
        <w:t>-36-componentTensor</w:t>
      </w:r>
    </w:p>
    <w:p w14:paraId="27002FD8" w14:textId="77777777" w:rsidR="00A029F1" w:rsidRDefault="00A029F1" w:rsidP="00B0049E">
      <w:pPr>
        <w:autoSpaceDE w:val="0"/>
        <w:autoSpaceDN w:val="0"/>
        <w:adjustRightInd w:val="0"/>
        <w:ind w:left="720"/>
        <w:jc w:val="both"/>
      </w:pPr>
      <w:r>
        <w:t>-81-componentTensor</w:t>
      </w:r>
    </w:p>
    <w:p w14:paraId="4D38367A" w14:textId="77777777" w:rsidR="00A029F1" w:rsidRDefault="00A029F1" w:rsidP="00B0049E">
      <w:pPr>
        <w:autoSpaceDE w:val="0"/>
        <w:autoSpaceDN w:val="0"/>
        <w:adjustRightInd w:val="0"/>
        <w:ind w:left="720"/>
        <w:jc w:val="both"/>
      </w:pPr>
      <w:r>
        <w:t>-ThomsenNotation</w:t>
      </w:r>
    </w:p>
    <w:p w14:paraId="008ECB54" w14:textId="77777777" w:rsidR="00A029F1" w:rsidRDefault="00A029F1" w:rsidP="00A029F1">
      <w:pPr>
        <w:autoSpaceDE w:val="0"/>
        <w:autoSpaceDN w:val="0"/>
        <w:adjustRightInd w:val="0"/>
        <w:jc w:val="both"/>
      </w:pPr>
    </w:p>
    <w:p w14:paraId="011B034D" w14:textId="16828E82" w:rsidR="00A029F1" w:rsidRDefault="00A029F1" w:rsidP="00651C8F">
      <w:pPr>
        <w:autoSpaceDE w:val="0"/>
        <w:autoSpaceDN w:val="0"/>
        <w:adjustRightInd w:val="0"/>
        <w:ind w:left="720"/>
        <w:jc w:val="both"/>
      </w:pPr>
      <w:r>
        <w:t xml:space="preserve">Users are supposed to list the parameters from top to bottom. The depth </w:t>
      </w:r>
      <w:r w:rsidR="00F42A81">
        <w:t xml:space="preserve">at the top </w:t>
      </w:r>
      <w:r>
        <w:t xml:space="preserve">has to be 0 which stands for the free surface and the depth </w:t>
      </w:r>
      <w:r w:rsidR="00B47747">
        <w:t xml:space="preserve">at the bottom </w:t>
      </w:r>
      <w:r>
        <w:t xml:space="preserve">has to be the top of the half space. For each line, users have to provide the numbers of the parameters to describe the corresponding layer in different parameterizations. At the beginning of each line, the depth is specified as the top of the anisotropic layer and the depth of the bottom of the anisotropic layer will be at the beginning of next line. For the half space, users need to fill the anisotropic parameters to be zero. </w:t>
      </w:r>
    </w:p>
    <w:p w14:paraId="045A53C7" w14:textId="77777777" w:rsidR="00A029F1" w:rsidRDefault="00A029F1" w:rsidP="00A029F1">
      <w:pPr>
        <w:autoSpaceDE w:val="0"/>
        <w:autoSpaceDN w:val="0"/>
        <w:adjustRightInd w:val="0"/>
        <w:jc w:val="both"/>
      </w:pPr>
    </w:p>
    <w:p w14:paraId="184CBE1D" w14:textId="77777777" w:rsidR="00A029F1" w:rsidRDefault="00A029F1" w:rsidP="00651C8F">
      <w:pPr>
        <w:autoSpaceDE w:val="0"/>
        <w:autoSpaceDN w:val="0"/>
        <w:adjustRightInd w:val="0"/>
        <w:ind w:left="720"/>
        <w:jc w:val="both"/>
      </w:pPr>
      <w:r>
        <w:t>-Backus Notation</w:t>
      </w:r>
    </w:p>
    <w:p w14:paraId="53262E4E" w14:textId="516B02CB" w:rsidR="00A029F1" w:rsidRDefault="00A029F1" w:rsidP="00651C8F">
      <w:pPr>
        <w:autoSpaceDE w:val="0"/>
        <w:autoSpaceDN w:val="0"/>
        <w:adjustRightInd w:val="0"/>
        <w:ind w:left="720"/>
        <w:jc w:val="both"/>
      </w:pPr>
      <w:r>
        <w:t>the depth of the interface (m), isotropic P wave velocity (m/s), isotropic S wave velocity (m/s), density (kg/m</w:t>
      </w:r>
      <w:r w:rsidRPr="00A6304B">
        <w:rPr>
          <w:vertAlign w:val="superscript"/>
        </w:rPr>
        <w:t>3</w:t>
      </w:r>
      <w:r>
        <w:t>), tilt angle</w:t>
      </w:r>
      <w:r w:rsidR="001063B7">
        <w:t xml:space="preserve"> of the symmetry axis</w:t>
      </w:r>
      <w:r>
        <w:t xml:space="preserve"> (°), strike angle </w:t>
      </w:r>
      <w:r w:rsidR="003F556B">
        <w:t xml:space="preserve">of the symmetry axis </w:t>
      </w:r>
      <w:r>
        <w:t xml:space="preserve">(°), B and E; </w:t>
      </w:r>
    </w:p>
    <w:p w14:paraId="7ACB49EA" w14:textId="77777777" w:rsidR="00A029F1" w:rsidRDefault="00A029F1" w:rsidP="00651C8F">
      <w:pPr>
        <w:autoSpaceDE w:val="0"/>
        <w:autoSpaceDN w:val="0"/>
        <w:adjustRightInd w:val="0"/>
        <w:ind w:left="720"/>
        <w:jc w:val="both"/>
      </w:pPr>
    </w:p>
    <w:p w14:paraId="63DF7F35" w14:textId="77777777" w:rsidR="00A029F1" w:rsidRDefault="00A029F1" w:rsidP="00651C8F">
      <w:pPr>
        <w:autoSpaceDE w:val="0"/>
        <w:autoSpaceDN w:val="0"/>
        <w:adjustRightInd w:val="0"/>
        <w:ind w:left="720"/>
        <w:jc w:val="both"/>
      </w:pPr>
      <w:r>
        <w:t>BackusNotation</w:t>
      </w:r>
    </w:p>
    <w:p w14:paraId="101FEEFF" w14:textId="722E2023" w:rsidR="00A029F1" w:rsidRDefault="00A029F1" w:rsidP="00651C8F">
      <w:pPr>
        <w:autoSpaceDE w:val="0"/>
        <w:autoSpaceDN w:val="0"/>
        <w:adjustRightInd w:val="0"/>
        <w:ind w:left="720"/>
        <w:jc w:val="both"/>
      </w:pPr>
      <w:r>
        <w:t>0</w:t>
      </w:r>
      <w:r>
        <w:tab/>
        <w:t>6000</w:t>
      </w:r>
      <w:r>
        <w:tab/>
        <w:t>3</w:t>
      </w:r>
      <w:r w:rsidR="00D66C68">
        <w:t>4</w:t>
      </w:r>
      <w:r>
        <w:t>50</w:t>
      </w:r>
      <w:r>
        <w:tab/>
        <w:t>2</w:t>
      </w:r>
      <w:r w:rsidR="008F1E68">
        <w:t>65</w:t>
      </w:r>
      <w:r>
        <w:t>0</w:t>
      </w:r>
      <w:r>
        <w:tab/>
        <w:t xml:space="preserve">80 </w:t>
      </w:r>
      <w:r>
        <w:tab/>
        <w:t>90</w:t>
      </w:r>
      <w:r>
        <w:tab/>
        <w:t>0.02</w:t>
      </w:r>
      <w:r>
        <w:tab/>
        <w:t>0.02</w:t>
      </w:r>
    </w:p>
    <w:p w14:paraId="34205ED7" w14:textId="7860FF52" w:rsidR="00A029F1" w:rsidRDefault="00A029F1" w:rsidP="00651C8F">
      <w:pPr>
        <w:autoSpaceDE w:val="0"/>
        <w:autoSpaceDN w:val="0"/>
        <w:adjustRightInd w:val="0"/>
        <w:ind w:left="720"/>
        <w:jc w:val="both"/>
      </w:pPr>
      <w:r>
        <w:t>40000</w:t>
      </w:r>
      <w:r>
        <w:tab/>
      </w:r>
      <w:r w:rsidR="00D66C68">
        <w:t>66</w:t>
      </w:r>
      <w:r>
        <w:t>00</w:t>
      </w:r>
      <w:r>
        <w:tab/>
      </w:r>
      <w:r w:rsidR="00D66C68">
        <w:t>365</w:t>
      </w:r>
      <w:r>
        <w:t>0</w:t>
      </w:r>
      <w:r>
        <w:tab/>
      </w:r>
      <w:r w:rsidR="00E15C5C">
        <w:t>29</w:t>
      </w:r>
      <w:r>
        <w:t>00</w:t>
      </w:r>
      <w:r>
        <w:tab/>
        <w:t>80</w:t>
      </w:r>
      <w:r>
        <w:tab/>
        <w:t xml:space="preserve">90 </w:t>
      </w:r>
      <w:r>
        <w:tab/>
        <w:t>0.02</w:t>
      </w:r>
      <w:r>
        <w:tab/>
        <w:t>0.02</w:t>
      </w:r>
    </w:p>
    <w:p w14:paraId="58E32C68" w14:textId="50EA86FA" w:rsidR="00A029F1" w:rsidRDefault="00A029F1" w:rsidP="00651C8F">
      <w:pPr>
        <w:autoSpaceDE w:val="0"/>
        <w:autoSpaceDN w:val="0"/>
        <w:adjustRightInd w:val="0"/>
        <w:ind w:left="720"/>
        <w:jc w:val="both"/>
      </w:pPr>
      <w:r>
        <w:t>140000</w:t>
      </w:r>
      <w:r>
        <w:tab/>
        <w:t>8300</w:t>
      </w:r>
      <w:r>
        <w:tab/>
      </w:r>
      <w:r w:rsidR="00092D9D">
        <w:t>45</w:t>
      </w:r>
      <w:r>
        <w:t>00</w:t>
      </w:r>
      <w:r>
        <w:tab/>
        <w:t>3</w:t>
      </w:r>
      <w:r w:rsidR="00121B32">
        <w:t>2</w:t>
      </w:r>
      <w:r>
        <w:t>00</w:t>
      </w:r>
      <w:r>
        <w:tab/>
        <w:t>90</w:t>
      </w:r>
      <w:r>
        <w:tab/>
        <w:t>0</w:t>
      </w:r>
      <w:r>
        <w:tab/>
        <w:t>0</w:t>
      </w:r>
      <w:r>
        <w:tab/>
        <w:t>0</w:t>
      </w:r>
    </w:p>
    <w:p w14:paraId="1E2B6481" w14:textId="77777777" w:rsidR="00A029F1" w:rsidRDefault="00A029F1" w:rsidP="00651C8F">
      <w:pPr>
        <w:autoSpaceDE w:val="0"/>
        <w:autoSpaceDN w:val="0"/>
        <w:adjustRightInd w:val="0"/>
        <w:ind w:left="720"/>
        <w:jc w:val="both"/>
      </w:pPr>
    </w:p>
    <w:p w14:paraId="01BB70B9" w14:textId="77777777" w:rsidR="00A029F1" w:rsidRDefault="00A029F1" w:rsidP="00651C8F">
      <w:pPr>
        <w:autoSpaceDE w:val="0"/>
        <w:autoSpaceDN w:val="0"/>
        <w:adjustRightInd w:val="0"/>
        <w:ind w:left="720"/>
        <w:jc w:val="both"/>
      </w:pPr>
      <w:r>
        <w:t>-36-componentTensor</w:t>
      </w:r>
    </w:p>
    <w:p w14:paraId="0EE0241B" w14:textId="5A343F76" w:rsidR="00A029F1" w:rsidRDefault="00A029F1" w:rsidP="00651C8F">
      <w:pPr>
        <w:autoSpaceDE w:val="0"/>
        <w:autoSpaceDN w:val="0"/>
        <w:adjustRightInd w:val="0"/>
        <w:ind w:left="720"/>
        <w:jc w:val="both"/>
      </w:pPr>
      <w:r>
        <w:t>the depth of the interface (m), isotropic P wave velocity (m/s), isotropic S wave velocity (m/s), density (kg/m</w:t>
      </w:r>
      <w:r w:rsidRPr="00F701BA">
        <w:rPr>
          <w:vertAlign w:val="superscript"/>
        </w:rPr>
        <w:t>3</w:t>
      </w:r>
      <w:r>
        <w:t>), three Euler angles</w:t>
      </w:r>
      <w:r w:rsidR="00F8512A">
        <w:t xml:space="preserve"> (°)</w:t>
      </w:r>
      <w:r>
        <w:t>, 6 by 6 elastic tensor (Gpa).</w:t>
      </w:r>
    </w:p>
    <w:p w14:paraId="47D5CA72" w14:textId="77777777" w:rsidR="00A029F1" w:rsidRDefault="00A029F1" w:rsidP="00651C8F">
      <w:pPr>
        <w:autoSpaceDE w:val="0"/>
        <w:autoSpaceDN w:val="0"/>
        <w:adjustRightInd w:val="0"/>
        <w:ind w:left="720"/>
        <w:jc w:val="both"/>
      </w:pPr>
    </w:p>
    <w:p w14:paraId="6FC44F74" w14:textId="77777777" w:rsidR="00A029F1" w:rsidRDefault="00A029F1" w:rsidP="00651C8F">
      <w:pPr>
        <w:autoSpaceDE w:val="0"/>
        <w:autoSpaceDN w:val="0"/>
        <w:adjustRightInd w:val="0"/>
        <w:ind w:left="720"/>
        <w:jc w:val="both"/>
      </w:pPr>
      <w:r>
        <w:t>36-componentTensor</w:t>
      </w:r>
    </w:p>
    <w:p w14:paraId="5928FF63" w14:textId="688F531E" w:rsidR="00A029F1" w:rsidRDefault="00A029F1" w:rsidP="00651C8F">
      <w:pPr>
        <w:autoSpaceDE w:val="0"/>
        <w:autoSpaceDN w:val="0"/>
        <w:adjustRightInd w:val="0"/>
        <w:ind w:left="720"/>
        <w:jc w:val="both"/>
      </w:pPr>
      <w:r>
        <w:t xml:space="preserve">0 </w:t>
      </w:r>
      <w:r w:rsidR="00C75737">
        <w:t>83</w:t>
      </w:r>
      <w:r>
        <w:t>00 4600 2700 20 30 40</w:t>
      </w:r>
    </w:p>
    <w:p w14:paraId="74E14E77" w14:textId="77777777" w:rsidR="007F2E8F" w:rsidRPr="00343A56" w:rsidRDefault="00F9146A" w:rsidP="00651C8F">
      <w:pPr>
        <w:autoSpaceDE w:val="0"/>
        <w:autoSpaceDN w:val="0"/>
        <w:adjustRightInd w:val="0"/>
        <w:ind w:left="720"/>
        <w:jc w:val="both"/>
      </w:pPr>
      <m:oMathPara>
        <m:oMathParaPr>
          <m:jc m:val="left"/>
        </m:oMathParaPr>
        <m:oMath>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320.5</m:t>
                      </m:r>
                    </m:e>
                    <m:e>
                      <m:r>
                        <m:rPr>
                          <m:sty m:val="p"/>
                        </m:rPr>
                        <w:rPr>
                          <w:rFonts w:ascii="Cambria Math" w:hAnsi="Cambria Math"/>
                        </w:rPr>
                        <m:t>68.2</m:t>
                      </m:r>
                    </m:e>
                    <m:e>
                      <m:r>
                        <m:rPr>
                          <m:sty m:val="p"/>
                        </m:rPr>
                        <w:rPr>
                          <w:rFonts w:ascii="Cambria Math" w:hAnsi="Cambria Math"/>
                        </w:rPr>
                        <m:t>71.6</m:t>
                      </m:r>
                    </m:e>
                  </m:mr>
                  <m:mr>
                    <m:e>
                      <m:r>
                        <m:rPr>
                          <m:sty m:val="p"/>
                        </m:rPr>
                        <w:rPr>
                          <w:rFonts w:ascii="Cambria Math" w:hAnsi="Cambria Math"/>
                        </w:rPr>
                        <m:t>68.2</m:t>
                      </m:r>
                    </m:e>
                    <m:e>
                      <m:r>
                        <m:rPr>
                          <m:sty m:val="p"/>
                        </m:rPr>
                        <w:rPr>
                          <w:rFonts w:ascii="Cambria Math" w:hAnsi="Cambria Math"/>
                        </w:rPr>
                        <m:t>196.5</m:t>
                      </m:r>
                    </m:e>
                    <m:e>
                      <m:r>
                        <m:rPr>
                          <m:sty m:val="p"/>
                        </m:rPr>
                        <w:rPr>
                          <w:rFonts w:ascii="Cambria Math" w:hAnsi="Cambria Math"/>
                        </w:rPr>
                        <m:t>76.8</m:t>
                      </m:r>
                    </m:e>
                  </m:mr>
                  <m:mr>
                    <m:e>
                      <m:r>
                        <m:rPr>
                          <m:sty m:val="p"/>
                        </m:rPr>
                        <w:rPr>
                          <w:rFonts w:ascii="Cambria Math" w:hAnsi="Cambria Math"/>
                        </w:rPr>
                        <m:t>71.6</m:t>
                      </m:r>
                    </m:e>
                    <m:e>
                      <m:r>
                        <m:rPr>
                          <m:sty m:val="p"/>
                        </m:rPr>
                        <w:rPr>
                          <w:rFonts w:ascii="Cambria Math" w:hAnsi="Cambria Math"/>
                        </w:rPr>
                        <m:t>76.8</m:t>
                      </m:r>
                    </m:e>
                    <m:e>
                      <m:r>
                        <m:rPr>
                          <m:sty m:val="p"/>
                        </m:rPr>
                        <w:rPr>
                          <w:rFonts w:ascii="Cambria Math" w:hAnsi="Cambria Math"/>
                        </w:rPr>
                        <m:t>233.5</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64</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77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78.7</m:t>
                      </m:r>
                    </m:e>
                  </m:mr>
                </m:m>
              </m:e>
            </m:mr>
          </m:m>
        </m:oMath>
      </m:oMathPara>
    </w:p>
    <w:p w14:paraId="29208B56" w14:textId="17BAC2F7" w:rsidR="00A029F1" w:rsidRPr="007F2E8F" w:rsidRDefault="00A029F1" w:rsidP="00343A56">
      <w:pPr>
        <w:autoSpaceDE w:val="0"/>
        <w:autoSpaceDN w:val="0"/>
        <w:adjustRightInd w:val="0"/>
        <w:ind w:left="720"/>
        <w:jc w:val="both"/>
      </w:pPr>
      <w:r>
        <w:t xml:space="preserve">20000 </w:t>
      </w:r>
      <w:r w:rsidR="00C75737">
        <w:t>83</w:t>
      </w:r>
      <w:r>
        <w:t>00 4600 2700 40 50 60</w:t>
      </w:r>
    </w:p>
    <w:p w14:paraId="0BD65653" w14:textId="77777777" w:rsidR="002F3A8A" w:rsidRPr="00343A56" w:rsidRDefault="00F9146A" w:rsidP="002F3A8A">
      <w:pPr>
        <w:autoSpaceDE w:val="0"/>
        <w:autoSpaceDN w:val="0"/>
        <w:adjustRightInd w:val="0"/>
        <w:ind w:left="720"/>
        <w:jc w:val="both"/>
      </w:pPr>
      <m:oMathPara>
        <m:oMathParaPr>
          <m:jc m:val="left"/>
        </m:oMathParaPr>
        <m:oMath>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320.5</m:t>
                      </m:r>
                    </m:e>
                    <m:e>
                      <m:r>
                        <m:rPr>
                          <m:sty m:val="p"/>
                        </m:rPr>
                        <w:rPr>
                          <w:rFonts w:ascii="Cambria Math" w:hAnsi="Cambria Math"/>
                        </w:rPr>
                        <m:t>68.2</m:t>
                      </m:r>
                    </m:e>
                    <m:e>
                      <m:r>
                        <m:rPr>
                          <m:sty m:val="p"/>
                        </m:rPr>
                        <w:rPr>
                          <w:rFonts w:ascii="Cambria Math" w:hAnsi="Cambria Math"/>
                        </w:rPr>
                        <m:t>71.6</m:t>
                      </m:r>
                    </m:e>
                  </m:mr>
                  <m:mr>
                    <m:e>
                      <m:r>
                        <m:rPr>
                          <m:sty m:val="p"/>
                        </m:rPr>
                        <w:rPr>
                          <w:rFonts w:ascii="Cambria Math" w:hAnsi="Cambria Math"/>
                        </w:rPr>
                        <m:t>68.2</m:t>
                      </m:r>
                    </m:e>
                    <m:e>
                      <m:r>
                        <m:rPr>
                          <m:sty m:val="p"/>
                        </m:rPr>
                        <w:rPr>
                          <w:rFonts w:ascii="Cambria Math" w:hAnsi="Cambria Math"/>
                        </w:rPr>
                        <m:t>196.5</m:t>
                      </m:r>
                    </m:e>
                    <m:e>
                      <m:r>
                        <m:rPr>
                          <m:sty m:val="p"/>
                        </m:rPr>
                        <w:rPr>
                          <w:rFonts w:ascii="Cambria Math" w:hAnsi="Cambria Math"/>
                        </w:rPr>
                        <m:t>76.8</m:t>
                      </m:r>
                    </m:e>
                  </m:mr>
                  <m:mr>
                    <m:e>
                      <m:r>
                        <m:rPr>
                          <m:sty m:val="p"/>
                        </m:rPr>
                        <w:rPr>
                          <w:rFonts w:ascii="Cambria Math" w:hAnsi="Cambria Math"/>
                        </w:rPr>
                        <m:t>71.6</m:t>
                      </m:r>
                    </m:e>
                    <m:e>
                      <m:r>
                        <m:rPr>
                          <m:sty m:val="p"/>
                        </m:rPr>
                        <w:rPr>
                          <w:rFonts w:ascii="Cambria Math" w:hAnsi="Cambria Math"/>
                        </w:rPr>
                        <m:t>76.8</m:t>
                      </m:r>
                    </m:e>
                    <m:e>
                      <m:r>
                        <m:rPr>
                          <m:sty m:val="p"/>
                        </m:rPr>
                        <w:rPr>
                          <w:rFonts w:ascii="Cambria Math" w:hAnsi="Cambria Math"/>
                        </w:rPr>
                        <m:t>233.5</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64</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77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78.7</m:t>
                      </m:r>
                    </m:e>
                  </m:mr>
                </m:m>
              </m:e>
            </m:mr>
          </m:m>
        </m:oMath>
      </m:oMathPara>
    </w:p>
    <w:p w14:paraId="20CE34C4" w14:textId="77777777" w:rsidR="00A029F1" w:rsidRDefault="00A029F1" w:rsidP="00651C8F">
      <w:pPr>
        <w:autoSpaceDE w:val="0"/>
        <w:autoSpaceDN w:val="0"/>
        <w:adjustRightInd w:val="0"/>
        <w:ind w:left="720"/>
        <w:jc w:val="both"/>
      </w:pPr>
      <w:r>
        <w:t>40000 8300 4600 3300 0</w:t>
      </w:r>
      <w:r>
        <w:tab/>
        <w:t>0</w:t>
      </w:r>
      <w:r>
        <w:tab/>
        <w:t>0</w:t>
      </w:r>
    </w:p>
    <w:p w14:paraId="21CAFF26" w14:textId="77777777" w:rsidR="00A029F1" w:rsidRDefault="00A029F1" w:rsidP="00651C8F">
      <w:pPr>
        <w:autoSpaceDE w:val="0"/>
        <w:autoSpaceDN w:val="0"/>
        <w:adjustRightInd w:val="0"/>
        <w:ind w:left="720"/>
        <w:jc w:val="both"/>
      </w:pPr>
    </w:p>
    <w:p w14:paraId="03AB1446" w14:textId="77777777" w:rsidR="00A029F1" w:rsidRDefault="00A029F1" w:rsidP="00651C8F">
      <w:pPr>
        <w:autoSpaceDE w:val="0"/>
        <w:autoSpaceDN w:val="0"/>
        <w:adjustRightInd w:val="0"/>
        <w:ind w:left="720"/>
        <w:jc w:val="both"/>
      </w:pPr>
      <w:r>
        <w:t>-81-componentTensor</w:t>
      </w:r>
    </w:p>
    <w:p w14:paraId="55356F23" w14:textId="030CB7DB" w:rsidR="00A029F1" w:rsidRDefault="00A029F1" w:rsidP="00651C8F">
      <w:pPr>
        <w:autoSpaceDE w:val="0"/>
        <w:autoSpaceDN w:val="0"/>
        <w:adjustRightInd w:val="0"/>
        <w:ind w:left="720"/>
        <w:jc w:val="both"/>
      </w:pPr>
      <w:r>
        <w:t>the depth of the interface (m), isotropic P wave velocity (m/s), isotropic S wave velocity (m/s), density (kg/m3), three Euler angles</w:t>
      </w:r>
      <w:r w:rsidR="009E4A9B">
        <w:t xml:space="preserve"> (°)</w:t>
      </w:r>
      <w:r>
        <w:t>, 9 by 9 elastic tensor (Gpa).</w:t>
      </w:r>
    </w:p>
    <w:p w14:paraId="7DF563E8" w14:textId="77777777" w:rsidR="00A029F1" w:rsidRDefault="00A029F1" w:rsidP="00651C8F">
      <w:pPr>
        <w:autoSpaceDE w:val="0"/>
        <w:autoSpaceDN w:val="0"/>
        <w:adjustRightInd w:val="0"/>
        <w:ind w:left="720"/>
        <w:jc w:val="both"/>
      </w:pPr>
    </w:p>
    <w:p w14:paraId="4A06C573" w14:textId="77777777" w:rsidR="00A029F1" w:rsidRDefault="00A029F1" w:rsidP="00651C8F">
      <w:pPr>
        <w:autoSpaceDE w:val="0"/>
        <w:autoSpaceDN w:val="0"/>
        <w:adjustRightInd w:val="0"/>
        <w:ind w:left="720"/>
        <w:jc w:val="both"/>
      </w:pPr>
      <w:r>
        <w:t>0 6000 4600 2700 20 30 40</w:t>
      </w:r>
    </w:p>
    <w:p w14:paraId="1C051D58" w14:textId="515C4B5D" w:rsidR="00A029F1" w:rsidRDefault="000B493F" w:rsidP="00651C8F">
      <w:pPr>
        <w:autoSpaceDE w:val="0"/>
        <w:autoSpaceDN w:val="0"/>
        <w:adjustRightInd w:val="0"/>
        <w:ind w:left="720"/>
        <w:jc w:val="both"/>
      </w:pPr>
      <w:r>
        <w:t xml:space="preserve">put the 81-component tensor using a 9 by 9 </w:t>
      </w:r>
      <w:r w:rsidR="00535B98">
        <w:t>matrix</w:t>
      </w:r>
      <w:r w:rsidR="0007665B">
        <w:t xml:space="preserve"> in the following format</w:t>
      </w:r>
    </w:p>
    <w:p w14:paraId="4E70581B" w14:textId="77777777" w:rsidR="005C3249" w:rsidRDefault="005C3249" w:rsidP="005C3249">
      <w:pPr>
        <w:autoSpaceDE w:val="0"/>
        <w:autoSpaceDN w:val="0"/>
        <w:adjustRightInd w:val="0"/>
        <w:ind w:left="720"/>
        <w:jc w:val="both"/>
      </w:pPr>
      <w:r>
        <w:t>C11</w:t>
      </w:r>
      <w:r>
        <w:tab/>
        <w:t>C12</w:t>
      </w:r>
      <w:r>
        <w:tab/>
        <w:t>C13</w:t>
      </w:r>
      <w:r>
        <w:tab/>
        <w:t>C14</w:t>
      </w:r>
      <w:r>
        <w:tab/>
        <w:t>C15</w:t>
      </w:r>
      <w:r>
        <w:tab/>
        <w:t>C16</w:t>
      </w:r>
      <w:r>
        <w:tab/>
        <w:t>C17</w:t>
      </w:r>
      <w:r>
        <w:tab/>
        <w:t>C18</w:t>
      </w:r>
      <w:r>
        <w:tab/>
        <w:t>C19</w:t>
      </w:r>
    </w:p>
    <w:p w14:paraId="46F0F52D" w14:textId="77777777" w:rsidR="005C3249" w:rsidRDefault="005C3249" w:rsidP="005C3249">
      <w:pPr>
        <w:autoSpaceDE w:val="0"/>
        <w:autoSpaceDN w:val="0"/>
        <w:adjustRightInd w:val="0"/>
        <w:ind w:left="720"/>
        <w:jc w:val="both"/>
      </w:pPr>
      <w:r>
        <w:t>C21</w:t>
      </w:r>
      <w:r>
        <w:tab/>
        <w:t>C22</w:t>
      </w:r>
      <w:r>
        <w:tab/>
        <w:t>C23</w:t>
      </w:r>
      <w:r>
        <w:tab/>
        <w:t>C24</w:t>
      </w:r>
      <w:r>
        <w:tab/>
        <w:t>C25</w:t>
      </w:r>
      <w:r>
        <w:tab/>
        <w:t>C26</w:t>
      </w:r>
      <w:r>
        <w:tab/>
        <w:t>C27</w:t>
      </w:r>
      <w:r>
        <w:tab/>
        <w:t>C28</w:t>
      </w:r>
      <w:r>
        <w:tab/>
        <w:t>C29</w:t>
      </w:r>
    </w:p>
    <w:p w14:paraId="24FA925F" w14:textId="77777777" w:rsidR="005C3249" w:rsidRDefault="005C3249" w:rsidP="005C3249">
      <w:pPr>
        <w:autoSpaceDE w:val="0"/>
        <w:autoSpaceDN w:val="0"/>
        <w:adjustRightInd w:val="0"/>
        <w:ind w:left="720"/>
        <w:jc w:val="both"/>
      </w:pPr>
      <w:r>
        <w:t>C31</w:t>
      </w:r>
      <w:r>
        <w:tab/>
        <w:t>C32</w:t>
      </w:r>
      <w:r>
        <w:tab/>
        <w:t>C33</w:t>
      </w:r>
      <w:r>
        <w:tab/>
        <w:t>C34</w:t>
      </w:r>
      <w:r>
        <w:tab/>
        <w:t>C35</w:t>
      </w:r>
      <w:r>
        <w:tab/>
        <w:t>C36</w:t>
      </w:r>
      <w:r>
        <w:tab/>
        <w:t>C37</w:t>
      </w:r>
      <w:r>
        <w:tab/>
        <w:t>C38</w:t>
      </w:r>
      <w:r>
        <w:tab/>
        <w:t>C39</w:t>
      </w:r>
    </w:p>
    <w:p w14:paraId="3BCE03E1" w14:textId="77777777" w:rsidR="005C3249" w:rsidRDefault="005C3249" w:rsidP="005C3249">
      <w:pPr>
        <w:autoSpaceDE w:val="0"/>
        <w:autoSpaceDN w:val="0"/>
        <w:adjustRightInd w:val="0"/>
        <w:ind w:left="720"/>
        <w:jc w:val="both"/>
      </w:pPr>
      <w:r>
        <w:t>C41</w:t>
      </w:r>
      <w:r>
        <w:tab/>
        <w:t>C42</w:t>
      </w:r>
      <w:r>
        <w:tab/>
        <w:t>C43</w:t>
      </w:r>
      <w:r>
        <w:tab/>
        <w:t>C44</w:t>
      </w:r>
      <w:r>
        <w:tab/>
        <w:t>C45</w:t>
      </w:r>
      <w:r>
        <w:tab/>
        <w:t>C46</w:t>
      </w:r>
      <w:r>
        <w:tab/>
        <w:t>C47</w:t>
      </w:r>
      <w:r>
        <w:tab/>
        <w:t>C48</w:t>
      </w:r>
      <w:r>
        <w:tab/>
        <w:t>C49</w:t>
      </w:r>
    </w:p>
    <w:p w14:paraId="69779F82" w14:textId="77777777" w:rsidR="005C3249" w:rsidRDefault="005C3249" w:rsidP="005C3249">
      <w:pPr>
        <w:autoSpaceDE w:val="0"/>
        <w:autoSpaceDN w:val="0"/>
        <w:adjustRightInd w:val="0"/>
        <w:ind w:left="720"/>
        <w:jc w:val="both"/>
      </w:pPr>
      <w:r>
        <w:t>C51</w:t>
      </w:r>
      <w:r>
        <w:tab/>
        <w:t>C52</w:t>
      </w:r>
      <w:r>
        <w:tab/>
        <w:t>C53</w:t>
      </w:r>
      <w:r>
        <w:tab/>
        <w:t>C54</w:t>
      </w:r>
      <w:r>
        <w:tab/>
        <w:t>C55</w:t>
      </w:r>
      <w:r>
        <w:tab/>
        <w:t>C56</w:t>
      </w:r>
      <w:r>
        <w:tab/>
        <w:t>C57</w:t>
      </w:r>
      <w:r>
        <w:tab/>
        <w:t>C58</w:t>
      </w:r>
      <w:r>
        <w:tab/>
        <w:t>C59</w:t>
      </w:r>
    </w:p>
    <w:p w14:paraId="2D2F3716" w14:textId="77777777" w:rsidR="005C3249" w:rsidRDefault="005C3249" w:rsidP="005C3249">
      <w:pPr>
        <w:autoSpaceDE w:val="0"/>
        <w:autoSpaceDN w:val="0"/>
        <w:adjustRightInd w:val="0"/>
        <w:ind w:left="720"/>
        <w:jc w:val="both"/>
      </w:pPr>
      <w:r>
        <w:t>C61</w:t>
      </w:r>
      <w:r>
        <w:tab/>
        <w:t>C62</w:t>
      </w:r>
      <w:r>
        <w:tab/>
        <w:t>C63</w:t>
      </w:r>
      <w:r>
        <w:tab/>
        <w:t>C64</w:t>
      </w:r>
      <w:r>
        <w:tab/>
        <w:t>C65</w:t>
      </w:r>
      <w:r>
        <w:tab/>
        <w:t>C66</w:t>
      </w:r>
      <w:r>
        <w:tab/>
        <w:t>C67</w:t>
      </w:r>
      <w:r>
        <w:tab/>
        <w:t>C68</w:t>
      </w:r>
      <w:r>
        <w:tab/>
        <w:t>C69</w:t>
      </w:r>
    </w:p>
    <w:p w14:paraId="0761204F" w14:textId="77777777" w:rsidR="005C3249" w:rsidRDefault="005C3249" w:rsidP="005C3249">
      <w:pPr>
        <w:autoSpaceDE w:val="0"/>
        <w:autoSpaceDN w:val="0"/>
        <w:adjustRightInd w:val="0"/>
        <w:ind w:left="720"/>
        <w:jc w:val="both"/>
      </w:pPr>
      <w:r>
        <w:t>C71</w:t>
      </w:r>
      <w:r>
        <w:tab/>
        <w:t>C72</w:t>
      </w:r>
      <w:r>
        <w:tab/>
        <w:t>C73</w:t>
      </w:r>
      <w:r>
        <w:tab/>
        <w:t>C74</w:t>
      </w:r>
      <w:r>
        <w:tab/>
        <w:t>C75</w:t>
      </w:r>
      <w:r>
        <w:tab/>
        <w:t>C76</w:t>
      </w:r>
      <w:r>
        <w:tab/>
        <w:t>C77</w:t>
      </w:r>
      <w:r>
        <w:tab/>
        <w:t>C78</w:t>
      </w:r>
      <w:r>
        <w:tab/>
        <w:t>C79</w:t>
      </w:r>
    </w:p>
    <w:p w14:paraId="34213DF5" w14:textId="77777777" w:rsidR="005C3249" w:rsidRDefault="005C3249" w:rsidP="005C3249">
      <w:pPr>
        <w:autoSpaceDE w:val="0"/>
        <w:autoSpaceDN w:val="0"/>
        <w:adjustRightInd w:val="0"/>
        <w:ind w:left="720"/>
        <w:jc w:val="both"/>
      </w:pPr>
      <w:r>
        <w:t>C81</w:t>
      </w:r>
      <w:r>
        <w:tab/>
        <w:t>C82</w:t>
      </w:r>
      <w:r>
        <w:tab/>
        <w:t>C83</w:t>
      </w:r>
      <w:r>
        <w:tab/>
        <w:t>C84</w:t>
      </w:r>
      <w:r>
        <w:tab/>
        <w:t>C85</w:t>
      </w:r>
      <w:r>
        <w:tab/>
        <w:t>C86</w:t>
      </w:r>
      <w:r>
        <w:tab/>
        <w:t>C87</w:t>
      </w:r>
      <w:r>
        <w:tab/>
        <w:t>C88</w:t>
      </w:r>
      <w:r>
        <w:tab/>
        <w:t>C89</w:t>
      </w:r>
    </w:p>
    <w:p w14:paraId="5CC41CB4" w14:textId="7A52AFE0" w:rsidR="00906D67" w:rsidRDefault="005C3249" w:rsidP="005C3249">
      <w:pPr>
        <w:autoSpaceDE w:val="0"/>
        <w:autoSpaceDN w:val="0"/>
        <w:adjustRightInd w:val="0"/>
        <w:ind w:left="720"/>
        <w:jc w:val="both"/>
      </w:pPr>
      <w:r>
        <w:t>C91</w:t>
      </w:r>
      <w:r>
        <w:tab/>
        <w:t>C92</w:t>
      </w:r>
      <w:r>
        <w:tab/>
        <w:t>C93</w:t>
      </w:r>
      <w:r>
        <w:tab/>
        <w:t>C94</w:t>
      </w:r>
      <w:r>
        <w:tab/>
        <w:t>C95</w:t>
      </w:r>
      <w:r>
        <w:tab/>
        <w:t>C96</w:t>
      </w:r>
      <w:r>
        <w:tab/>
        <w:t>C97</w:t>
      </w:r>
      <w:r>
        <w:tab/>
        <w:t>C98</w:t>
      </w:r>
      <w:r>
        <w:tab/>
        <w:t>C99</w:t>
      </w:r>
    </w:p>
    <w:p w14:paraId="0B438673" w14:textId="77777777" w:rsidR="00A029F1" w:rsidRDefault="00A029F1" w:rsidP="00651C8F">
      <w:pPr>
        <w:autoSpaceDE w:val="0"/>
        <w:autoSpaceDN w:val="0"/>
        <w:adjustRightInd w:val="0"/>
        <w:ind w:left="720"/>
        <w:jc w:val="both"/>
      </w:pPr>
      <w:r>
        <w:t>20000 6000 4600 2700 40 50 60</w:t>
      </w:r>
    </w:p>
    <w:p w14:paraId="5D1233AE" w14:textId="6B682FB1" w:rsidR="000E1EFF" w:rsidRDefault="000E1EFF" w:rsidP="000E1EFF">
      <w:pPr>
        <w:autoSpaceDE w:val="0"/>
        <w:autoSpaceDN w:val="0"/>
        <w:adjustRightInd w:val="0"/>
        <w:ind w:left="720"/>
        <w:jc w:val="both"/>
      </w:pPr>
      <w:r>
        <w:t>put the 81-component tensor using a 9 by 9 matrix</w:t>
      </w:r>
      <w:r w:rsidR="0007665B">
        <w:t xml:space="preserve"> in the following format</w:t>
      </w:r>
    </w:p>
    <w:p w14:paraId="10AACA2A" w14:textId="77777777" w:rsidR="005F2A5A" w:rsidRDefault="005F2A5A" w:rsidP="005F2A5A">
      <w:pPr>
        <w:autoSpaceDE w:val="0"/>
        <w:autoSpaceDN w:val="0"/>
        <w:adjustRightInd w:val="0"/>
        <w:ind w:left="720"/>
        <w:jc w:val="both"/>
      </w:pPr>
      <w:r>
        <w:t>C11</w:t>
      </w:r>
      <w:r>
        <w:tab/>
        <w:t>C12</w:t>
      </w:r>
      <w:r>
        <w:tab/>
        <w:t>C13</w:t>
      </w:r>
      <w:r>
        <w:tab/>
        <w:t>C14</w:t>
      </w:r>
      <w:r>
        <w:tab/>
        <w:t>C15</w:t>
      </w:r>
      <w:r>
        <w:tab/>
        <w:t>C16</w:t>
      </w:r>
      <w:r>
        <w:tab/>
        <w:t>C17</w:t>
      </w:r>
      <w:r>
        <w:tab/>
        <w:t>C18</w:t>
      </w:r>
      <w:r>
        <w:tab/>
        <w:t>C19</w:t>
      </w:r>
    </w:p>
    <w:p w14:paraId="031A5E91" w14:textId="77777777" w:rsidR="005F2A5A" w:rsidRDefault="005F2A5A" w:rsidP="005F2A5A">
      <w:pPr>
        <w:autoSpaceDE w:val="0"/>
        <w:autoSpaceDN w:val="0"/>
        <w:adjustRightInd w:val="0"/>
        <w:ind w:left="720"/>
        <w:jc w:val="both"/>
      </w:pPr>
      <w:r>
        <w:t>C21</w:t>
      </w:r>
      <w:r>
        <w:tab/>
        <w:t>C22</w:t>
      </w:r>
      <w:r>
        <w:tab/>
        <w:t>C23</w:t>
      </w:r>
      <w:r>
        <w:tab/>
        <w:t>C24</w:t>
      </w:r>
      <w:r>
        <w:tab/>
        <w:t>C25</w:t>
      </w:r>
      <w:r>
        <w:tab/>
        <w:t>C26</w:t>
      </w:r>
      <w:r>
        <w:tab/>
        <w:t>C27</w:t>
      </w:r>
      <w:r>
        <w:tab/>
        <w:t>C28</w:t>
      </w:r>
      <w:r>
        <w:tab/>
        <w:t>C29</w:t>
      </w:r>
    </w:p>
    <w:p w14:paraId="25AA81B9" w14:textId="77777777" w:rsidR="005F2A5A" w:rsidRDefault="005F2A5A" w:rsidP="005F2A5A">
      <w:pPr>
        <w:autoSpaceDE w:val="0"/>
        <w:autoSpaceDN w:val="0"/>
        <w:adjustRightInd w:val="0"/>
        <w:ind w:left="720"/>
        <w:jc w:val="both"/>
      </w:pPr>
      <w:r>
        <w:t>C31</w:t>
      </w:r>
      <w:r>
        <w:tab/>
        <w:t>C32</w:t>
      </w:r>
      <w:r>
        <w:tab/>
        <w:t>C33</w:t>
      </w:r>
      <w:r>
        <w:tab/>
        <w:t>C34</w:t>
      </w:r>
      <w:r>
        <w:tab/>
        <w:t>C35</w:t>
      </w:r>
      <w:r>
        <w:tab/>
        <w:t>C36</w:t>
      </w:r>
      <w:r>
        <w:tab/>
        <w:t>C37</w:t>
      </w:r>
      <w:r>
        <w:tab/>
        <w:t>C38</w:t>
      </w:r>
      <w:r>
        <w:tab/>
        <w:t>C39</w:t>
      </w:r>
    </w:p>
    <w:p w14:paraId="193F4DA9" w14:textId="77777777" w:rsidR="005F2A5A" w:rsidRDefault="005F2A5A" w:rsidP="005F2A5A">
      <w:pPr>
        <w:autoSpaceDE w:val="0"/>
        <w:autoSpaceDN w:val="0"/>
        <w:adjustRightInd w:val="0"/>
        <w:ind w:left="720"/>
        <w:jc w:val="both"/>
      </w:pPr>
      <w:r>
        <w:t>C41</w:t>
      </w:r>
      <w:r>
        <w:tab/>
        <w:t>C42</w:t>
      </w:r>
      <w:r>
        <w:tab/>
        <w:t>C43</w:t>
      </w:r>
      <w:r>
        <w:tab/>
        <w:t>C44</w:t>
      </w:r>
      <w:r>
        <w:tab/>
        <w:t>C45</w:t>
      </w:r>
      <w:r>
        <w:tab/>
        <w:t>C46</w:t>
      </w:r>
      <w:r>
        <w:tab/>
        <w:t>C47</w:t>
      </w:r>
      <w:r>
        <w:tab/>
        <w:t>C48</w:t>
      </w:r>
      <w:r>
        <w:tab/>
        <w:t>C49</w:t>
      </w:r>
    </w:p>
    <w:p w14:paraId="2C930065" w14:textId="77777777" w:rsidR="005F2A5A" w:rsidRDefault="005F2A5A" w:rsidP="005F2A5A">
      <w:pPr>
        <w:autoSpaceDE w:val="0"/>
        <w:autoSpaceDN w:val="0"/>
        <w:adjustRightInd w:val="0"/>
        <w:ind w:left="720"/>
        <w:jc w:val="both"/>
      </w:pPr>
      <w:r>
        <w:t>C51</w:t>
      </w:r>
      <w:r>
        <w:tab/>
        <w:t>C52</w:t>
      </w:r>
      <w:r>
        <w:tab/>
        <w:t>C53</w:t>
      </w:r>
      <w:r>
        <w:tab/>
        <w:t>C54</w:t>
      </w:r>
      <w:r>
        <w:tab/>
        <w:t>C55</w:t>
      </w:r>
      <w:r>
        <w:tab/>
        <w:t>C56</w:t>
      </w:r>
      <w:r>
        <w:tab/>
        <w:t>C57</w:t>
      </w:r>
      <w:r>
        <w:tab/>
        <w:t>C58</w:t>
      </w:r>
      <w:r>
        <w:tab/>
        <w:t>C59</w:t>
      </w:r>
    </w:p>
    <w:p w14:paraId="1E82FEC8" w14:textId="77777777" w:rsidR="005F2A5A" w:rsidRDefault="005F2A5A" w:rsidP="005F2A5A">
      <w:pPr>
        <w:autoSpaceDE w:val="0"/>
        <w:autoSpaceDN w:val="0"/>
        <w:adjustRightInd w:val="0"/>
        <w:ind w:left="720"/>
        <w:jc w:val="both"/>
      </w:pPr>
      <w:r>
        <w:t>C61</w:t>
      </w:r>
      <w:r>
        <w:tab/>
        <w:t>C62</w:t>
      </w:r>
      <w:r>
        <w:tab/>
        <w:t>C63</w:t>
      </w:r>
      <w:r>
        <w:tab/>
        <w:t>C64</w:t>
      </w:r>
      <w:r>
        <w:tab/>
        <w:t>C65</w:t>
      </w:r>
      <w:r>
        <w:tab/>
        <w:t>C66</w:t>
      </w:r>
      <w:r>
        <w:tab/>
        <w:t>C67</w:t>
      </w:r>
      <w:r>
        <w:tab/>
        <w:t>C68</w:t>
      </w:r>
      <w:r>
        <w:tab/>
        <w:t>C69</w:t>
      </w:r>
    </w:p>
    <w:p w14:paraId="2274FB33" w14:textId="77777777" w:rsidR="005F2A5A" w:rsidRDefault="005F2A5A" w:rsidP="005F2A5A">
      <w:pPr>
        <w:autoSpaceDE w:val="0"/>
        <w:autoSpaceDN w:val="0"/>
        <w:adjustRightInd w:val="0"/>
        <w:ind w:left="720"/>
        <w:jc w:val="both"/>
      </w:pPr>
      <w:r>
        <w:t>C71</w:t>
      </w:r>
      <w:r>
        <w:tab/>
        <w:t>C72</w:t>
      </w:r>
      <w:r>
        <w:tab/>
        <w:t>C73</w:t>
      </w:r>
      <w:r>
        <w:tab/>
        <w:t>C74</w:t>
      </w:r>
      <w:r>
        <w:tab/>
        <w:t>C75</w:t>
      </w:r>
      <w:r>
        <w:tab/>
        <w:t>C76</w:t>
      </w:r>
      <w:r>
        <w:tab/>
        <w:t>C77</w:t>
      </w:r>
      <w:r>
        <w:tab/>
        <w:t>C78</w:t>
      </w:r>
      <w:r>
        <w:tab/>
        <w:t>C79</w:t>
      </w:r>
    </w:p>
    <w:p w14:paraId="7CD5A45F" w14:textId="77777777" w:rsidR="005F2A5A" w:rsidRDefault="005F2A5A" w:rsidP="005F2A5A">
      <w:pPr>
        <w:autoSpaceDE w:val="0"/>
        <w:autoSpaceDN w:val="0"/>
        <w:adjustRightInd w:val="0"/>
        <w:ind w:left="720"/>
        <w:jc w:val="both"/>
      </w:pPr>
      <w:r>
        <w:t>C81</w:t>
      </w:r>
      <w:r>
        <w:tab/>
        <w:t>C82</w:t>
      </w:r>
      <w:r>
        <w:tab/>
        <w:t>C83</w:t>
      </w:r>
      <w:r>
        <w:tab/>
        <w:t>C84</w:t>
      </w:r>
      <w:r>
        <w:tab/>
        <w:t>C85</w:t>
      </w:r>
      <w:r>
        <w:tab/>
        <w:t>C86</w:t>
      </w:r>
      <w:r>
        <w:tab/>
        <w:t>C87</w:t>
      </w:r>
      <w:r>
        <w:tab/>
        <w:t>C88</w:t>
      </w:r>
      <w:r>
        <w:tab/>
        <w:t>C89</w:t>
      </w:r>
    </w:p>
    <w:p w14:paraId="16FA910A" w14:textId="2B0FD057" w:rsidR="005F2A5A" w:rsidRDefault="005F2A5A" w:rsidP="005F2A5A">
      <w:pPr>
        <w:autoSpaceDE w:val="0"/>
        <w:autoSpaceDN w:val="0"/>
        <w:adjustRightInd w:val="0"/>
        <w:ind w:left="720"/>
        <w:jc w:val="both"/>
      </w:pPr>
      <w:r>
        <w:t>C91</w:t>
      </w:r>
      <w:r>
        <w:tab/>
        <w:t>C92</w:t>
      </w:r>
      <w:r>
        <w:tab/>
        <w:t>C93</w:t>
      </w:r>
      <w:r>
        <w:tab/>
        <w:t>C94</w:t>
      </w:r>
      <w:r>
        <w:tab/>
        <w:t>C95</w:t>
      </w:r>
      <w:r>
        <w:tab/>
        <w:t>C96</w:t>
      </w:r>
      <w:r>
        <w:tab/>
        <w:t>C97</w:t>
      </w:r>
      <w:r>
        <w:tab/>
        <w:t>C98</w:t>
      </w:r>
      <w:r>
        <w:tab/>
        <w:t>C99</w:t>
      </w:r>
    </w:p>
    <w:p w14:paraId="1051269E" w14:textId="77777777" w:rsidR="00A029F1" w:rsidRDefault="00A029F1" w:rsidP="00651C8F">
      <w:pPr>
        <w:autoSpaceDE w:val="0"/>
        <w:autoSpaceDN w:val="0"/>
        <w:adjustRightInd w:val="0"/>
        <w:ind w:left="720"/>
        <w:jc w:val="both"/>
      </w:pPr>
      <w:r>
        <w:t>40000 8300 4600 3300 0</w:t>
      </w:r>
      <w:r>
        <w:tab/>
        <w:t>0</w:t>
      </w:r>
      <w:r>
        <w:tab/>
        <w:t>0</w:t>
      </w:r>
    </w:p>
    <w:p w14:paraId="14432F1A" w14:textId="77777777" w:rsidR="00A029F1" w:rsidRDefault="00A029F1" w:rsidP="00651C8F">
      <w:pPr>
        <w:autoSpaceDE w:val="0"/>
        <w:autoSpaceDN w:val="0"/>
        <w:adjustRightInd w:val="0"/>
        <w:ind w:left="720"/>
        <w:jc w:val="both"/>
      </w:pPr>
    </w:p>
    <w:p w14:paraId="7072B8A8" w14:textId="4C441812" w:rsidR="00A029F1" w:rsidRDefault="00A029F1" w:rsidP="00651C8F">
      <w:pPr>
        <w:autoSpaceDE w:val="0"/>
        <w:autoSpaceDN w:val="0"/>
        <w:adjustRightInd w:val="0"/>
        <w:ind w:left="720"/>
        <w:jc w:val="both"/>
      </w:pPr>
      <w:r>
        <w:t>Orders of the 81-component tensor ha</w:t>
      </w:r>
      <w:r w:rsidR="00221F56">
        <w:t>ve</w:t>
      </w:r>
      <w:r>
        <w:t xml:space="preserve"> to be </w:t>
      </w:r>
      <w:r w:rsidR="00A4707F">
        <w:rPr>
          <w:rFonts w:hint="eastAsia"/>
        </w:rPr>
        <w:t>a</w:t>
      </w:r>
      <w:r w:rsidR="00A4707F">
        <w:t>s below</w:t>
      </w:r>
      <w:r w:rsidR="00A27894">
        <w:t xml:space="preserve"> (each number stand</w:t>
      </w:r>
      <w:r w:rsidR="00D609A6">
        <w:t>s</w:t>
      </w:r>
      <w:r w:rsidR="00A27894">
        <w:t xml:space="preserve"> for a permutation of </w:t>
      </w:r>
      <w:r w:rsidR="00940FA2">
        <w:t>i</w:t>
      </w:r>
      <w:r w:rsidR="00A27894">
        <w:t>, j, k, l)</w:t>
      </w:r>
    </w:p>
    <w:p w14:paraId="7FCC9C24" w14:textId="77777777" w:rsidR="00FF1BC6" w:rsidRDefault="00FF1BC6" w:rsidP="00651C8F">
      <w:pPr>
        <w:autoSpaceDE w:val="0"/>
        <w:autoSpaceDN w:val="0"/>
        <w:adjustRightInd w:val="0"/>
        <w:ind w:left="720"/>
        <w:jc w:val="both"/>
      </w:pPr>
    </w:p>
    <w:p w14:paraId="7C22F86B" w14:textId="3DD3C792" w:rsidR="00A029F1" w:rsidRDefault="00A029F1" w:rsidP="00651C8F">
      <w:pPr>
        <w:autoSpaceDE w:val="0"/>
        <w:autoSpaceDN w:val="0"/>
        <w:adjustRightInd w:val="0"/>
        <w:ind w:left="720"/>
        <w:jc w:val="both"/>
      </w:pPr>
      <w:r>
        <w:t>1111 2111 3111 1211 2211 3211 1311 2311 3311</w:t>
      </w:r>
    </w:p>
    <w:p w14:paraId="64A11695" w14:textId="77777777" w:rsidR="00A029F1" w:rsidRDefault="00A029F1" w:rsidP="00651C8F">
      <w:pPr>
        <w:autoSpaceDE w:val="0"/>
        <w:autoSpaceDN w:val="0"/>
        <w:adjustRightInd w:val="0"/>
        <w:ind w:left="720"/>
        <w:jc w:val="both"/>
      </w:pPr>
    </w:p>
    <w:p w14:paraId="12EC39C2" w14:textId="009BFB2B" w:rsidR="00A029F1" w:rsidRDefault="00A029F1" w:rsidP="00651C8F">
      <w:pPr>
        <w:autoSpaceDE w:val="0"/>
        <w:autoSpaceDN w:val="0"/>
        <w:adjustRightInd w:val="0"/>
        <w:ind w:left="720"/>
        <w:jc w:val="both"/>
      </w:pPr>
      <w:r>
        <w:t>1121 2121 3121 1221 2221 3221 1321 2321 3321</w:t>
      </w:r>
    </w:p>
    <w:p w14:paraId="0B7082F9" w14:textId="77777777" w:rsidR="00A029F1" w:rsidRDefault="00A029F1" w:rsidP="00651C8F">
      <w:pPr>
        <w:autoSpaceDE w:val="0"/>
        <w:autoSpaceDN w:val="0"/>
        <w:adjustRightInd w:val="0"/>
        <w:ind w:left="720"/>
        <w:jc w:val="both"/>
      </w:pPr>
    </w:p>
    <w:p w14:paraId="73657CC0" w14:textId="6CF55560" w:rsidR="00A029F1" w:rsidRDefault="00A029F1" w:rsidP="00651C8F">
      <w:pPr>
        <w:autoSpaceDE w:val="0"/>
        <w:autoSpaceDN w:val="0"/>
        <w:adjustRightInd w:val="0"/>
        <w:ind w:left="720"/>
        <w:jc w:val="both"/>
      </w:pPr>
      <w:r>
        <w:t>1131 2131 3131 1231 2231 3231 1331 2331 3331</w:t>
      </w:r>
    </w:p>
    <w:p w14:paraId="176FC811" w14:textId="77777777" w:rsidR="00A029F1" w:rsidRDefault="00A029F1" w:rsidP="00651C8F">
      <w:pPr>
        <w:autoSpaceDE w:val="0"/>
        <w:autoSpaceDN w:val="0"/>
        <w:adjustRightInd w:val="0"/>
        <w:ind w:left="720"/>
        <w:jc w:val="both"/>
      </w:pPr>
    </w:p>
    <w:p w14:paraId="365AE076" w14:textId="1AD922BD" w:rsidR="00A029F1" w:rsidRDefault="00A029F1" w:rsidP="00651C8F">
      <w:pPr>
        <w:autoSpaceDE w:val="0"/>
        <w:autoSpaceDN w:val="0"/>
        <w:adjustRightInd w:val="0"/>
        <w:ind w:left="720"/>
        <w:jc w:val="both"/>
      </w:pPr>
      <w:r>
        <w:t>1112 2112 3112 1212 2212 3212 1312 2312 3312</w:t>
      </w:r>
    </w:p>
    <w:p w14:paraId="5761CFC1" w14:textId="77777777" w:rsidR="00A029F1" w:rsidRDefault="00A029F1" w:rsidP="00651C8F">
      <w:pPr>
        <w:autoSpaceDE w:val="0"/>
        <w:autoSpaceDN w:val="0"/>
        <w:adjustRightInd w:val="0"/>
        <w:ind w:left="720"/>
        <w:jc w:val="both"/>
      </w:pPr>
    </w:p>
    <w:p w14:paraId="5E6C047D" w14:textId="17165EA4" w:rsidR="00A029F1" w:rsidRDefault="00A029F1" w:rsidP="00651C8F">
      <w:pPr>
        <w:autoSpaceDE w:val="0"/>
        <w:autoSpaceDN w:val="0"/>
        <w:adjustRightInd w:val="0"/>
        <w:ind w:left="720"/>
        <w:jc w:val="both"/>
      </w:pPr>
      <w:r>
        <w:t>1122 2122 3122 1222 2222 3222 1322 2322 3322</w:t>
      </w:r>
    </w:p>
    <w:p w14:paraId="70F52665" w14:textId="77777777" w:rsidR="00A029F1" w:rsidRDefault="00A029F1" w:rsidP="00651C8F">
      <w:pPr>
        <w:autoSpaceDE w:val="0"/>
        <w:autoSpaceDN w:val="0"/>
        <w:adjustRightInd w:val="0"/>
        <w:ind w:left="720"/>
        <w:jc w:val="both"/>
      </w:pPr>
    </w:p>
    <w:p w14:paraId="25CBF7AB" w14:textId="503972F9" w:rsidR="00A029F1" w:rsidRDefault="00A029F1" w:rsidP="00651C8F">
      <w:pPr>
        <w:autoSpaceDE w:val="0"/>
        <w:autoSpaceDN w:val="0"/>
        <w:adjustRightInd w:val="0"/>
        <w:ind w:left="720"/>
        <w:jc w:val="both"/>
      </w:pPr>
      <w:r>
        <w:t>1132 2132 3132 1232 2232 3232 1332 2332 3332</w:t>
      </w:r>
    </w:p>
    <w:p w14:paraId="1CE92899" w14:textId="77777777" w:rsidR="00A029F1" w:rsidRDefault="00A029F1" w:rsidP="00651C8F">
      <w:pPr>
        <w:autoSpaceDE w:val="0"/>
        <w:autoSpaceDN w:val="0"/>
        <w:adjustRightInd w:val="0"/>
        <w:ind w:left="720"/>
        <w:jc w:val="both"/>
      </w:pPr>
    </w:p>
    <w:p w14:paraId="37C74861" w14:textId="46FC998A" w:rsidR="00A029F1" w:rsidRDefault="00A029F1" w:rsidP="00651C8F">
      <w:pPr>
        <w:autoSpaceDE w:val="0"/>
        <w:autoSpaceDN w:val="0"/>
        <w:adjustRightInd w:val="0"/>
        <w:ind w:left="720"/>
        <w:jc w:val="both"/>
      </w:pPr>
      <w:r>
        <w:t>1113 2113 3113 1213 2213 3213 1313 2313 3313</w:t>
      </w:r>
    </w:p>
    <w:p w14:paraId="7330800F" w14:textId="77777777" w:rsidR="00A029F1" w:rsidRDefault="00A029F1" w:rsidP="00651C8F">
      <w:pPr>
        <w:autoSpaceDE w:val="0"/>
        <w:autoSpaceDN w:val="0"/>
        <w:adjustRightInd w:val="0"/>
        <w:ind w:left="720"/>
        <w:jc w:val="both"/>
      </w:pPr>
    </w:p>
    <w:p w14:paraId="26ADC2F3" w14:textId="639B303A" w:rsidR="00A029F1" w:rsidRDefault="00A029F1" w:rsidP="00651C8F">
      <w:pPr>
        <w:autoSpaceDE w:val="0"/>
        <w:autoSpaceDN w:val="0"/>
        <w:adjustRightInd w:val="0"/>
        <w:ind w:left="720"/>
        <w:jc w:val="both"/>
      </w:pPr>
      <w:r>
        <w:t>1123 2123 3123 1223 2223 3223 1323 2323 3323</w:t>
      </w:r>
    </w:p>
    <w:p w14:paraId="731CB5B9" w14:textId="77777777" w:rsidR="00A029F1" w:rsidRDefault="00A029F1" w:rsidP="00651C8F">
      <w:pPr>
        <w:autoSpaceDE w:val="0"/>
        <w:autoSpaceDN w:val="0"/>
        <w:adjustRightInd w:val="0"/>
        <w:ind w:left="720"/>
        <w:jc w:val="both"/>
      </w:pPr>
    </w:p>
    <w:p w14:paraId="2F74650E" w14:textId="53960CE4" w:rsidR="00A029F1" w:rsidRDefault="00A029F1" w:rsidP="00651C8F">
      <w:pPr>
        <w:autoSpaceDE w:val="0"/>
        <w:autoSpaceDN w:val="0"/>
        <w:adjustRightInd w:val="0"/>
        <w:ind w:left="720"/>
        <w:jc w:val="both"/>
      </w:pPr>
      <w:r>
        <w:t>1133 2133 3133 1233 2233 3233 1333 2333 3333</w:t>
      </w:r>
    </w:p>
    <w:p w14:paraId="1F55A4D4" w14:textId="77777777" w:rsidR="00A029F1" w:rsidRDefault="00A029F1" w:rsidP="00651C8F">
      <w:pPr>
        <w:autoSpaceDE w:val="0"/>
        <w:autoSpaceDN w:val="0"/>
        <w:adjustRightInd w:val="0"/>
        <w:ind w:left="720"/>
        <w:jc w:val="both"/>
      </w:pPr>
    </w:p>
    <w:p w14:paraId="33A10B38" w14:textId="77777777" w:rsidR="00A029F1" w:rsidRDefault="00A029F1" w:rsidP="00651C8F">
      <w:pPr>
        <w:autoSpaceDE w:val="0"/>
        <w:autoSpaceDN w:val="0"/>
        <w:adjustRightInd w:val="0"/>
        <w:ind w:left="720"/>
        <w:jc w:val="both"/>
      </w:pPr>
      <w:r>
        <w:t>-Thomsen Parameters</w:t>
      </w:r>
    </w:p>
    <w:p w14:paraId="443831A5" w14:textId="67280E62" w:rsidR="00A029F1" w:rsidRDefault="00A029F1" w:rsidP="00651C8F">
      <w:pPr>
        <w:autoSpaceDE w:val="0"/>
        <w:autoSpaceDN w:val="0"/>
        <w:adjustRightInd w:val="0"/>
        <w:ind w:left="720"/>
        <w:jc w:val="both"/>
      </w:pPr>
      <w:r>
        <w:t>the depth of the interface (m), isotropic P wave velocity (m/s), isotropic S wave velocity (m/s), density (kg/m3), epsilon</w:t>
      </w:r>
      <w:r w:rsidR="00B8638E">
        <w:t xml:space="preserve"> </w:t>
      </w:r>
      <w:r w:rsidR="00A32848">
        <w:t>(dimensionless)</w:t>
      </w:r>
      <w:r>
        <w:t>, gamma</w:t>
      </w:r>
      <w:r w:rsidR="00B8638E">
        <w:t xml:space="preserve"> </w:t>
      </w:r>
      <w:r w:rsidR="00A32848">
        <w:t>(dimensionless)</w:t>
      </w:r>
      <w:r w:rsidR="0073617F">
        <w:t>,</w:t>
      </w:r>
      <w:r w:rsidR="0073617F" w:rsidRPr="0073617F">
        <w:t xml:space="preserve"> </w:t>
      </w:r>
      <w:r w:rsidR="0073617F">
        <w:t>delta (dimensionless)</w:t>
      </w:r>
      <w:r w:rsidR="007039BA">
        <w:t>.</w:t>
      </w:r>
    </w:p>
    <w:p w14:paraId="3AD559AA" w14:textId="77777777" w:rsidR="00A029F1" w:rsidRDefault="00A029F1" w:rsidP="00651C8F">
      <w:pPr>
        <w:autoSpaceDE w:val="0"/>
        <w:autoSpaceDN w:val="0"/>
        <w:adjustRightInd w:val="0"/>
        <w:ind w:left="720"/>
        <w:jc w:val="both"/>
      </w:pPr>
    </w:p>
    <w:p w14:paraId="25DD969E" w14:textId="77777777" w:rsidR="00A029F1" w:rsidRDefault="00A029F1" w:rsidP="00651C8F">
      <w:pPr>
        <w:autoSpaceDE w:val="0"/>
        <w:autoSpaceDN w:val="0"/>
        <w:adjustRightInd w:val="0"/>
        <w:ind w:left="720"/>
        <w:jc w:val="both"/>
      </w:pPr>
      <w:r>
        <w:t>ThomsenNotation</w:t>
      </w:r>
    </w:p>
    <w:p w14:paraId="40E7E64B" w14:textId="29914E7A" w:rsidR="00A029F1" w:rsidRDefault="00A029F1" w:rsidP="00651C8F">
      <w:pPr>
        <w:autoSpaceDE w:val="0"/>
        <w:autoSpaceDN w:val="0"/>
        <w:adjustRightInd w:val="0"/>
        <w:ind w:left="720"/>
        <w:jc w:val="both"/>
      </w:pPr>
      <w:r>
        <w:t>0 6000</w:t>
      </w:r>
      <w:r>
        <w:tab/>
        <w:t xml:space="preserve">4600 2700 </w:t>
      </w:r>
      <w:r w:rsidR="00251D79">
        <w:t>– 0.005 0.0</w:t>
      </w:r>
      <w:r w:rsidR="0073617F">
        <w:t>0</w:t>
      </w:r>
      <w:r w:rsidR="00251D79">
        <w:t>5 0.0</w:t>
      </w:r>
      <w:r w:rsidR="00396F62">
        <w:t>1</w:t>
      </w:r>
      <w:r w:rsidR="00251D79">
        <w:t>5</w:t>
      </w:r>
    </w:p>
    <w:p w14:paraId="1B7A9C3F" w14:textId="4094A0D0" w:rsidR="00A029F1" w:rsidRDefault="00A029F1" w:rsidP="00651C8F">
      <w:pPr>
        <w:autoSpaceDE w:val="0"/>
        <w:autoSpaceDN w:val="0"/>
        <w:adjustRightInd w:val="0"/>
        <w:ind w:left="720"/>
        <w:jc w:val="both"/>
      </w:pPr>
      <w:r>
        <w:t xml:space="preserve">20000 6000 4600 2700 </w:t>
      </w:r>
      <w:r w:rsidR="00F41A41">
        <w:t>– 0.005 0.005 0.015</w:t>
      </w:r>
    </w:p>
    <w:p w14:paraId="49C8DDED" w14:textId="77777777" w:rsidR="00A029F1" w:rsidRDefault="00A029F1" w:rsidP="00651C8F">
      <w:pPr>
        <w:autoSpaceDE w:val="0"/>
        <w:autoSpaceDN w:val="0"/>
        <w:adjustRightInd w:val="0"/>
        <w:ind w:left="720"/>
        <w:jc w:val="both"/>
      </w:pPr>
      <w:r>
        <w:t xml:space="preserve">40000 8300 6000 3300 0 </w:t>
      </w:r>
      <w:r>
        <w:tab/>
        <w:t>0</w:t>
      </w:r>
      <w:r>
        <w:tab/>
        <w:t>0</w:t>
      </w:r>
    </w:p>
    <w:p w14:paraId="745C7A14" w14:textId="6D9A13FD" w:rsidR="00D00F30" w:rsidRDefault="00D00F30" w:rsidP="004B23B4">
      <w:pPr>
        <w:autoSpaceDE w:val="0"/>
        <w:autoSpaceDN w:val="0"/>
        <w:adjustRightInd w:val="0"/>
        <w:jc w:val="both"/>
      </w:pPr>
    </w:p>
    <w:p w14:paraId="4AFDBC35" w14:textId="0C405C84" w:rsidR="009553C8" w:rsidRDefault="009553C8" w:rsidP="004B23B4">
      <w:pPr>
        <w:autoSpaceDE w:val="0"/>
        <w:autoSpaceDN w:val="0"/>
        <w:adjustRightInd w:val="0"/>
        <w:jc w:val="both"/>
      </w:pPr>
      <w:r>
        <w:t xml:space="preserve">Notice that for the convenience of the users, they can generate </w:t>
      </w:r>
      <w:r w:rsidR="00EC079B">
        <w:t xml:space="preserve">multiple models by specifying a parameter called Nmodel to be the </w:t>
      </w:r>
      <w:r w:rsidR="006E250B">
        <w:t xml:space="preserve">model </w:t>
      </w:r>
      <w:r w:rsidR="00EC079B">
        <w:t>they want</w:t>
      </w:r>
      <w:r w:rsidR="00627AC5">
        <w:t xml:space="preserve"> and prepare the model-*.txt file correspondingly. ‘*’ here stands for a number.</w:t>
      </w:r>
      <w:r>
        <w:t xml:space="preserve"> </w:t>
      </w:r>
    </w:p>
    <w:p w14:paraId="6FEEED47" w14:textId="77777777" w:rsidR="00FC5758" w:rsidRDefault="00FC5758" w:rsidP="004B23B4">
      <w:pPr>
        <w:autoSpaceDE w:val="0"/>
        <w:autoSpaceDN w:val="0"/>
        <w:adjustRightInd w:val="0"/>
        <w:jc w:val="both"/>
      </w:pPr>
    </w:p>
    <w:p w14:paraId="13AB739F" w14:textId="33ACB9C9" w:rsidR="00FB1A4B" w:rsidRDefault="00391A34" w:rsidP="004B23B4">
      <w:pPr>
        <w:autoSpaceDE w:val="0"/>
        <w:autoSpaceDN w:val="0"/>
        <w:adjustRightInd w:val="0"/>
        <w:jc w:val="both"/>
      </w:pPr>
      <w:r>
        <w:t xml:space="preserve">2) </w:t>
      </w:r>
      <w:r w:rsidR="002D5DBB">
        <w:t>output:</w:t>
      </w:r>
      <w:r w:rsidR="00B61623">
        <w:t xml:space="preserve"> This software will generate </w:t>
      </w:r>
      <w:r w:rsidR="00EF3E3C">
        <w:t>three types of output files</w:t>
      </w:r>
      <w:r w:rsidR="00065F2D">
        <w:t xml:space="preserve"> (.pdf and .mat are </w:t>
      </w:r>
      <w:r w:rsidR="00171293">
        <w:t>by default whereas .txt is option</w:t>
      </w:r>
      <w:r w:rsidR="00035876">
        <w:t>al</w:t>
      </w:r>
      <w:r w:rsidR="00065F2D">
        <w:t>)</w:t>
      </w:r>
      <w:r w:rsidR="00EF3E3C">
        <w:t>.</w:t>
      </w:r>
    </w:p>
    <w:p w14:paraId="1AB1D94E" w14:textId="64548DB1" w:rsidR="000E41BA" w:rsidRDefault="000E41BA" w:rsidP="004B23B4">
      <w:pPr>
        <w:autoSpaceDE w:val="0"/>
        <w:autoSpaceDN w:val="0"/>
        <w:adjustRightInd w:val="0"/>
        <w:jc w:val="both"/>
      </w:pPr>
    </w:p>
    <w:p w14:paraId="0F229823" w14:textId="2D8786D8" w:rsidR="004A6E87" w:rsidRDefault="00C96510" w:rsidP="004A6E87">
      <w:pPr>
        <w:pStyle w:val="ListParagraph"/>
        <w:numPr>
          <w:ilvl w:val="0"/>
          <w:numId w:val="17"/>
        </w:numPr>
        <w:autoSpaceDE w:val="0"/>
        <w:autoSpaceDN w:val="0"/>
        <w:adjustRightInd w:val="0"/>
        <w:jc w:val="both"/>
      </w:pPr>
      <w:r>
        <w:t xml:space="preserve">.pdf: </w:t>
      </w:r>
      <w:r w:rsidR="00B67D8E">
        <w:t xml:space="preserve">For each </w:t>
      </w:r>
      <w:r w:rsidR="00DE61C7">
        <w:t>3-component record</w:t>
      </w:r>
      <w:r w:rsidR="00E333BE">
        <w:t xml:space="preserve">, </w:t>
      </w:r>
      <w:r w:rsidR="00C3438D">
        <w:t xml:space="preserve">corresponding figures </w:t>
      </w:r>
      <w:r w:rsidR="00407F6C">
        <w:t xml:space="preserve">will be generated and automatically saved </w:t>
      </w:r>
      <w:r w:rsidR="006A1218">
        <w:t>as .pdf files with the back azimuth included in the name</w:t>
      </w:r>
      <w:r w:rsidR="007C6995">
        <w:t>.</w:t>
      </w:r>
      <w:r w:rsidR="007C6995" w:rsidRPr="007C6995">
        <w:t xml:space="preserve"> </w:t>
      </w:r>
      <w:r w:rsidR="007C6995">
        <w:t>For instance, ’</w:t>
      </w:r>
      <w:r w:rsidR="008B5A58">
        <w:t>QM76-0-</w:t>
      </w:r>
      <w:r w:rsidR="007C6995">
        <w:t>45.pdf’ stands for the records from a back azimuth of 45°</w:t>
      </w:r>
      <w:r w:rsidR="008B5A58">
        <w:t xml:space="preserve"> using the model stored in file ‘model-0.txt’ at site QM76</w:t>
      </w:r>
      <w:r w:rsidR="007C6995">
        <w:t>.</w:t>
      </w:r>
    </w:p>
    <w:p w14:paraId="3D33204D" w14:textId="77777777" w:rsidR="004A6E87" w:rsidRDefault="004A6E87" w:rsidP="004A6E87">
      <w:pPr>
        <w:autoSpaceDE w:val="0"/>
        <w:autoSpaceDN w:val="0"/>
        <w:adjustRightInd w:val="0"/>
        <w:jc w:val="both"/>
      </w:pPr>
    </w:p>
    <w:p w14:paraId="6D6AFC8B" w14:textId="77777777" w:rsidR="004A6E87" w:rsidRDefault="004A6E87" w:rsidP="004A6E87">
      <w:pPr>
        <w:autoSpaceDE w:val="0"/>
        <w:autoSpaceDN w:val="0"/>
        <w:adjustRightInd w:val="0"/>
        <w:jc w:val="both"/>
      </w:pPr>
      <w:r>
        <w:t>An example of figure is displayed as below:</w:t>
      </w:r>
    </w:p>
    <w:p w14:paraId="3C6740C8" w14:textId="77777777" w:rsidR="004A6E87" w:rsidRDefault="004A6E87" w:rsidP="004A6E87">
      <w:pPr>
        <w:autoSpaceDE w:val="0"/>
        <w:autoSpaceDN w:val="0"/>
        <w:adjustRightInd w:val="0"/>
        <w:jc w:val="both"/>
      </w:pPr>
    </w:p>
    <w:p w14:paraId="602CFBDE" w14:textId="77777777" w:rsidR="004A6E87" w:rsidRDefault="004A6E87" w:rsidP="004A6E87">
      <w:pPr>
        <w:autoSpaceDE w:val="0"/>
        <w:autoSpaceDN w:val="0"/>
        <w:adjustRightInd w:val="0"/>
        <w:jc w:val="both"/>
      </w:pPr>
      <w:r>
        <w:rPr>
          <w:noProof/>
        </w:rPr>
        <w:lastRenderedPageBreak/>
        <w:drawing>
          <wp:inline distT="0" distB="0" distL="0" distR="0" wp14:anchorId="56228EE4" wp14:editId="06D09F51">
            <wp:extent cx="5943600" cy="3883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17 at 10.19.0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463C374E" w14:textId="497E59D5" w:rsidR="004A6E87" w:rsidRDefault="004A6E87" w:rsidP="004B23B4">
      <w:pPr>
        <w:autoSpaceDE w:val="0"/>
        <w:autoSpaceDN w:val="0"/>
        <w:adjustRightInd w:val="0"/>
        <w:jc w:val="both"/>
      </w:pPr>
    </w:p>
    <w:p w14:paraId="24030037" w14:textId="31508D26" w:rsidR="00B26679" w:rsidRDefault="00B61C58" w:rsidP="00B26679">
      <w:pPr>
        <w:pStyle w:val="ListParagraph"/>
        <w:numPr>
          <w:ilvl w:val="0"/>
          <w:numId w:val="17"/>
        </w:numPr>
        <w:autoSpaceDE w:val="0"/>
        <w:autoSpaceDN w:val="0"/>
        <w:adjustRightInd w:val="0"/>
        <w:jc w:val="both"/>
      </w:pPr>
      <w:r>
        <w:t xml:space="preserve">.mat: </w:t>
      </w:r>
      <w:r w:rsidR="00FB7A01">
        <w:t>the</w:t>
      </w:r>
      <w:r w:rsidR="002B31E2">
        <w:t xml:space="preserve"> </w:t>
      </w:r>
      <w:r w:rsidR="00BF60D2">
        <w:t>waveform</w:t>
      </w:r>
      <w:r w:rsidR="002B31E2">
        <w:t xml:space="preserve">.mat file contains </w:t>
      </w:r>
      <w:r w:rsidR="007179F5">
        <w:t xml:space="preserve">all the information of the records and it is automatically saved in a .mat object. </w:t>
      </w:r>
      <w:r w:rsidR="00A90D87">
        <w:t xml:space="preserve">When click on it, each field stands for one parameter: </w:t>
      </w:r>
    </w:p>
    <w:p w14:paraId="781B3B94" w14:textId="77777777" w:rsidR="00D61A53" w:rsidRDefault="00D61A53" w:rsidP="000A12F5">
      <w:pPr>
        <w:pStyle w:val="ListParagraph"/>
        <w:autoSpaceDE w:val="0"/>
        <w:autoSpaceDN w:val="0"/>
        <w:adjustRightInd w:val="0"/>
        <w:jc w:val="both"/>
      </w:pPr>
    </w:p>
    <w:p w14:paraId="0C25784F" w14:textId="6040B4EF" w:rsidR="00B26679" w:rsidRDefault="008A4C7F" w:rsidP="00B26679">
      <w:pPr>
        <w:pStyle w:val="ListParagraph"/>
        <w:autoSpaceDE w:val="0"/>
        <w:autoSpaceDN w:val="0"/>
        <w:adjustRightInd w:val="0"/>
        <w:jc w:val="both"/>
      </w:pPr>
      <w:r>
        <w:rPr>
          <w:rFonts w:hint="eastAsia"/>
          <w:noProof/>
        </w:rPr>
        <w:drawing>
          <wp:inline distT="0" distB="0" distL="0" distR="0" wp14:anchorId="44777681" wp14:editId="2BC75A9F">
            <wp:extent cx="5447489" cy="3251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2 at 8.25.21 PM.png"/>
                    <pic:cNvPicPr/>
                  </pic:nvPicPr>
                  <pic:blipFill rotWithShape="1">
                    <a:blip r:embed="rId6" cstate="print">
                      <a:extLst>
                        <a:ext uri="{28A0092B-C50C-407E-A947-70E740481C1C}">
                          <a14:useLocalDpi xmlns:a14="http://schemas.microsoft.com/office/drawing/2010/main" val="0"/>
                        </a:ext>
                      </a:extLst>
                    </a:blip>
                    <a:srcRect r="8347"/>
                    <a:stretch/>
                  </pic:blipFill>
                  <pic:spPr bwMode="auto">
                    <a:xfrm>
                      <a:off x="0" y="0"/>
                      <a:ext cx="5447489" cy="325120"/>
                    </a:xfrm>
                    <a:prstGeom prst="rect">
                      <a:avLst/>
                    </a:prstGeom>
                    <a:ln>
                      <a:noFill/>
                    </a:ln>
                    <a:extLst>
                      <a:ext uri="{53640926-AAD7-44D8-BBD7-CCE9431645EC}">
                        <a14:shadowObscured xmlns:a14="http://schemas.microsoft.com/office/drawing/2010/main"/>
                      </a:ext>
                    </a:extLst>
                  </pic:spPr>
                </pic:pic>
              </a:graphicData>
            </a:graphic>
          </wp:inline>
        </w:drawing>
      </w:r>
    </w:p>
    <w:p w14:paraId="2D6A2FC8" w14:textId="12640ABD" w:rsidR="008A4C7F" w:rsidRDefault="00D61A53" w:rsidP="00B26679">
      <w:pPr>
        <w:pStyle w:val="ListParagraph"/>
        <w:autoSpaceDE w:val="0"/>
        <w:autoSpaceDN w:val="0"/>
        <w:adjustRightInd w:val="0"/>
        <w:jc w:val="both"/>
      </w:pPr>
      <w:r>
        <w:rPr>
          <w:rFonts w:hint="eastAsia"/>
          <w:noProof/>
        </w:rPr>
        <w:drawing>
          <wp:inline distT="0" distB="0" distL="0" distR="0" wp14:anchorId="7B041BDB" wp14:editId="068AB590">
            <wp:extent cx="3607916" cy="3291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2 at 8.33.3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7916" cy="329184"/>
                    </a:xfrm>
                    <a:prstGeom prst="rect">
                      <a:avLst/>
                    </a:prstGeom>
                  </pic:spPr>
                </pic:pic>
              </a:graphicData>
            </a:graphic>
          </wp:inline>
        </w:drawing>
      </w:r>
    </w:p>
    <w:p w14:paraId="22FCBBB2" w14:textId="77777777" w:rsidR="00D61A53" w:rsidRDefault="00D61A53" w:rsidP="00B26679">
      <w:pPr>
        <w:pStyle w:val="ListParagraph"/>
        <w:autoSpaceDE w:val="0"/>
        <w:autoSpaceDN w:val="0"/>
        <w:adjustRightInd w:val="0"/>
        <w:jc w:val="both"/>
      </w:pPr>
    </w:p>
    <w:p w14:paraId="0DD091C3" w14:textId="63FF8994" w:rsidR="00BB1DD2" w:rsidRDefault="00980ADC" w:rsidP="00B26679">
      <w:pPr>
        <w:pStyle w:val="ListParagraph"/>
        <w:autoSpaceDE w:val="0"/>
        <w:autoSpaceDN w:val="0"/>
        <w:adjustRightInd w:val="0"/>
        <w:jc w:val="both"/>
      </w:pPr>
      <w:r>
        <w:t xml:space="preserve">From left to right are: </w:t>
      </w:r>
      <w:r w:rsidR="00E64D35">
        <w:t>Site name, depth of the source/event in km, distance of the event in degree, back azimuth of the event in degree, sampling rate in seconds, duration of the record, type of the source function (1-sin</w:t>
      </w:r>
      <w:r w:rsidR="00E64D35" w:rsidRPr="00B26679">
        <w:rPr>
          <w:vertAlign w:val="superscript"/>
        </w:rPr>
        <w:t>2</w:t>
      </w:r>
      <w:r w:rsidR="00E64D35">
        <w:t>; 2-sincos), wave length of the source function in seconds, type of the incoming wave/polarization (1-P; 2-SV; 3-SH), duration of the synthetic records that users would like to plot in seconds (by default, plotting starts from 0 s when the incident wave impinges to the top of the half space, ends at the time specified by the user)</w:t>
      </w:r>
      <w:r w:rsidR="00586E5B">
        <w:t xml:space="preserve">, time series with the corresponding sampling rate, model parameters, </w:t>
      </w:r>
      <w:r w:rsidR="00752993">
        <w:t>data of R component, data of T component, data of Z component, R component naming convention (</w:t>
      </w:r>
      <w:r w:rsidR="00CA6499">
        <w:t>‘</w:t>
      </w:r>
      <w:r w:rsidR="00752993">
        <w:t>site name-depth-phase velocity</w:t>
      </w:r>
      <w:r w:rsidR="00CA6499">
        <w:t>-back azimuth-component.txt’</w:t>
      </w:r>
      <w:r w:rsidR="00752993">
        <w:t>), T component naming</w:t>
      </w:r>
      <w:r w:rsidR="0097395D" w:rsidRPr="0097395D">
        <w:t xml:space="preserve"> </w:t>
      </w:r>
      <w:r w:rsidR="0097395D">
        <w:t>convention (‘site name-depth-phase velocity-back azimuth-component.txt’)</w:t>
      </w:r>
      <w:r w:rsidR="00752993">
        <w:t>, Z component naming</w:t>
      </w:r>
      <w:r w:rsidR="0097395D" w:rsidRPr="0097395D">
        <w:t xml:space="preserve"> </w:t>
      </w:r>
      <w:r w:rsidR="0097395D">
        <w:t>convention (‘site name-depth-phase velocity-back azimuth-component.txt’)</w:t>
      </w:r>
      <w:r w:rsidR="00752993">
        <w:t xml:space="preserve">. </w:t>
      </w:r>
    </w:p>
    <w:p w14:paraId="5D4DE7CD" w14:textId="75FF1389" w:rsidR="00AA6368" w:rsidRDefault="00AA6368" w:rsidP="00B26679">
      <w:pPr>
        <w:pStyle w:val="ListParagraph"/>
        <w:autoSpaceDE w:val="0"/>
        <w:autoSpaceDN w:val="0"/>
        <w:adjustRightInd w:val="0"/>
        <w:jc w:val="both"/>
      </w:pPr>
    </w:p>
    <w:p w14:paraId="559D6B73" w14:textId="2720AB78" w:rsidR="0082691B" w:rsidRDefault="0082691B" w:rsidP="00B26679">
      <w:pPr>
        <w:pStyle w:val="ListParagraph"/>
        <w:autoSpaceDE w:val="0"/>
        <w:autoSpaceDN w:val="0"/>
        <w:adjustRightInd w:val="0"/>
        <w:jc w:val="both"/>
      </w:pPr>
      <w:r>
        <w:lastRenderedPageBreak/>
        <w:t xml:space="preserve">Another .mat file called rawmodel.mat will be automatically generated along with the waveform.mat file. This file </w:t>
      </w:r>
      <w:r w:rsidR="003B3379">
        <w:t xml:space="preserve">saves the model that is used in computation. Users can use this .mat files directly </w:t>
      </w:r>
      <w:r w:rsidR="00606134">
        <w:t xml:space="preserve">as input </w:t>
      </w:r>
      <w:r w:rsidR="003B3379">
        <w:t xml:space="preserve">next time without the txt file. </w:t>
      </w:r>
      <w:r w:rsidR="00A94E4C">
        <w:t>An example is provided below</w:t>
      </w:r>
      <w:r w:rsidR="00A37A80">
        <w:t xml:space="preserve"> (Backus Notation is adopted in this example)</w:t>
      </w:r>
      <w:r w:rsidR="00A94E4C">
        <w:t>:</w:t>
      </w:r>
    </w:p>
    <w:p w14:paraId="544EA5E2" w14:textId="683EBB5F" w:rsidR="00A94E4C" w:rsidRDefault="00A94E4C" w:rsidP="00B26679">
      <w:pPr>
        <w:pStyle w:val="ListParagraph"/>
        <w:autoSpaceDE w:val="0"/>
        <w:autoSpaceDN w:val="0"/>
        <w:adjustRightInd w:val="0"/>
        <w:jc w:val="both"/>
      </w:pPr>
    </w:p>
    <w:p w14:paraId="49A71768" w14:textId="6B1DFA63" w:rsidR="00A94E4C" w:rsidRDefault="00C93411" w:rsidP="00C93411">
      <w:pPr>
        <w:pStyle w:val="ListParagraph"/>
        <w:autoSpaceDE w:val="0"/>
        <w:autoSpaceDN w:val="0"/>
        <w:adjustRightInd w:val="0"/>
        <w:jc w:val="center"/>
      </w:pPr>
      <w:r>
        <w:rPr>
          <w:noProof/>
        </w:rPr>
        <w:drawing>
          <wp:inline distT="0" distB="0" distL="0" distR="0" wp14:anchorId="781BA757" wp14:editId="20C1C8EA">
            <wp:extent cx="3200400" cy="307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0-23 at 5.42.38 P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073400"/>
                    </a:xfrm>
                    <a:prstGeom prst="rect">
                      <a:avLst/>
                    </a:prstGeom>
                  </pic:spPr>
                </pic:pic>
              </a:graphicData>
            </a:graphic>
          </wp:inline>
        </w:drawing>
      </w:r>
    </w:p>
    <w:p w14:paraId="79E50224" w14:textId="77777777" w:rsidR="00BB1DD2" w:rsidRDefault="00BB1DD2" w:rsidP="00610312">
      <w:pPr>
        <w:autoSpaceDE w:val="0"/>
        <w:autoSpaceDN w:val="0"/>
        <w:adjustRightInd w:val="0"/>
        <w:jc w:val="both"/>
      </w:pPr>
    </w:p>
    <w:p w14:paraId="2F37D018" w14:textId="3A551D83" w:rsidR="00E64D35" w:rsidRDefault="00622D83" w:rsidP="00BB1DD2">
      <w:pPr>
        <w:pStyle w:val="ListParagraph"/>
        <w:numPr>
          <w:ilvl w:val="0"/>
          <w:numId w:val="17"/>
        </w:numPr>
        <w:autoSpaceDE w:val="0"/>
        <w:autoSpaceDN w:val="0"/>
        <w:adjustRightInd w:val="0"/>
        <w:ind w:left="360" w:firstLine="0"/>
        <w:jc w:val="both"/>
      </w:pPr>
      <w:r>
        <w:t>.txt</w:t>
      </w:r>
      <w:r w:rsidR="00E10E5B">
        <w:t xml:space="preserve"> (Optional)</w:t>
      </w:r>
      <w:r>
        <w:t xml:space="preserve">: </w:t>
      </w:r>
      <w:r w:rsidR="00BB1DD2">
        <w:t>U</w:t>
      </w:r>
      <w:r w:rsidR="005013FF">
        <w:t xml:space="preserve">sers can choose to </w:t>
      </w:r>
      <w:r w:rsidR="0051493E">
        <w:t>save</w:t>
      </w:r>
      <w:r w:rsidR="005013FF">
        <w:t xml:space="preserve"> the corresponding components with the corresponding naming conventions</w:t>
      </w:r>
      <w:r w:rsidR="00A312E7">
        <w:t xml:space="preserve"> (‘site name</w:t>
      </w:r>
      <w:r w:rsidR="003B3379">
        <w:t>’</w:t>
      </w:r>
      <w:r w:rsidR="00A312E7">
        <w:t>-</w:t>
      </w:r>
      <w:r w:rsidR="003B3379">
        <w:t>‘</w:t>
      </w:r>
      <w:r w:rsidR="00A312E7">
        <w:t>depth</w:t>
      </w:r>
      <w:r w:rsidR="003B3379">
        <w:t>’</w:t>
      </w:r>
      <w:r w:rsidR="00A312E7">
        <w:t>-</w:t>
      </w:r>
      <w:r w:rsidR="003B3379">
        <w:t>‘</w:t>
      </w:r>
      <w:r w:rsidR="00A312E7">
        <w:t>phase velocity</w:t>
      </w:r>
      <w:r w:rsidR="003B3379">
        <w:t>’</w:t>
      </w:r>
      <w:r w:rsidR="00A312E7">
        <w:t>-</w:t>
      </w:r>
      <w:r w:rsidR="003B3379">
        <w:t>‘</w:t>
      </w:r>
      <w:r w:rsidR="00A312E7">
        <w:t>back azimuth</w:t>
      </w:r>
      <w:r w:rsidR="003B3379">
        <w:t>’</w:t>
      </w:r>
      <w:r w:rsidR="00A312E7">
        <w:t>-</w:t>
      </w:r>
      <w:r w:rsidR="003B3379">
        <w:t>‘</w:t>
      </w:r>
      <w:r w:rsidR="00A312E7">
        <w:t>component</w:t>
      </w:r>
      <w:r w:rsidR="003B3379">
        <w:t>’</w:t>
      </w:r>
      <w:r w:rsidR="00A312E7">
        <w:t>.txt’)</w:t>
      </w:r>
      <w:r w:rsidR="005013FF">
        <w:t xml:space="preserve">. </w:t>
      </w:r>
      <w:r w:rsidR="00B07A8B">
        <w:t xml:space="preserve">For instance, the </w:t>
      </w:r>
      <w:r w:rsidR="00C65D95">
        <w:t xml:space="preserve">following command line will save the </w:t>
      </w:r>
      <w:r w:rsidR="00D766B3">
        <w:t xml:space="preserve">time and </w:t>
      </w:r>
      <w:r w:rsidR="00ED6B46">
        <w:t>R component</w:t>
      </w:r>
      <w:r w:rsidR="00F86687">
        <w:t xml:space="preserve"> of the first record</w:t>
      </w:r>
      <w:r w:rsidR="00ED6B46">
        <w:t xml:space="preserve"> </w:t>
      </w:r>
      <w:r w:rsidR="00F3379E">
        <w:t>in a .txt file.</w:t>
      </w:r>
    </w:p>
    <w:p w14:paraId="7249B24F" w14:textId="31FFAD05" w:rsidR="004929EC" w:rsidRPr="00306B0E" w:rsidRDefault="004929EC" w:rsidP="00306B0E">
      <w:pPr>
        <w:pStyle w:val="ListParagraph"/>
        <w:autoSpaceDE w:val="0"/>
        <w:autoSpaceDN w:val="0"/>
        <w:adjustRightInd w:val="0"/>
        <w:ind w:left="360"/>
        <w:jc w:val="both"/>
        <w:rPr>
          <w:rFonts w:ascii="Courier" w:hAnsi="Courier" w:cs="Courier"/>
          <w:color w:val="000000"/>
          <w:sz w:val="20"/>
          <w:szCs w:val="20"/>
        </w:rPr>
      </w:pPr>
    </w:p>
    <w:p w14:paraId="389D5955" w14:textId="01616BF0" w:rsidR="00D3699B" w:rsidRPr="00306B0E" w:rsidRDefault="00306B0E" w:rsidP="00306B0E">
      <w:pPr>
        <w:autoSpaceDE w:val="0"/>
        <w:autoSpaceDN w:val="0"/>
        <w:adjustRightInd w:val="0"/>
        <w:ind w:left="360"/>
        <w:jc w:val="both"/>
        <w:rPr>
          <w:rFonts w:ascii="Courier" w:hAnsi="Courier" w:cs="Courier"/>
          <w:color w:val="000000"/>
          <w:sz w:val="20"/>
          <w:szCs w:val="20"/>
        </w:rPr>
      </w:pPr>
      <w:r w:rsidRPr="00306B0E">
        <w:rPr>
          <w:rFonts w:ascii="Courier" w:hAnsi="Courier" w:cs="Courier"/>
          <w:color w:val="000000"/>
          <w:sz w:val="20"/>
          <w:szCs w:val="20"/>
        </w:rPr>
        <w:t>l</w:t>
      </w:r>
      <w:r w:rsidR="00D3699B" w:rsidRPr="00306B0E">
        <w:rPr>
          <w:rFonts w:ascii="Courier" w:hAnsi="Courier" w:cs="Courier"/>
          <w:color w:val="000000"/>
          <w:sz w:val="20"/>
          <w:szCs w:val="20"/>
        </w:rPr>
        <w:t>oad waveform.mat</w:t>
      </w:r>
    </w:p>
    <w:p w14:paraId="18ED799B" w14:textId="6A2AA250" w:rsidR="004929EC" w:rsidRPr="00306B0E" w:rsidRDefault="004929EC" w:rsidP="00306B0E">
      <w:pPr>
        <w:autoSpaceDE w:val="0"/>
        <w:autoSpaceDN w:val="0"/>
        <w:adjustRightInd w:val="0"/>
        <w:ind w:left="360"/>
        <w:jc w:val="both"/>
        <w:rPr>
          <w:rFonts w:ascii="Courier" w:hAnsi="Courier"/>
        </w:rPr>
      </w:pPr>
      <w:r w:rsidRPr="00306B0E">
        <w:rPr>
          <w:rFonts w:ascii="Courier" w:hAnsi="Courier" w:cs="Courier"/>
          <w:color w:val="000000"/>
          <w:sz w:val="20"/>
          <w:szCs w:val="20"/>
        </w:rPr>
        <w:t>dlmwrite(sprintf('</w:t>
      </w:r>
      <w:r w:rsidRPr="00306B0E">
        <w:rPr>
          <w:rFonts w:ascii="Courier" w:hAnsi="Courier" w:cs="Courier"/>
          <w:color w:val="A020F0"/>
          <w:sz w:val="20"/>
          <w:szCs w:val="20"/>
        </w:rPr>
        <w:t>%s'</w:t>
      </w:r>
      <w:r w:rsidRPr="00306B0E">
        <w:rPr>
          <w:rFonts w:ascii="Courier" w:hAnsi="Courier" w:cs="Courier"/>
          <w:color w:val="000000"/>
          <w:sz w:val="20"/>
          <w:szCs w:val="20"/>
        </w:rPr>
        <w:t>, wvfm(1).Rname),</w:t>
      </w:r>
      <w:r w:rsidR="00C65D95" w:rsidRPr="00306B0E">
        <w:rPr>
          <w:rFonts w:ascii="Courier" w:hAnsi="Courier" w:cs="Courier"/>
          <w:color w:val="000000"/>
          <w:sz w:val="20"/>
          <w:szCs w:val="20"/>
        </w:rPr>
        <w:t>wvfm(1).time,</w:t>
      </w:r>
      <w:r w:rsidR="00D766B3" w:rsidRPr="00306B0E">
        <w:rPr>
          <w:rFonts w:ascii="Courier" w:hAnsi="Courier" w:cs="Courier"/>
          <w:color w:val="000000"/>
          <w:sz w:val="20"/>
          <w:szCs w:val="20"/>
        </w:rPr>
        <w:t xml:space="preserve"> </w:t>
      </w:r>
      <w:r w:rsidRPr="00306B0E">
        <w:rPr>
          <w:rFonts w:ascii="Courier" w:hAnsi="Courier" w:cs="Courier"/>
          <w:color w:val="000000"/>
          <w:sz w:val="20"/>
          <w:szCs w:val="20"/>
        </w:rPr>
        <w:t>wvfm(1).R);</w:t>
      </w:r>
    </w:p>
    <w:p w14:paraId="126E7E71" w14:textId="695EDC30" w:rsidR="004929EC" w:rsidRDefault="004929EC" w:rsidP="00F86687">
      <w:pPr>
        <w:autoSpaceDE w:val="0"/>
        <w:autoSpaceDN w:val="0"/>
        <w:adjustRightInd w:val="0"/>
        <w:ind w:left="360"/>
        <w:jc w:val="both"/>
      </w:pPr>
    </w:p>
    <w:p w14:paraId="737A3AB9" w14:textId="75CF74D6" w:rsidR="00AA2D36" w:rsidRDefault="000C3E63" w:rsidP="004B23B4">
      <w:pPr>
        <w:autoSpaceDE w:val="0"/>
        <w:autoSpaceDN w:val="0"/>
        <w:adjustRightInd w:val="0"/>
        <w:jc w:val="both"/>
      </w:pPr>
      <w:r>
        <w:tab/>
        <w:t xml:space="preserve">Correspondingly, users can output other components, for instance T and Z components of other records by using the following commands. </w:t>
      </w:r>
    </w:p>
    <w:p w14:paraId="32C23439" w14:textId="5F5A398F" w:rsidR="003627B2" w:rsidRDefault="003627B2" w:rsidP="004B23B4">
      <w:pPr>
        <w:autoSpaceDE w:val="0"/>
        <w:autoSpaceDN w:val="0"/>
        <w:adjustRightInd w:val="0"/>
        <w:jc w:val="both"/>
      </w:pPr>
    </w:p>
    <w:p w14:paraId="10B824AB" w14:textId="7DCB3969" w:rsidR="003627B2" w:rsidRPr="00306B0E" w:rsidRDefault="003627B2" w:rsidP="003627B2">
      <w:pPr>
        <w:autoSpaceDE w:val="0"/>
        <w:autoSpaceDN w:val="0"/>
        <w:adjustRightInd w:val="0"/>
        <w:ind w:left="360"/>
        <w:jc w:val="both"/>
        <w:rPr>
          <w:rFonts w:ascii="Courier" w:hAnsi="Courier"/>
        </w:rPr>
      </w:pPr>
      <w:r w:rsidRPr="00306B0E">
        <w:rPr>
          <w:rFonts w:ascii="Courier" w:hAnsi="Courier" w:cs="Courier"/>
          <w:color w:val="000000"/>
          <w:sz w:val="20"/>
          <w:szCs w:val="20"/>
        </w:rPr>
        <w:t>dlmwrite(sprintf('</w:t>
      </w:r>
      <w:r w:rsidRPr="00306B0E">
        <w:rPr>
          <w:rFonts w:ascii="Courier" w:hAnsi="Courier" w:cs="Courier"/>
          <w:color w:val="A020F0"/>
          <w:sz w:val="20"/>
          <w:szCs w:val="20"/>
        </w:rPr>
        <w:t>%s'</w:t>
      </w:r>
      <w:r w:rsidRPr="00306B0E">
        <w:rPr>
          <w:rFonts w:ascii="Courier" w:hAnsi="Courier" w:cs="Courier"/>
          <w:color w:val="000000"/>
          <w:sz w:val="20"/>
          <w:szCs w:val="20"/>
        </w:rPr>
        <w:t>, wvfm(</w:t>
      </w:r>
      <w:r>
        <w:rPr>
          <w:rFonts w:ascii="Courier" w:hAnsi="Courier" w:cs="Courier"/>
          <w:color w:val="000000"/>
          <w:sz w:val="20"/>
          <w:szCs w:val="20"/>
        </w:rPr>
        <w:t>3</w:t>
      </w:r>
      <w:r w:rsidRPr="00306B0E">
        <w:rPr>
          <w:rFonts w:ascii="Courier" w:hAnsi="Courier" w:cs="Courier"/>
          <w:color w:val="000000"/>
          <w:sz w:val="20"/>
          <w:szCs w:val="20"/>
        </w:rPr>
        <w:t>).</w:t>
      </w:r>
      <w:r w:rsidR="005738D2">
        <w:rPr>
          <w:rFonts w:ascii="Courier" w:hAnsi="Courier" w:cs="Courier"/>
          <w:color w:val="000000"/>
          <w:sz w:val="20"/>
          <w:szCs w:val="20"/>
        </w:rPr>
        <w:t>T</w:t>
      </w:r>
      <w:r w:rsidRPr="00306B0E">
        <w:rPr>
          <w:rFonts w:ascii="Courier" w:hAnsi="Courier" w:cs="Courier"/>
          <w:color w:val="000000"/>
          <w:sz w:val="20"/>
          <w:szCs w:val="20"/>
        </w:rPr>
        <w:t>name),wvfm(</w:t>
      </w:r>
      <w:r>
        <w:rPr>
          <w:rFonts w:ascii="Courier" w:hAnsi="Courier" w:cs="Courier"/>
          <w:color w:val="000000"/>
          <w:sz w:val="20"/>
          <w:szCs w:val="20"/>
        </w:rPr>
        <w:t>3</w:t>
      </w:r>
      <w:r w:rsidRPr="00306B0E">
        <w:rPr>
          <w:rFonts w:ascii="Courier" w:hAnsi="Courier" w:cs="Courier"/>
          <w:color w:val="000000"/>
          <w:sz w:val="20"/>
          <w:szCs w:val="20"/>
        </w:rPr>
        <w:t>).time, wvfm(</w:t>
      </w:r>
      <w:r>
        <w:rPr>
          <w:rFonts w:ascii="Courier" w:hAnsi="Courier" w:cs="Courier"/>
          <w:color w:val="000000"/>
          <w:sz w:val="20"/>
          <w:szCs w:val="20"/>
        </w:rPr>
        <w:t>3</w:t>
      </w:r>
      <w:r w:rsidRPr="00306B0E">
        <w:rPr>
          <w:rFonts w:ascii="Courier" w:hAnsi="Courier" w:cs="Courier"/>
          <w:color w:val="000000"/>
          <w:sz w:val="20"/>
          <w:szCs w:val="20"/>
        </w:rPr>
        <w:t>).</w:t>
      </w:r>
      <w:r w:rsidR="005738D2">
        <w:rPr>
          <w:rFonts w:ascii="Courier" w:hAnsi="Courier" w:cs="Courier"/>
          <w:color w:val="000000"/>
          <w:sz w:val="20"/>
          <w:szCs w:val="20"/>
        </w:rPr>
        <w:t>T</w:t>
      </w:r>
      <w:r w:rsidRPr="00306B0E">
        <w:rPr>
          <w:rFonts w:ascii="Courier" w:hAnsi="Courier" w:cs="Courier"/>
          <w:color w:val="000000"/>
          <w:sz w:val="20"/>
          <w:szCs w:val="20"/>
        </w:rPr>
        <w:t>);</w:t>
      </w:r>
    </w:p>
    <w:p w14:paraId="03635DC9" w14:textId="0D7EB06D" w:rsidR="003627B2" w:rsidRPr="00306B0E" w:rsidRDefault="003627B2" w:rsidP="003627B2">
      <w:pPr>
        <w:autoSpaceDE w:val="0"/>
        <w:autoSpaceDN w:val="0"/>
        <w:adjustRightInd w:val="0"/>
        <w:ind w:left="360"/>
        <w:jc w:val="both"/>
        <w:rPr>
          <w:rFonts w:ascii="Courier" w:hAnsi="Courier"/>
        </w:rPr>
      </w:pPr>
      <w:r w:rsidRPr="00306B0E">
        <w:rPr>
          <w:rFonts w:ascii="Courier" w:hAnsi="Courier" w:cs="Courier"/>
          <w:color w:val="000000"/>
          <w:sz w:val="20"/>
          <w:szCs w:val="20"/>
        </w:rPr>
        <w:t>dlmwrite(sprintf('</w:t>
      </w:r>
      <w:r w:rsidRPr="00306B0E">
        <w:rPr>
          <w:rFonts w:ascii="Courier" w:hAnsi="Courier" w:cs="Courier"/>
          <w:color w:val="A020F0"/>
          <w:sz w:val="20"/>
          <w:szCs w:val="20"/>
        </w:rPr>
        <w:t>%s'</w:t>
      </w:r>
      <w:r w:rsidRPr="00306B0E">
        <w:rPr>
          <w:rFonts w:ascii="Courier" w:hAnsi="Courier" w:cs="Courier"/>
          <w:color w:val="000000"/>
          <w:sz w:val="20"/>
          <w:szCs w:val="20"/>
        </w:rPr>
        <w:t>, wvfm(</w:t>
      </w:r>
      <w:r>
        <w:rPr>
          <w:rFonts w:ascii="Courier" w:hAnsi="Courier" w:cs="Courier"/>
          <w:color w:val="000000"/>
          <w:sz w:val="20"/>
          <w:szCs w:val="20"/>
        </w:rPr>
        <w:t>4</w:t>
      </w:r>
      <w:r w:rsidRPr="00306B0E">
        <w:rPr>
          <w:rFonts w:ascii="Courier" w:hAnsi="Courier" w:cs="Courier"/>
          <w:color w:val="000000"/>
          <w:sz w:val="20"/>
          <w:szCs w:val="20"/>
        </w:rPr>
        <w:t>).</w:t>
      </w:r>
      <w:r w:rsidR="005738D2">
        <w:rPr>
          <w:rFonts w:ascii="Courier" w:hAnsi="Courier" w:cs="Courier"/>
          <w:color w:val="000000"/>
          <w:sz w:val="20"/>
          <w:szCs w:val="20"/>
        </w:rPr>
        <w:t>Z</w:t>
      </w:r>
      <w:r w:rsidRPr="00306B0E">
        <w:rPr>
          <w:rFonts w:ascii="Courier" w:hAnsi="Courier" w:cs="Courier"/>
          <w:color w:val="000000"/>
          <w:sz w:val="20"/>
          <w:szCs w:val="20"/>
        </w:rPr>
        <w:t>name),wvfm(</w:t>
      </w:r>
      <w:r>
        <w:rPr>
          <w:rFonts w:ascii="Courier" w:hAnsi="Courier" w:cs="Courier"/>
          <w:color w:val="000000"/>
          <w:sz w:val="20"/>
          <w:szCs w:val="20"/>
        </w:rPr>
        <w:t>4</w:t>
      </w:r>
      <w:r w:rsidRPr="00306B0E">
        <w:rPr>
          <w:rFonts w:ascii="Courier" w:hAnsi="Courier" w:cs="Courier"/>
          <w:color w:val="000000"/>
          <w:sz w:val="20"/>
          <w:szCs w:val="20"/>
        </w:rPr>
        <w:t>).time, wvfm(</w:t>
      </w:r>
      <w:r>
        <w:rPr>
          <w:rFonts w:ascii="Courier" w:hAnsi="Courier" w:cs="Courier"/>
          <w:color w:val="000000"/>
          <w:sz w:val="20"/>
          <w:szCs w:val="20"/>
        </w:rPr>
        <w:t>4</w:t>
      </w:r>
      <w:r w:rsidRPr="00306B0E">
        <w:rPr>
          <w:rFonts w:ascii="Courier" w:hAnsi="Courier" w:cs="Courier"/>
          <w:color w:val="000000"/>
          <w:sz w:val="20"/>
          <w:szCs w:val="20"/>
        </w:rPr>
        <w:t>).</w:t>
      </w:r>
      <w:r w:rsidR="005738D2">
        <w:rPr>
          <w:rFonts w:ascii="Courier" w:hAnsi="Courier" w:cs="Courier"/>
          <w:color w:val="000000"/>
          <w:sz w:val="20"/>
          <w:szCs w:val="20"/>
        </w:rPr>
        <w:t>Z</w:t>
      </w:r>
      <w:r w:rsidRPr="00306B0E">
        <w:rPr>
          <w:rFonts w:ascii="Courier" w:hAnsi="Courier" w:cs="Courier"/>
          <w:color w:val="000000"/>
          <w:sz w:val="20"/>
          <w:szCs w:val="20"/>
        </w:rPr>
        <w:t>);</w:t>
      </w:r>
    </w:p>
    <w:p w14:paraId="235F0E66" w14:textId="77777777" w:rsidR="003627B2" w:rsidRDefault="003627B2" w:rsidP="004B23B4">
      <w:pPr>
        <w:autoSpaceDE w:val="0"/>
        <w:autoSpaceDN w:val="0"/>
        <w:adjustRightInd w:val="0"/>
        <w:jc w:val="both"/>
      </w:pPr>
    </w:p>
    <w:p w14:paraId="1393A046" w14:textId="05016682" w:rsidR="00AA2D36" w:rsidRDefault="00AA2D36" w:rsidP="00AA2D36">
      <w:pPr>
        <w:autoSpaceDE w:val="0"/>
        <w:autoSpaceDN w:val="0"/>
        <w:adjustRightInd w:val="0"/>
        <w:jc w:val="both"/>
        <w:rPr>
          <w:b/>
        </w:rPr>
      </w:pPr>
      <w:r w:rsidRPr="003F2E86">
        <w:rPr>
          <w:b/>
        </w:rPr>
        <w:t xml:space="preserve">Procedure: </w:t>
      </w:r>
    </w:p>
    <w:p w14:paraId="21C64A6B" w14:textId="171B89C7" w:rsidR="009D5FB9" w:rsidRDefault="009D5FB9" w:rsidP="00AA2D36">
      <w:pPr>
        <w:autoSpaceDE w:val="0"/>
        <w:autoSpaceDN w:val="0"/>
        <w:adjustRightInd w:val="0"/>
        <w:jc w:val="both"/>
        <w:rPr>
          <w:b/>
        </w:rPr>
      </w:pPr>
    </w:p>
    <w:p w14:paraId="16814514" w14:textId="4F91D687" w:rsidR="00626B3B" w:rsidRDefault="00626B3B" w:rsidP="00AA2D36">
      <w:pPr>
        <w:autoSpaceDE w:val="0"/>
        <w:autoSpaceDN w:val="0"/>
        <w:adjustRightInd w:val="0"/>
        <w:jc w:val="both"/>
        <w:rPr>
          <w:b/>
        </w:rPr>
      </w:pPr>
      <w:r>
        <w:rPr>
          <w:b/>
        </w:rPr>
        <w:t>I. Add ANIMATIVITY to path:</w:t>
      </w:r>
    </w:p>
    <w:p w14:paraId="28DFD2A9" w14:textId="2DA15A2A" w:rsidR="00626B3B" w:rsidRDefault="00626B3B" w:rsidP="00AA2D36">
      <w:pPr>
        <w:autoSpaceDE w:val="0"/>
        <w:autoSpaceDN w:val="0"/>
        <w:adjustRightInd w:val="0"/>
        <w:jc w:val="both"/>
        <w:rPr>
          <w:b/>
        </w:rPr>
      </w:pPr>
    </w:p>
    <w:p w14:paraId="220CBCA6" w14:textId="506233EF" w:rsidR="00626B3B" w:rsidRDefault="00626B3B" w:rsidP="00626B3B">
      <w:pPr>
        <w:pStyle w:val="ListParagraph"/>
        <w:numPr>
          <w:ilvl w:val="0"/>
          <w:numId w:val="19"/>
        </w:numPr>
        <w:autoSpaceDE w:val="0"/>
        <w:autoSpaceDN w:val="0"/>
        <w:adjustRightInd w:val="0"/>
        <w:jc w:val="both"/>
      </w:pPr>
      <w:r>
        <w:t>Open your Matlab platform, choose the ‘Home’ tab and select ‘Set path’</w:t>
      </w:r>
      <w:r w:rsidR="004F013E">
        <w:t xml:space="preserve"> marked in the red rectangle. </w:t>
      </w:r>
    </w:p>
    <w:p w14:paraId="6278E415" w14:textId="0FC0D0C0" w:rsidR="0039681C" w:rsidRDefault="000C252A" w:rsidP="00AA2D36">
      <w:pPr>
        <w:autoSpaceDE w:val="0"/>
        <w:autoSpaceDN w:val="0"/>
        <w:adjustRightInd w:val="0"/>
        <w:jc w:val="both"/>
      </w:pPr>
      <w:r>
        <w:rPr>
          <w:noProof/>
        </w:rPr>
        <w:lastRenderedPageBreak/>
        <mc:AlternateContent>
          <mc:Choice Requires="wps">
            <w:drawing>
              <wp:anchor distT="0" distB="0" distL="114300" distR="114300" simplePos="0" relativeHeight="251659264" behindDoc="0" locked="0" layoutInCell="1" allowOverlap="1" wp14:anchorId="33DD8DC6" wp14:editId="40098425">
                <wp:simplePos x="0" y="0"/>
                <wp:positionH relativeFrom="column">
                  <wp:posOffset>4124325</wp:posOffset>
                </wp:positionH>
                <wp:positionV relativeFrom="paragraph">
                  <wp:posOffset>333375</wp:posOffset>
                </wp:positionV>
                <wp:extent cx="400050" cy="123825"/>
                <wp:effectExtent l="0" t="0" r="19050" b="15875"/>
                <wp:wrapNone/>
                <wp:docPr id="6" name="Frame 6"/>
                <wp:cNvGraphicFramePr/>
                <a:graphic xmlns:a="http://schemas.openxmlformats.org/drawingml/2006/main">
                  <a:graphicData uri="http://schemas.microsoft.com/office/word/2010/wordprocessingShape">
                    <wps:wsp>
                      <wps:cNvSpPr/>
                      <wps:spPr>
                        <a:xfrm>
                          <a:off x="0" y="0"/>
                          <a:ext cx="400050" cy="123825"/>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C30DF" id="Frame 6" o:spid="_x0000_s1026" style="position:absolute;margin-left:324.75pt;margin-top:26.25pt;width:3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00050,1238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oJijgIAAKoFAAAOAAAAZHJzL2Uyb0RvYy54bWysVE1v2zAMvQ/YfxB0X+1kSdcFdYqgRYYB&#13;&#10;RVesHXpWZCk2IIsapcTJfv0o+aNZV+xQ7CKLJvlIPpG8vDo0hu0V+hpswSdnOWfKSihruy34j8f1&#13;&#10;hwvOfBC2FAasKvhReX61fP/usnULNYUKTKmQEYj1i9YVvArBLbLMy0o1wp+BU5aUGrARgUTcZiWK&#13;&#10;ltAbk03z/DxrAUuHIJX39PemU/JlwtdayfBNa68CMwWn3EI6MZ2beGbLS7HYonBVLfs0xBuyaERt&#13;&#10;KegIdSOCYDus/4JqaongQYczCU0GWtdSpRqomkn+opqHSjiVaiFyvBtp8v8PVt7t75HVZcHPObOi&#13;&#10;oSdaI33YeaSmdX5BFg/uHnvJ0zXWedDYxC9VwA6JzuNIpzoEJunnLM/zOZEuSTWZfryYziNm9uzs&#13;&#10;0IcvChoWLwXXMXBiUexvfehsB5sYzIOpy3VtTBJwu7k2yPaCnna9pljpNQn+DzNj3+ZJONE1ixR0&#13;&#10;RadbOBoVAY39rjTxRmVOU8qpY9WYkJBS2TDpVJUoVZfn/DTN2OPRI3GSACOypvpG7B5gsOxABuyO&#13;&#10;oN4+uqrU8KNz/q/EOufRI0UGG0bnpraArwEYqqqP3NkPJHXURJY2UB6pqxC6cfNOrmt64Vvhw71A&#13;&#10;mi9qCtoZ4Rsd2kBbcOhvnFWAv177H+2p7UnLWUvzWnD/cydQcWa+WhqIz5PZLA54EmbzT1MS8FSz&#13;&#10;OdXYXXMN1DcT2k5Opmu0D2a4aoTmiVbLKkYllbCSYhdcBhyE69DtEVpOUq1WyYyG2olwax+cjOCR&#13;&#10;1djAj4cnga5v80DzcQfDbIvFi2bvbKOnhdUugK7TJDzz2vNNCyE1Tr+84sY5lZPV84pd/gYAAP//&#13;&#10;AwBQSwMEFAAGAAgAAAAhAE4BKqfgAAAADgEAAA8AAABkcnMvZG93bnJldi54bWxMT8FOwzAMvSPx&#13;&#10;D5GRuG1pAyvQNZ0QaOLAATEmzlkTmorEqZqs7f4e7zQu9rP8/PxetZm9Y6MZYhdQQr7MgBlsgu6w&#13;&#10;lbD/2i4egcWkUCsX0Eg4mQib+vqqUqUOE36acZdaRiIYSyXBptSXnMfGGq/iMvQGafcTBq8SjUPL&#13;&#10;9aAmEveOiywruFcd0gerevNiTfO7O3oJd2GKonf84+29Lb69OG33dsylvL2ZX9dUntfAkpnT5QLO&#13;&#10;Gcg/1GTsEI6oI3MSivunFVElrAR1IjzkZ3AgIDLgdcX/x6j/AAAA//8DAFBLAQItABQABgAIAAAA&#13;&#10;IQC2gziS/gAAAOEBAAATAAAAAAAAAAAAAAAAAAAAAABbQ29udGVudF9UeXBlc10ueG1sUEsBAi0A&#13;&#10;FAAGAAgAAAAhADj9If/WAAAAlAEAAAsAAAAAAAAAAAAAAAAALwEAAF9yZWxzLy5yZWxzUEsBAi0A&#13;&#10;FAAGAAgAAAAhADYOgmKOAgAAqgUAAA4AAAAAAAAAAAAAAAAALgIAAGRycy9lMm9Eb2MueG1sUEsB&#13;&#10;Ai0AFAAGAAgAAAAhAE4BKqfgAAAADgEAAA8AAAAAAAAAAAAAAAAA6AQAAGRycy9kb3ducmV2Lnht&#13;&#10;bFBLBQYAAAAABAAEAPMAAAD1BQAAAAA=&#13;&#10;" path="m,l400050,r,123825l,123825,,xm15478,15478r,92869l384572,108347r,-92869l15478,15478xe" fillcolor="red" strokecolor="red" strokeweight="1pt">
                <v:stroke joinstyle="miter"/>
                <v:path arrowok="t" o:connecttype="custom" o:connectlocs="0,0;400050,0;400050,123825;0,123825;0,0;15478,15478;15478,108347;384572,108347;384572,15478;15478,15478" o:connectangles="0,0,0,0,0,0,0,0,0,0"/>
              </v:shape>
            </w:pict>
          </mc:Fallback>
        </mc:AlternateContent>
      </w:r>
      <w:r w:rsidR="006503C5">
        <w:rPr>
          <w:noProof/>
        </w:rPr>
        <w:drawing>
          <wp:inline distT="0" distB="0" distL="0" distR="0" wp14:anchorId="6B5C5F78" wp14:editId="28C28E06">
            <wp:extent cx="5943600" cy="708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3 at 4.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7943ACD7" w14:textId="77777777" w:rsidR="00671BF9" w:rsidRDefault="00671BF9" w:rsidP="00AA2D36">
      <w:pPr>
        <w:autoSpaceDE w:val="0"/>
        <w:autoSpaceDN w:val="0"/>
        <w:adjustRightInd w:val="0"/>
        <w:jc w:val="both"/>
      </w:pPr>
    </w:p>
    <w:p w14:paraId="05171C1B" w14:textId="7A70B133" w:rsidR="002567B7" w:rsidRDefault="003A5287" w:rsidP="00AA2D36">
      <w:pPr>
        <w:autoSpaceDE w:val="0"/>
        <w:autoSpaceDN w:val="0"/>
        <w:adjustRightInd w:val="0"/>
        <w:jc w:val="both"/>
      </w:pPr>
      <w:r>
        <w:tab/>
        <w:t>When the following window pop out, click ‘Add folder’</w:t>
      </w:r>
    </w:p>
    <w:p w14:paraId="504AF6C0" w14:textId="4FFFEFDC" w:rsidR="003A5287" w:rsidRDefault="000D79E5" w:rsidP="00AA2D36">
      <w:pPr>
        <w:autoSpaceDE w:val="0"/>
        <w:autoSpaceDN w:val="0"/>
        <w:adjustRightInd w:val="0"/>
        <w:jc w:val="both"/>
      </w:pPr>
      <w:r>
        <w:rPr>
          <w:noProof/>
        </w:rPr>
        <mc:AlternateContent>
          <mc:Choice Requires="wps">
            <w:drawing>
              <wp:anchor distT="0" distB="0" distL="114300" distR="114300" simplePos="0" relativeHeight="251661312" behindDoc="0" locked="0" layoutInCell="1" allowOverlap="1" wp14:anchorId="61DB0CAC" wp14:editId="7BFE2F07">
                <wp:simplePos x="0" y="0"/>
                <wp:positionH relativeFrom="column">
                  <wp:posOffset>228599</wp:posOffset>
                </wp:positionH>
                <wp:positionV relativeFrom="paragraph">
                  <wp:posOffset>533400</wp:posOffset>
                </wp:positionV>
                <wp:extent cx="1343025" cy="219075"/>
                <wp:effectExtent l="0" t="0" r="15875" b="9525"/>
                <wp:wrapNone/>
                <wp:docPr id="9" name="Frame 9"/>
                <wp:cNvGraphicFramePr/>
                <a:graphic xmlns:a="http://schemas.openxmlformats.org/drawingml/2006/main">
                  <a:graphicData uri="http://schemas.microsoft.com/office/word/2010/wordprocessingShape">
                    <wps:wsp>
                      <wps:cNvSpPr/>
                      <wps:spPr>
                        <a:xfrm>
                          <a:off x="0" y="0"/>
                          <a:ext cx="1343025" cy="219075"/>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3781" id="Frame 9" o:spid="_x0000_s1026" style="position:absolute;margin-left:18pt;margin-top:42pt;width:105.7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3025,219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0OIjwIAAKsFAAAOAAAAZHJzL2Uyb0RvYy54bWysVMFu2zAMvQ/YPwi6r7bTZF2COkXQIsOA&#13;&#10;oi3WDj0rshQbkEVNUuJkXz9Kst2sK3Yo5oMsmuQj+Uzy8urQKrIX1jWgS1qc5ZQIzaFq9LakP57W&#13;&#10;n75Q4jzTFVOgRUmPwtGr5ccPl51ZiAnUoCphCYJot+hMSWvvzSLLHK9Fy9wZGKFRKcG2zKNot1ll&#13;&#10;WYforcomef4568BWxgIXzuHXm6Sky4gvpeD+XkonPFElxdx8PG08N+HMlpdssbXM1A3v02DvyKJl&#13;&#10;jcagI9QN84zsbPMXVNtwCw6kP+PQZiBlw0WsAasp8lfVPNbMiFgLkuPMSJP7f7D8bv9gSVOVdE6J&#13;&#10;Zi3+orXFF5kHajrjFmjxaB5sLzm8hjoP0rbhjRWQQ6TzONIpDp5w/FicT8/zyYwSjrpJMc8vZgE0&#13;&#10;e/E21vmvAloSLiWVIXKkke1vnU+2g02I5kA11bpRKgp2u7lWluwZ/tv1Osenh//DTOn3eWKawTUL&#13;&#10;HKSq480flQiASn8XEonDOicx5diyYkyIcS60L5KqZpVIec5O0wxNHjwiJxEwIEusb8TuAQbLBDJg&#13;&#10;J4J6++AqYsePzvm/EkvOo0eMDNqPzm2jwb4FoLCqPnKyH0hK1ASWNlAdsa0spHlzhq8b/MO3zPkH&#13;&#10;ZnHAcBRxafh7PKSCrqTQ3yipwf5663uwx75HLSUdDmxJ3c8ds4IS9U3jRMyL6TRMeBSms4sJCvZU&#13;&#10;sznV6F17Ddg3Ba4nw+M12Hs1XKWF9hl3yypERRXTHGOXlHs7CNc+LRLcTlysVtEMp9owf6sfDQ/g&#13;&#10;gdXQwE+HZ2ZN3+YeB+QOhuFmi1fNnmyDp4bVzoNs4iS88NrzjRshNk6/vcLKOZWj1cuOXf4GAAD/&#13;&#10;/wMAUEsDBBQABgAIAAAAIQDkPxOK4gAAAA4BAAAPAAAAZHJzL2Rvd25yZXYueG1sTI9BT8MwDIXv&#13;&#10;SPyHyEjcWLquW6uu6YSKuAHSNi7csiY0EY1TJdlW/j3mBBdb1rOf39fsZjeyiw7RehSwXGTANPZe&#13;&#10;WRwEvB+fHypgMUlUcvSoBXzrCLv29qaRtfJX3OvLIQ2MTDDWUoBJaao5j73RTsaFnzSS9umDk4nG&#13;&#10;MHAV5JXM3cjzLNtwJy3SByMn3Rndfx3OTkAqq49VaY/TC/bFW8iNfd13nRD3d/PTlsrjFljSc/q7&#13;&#10;gF8Gyg8tBTv5M6rIRgGrDfEkAVVBnfS8KNfATrS4rNbA24b/x2h/AAAA//8DAFBLAQItABQABgAI&#13;&#10;AAAAIQC2gziS/gAAAOEBAAATAAAAAAAAAAAAAAAAAAAAAABbQ29udGVudF9UeXBlc10ueG1sUEsB&#13;&#10;Ai0AFAAGAAgAAAAhADj9If/WAAAAlAEAAAsAAAAAAAAAAAAAAAAALwEAAF9yZWxzLy5yZWxzUEsB&#13;&#10;Ai0AFAAGAAgAAAAhAH2fQ4iPAgAAqwUAAA4AAAAAAAAAAAAAAAAALgIAAGRycy9lMm9Eb2MueG1s&#13;&#10;UEsBAi0AFAAGAAgAAAAhAOQ/E4riAAAADgEAAA8AAAAAAAAAAAAAAAAA6QQAAGRycy9kb3ducmV2&#13;&#10;LnhtbFBLBQYAAAAABAAEAPMAAAD4BQAAAAA=&#13;&#10;" path="m,l1343025,r,219075l,219075,,xm27384,27384r,164307l1315641,191691r,-164307l27384,27384xe" fillcolor="red" strokecolor="red" strokeweight="1pt">
                <v:stroke joinstyle="miter"/>
                <v:path arrowok="t" o:connecttype="custom" o:connectlocs="0,0;1343025,0;1343025,219075;0,219075;0,0;27384,27384;27384,191691;1315641,191691;1315641,27384;27384,27384" o:connectangles="0,0,0,0,0,0,0,0,0,0"/>
              </v:shape>
            </w:pict>
          </mc:Fallback>
        </mc:AlternateContent>
      </w:r>
      <w:r>
        <w:rPr>
          <w:noProof/>
        </w:rPr>
        <w:drawing>
          <wp:inline distT="0" distB="0" distL="0" distR="0" wp14:anchorId="112C84C3" wp14:editId="0D203B1F">
            <wp:extent cx="5943600" cy="3590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0-23 at 4.56.4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28A1ABA8" w14:textId="1D198203" w:rsidR="00671BF9" w:rsidRDefault="00671BF9" w:rsidP="00AA2D36">
      <w:pPr>
        <w:autoSpaceDE w:val="0"/>
        <w:autoSpaceDN w:val="0"/>
        <w:adjustRightInd w:val="0"/>
        <w:jc w:val="both"/>
      </w:pPr>
    </w:p>
    <w:p w14:paraId="769D5F97" w14:textId="60145565" w:rsidR="003F51CE" w:rsidRDefault="003F51CE" w:rsidP="001F48EE">
      <w:pPr>
        <w:autoSpaceDE w:val="0"/>
        <w:autoSpaceDN w:val="0"/>
        <w:adjustRightInd w:val="0"/>
        <w:ind w:firstLine="360"/>
        <w:jc w:val="both"/>
      </w:pPr>
      <w:r>
        <w:t>Choose the ANIMATIVITY folder and click ‘Save’.</w:t>
      </w:r>
      <w:r w:rsidR="00613E0E">
        <w:t xml:space="preserve"> Then ANIMATIVITY is added to path. </w:t>
      </w:r>
    </w:p>
    <w:p w14:paraId="071CF7FC" w14:textId="7D622E6C" w:rsidR="000E1D51" w:rsidRDefault="000E1D51" w:rsidP="00AA2D36">
      <w:pPr>
        <w:autoSpaceDE w:val="0"/>
        <w:autoSpaceDN w:val="0"/>
        <w:adjustRightInd w:val="0"/>
        <w:jc w:val="both"/>
      </w:pPr>
    </w:p>
    <w:p w14:paraId="3A9BE80F" w14:textId="3105936D" w:rsidR="000E1D51" w:rsidRDefault="000E1D51" w:rsidP="001F48EE">
      <w:pPr>
        <w:pStyle w:val="ListParagraph"/>
        <w:numPr>
          <w:ilvl w:val="0"/>
          <w:numId w:val="19"/>
        </w:numPr>
        <w:autoSpaceDE w:val="0"/>
        <w:autoSpaceDN w:val="0"/>
        <w:adjustRightInd w:val="0"/>
        <w:jc w:val="both"/>
      </w:pPr>
      <w:r>
        <w:t xml:space="preserve">If </w:t>
      </w:r>
      <w:r w:rsidR="003A08EC">
        <w:t xml:space="preserve">users cannot add ANIMATIVITY folder to path following the instructions above, </w:t>
      </w:r>
      <w:r w:rsidR="00DA4682">
        <w:t xml:space="preserve">another way of </w:t>
      </w:r>
      <w:r w:rsidR="00963E3C">
        <w:t>adding</w:t>
      </w:r>
      <w:r w:rsidR="00DA4682">
        <w:t xml:space="preserve"> path is provided as below.</w:t>
      </w:r>
    </w:p>
    <w:p w14:paraId="6AD48881" w14:textId="76859F2B" w:rsidR="007C2688" w:rsidRDefault="007C2688" w:rsidP="00AA2D36">
      <w:pPr>
        <w:autoSpaceDE w:val="0"/>
        <w:autoSpaceDN w:val="0"/>
        <w:adjustRightInd w:val="0"/>
        <w:jc w:val="both"/>
      </w:pPr>
    </w:p>
    <w:p w14:paraId="7F381A72" w14:textId="3B62C924" w:rsidR="007C2688" w:rsidRDefault="00CF3AC2" w:rsidP="001F48EE">
      <w:pPr>
        <w:autoSpaceDE w:val="0"/>
        <w:autoSpaceDN w:val="0"/>
        <w:adjustRightInd w:val="0"/>
        <w:ind w:left="720"/>
        <w:jc w:val="both"/>
      </w:pPr>
      <w:r>
        <w:t xml:space="preserve">Make a file called startup.m in </w:t>
      </w:r>
      <w:r w:rsidR="00150953">
        <w:t xml:space="preserve">a folder </w:t>
      </w:r>
      <w:r w:rsidR="00164064">
        <w:t>on</w:t>
      </w:r>
      <w:r w:rsidR="00150953">
        <w:t xml:space="preserve"> Matlab path. Open startup.m and add the following command:</w:t>
      </w:r>
    </w:p>
    <w:p w14:paraId="72A469D9" w14:textId="287D901C" w:rsidR="00150953" w:rsidRDefault="00150953" w:rsidP="001F48EE">
      <w:pPr>
        <w:autoSpaceDE w:val="0"/>
        <w:autoSpaceDN w:val="0"/>
        <w:adjustRightInd w:val="0"/>
        <w:ind w:left="720"/>
        <w:jc w:val="both"/>
      </w:pPr>
    </w:p>
    <w:p w14:paraId="58059982" w14:textId="29A20797" w:rsidR="00150953" w:rsidRDefault="00150953" w:rsidP="001F48EE">
      <w:pPr>
        <w:autoSpaceDE w:val="0"/>
        <w:autoSpaceDN w:val="0"/>
        <w:adjustRightInd w:val="0"/>
        <w:ind w:left="720"/>
        <w:rPr>
          <w:rFonts w:ascii="Courier" w:hAnsi="Courier"/>
        </w:rPr>
      </w:pPr>
      <w:r>
        <w:rPr>
          <w:rFonts w:ascii="Courier" w:hAnsi="Courier" w:cs="Courier"/>
          <w:color w:val="000000"/>
          <w:sz w:val="20"/>
          <w:szCs w:val="20"/>
        </w:rPr>
        <w:t>addpath(genpath(</w:t>
      </w:r>
      <w:r>
        <w:rPr>
          <w:rFonts w:ascii="Courier" w:hAnsi="Courier" w:cs="Courier"/>
          <w:color w:val="A020F0"/>
          <w:sz w:val="20"/>
          <w:szCs w:val="20"/>
        </w:rPr>
        <w:t>'</w:t>
      </w:r>
      <w:r w:rsidR="00466D4F">
        <w:rPr>
          <w:rFonts w:ascii="Courier" w:hAnsi="Courier" w:cs="Courier"/>
          <w:color w:val="A020F0"/>
          <w:sz w:val="20"/>
          <w:szCs w:val="20"/>
        </w:rPr>
        <w:t>~</w:t>
      </w:r>
      <w:r>
        <w:rPr>
          <w:rFonts w:ascii="Courier" w:hAnsi="Courier" w:cs="Courier"/>
          <w:color w:val="A020F0"/>
          <w:sz w:val="20"/>
          <w:szCs w:val="20"/>
        </w:rPr>
        <w:t>/Documents/</w:t>
      </w:r>
      <w:r w:rsidR="00466D4F">
        <w:rPr>
          <w:rFonts w:ascii="Courier" w:hAnsi="Courier" w:cs="Courier"/>
          <w:color w:val="A020F0"/>
          <w:sz w:val="20"/>
          <w:szCs w:val="20"/>
        </w:rPr>
        <w:t>ANIMATIVITY</w:t>
      </w:r>
      <w:r>
        <w:rPr>
          <w:rFonts w:ascii="Courier" w:hAnsi="Courier" w:cs="Courier"/>
          <w:color w:val="A020F0"/>
          <w:sz w:val="20"/>
          <w:szCs w:val="20"/>
        </w:rPr>
        <w:t>'</w:t>
      </w:r>
      <w:r>
        <w:rPr>
          <w:rFonts w:ascii="Courier" w:hAnsi="Courier" w:cs="Courier"/>
          <w:color w:val="000000"/>
          <w:sz w:val="20"/>
          <w:szCs w:val="20"/>
        </w:rPr>
        <w:t>));</w:t>
      </w:r>
    </w:p>
    <w:p w14:paraId="740E59C3" w14:textId="69DEF993" w:rsidR="00150953" w:rsidRDefault="00150953" w:rsidP="001F48EE">
      <w:pPr>
        <w:autoSpaceDE w:val="0"/>
        <w:autoSpaceDN w:val="0"/>
        <w:adjustRightInd w:val="0"/>
        <w:ind w:left="720"/>
        <w:jc w:val="both"/>
      </w:pPr>
    </w:p>
    <w:p w14:paraId="2A196514" w14:textId="1A708DDC" w:rsidR="00150953" w:rsidRDefault="00150953" w:rsidP="001F48EE">
      <w:pPr>
        <w:autoSpaceDE w:val="0"/>
        <w:autoSpaceDN w:val="0"/>
        <w:adjustRightInd w:val="0"/>
        <w:ind w:left="720"/>
        <w:jc w:val="both"/>
      </w:pPr>
      <w:r>
        <w:t xml:space="preserve">Put the full path of the ANIMATIVITY folder in the quote. </w:t>
      </w:r>
    </w:p>
    <w:p w14:paraId="2C2688BF" w14:textId="5F04BE05" w:rsidR="00150953" w:rsidRDefault="00150953" w:rsidP="001F48EE">
      <w:pPr>
        <w:autoSpaceDE w:val="0"/>
        <w:autoSpaceDN w:val="0"/>
        <w:adjustRightInd w:val="0"/>
        <w:ind w:left="720"/>
        <w:jc w:val="both"/>
      </w:pPr>
    </w:p>
    <w:p w14:paraId="53FAA3C7" w14:textId="3A32E3D4" w:rsidR="00150953" w:rsidRDefault="00150953" w:rsidP="001F48EE">
      <w:pPr>
        <w:autoSpaceDE w:val="0"/>
        <w:autoSpaceDN w:val="0"/>
        <w:adjustRightInd w:val="0"/>
        <w:ind w:left="720"/>
        <w:jc w:val="both"/>
      </w:pPr>
      <w:r>
        <w:t>Restart Matlab and you will find ANIMATIVITY in path.</w:t>
      </w:r>
    </w:p>
    <w:p w14:paraId="4D5B066B" w14:textId="77777777" w:rsidR="00150953" w:rsidRDefault="00150953" w:rsidP="001F48EE">
      <w:pPr>
        <w:autoSpaceDE w:val="0"/>
        <w:autoSpaceDN w:val="0"/>
        <w:adjustRightInd w:val="0"/>
        <w:ind w:left="720"/>
        <w:jc w:val="both"/>
      </w:pPr>
    </w:p>
    <w:p w14:paraId="2F2AAF4B" w14:textId="35637C3C" w:rsidR="00AA2D36" w:rsidRDefault="00A12925" w:rsidP="00036773">
      <w:pPr>
        <w:autoSpaceDE w:val="0"/>
        <w:autoSpaceDN w:val="0"/>
        <w:adjustRightInd w:val="0"/>
        <w:jc w:val="both"/>
        <w:rPr>
          <w:b/>
        </w:rPr>
      </w:pPr>
      <w:r w:rsidRPr="00126DB2">
        <w:rPr>
          <w:b/>
        </w:rPr>
        <w:t xml:space="preserve">II. </w:t>
      </w:r>
      <w:r w:rsidR="00126DB2">
        <w:rPr>
          <w:b/>
        </w:rPr>
        <w:t xml:space="preserve">Set up the environment </w:t>
      </w:r>
      <w:r w:rsidR="00722DD1">
        <w:rPr>
          <w:b/>
        </w:rPr>
        <w:t>and make models</w:t>
      </w:r>
    </w:p>
    <w:p w14:paraId="45C5F7DD" w14:textId="56C2BCDD" w:rsidR="00172742" w:rsidRDefault="00172742" w:rsidP="00036773">
      <w:pPr>
        <w:autoSpaceDE w:val="0"/>
        <w:autoSpaceDN w:val="0"/>
        <w:adjustRightInd w:val="0"/>
        <w:jc w:val="both"/>
        <w:rPr>
          <w:b/>
        </w:rPr>
      </w:pPr>
    </w:p>
    <w:p w14:paraId="07D4537D" w14:textId="63DFA488" w:rsidR="00172742" w:rsidRDefault="00172742" w:rsidP="004C6A90">
      <w:pPr>
        <w:autoSpaceDE w:val="0"/>
        <w:autoSpaceDN w:val="0"/>
        <w:adjustRightInd w:val="0"/>
        <w:ind w:firstLine="180"/>
        <w:jc w:val="both"/>
      </w:pPr>
      <w:r>
        <w:tab/>
        <w:t xml:space="preserve">1. </w:t>
      </w:r>
      <w:r w:rsidR="00AB06B8">
        <w:t>I</w:t>
      </w:r>
      <w:r w:rsidR="00AB06B8">
        <w:t>n your target directory (for instance: ~/Desktop)</w:t>
      </w:r>
      <w:r w:rsidR="00AB06B8">
        <w:t>, m</w:t>
      </w:r>
      <w:r w:rsidR="00883F33">
        <w:t>ake a folder</w:t>
      </w:r>
      <w:r w:rsidR="00BE377F">
        <w:t xml:space="preserve"> (for instance: QM76)</w:t>
      </w:r>
      <w:r w:rsidR="00883F33">
        <w:t xml:space="preserve"> where you would like to save all your inputs and outputs</w:t>
      </w:r>
      <w:r w:rsidR="00F274D3">
        <w:t xml:space="preserve"> and take down its full path</w:t>
      </w:r>
      <w:r w:rsidR="003F7F97">
        <w:t xml:space="preserve"> (For instance: </w:t>
      </w:r>
      <w:r w:rsidR="003F7F97">
        <w:lastRenderedPageBreak/>
        <w:t>~/Desktop</w:t>
      </w:r>
      <w:r w:rsidR="00BE377F">
        <w:t>/QM76</w:t>
      </w:r>
      <w:r w:rsidR="003F7F97">
        <w:t>)</w:t>
      </w:r>
      <w:r w:rsidR="00F274D3">
        <w:t xml:space="preserve">. </w:t>
      </w:r>
      <w:r w:rsidR="004F1A0B">
        <w:t>Then make a subfolder called ‘Input’ in the corresponding directory (Notice that users cannot change the name of the subfolder here</w:t>
      </w:r>
      <w:r w:rsidR="00675726">
        <w:t>, for instance</w:t>
      </w:r>
      <w:r w:rsidR="006B6326">
        <w:t>: ~/Desktop/QM76</w:t>
      </w:r>
      <w:r w:rsidR="0085184C">
        <w:t>/Input</w:t>
      </w:r>
      <w:r w:rsidR="004F1A0B">
        <w:t xml:space="preserve">). </w:t>
      </w:r>
      <w:r w:rsidR="005336F0">
        <w:t>Go into ‘Input’ and copy the three input txt files</w:t>
      </w:r>
      <w:r w:rsidR="0056212F">
        <w:t xml:space="preserve"> (setup.txt, info.txt, model-</w:t>
      </w:r>
      <w:r w:rsidR="0076606E">
        <w:t>*</w:t>
      </w:r>
      <w:r w:rsidR="0056212F">
        <w:t>.txt)</w:t>
      </w:r>
      <w:r w:rsidR="005336F0">
        <w:t xml:space="preserve"> into that folder</w:t>
      </w:r>
      <w:r w:rsidR="005336F0">
        <w:t xml:space="preserve">. </w:t>
      </w:r>
      <w:r w:rsidR="005336F0">
        <w:t>Open ‘setup.txt’ and copy the full path you just take down</w:t>
      </w:r>
      <w:r w:rsidR="00FF4652">
        <w:t xml:space="preserve"> (</w:t>
      </w:r>
      <w:r w:rsidR="00FF4652">
        <w:t>~/Desktop/QM76</w:t>
      </w:r>
      <w:r w:rsidR="00FF4652">
        <w:t>)</w:t>
      </w:r>
      <w:r w:rsidR="005336F0">
        <w:t xml:space="preserve"> to the first column. </w:t>
      </w:r>
      <w:r w:rsidR="005336F0">
        <w:t xml:space="preserve">Then </w:t>
      </w:r>
      <w:r w:rsidR="00675A84">
        <w:t>you can</w:t>
      </w:r>
      <w:r w:rsidR="00A748B2">
        <w:t xml:space="preserve"> modify </w:t>
      </w:r>
      <w:r w:rsidR="00657D46">
        <w:t xml:space="preserve">the </w:t>
      </w:r>
      <w:r w:rsidR="00C83C46">
        <w:t>models and metadata</w:t>
      </w:r>
      <w:r w:rsidR="00675A84">
        <w:t xml:space="preserve"> based on your needs.</w:t>
      </w:r>
    </w:p>
    <w:p w14:paraId="0002C321" w14:textId="77777777" w:rsidR="00896567" w:rsidRDefault="00896567" w:rsidP="00711F08">
      <w:pPr>
        <w:autoSpaceDE w:val="0"/>
        <w:autoSpaceDN w:val="0"/>
        <w:adjustRightInd w:val="0"/>
        <w:jc w:val="both"/>
      </w:pPr>
    </w:p>
    <w:p w14:paraId="4E5B9E14" w14:textId="0EF4C01D" w:rsidR="00764233" w:rsidRDefault="00764233" w:rsidP="00764233">
      <w:pPr>
        <w:autoSpaceDE w:val="0"/>
        <w:autoSpaceDN w:val="0"/>
        <w:adjustRightInd w:val="0"/>
        <w:jc w:val="both"/>
      </w:pPr>
      <w:r>
        <w:tab/>
        <w:t xml:space="preserve">2. Open your Matlab platform and </w:t>
      </w:r>
      <w:r w:rsidR="00A5333C">
        <w:t>go to your directory where you saved the ‘setup.txt’ file</w:t>
      </w:r>
      <w:r w:rsidR="00980E45">
        <w:t xml:space="preserve"> (</w:t>
      </w:r>
      <w:r w:rsidR="009F2CB9">
        <w:t xml:space="preserve">in this case, </w:t>
      </w:r>
      <w:r w:rsidR="00980E45">
        <w:t>~/Desktop/QM76/Input</w:t>
      </w:r>
      <w:r w:rsidR="00980E45">
        <w:t>)</w:t>
      </w:r>
      <w:r w:rsidR="00A5333C">
        <w:t xml:space="preserve">. </w:t>
      </w:r>
      <w:r w:rsidR="009F69B6">
        <w:t>In the prompt window, type in ‘TimeSeries’</w:t>
      </w:r>
      <w:r w:rsidR="00E20536">
        <w:t>, then the computation will start.</w:t>
      </w:r>
    </w:p>
    <w:p w14:paraId="5D021FDB" w14:textId="4CBAA5C4" w:rsidR="009F69B6" w:rsidRDefault="009F69B6" w:rsidP="00764233">
      <w:pPr>
        <w:autoSpaceDE w:val="0"/>
        <w:autoSpaceDN w:val="0"/>
        <w:adjustRightInd w:val="0"/>
        <w:jc w:val="both"/>
      </w:pPr>
      <w:r>
        <w:tab/>
        <w:t xml:space="preserve">If you do not want to use the Matlab GUI, you can also try to run the code </w:t>
      </w:r>
      <w:r w:rsidR="00C75ADD">
        <w:t>from the terminal. Open your terminal and type in the following command lines:</w:t>
      </w:r>
    </w:p>
    <w:p w14:paraId="2F763DAD" w14:textId="77777777" w:rsidR="00041C74" w:rsidRDefault="00041C74" w:rsidP="00764233">
      <w:pPr>
        <w:autoSpaceDE w:val="0"/>
        <w:autoSpaceDN w:val="0"/>
        <w:adjustRightInd w:val="0"/>
        <w:jc w:val="both"/>
      </w:pPr>
    </w:p>
    <w:p w14:paraId="184487B4" w14:textId="6288EEB6" w:rsidR="00C75ADD" w:rsidRDefault="00C75ADD" w:rsidP="00764233">
      <w:pPr>
        <w:autoSpaceDE w:val="0"/>
        <w:autoSpaceDN w:val="0"/>
        <w:adjustRightInd w:val="0"/>
        <w:jc w:val="both"/>
      </w:pPr>
      <w:r>
        <w:tab/>
        <w:t>‘cd (put the full path where you saved the ‘setup.txt file</w:t>
      </w:r>
      <w:r w:rsidR="001B7433">
        <w:t xml:space="preserve">, in this case it is </w:t>
      </w:r>
      <w:r w:rsidR="001B7433">
        <w:t>~/Desktop/QM76/Input</w:t>
      </w:r>
      <w:r>
        <w:t>)’</w:t>
      </w:r>
    </w:p>
    <w:p w14:paraId="120A7F08" w14:textId="2930E1D8" w:rsidR="00C75ADD" w:rsidRPr="00172742" w:rsidRDefault="00C75ADD" w:rsidP="00C75ADD">
      <w:pPr>
        <w:autoSpaceDE w:val="0"/>
        <w:autoSpaceDN w:val="0"/>
        <w:adjustRightInd w:val="0"/>
        <w:ind w:firstLine="720"/>
        <w:jc w:val="both"/>
      </w:pPr>
      <w:r w:rsidRPr="00C75ADD">
        <w:t>matlab -nodisplay -nodesktop -r "</w:t>
      </w:r>
      <w:r>
        <w:t>TimeSeries</w:t>
      </w:r>
      <w:r w:rsidRPr="00C75ADD">
        <w:t xml:space="preserve">; exit;"  </w:t>
      </w:r>
    </w:p>
    <w:p w14:paraId="29637E29" w14:textId="68EBB466" w:rsidR="00CF04E9" w:rsidRDefault="00CF04E9" w:rsidP="00CF04E9">
      <w:pPr>
        <w:autoSpaceDE w:val="0"/>
        <w:autoSpaceDN w:val="0"/>
        <w:adjustRightInd w:val="0"/>
        <w:jc w:val="both"/>
      </w:pPr>
    </w:p>
    <w:p w14:paraId="35748E2A" w14:textId="00F595AB" w:rsidR="00CF04E9" w:rsidRPr="00276A9D" w:rsidRDefault="00CF04E9" w:rsidP="00CF04E9">
      <w:pPr>
        <w:autoSpaceDE w:val="0"/>
        <w:autoSpaceDN w:val="0"/>
        <w:adjustRightInd w:val="0"/>
        <w:jc w:val="both"/>
        <w:rPr>
          <w:b/>
        </w:rPr>
      </w:pPr>
      <w:r w:rsidRPr="00276A9D">
        <w:rPr>
          <w:b/>
        </w:rPr>
        <w:t>III. Check the output</w:t>
      </w:r>
    </w:p>
    <w:p w14:paraId="687B6B74" w14:textId="77777777" w:rsidR="00CF04E9" w:rsidRDefault="00CF04E9" w:rsidP="00CF04E9">
      <w:pPr>
        <w:autoSpaceDE w:val="0"/>
        <w:autoSpaceDN w:val="0"/>
        <w:adjustRightInd w:val="0"/>
        <w:jc w:val="both"/>
      </w:pPr>
    </w:p>
    <w:p w14:paraId="6379BBCA" w14:textId="517035AA" w:rsidR="007F0233" w:rsidRDefault="007F0233" w:rsidP="007F0233">
      <w:pPr>
        <w:autoSpaceDE w:val="0"/>
        <w:autoSpaceDN w:val="0"/>
        <w:adjustRightInd w:val="0"/>
        <w:jc w:val="both"/>
      </w:pPr>
      <w:r>
        <w:tab/>
      </w:r>
      <w:r w:rsidR="00CF04E9">
        <w:t>1</w:t>
      </w:r>
      <w:r>
        <w:t>. Wait till the code finish</w:t>
      </w:r>
      <w:r w:rsidR="00B946E0">
        <w:t>es</w:t>
      </w:r>
      <w:r>
        <w:t xml:space="preserve"> running, notice that figures may pop up when the code is running. </w:t>
      </w:r>
      <w:r w:rsidR="002B7FFB">
        <w:t>Once it is done, check your target folder</w:t>
      </w:r>
      <w:r w:rsidR="00720701">
        <w:t xml:space="preserve"> (</w:t>
      </w:r>
      <w:r w:rsidR="00720701">
        <w:t>~/Desktop/QM76</w:t>
      </w:r>
      <w:r w:rsidR="00720701">
        <w:t>)</w:t>
      </w:r>
      <w:r w:rsidR="002B7FFB">
        <w:t xml:space="preserve">, a new folder called ‘Output’ will appear and it contains </w:t>
      </w:r>
      <w:r w:rsidR="003F61FE">
        <w:t xml:space="preserve">all your </w:t>
      </w:r>
      <w:r w:rsidR="003F61FE" w:rsidRPr="001C6E3C">
        <w:t>outpu</w:t>
      </w:r>
      <w:r w:rsidR="003F61FE" w:rsidRPr="004251C6">
        <w:t>t</w:t>
      </w:r>
      <w:r w:rsidR="00B74994">
        <w:t>s</w:t>
      </w:r>
      <w:r w:rsidR="0005212E">
        <w:t xml:space="preserve">. Below is an example of output, .txt and .pdf files may vary upon users’ </w:t>
      </w:r>
      <w:r w:rsidR="00F9146A">
        <w:t>customizations</w:t>
      </w:r>
      <w:bookmarkStart w:id="0" w:name="_GoBack"/>
      <w:bookmarkEnd w:id="0"/>
      <w:r w:rsidR="0005212E">
        <w:t>.</w:t>
      </w:r>
    </w:p>
    <w:p w14:paraId="550ED99F" w14:textId="35BF866C" w:rsidR="0005212E" w:rsidRDefault="0005212E" w:rsidP="007F0233">
      <w:pPr>
        <w:autoSpaceDE w:val="0"/>
        <w:autoSpaceDN w:val="0"/>
        <w:adjustRightInd w:val="0"/>
        <w:jc w:val="both"/>
      </w:pPr>
    </w:p>
    <w:p w14:paraId="0F94B906" w14:textId="4715BCFD" w:rsidR="0005212E" w:rsidRPr="00172742" w:rsidRDefault="009C1CC7" w:rsidP="007F0233">
      <w:pPr>
        <w:autoSpaceDE w:val="0"/>
        <w:autoSpaceDN w:val="0"/>
        <w:adjustRightInd w:val="0"/>
        <w:jc w:val="both"/>
      </w:pPr>
      <w:r>
        <w:rPr>
          <w:noProof/>
        </w:rPr>
        <w:drawing>
          <wp:inline distT="0" distB="0" distL="0" distR="0" wp14:anchorId="280008DC" wp14:editId="44EA0480">
            <wp:extent cx="5943600" cy="1976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0-23 at 5.20.5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sectPr w:rsidR="0005212E" w:rsidRPr="00172742" w:rsidSect="00B2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54D"/>
    <w:multiLevelType w:val="hybridMultilevel"/>
    <w:tmpl w:val="72324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1F1"/>
    <w:multiLevelType w:val="hybridMultilevel"/>
    <w:tmpl w:val="DFEA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0667"/>
    <w:multiLevelType w:val="hybridMultilevel"/>
    <w:tmpl w:val="8D32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BDE"/>
    <w:multiLevelType w:val="hybridMultilevel"/>
    <w:tmpl w:val="997CD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D3606"/>
    <w:multiLevelType w:val="hybridMultilevel"/>
    <w:tmpl w:val="C890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A2E29"/>
    <w:multiLevelType w:val="hybridMultilevel"/>
    <w:tmpl w:val="2EFE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85368"/>
    <w:multiLevelType w:val="hybridMultilevel"/>
    <w:tmpl w:val="632CF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3A10"/>
    <w:multiLevelType w:val="hybridMultilevel"/>
    <w:tmpl w:val="4C8CE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C4268"/>
    <w:multiLevelType w:val="hybridMultilevel"/>
    <w:tmpl w:val="9FE46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979AD"/>
    <w:multiLevelType w:val="hybridMultilevel"/>
    <w:tmpl w:val="719E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609"/>
    <w:multiLevelType w:val="hybridMultilevel"/>
    <w:tmpl w:val="905A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A5CC8"/>
    <w:multiLevelType w:val="hybridMultilevel"/>
    <w:tmpl w:val="E36E9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C48"/>
    <w:multiLevelType w:val="hybridMultilevel"/>
    <w:tmpl w:val="06B2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3702A"/>
    <w:multiLevelType w:val="hybridMultilevel"/>
    <w:tmpl w:val="B666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0724A"/>
    <w:multiLevelType w:val="hybridMultilevel"/>
    <w:tmpl w:val="866A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006CD"/>
    <w:multiLevelType w:val="hybridMultilevel"/>
    <w:tmpl w:val="FF725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86EFA"/>
    <w:multiLevelType w:val="hybridMultilevel"/>
    <w:tmpl w:val="AB102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4DD0"/>
    <w:multiLevelType w:val="hybridMultilevel"/>
    <w:tmpl w:val="D31E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1573"/>
    <w:multiLevelType w:val="hybridMultilevel"/>
    <w:tmpl w:val="E3B2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17"/>
  </w:num>
  <w:num w:numId="5">
    <w:abstractNumId w:val="8"/>
  </w:num>
  <w:num w:numId="6">
    <w:abstractNumId w:val="15"/>
  </w:num>
  <w:num w:numId="7">
    <w:abstractNumId w:val="11"/>
  </w:num>
  <w:num w:numId="8">
    <w:abstractNumId w:val="18"/>
  </w:num>
  <w:num w:numId="9">
    <w:abstractNumId w:val="5"/>
  </w:num>
  <w:num w:numId="10">
    <w:abstractNumId w:val="6"/>
  </w:num>
  <w:num w:numId="11">
    <w:abstractNumId w:val="12"/>
  </w:num>
  <w:num w:numId="12">
    <w:abstractNumId w:val="1"/>
  </w:num>
  <w:num w:numId="13">
    <w:abstractNumId w:val="14"/>
  </w:num>
  <w:num w:numId="14">
    <w:abstractNumId w:val="13"/>
  </w:num>
  <w:num w:numId="15">
    <w:abstractNumId w:val="0"/>
  </w:num>
  <w:num w:numId="16">
    <w:abstractNumId w:val="9"/>
  </w:num>
  <w:num w:numId="17">
    <w:abstractNumId w:val="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F7"/>
    <w:rsid w:val="0000132B"/>
    <w:rsid w:val="00001434"/>
    <w:rsid w:val="0000366C"/>
    <w:rsid w:val="00006711"/>
    <w:rsid w:val="000073DE"/>
    <w:rsid w:val="00010BE0"/>
    <w:rsid w:val="00016909"/>
    <w:rsid w:val="00035876"/>
    <w:rsid w:val="00035FF9"/>
    <w:rsid w:val="00036773"/>
    <w:rsid w:val="00036D38"/>
    <w:rsid w:val="00037CA6"/>
    <w:rsid w:val="00041482"/>
    <w:rsid w:val="00041C74"/>
    <w:rsid w:val="00042B30"/>
    <w:rsid w:val="0004354F"/>
    <w:rsid w:val="00044C08"/>
    <w:rsid w:val="000476AB"/>
    <w:rsid w:val="000507B8"/>
    <w:rsid w:val="0005212E"/>
    <w:rsid w:val="000539A9"/>
    <w:rsid w:val="00055DF8"/>
    <w:rsid w:val="00060190"/>
    <w:rsid w:val="0006117F"/>
    <w:rsid w:val="00062CA2"/>
    <w:rsid w:val="00064DB2"/>
    <w:rsid w:val="00065F2D"/>
    <w:rsid w:val="0007123C"/>
    <w:rsid w:val="00072377"/>
    <w:rsid w:val="0007293B"/>
    <w:rsid w:val="000737BA"/>
    <w:rsid w:val="00073D25"/>
    <w:rsid w:val="0007665B"/>
    <w:rsid w:val="00076C5C"/>
    <w:rsid w:val="0008250C"/>
    <w:rsid w:val="00082870"/>
    <w:rsid w:val="000904C2"/>
    <w:rsid w:val="00091CE4"/>
    <w:rsid w:val="00092D9D"/>
    <w:rsid w:val="00093C6C"/>
    <w:rsid w:val="00094145"/>
    <w:rsid w:val="00095B28"/>
    <w:rsid w:val="00096A91"/>
    <w:rsid w:val="00096CDB"/>
    <w:rsid w:val="000A0834"/>
    <w:rsid w:val="000A1270"/>
    <w:rsid w:val="000A12F5"/>
    <w:rsid w:val="000A20D2"/>
    <w:rsid w:val="000A52A9"/>
    <w:rsid w:val="000A674C"/>
    <w:rsid w:val="000B1780"/>
    <w:rsid w:val="000B31EE"/>
    <w:rsid w:val="000B36D3"/>
    <w:rsid w:val="000B435F"/>
    <w:rsid w:val="000B493F"/>
    <w:rsid w:val="000B6556"/>
    <w:rsid w:val="000B656A"/>
    <w:rsid w:val="000B7166"/>
    <w:rsid w:val="000B737D"/>
    <w:rsid w:val="000C2263"/>
    <w:rsid w:val="000C252A"/>
    <w:rsid w:val="000C30DD"/>
    <w:rsid w:val="000C3E63"/>
    <w:rsid w:val="000C45D5"/>
    <w:rsid w:val="000C492F"/>
    <w:rsid w:val="000C5021"/>
    <w:rsid w:val="000C5620"/>
    <w:rsid w:val="000C6319"/>
    <w:rsid w:val="000D0888"/>
    <w:rsid w:val="000D1C9B"/>
    <w:rsid w:val="000D6384"/>
    <w:rsid w:val="000D7848"/>
    <w:rsid w:val="000D79E5"/>
    <w:rsid w:val="000E0EC1"/>
    <w:rsid w:val="000E1C0E"/>
    <w:rsid w:val="000E1D51"/>
    <w:rsid w:val="000E1EFF"/>
    <w:rsid w:val="000E41BA"/>
    <w:rsid w:val="000F3FCC"/>
    <w:rsid w:val="000F4EA3"/>
    <w:rsid w:val="00102D32"/>
    <w:rsid w:val="001043BF"/>
    <w:rsid w:val="00105737"/>
    <w:rsid w:val="001063B7"/>
    <w:rsid w:val="0010645A"/>
    <w:rsid w:val="00113B6E"/>
    <w:rsid w:val="0011469A"/>
    <w:rsid w:val="00115383"/>
    <w:rsid w:val="00116F57"/>
    <w:rsid w:val="00120BD7"/>
    <w:rsid w:val="00121616"/>
    <w:rsid w:val="00121B32"/>
    <w:rsid w:val="001228F5"/>
    <w:rsid w:val="001239CD"/>
    <w:rsid w:val="00123D5F"/>
    <w:rsid w:val="00126DB2"/>
    <w:rsid w:val="00127BAE"/>
    <w:rsid w:val="00135FCA"/>
    <w:rsid w:val="00137A96"/>
    <w:rsid w:val="00142972"/>
    <w:rsid w:val="00142DE8"/>
    <w:rsid w:val="001437E8"/>
    <w:rsid w:val="00144862"/>
    <w:rsid w:val="00145F45"/>
    <w:rsid w:val="00150953"/>
    <w:rsid w:val="001519C9"/>
    <w:rsid w:val="0015201E"/>
    <w:rsid w:val="001530B5"/>
    <w:rsid w:val="00153D1F"/>
    <w:rsid w:val="001549A7"/>
    <w:rsid w:val="001553C2"/>
    <w:rsid w:val="00155AD8"/>
    <w:rsid w:val="00155C32"/>
    <w:rsid w:val="00155E92"/>
    <w:rsid w:val="00162362"/>
    <w:rsid w:val="00162A8D"/>
    <w:rsid w:val="00162CBE"/>
    <w:rsid w:val="001634C0"/>
    <w:rsid w:val="00164064"/>
    <w:rsid w:val="00164DFA"/>
    <w:rsid w:val="00166072"/>
    <w:rsid w:val="0017122E"/>
    <w:rsid w:val="00171293"/>
    <w:rsid w:val="00172742"/>
    <w:rsid w:val="0017593B"/>
    <w:rsid w:val="0018435C"/>
    <w:rsid w:val="0018475D"/>
    <w:rsid w:val="00185496"/>
    <w:rsid w:val="00187B6B"/>
    <w:rsid w:val="00192363"/>
    <w:rsid w:val="001947B8"/>
    <w:rsid w:val="00195148"/>
    <w:rsid w:val="00197871"/>
    <w:rsid w:val="001A0C81"/>
    <w:rsid w:val="001A41C9"/>
    <w:rsid w:val="001A44AA"/>
    <w:rsid w:val="001A7853"/>
    <w:rsid w:val="001B31E4"/>
    <w:rsid w:val="001B3A59"/>
    <w:rsid w:val="001B7433"/>
    <w:rsid w:val="001C0A11"/>
    <w:rsid w:val="001C45B8"/>
    <w:rsid w:val="001C6192"/>
    <w:rsid w:val="001C6E3C"/>
    <w:rsid w:val="001C6FC5"/>
    <w:rsid w:val="001C7CB3"/>
    <w:rsid w:val="001D30C0"/>
    <w:rsid w:val="001D46CE"/>
    <w:rsid w:val="001D4887"/>
    <w:rsid w:val="001D7C5B"/>
    <w:rsid w:val="001E0B1E"/>
    <w:rsid w:val="001E443E"/>
    <w:rsid w:val="001F1140"/>
    <w:rsid w:val="001F1D77"/>
    <w:rsid w:val="001F2FC1"/>
    <w:rsid w:val="001F48EE"/>
    <w:rsid w:val="001F7947"/>
    <w:rsid w:val="002009EC"/>
    <w:rsid w:val="00201474"/>
    <w:rsid w:val="0020303C"/>
    <w:rsid w:val="002043F0"/>
    <w:rsid w:val="0020749F"/>
    <w:rsid w:val="00207570"/>
    <w:rsid w:val="00211B3B"/>
    <w:rsid w:val="00217978"/>
    <w:rsid w:val="00220924"/>
    <w:rsid w:val="002213D5"/>
    <w:rsid w:val="00221F56"/>
    <w:rsid w:val="00222757"/>
    <w:rsid w:val="0022787E"/>
    <w:rsid w:val="002305D6"/>
    <w:rsid w:val="00231A72"/>
    <w:rsid w:val="0023343B"/>
    <w:rsid w:val="0024122F"/>
    <w:rsid w:val="002414FA"/>
    <w:rsid w:val="0024197A"/>
    <w:rsid w:val="00242AAE"/>
    <w:rsid w:val="002456A6"/>
    <w:rsid w:val="00245CE9"/>
    <w:rsid w:val="00251022"/>
    <w:rsid w:val="00251D79"/>
    <w:rsid w:val="00252691"/>
    <w:rsid w:val="002567B7"/>
    <w:rsid w:val="00256E5F"/>
    <w:rsid w:val="00261A53"/>
    <w:rsid w:val="002624C4"/>
    <w:rsid w:val="00262819"/>
    <w:rsid w:val="00262EDC"/>
    <w:rsid w:val="0026369F"/>
    <w:rsid w:val="002637CD"/>
    <w:rsid w:val="00263823"/>
    <w:rsid w:val="00263EB4"/>
    <w:rsid w:val="00264FEE"/>
    <w:rsid w:val="00267AC5"/>
    <w:rsid w:val="0027342C"/>
    <w:rsid w:val="00274A72"/>
    <w:rsid w:val="00274E62"/>
    <w:rsid w:val="00276A9D"/>
    <w:rsid w:val="0028002C"/>
    <w:rsid w:val="00281892"/>
    <w:rsid w:val="00283DB0"/>
    <w:rsid w:val="00284588"/>
    <w:rsid w:val="00284CC8"/>
    <w:rsid w:val="0028514B"/>
    <w:rsid w:val="00287786"/>
    <w:rsid w:val="00290156"/>
    <w:rsid w:val="0029183A"/>
    <w:rsid w:val="00292E4D"/>
    <w:rsid w:val="00295BA9"/>
    <w:rsid w:val="0029672A"/>
    <w:rsid w:val="002A34E5"/>
    <w:rsid w:val="002A54CE"/>
    <w:rsid w:val="002A5EEE"/>
    <w:rsid w:val="002B1ADF"/>
    <w:rsid w:val="002B1EC9"/>
    <w:rsid w:val="002B31E2"/>
    <w:rsid w:val="002B7FFB"/>
    <w:rsid w:val="002C0705"/>
    <w:rsid w:val="002C0805"/>
    <w:rsid w:val="002C329D"/>
    <w:rsid w:val="002C35A0"/>
    <w:rsid w:val="002C45DB"/>
    <w:rsid w:val="002C579E"/>
    <w:rsid w:val="002C6192"/>
    <w:rsid w:val="002D2AD2"/>
    <w:rsid w:val="002D4102"/>
    <w:rsid w:val="002D476E"/>
    <w:rsid w:val="002D57F3"/>
    <w:rsid w:val="002D5DBB"/>
    <w:rsid w:val="002D7255"/>
    <w:rsid w:val="002D7889"/>
    <w:rsid w:val="002D7984"/>
    <w:rsid w:val="002D7E2A"/>
    <w:rsid w:val="002E4AD4"/>
    <w:rsid w:val="002E66F5"/>
    <w:rsid w:val="002E7AEC"/>
    <w:rsid w:val="002F09A4"/>
    <w:rsid w:val="002F37D9"/>
    <w:rsid w:val="002F3A8A"/>
    <w:rsid w:val="002F54D2"/>
    <w:rsid w:val="002F6411"/>
    <w:rsid w:val="002F7B24"/>
    <w:rsid w:val="00302AD7"/>
    <w:rsid w:val="00305EF4"/>
    <w:rsid w:val="00306147"/>
    <w:rsid w:val="00306B0E"/>
    <w:rsid w:val="0031373F"/>
    <w:rsid w:val="003139C7"/>
    <w:rsid w:val="00313D98"/>
    <w:rsid w:val="00314331"/>
    <w:rsid w:val="00314E30"/>
    <w:rsid w:val="003178A8"/>
    <w:rsid w:val="00320233"/>
    <w:rsid w:val="00323BB3"/>
    <w:rsid w:val="00323C50"/>
    <w:rsid w:val="00330DF1"/>
    <w:rsid w:val="00330DF4"/>
    <w:rsid w:val="0033140F"/>
    <w:rsid w:val="00331A68"/>
    <w:rsid w:val="00332BE7"/>
    <w:rsid w:val="00333C70"/>
    <w:rsid w:val="00334847"/>
    <w:rsid w:val="00334DB9"/>
    <w:rsid w:val="003416EA"/>
    <w:rsid w:val="00341A45"/>
    <w:rsid w:val="00343A56"/>
    <w:rsid w:val="00345F58"/>
    <w:rsid w:val="00352C9B"/>
    <w:rsid w:val="003567A3"/>
    <w:rsid w:val="00356BAE"/>
    <w:rsid w:val="003627B2"/>
    <w:rsid w:val="003633D5"/>
    <w:rsid w:val="0036578E"/>
    <w:rsid w:val="00370044"/>
    <w:rsid w:val="003766DB"/>
    <w:rsid w:val="0038080F"/>
    <w:rsid w:val="00381183"/>
    <w:rsid w:val="00381865"/>
    <w:rsid w:val="00384705"/>
    <w:rsid w:val="0038768A"/>
    <w:rsid w:val="0039002A"/>
    <w:rsid w:val="00391A34"/>
    <w:rsid w:val="0039316A"/>
    <w:rsid w:val="00393BB0"/>
    <w:rsid w:val="00395CCE"/>
    <w:rsid w:val="0039681C"/>
    <w:rsid w:val="00396F62"/>
    <w:rsid w:val="00397450"/>
    <w:rsid w:val="003A08EC"/>
    <w:rsid w:val="003A1C60"/>
    <w:rsid w:val="003A246C"/>
    <w:rsid w:val="003A24E0"/>
    <w:rsid w:val="003A2BEE"/>
    <w:rsid w:val="003A3CDE"/>
    <w:rsid w:val="003A3E17"/>
    <w:rsid w:val="003A5287"/>
    <w:rsid w:val="003B0828"/>
    <w:rsid w:val="003B1B6B"/>
    <w:rsid w:val="003B22AD"/>
    <w:rsid w:val="003B3379"/>
    <w:rsid w:val="003B458A"/>
    <w:rsid w:val="003B6C8F"/>
    <w:rsid w:val="003B7B00"/>
    <w:rsid w:val="003C0C90"/>
    <w:rsid w:val="003C34A8"/>
    <w:rsid w:val="003C6BE0"/>
    <w:rsid w:val="003C702F"/>
    <w:rsid w:val="003D01F9"/>
    <w:rsid w:val="003D6B02"/>
    <w:rsid w:val="003D70A6"/>
    <w:rsid w:val="003E100B"/>
    <w:rsid w:val="003E138F"/>
    <w:rsid w:val="003E2AA3"/>
    <w:rsid w:val="003E4435"/>
    <w:rsid w:val="003E4F3E"/>
    <w:rsid w:val="003E51DB"/>
    <w:rsid w:val="003E7FB5"/>
    <w:rsid w:val="003F17CD"/>
    <w:rsid w:val="003F2E86"/>
    <w:rsid w:val="003F51CE"/>
    <w:rsid w:val="003F556B"/>
    <w:rsid w:val="003F61FE"/>
    <w:rsid w:val="003F7F97"/>
    <w:rsid w:val="00402B5A"/>
    <w:rsid w:val="00406959"/>
    <w:rsid w:val="00407A5A"/>
    <w:rsid w:val="00407F6C"/>
    <w:rsid w:val="00410BDA"/>
    <w:rsid w:val="00416DF2"/>
    <w:rsid w:val="004201F9"/>
    <w:rsid w:val="0042102D"/>
    <w:rsid w:val="0042212C"/>
    <w:rsid w:val="00423446"/>
    <w:rsid w:val="004251C6"/>
    <w:rsid w:val="00425FE3"/>
    <w:rsid w:val="004276EC"/>
    <w:rsid w:val="00430912"/>
    <w:rsid w:val="00431ACA"/>
    <w:rsid w:val="004320A2"/>
    <w:rsid w:val="004324C3"/>
    <w:rsid w:val="004344E0"/>
    <w:rsid w:val="00434E3B"/>
    <w:rsid w:val="00440C18"/>
    <w:rsid w:val="0044301A"/>
    <w:rsid w:val="004438F7"/>
    <w:rsid w:val="004456DF"/>
    <w:rsid w:val="00446190"/>
    <w:rsid w:val="00446FFD"/>
    <w:rsid w:val="00451CA6"/>
    <w:rsid w:val="00454AC2"/>
    <w:rsid w:val="00455C1A"/>
    <w:rsid w:val="00460F80"/>
    <w:rsid w:val="0046268D"/>
    <w:rsid w:val="00463195"/>
    <w:rsid w:val="00464067"/>
    <w:rsid w:val="00464A02"/>
    <w:rsid w:val="00466D4F"/>
    <w:rsid w:val="004768CF"/>
    <w:rsid w:val="004777E6"/>
    <w:rsid w:val="004801AA"/>
    <w:rsid w:val="00480D2B"/>
    <w:rsid w:val="004825DF"/>
    <w:rsid w:val="00482631"/>
    <w:rsid w:val="004845FD"/>
    <w:rsid w:val="00485917"/>
    <w:rsid w:val="004870FD"/>
    <w:rsid w:val="00491ADC"/>
    <w:rsid w:val="004929EC"/>
    <w:rsid w:val="00495BD2"/>
    <w:rsid w:val="004A240D"/>
    <w:rsid w:val="004A2B42"/>
    <w:rsid w:val="004A2E8E"/>
    <w:rsid w:val="004A51D3"/>
    <w:rsid w:val="004A6E87"/>
    <w:rsid w:val="004A7B54"/>
    <w:rsid w:val="004B1EA7"/>
    <w:rsid w:val="004B23B4"/>
    <w:rsid w:val="004B38B0"/>
    <w:rsid w:val="004B6C0C"/>
    <w:rsid w:val="004C2CED"/>
    <w:rsid w:val="004C4187"/>
    <w:rsid w:val="004C4EB1"/>
    <w:rsid w:val="004C518A"/>
    <w:rsid w:val="004C6A90"/>
    <w:rsid w:val="004C7D8F"/>
    <w:rsid w:val="004D3189"/>
    <w:rsid w:val="004D4FA1"/>
    <w:rsid w:val="004D6C9B"/>
    <w:rsid w:val="004E33BB"/>
    <w:rsid w:val="004E57E4"/>
    <w:rsid w:val="004E587B"/>
    <w:rsid w:val="004E7F84"/>
    <w:rsid w:val="004F013E"/>
    <w:rsid w:val="004F0E42"/>
    <w:rsid w:val="004F1A0B"/>
    <w:rsid w:val="004F53CB"/>
    <w:rsid w:val="005013FF"/>
    <w:rsid w:val="005015B1"/>
    <w:rsid w:val="00501B46"/>
    <w:rsid w:val="00501F2C"/>
    <w:rsid w:val="00502902"/>
    <w:rsid w:val="00502AAE"/>
    <w:rsid w:val="0051072F"/>
    <w:rsid w:val="0051493E"/>
    <w:rsid w:val="0051535D"/>
    <w:rsid w:val="00516728"/>
    <w:rsid w:val="00516F3D"/>
    <w:rsid w:val="005214F2"/>
    <w:rsid w:val="0052269D"/>
    <w:rsid w:val="005232DB"/>
    <w:rsid w:val="00523909"/>
    <w:rsid w:val="00523C62"/>
    <w:rsid w:val="00524626"/>
    <w:rsid w:val="00526F7F"/>
    <w:rsid w:val="0052757F"/>
    <w:rsid w:val="005312F2"/>
    <w:rsid w:val="0053210B"/>
    <w:rsid w:val="005336F0"/>
    <w:rsid w:val="00533FA8"/>
    <w:rsid w:val="00535462"/>
    <w:rsid w:val="005357AD"/>
    <w:rsid w:val="00535B98"/>
    <w:rsid w:val="0054241A"/>
    <w:rsid w:val="005444C6"/>
    <w:rsid w:val="005446C4"/>
    <w:rsid w:val="005449C3"/>
    <w:rsid w:val="00544A3F"/>
    <w:rsid w:val="00546353"/>
    <w:rsid w:val="005501EB"/>
    <w:rsid w:val="0055151A"/>
    <w:rsid w:val="005531B8"/>
    <w:rsid w:val="005533CA"/>
    <w:rsid w:val="00556FB1"/>
    <w:rsid w:val="00557867"/>
    <w:rsid w:val="00560B92"/>
    <w:rsid w:val="00561183"/>
    <w:rsid w:val="00561EA0"/>
    <w:rsid w:val="0056212F"/>
    <w:rsid w:val="00565E37"/>
    <w:rsid w:val="00567000"/>
    <w:rsid w:val="00571B15"/>
    <w:rsid w:val="0057222B"/>
    <w:rsid w:val="005735FB"/>
    <w:rsid w:val="00573673"/>
    <w:rsid w:val="005738D2"/>
    <w:rsid w:val="0057663A"/>
    <w:rsid w:val="00576C56"/>
    <w:rsid w:val="00577087"/>
    <w:rsid w:val="00580E6B"/>
    <w:rsid w:val="005810E7"/>
    <w:rsid w:val="00581381"/>
    <w:rsid w:val="00585C9C"/>
    <w:rsid w:val="00586AA1"/>
    <w:rsid w:val="00586E5B"/>
    <w:rsid w:val="005877DB"/>
    <w:rsid w:val="00590286"/>
    <w:rsid w:val="0059226B"/>
    <w:rsid w:val="005943DC"/>
    <w:rsid w:val="005A2D84"/>
    <w:rsid w:val="005A2F3B"/>
    <w:rsid w:val="005A4CAB"/>
    <w:rsid w:val="005A6C58"/>
    <w:rsid w:val="005A6C98"/>
    <w:rsid w:val="005A7E52"/>
    <w:rsid w:val="005B1489"/>
    <w:rsid w:val="005B20F2"/>
    <w:rsid w:val="005B41B0"/>
    <w:rsid w:val="005C00D1"/>
    <w:rsid w:val="005C187B"/>
    <w:rsid w:val="005C3249"/>
    <w:rsid w:val="005C4043"/>
    <w:rsid w:val="005C553F"/>
    <w:rsid w:val="005D2CE2"/>
    <w:rsid w:val="005D58A4"/>
    <w:rsid w:val="005D60AE"/>
    <w:rsid w:val="005E07D8"/>
    <w:rsid w:val="005E114A"/>
    <w:rsid w:val="005E22A4"/>
    <w:rsid w:val="005E772A"/>
    <w:rsid w:val="005F15C6"/>
    <w:rsid w:val="005F1D7E"/>
    <w:rsid w:val="005F2A5A"/>
    <w:rsid w:val="005F5593"/>
    <w:rsid w:val="005F5B9F"/>
    <w:rsid w:val="005F67E1"/>
    <w:rsid w:val="00602069"/>
    <w:rsid w:val="00605C05"/>
    <w:rsid w:val="00606134"/>
    <w:rsid w:val="00606C7E"/>
    <w:rsid w:val="00607304"/>
    <w:rsid w:val="00610312"/>
    <w:rsid w:val="006107F6"/>
    <w:rsid w:val="00613E0E"/>
    <w:rsid w:val="00616F43"/>
    <w:rsid w:val="0062037C"/>
    <w:rsid w:val="006203CD"/>
    <w:rsid w:val="00621290"/>
    <w:rsid w:val="00622D83"/>
    <w:rsid w:val="006238EA"/>
    <w:rsid w:val="006242FF"/>
    <w:rsid w:val="00625666"/>
    <w:rsid w:val="00626B3B"/>
    <w:rsid w:val="00627AC5"/>
    <w:rsid w:val="0063001E"/>
    <w:rsid w:val="00631A57"/>
    <w:rsid w:val="006378C9"/>
    <w:rsid w:val="006418BB"/>
    <w:rsid w:val="006458D6"/>
    <w:rsid w:val="00646AC1"/>
    <w:rsid w:val="00647D2F"/>
    <w:rsid w:val="006503C5"/>
    <w:rsid w:val="00651C8F"/>
    <w:rsid w:val="00656190"/>
    <w:rsid w:val="006568AD"/>
    <w:rsid w:val="00657063"/>
    <w:rsid w:val="00657D46"/>
    <w:rsid w:val="00663DF0"/>
    <w:rsid w:val="00666AE4"/>
    <w:rsid w:val="00670039"/>
    <w:rsid w:val="00671BF9"/>
    <w:rsid w:val="00673163"/>
    <w:rsid w:val="006751CE"/>
    <w:rsid w:val="00675726"/>
    <w:rsid w:val="00675A84"/>
    <w:rsid w:val="006809AF"/>
    <w:rsid w:val="00683ACB"/>
    <w:rsid w:val="00686808"/>
    <w:rsid w:val="00686FD0"/>
    <w:rsid w:val="00695E8B"/>
    <w:rsid w:val="00695FC1"/>
    <w:rsid w:val="006A1218"/>
    <w:rsid w:val="006A3EB1"/>
    <w:rsid w:val="006A4566"/>
    <w:rsid w:val="006A46DE"/>
    <w:rsid w:val="006A5781"/>
    <w:rsid w:val="006A6814"/>
    <w:rsid w:val="006A7516"/>
    <w:rsid w:val="006B049C"/>
    <w:rsid w:val="006B10E5"/>
    <w:rsid w:val="006B1504"/>
    <w:rsid w:val="006B21D0"/>
    <w:rsid w:val="006B300C"/>
    <w:rsid w:val="006B6326"/>
    <w:rsid w:val="006B77BA"/>
    <w:rsid w:val="006B7A13"/>
    <w:rsid w:val="006C0AD0"/>
    <w:rsid w:val="006C3EEA"/>
    <w:rsid w:val="006C52CF"/>
    <w:rsid w:val="006C5DF5"/>
    <w:rsid w:val="006C6BB8"/>
    <w:rsid w:val="006C7CED"/>
    <w:rsid w:val="006D0F64"/>
    <w:rsid w:val="006D6DF1"/>
    <w:rsid w:val="006E03E7"/>
    <w:rsid w:val="006E1736"/>
    <w:rsid w:val="006E230A"/>
    <w:rsid w:val="006E250B"/>
    <w:rsid w:val="006E2845"/>
    <w:rsid w:val="006E3C26"/>
    <w:rsid w:val="006F0570"/>
    <w:rsid w:val="006F1972"/>
    <w:rsid w:val="006F2600"/>
    <w:rsid w:val="006F3A04"/>
    <w:rsid w:val="006F4E09"/>
    <w:rsid w:val="006F6B3F"/>
    <w:rsid w:val="006F7533"/>
    <w:rsid w:val="00702470"/>
    <w:rsid w:val="0070358D"/>
    <w:rsid w:val="007039BA"/>
    <w:rsid w:val="007043FC"/>
    <w:rsid w:val="00704AF5"/>
    <w:rsid w:val="00705E63"/>
    <w:rsid w:val="00706E6D"/>
    <w:rsid w:val="007078D5"/>
    <w:rsid w:val="00707EA1"/>
    <w:rsid w:val="00711F08"/>
    <w:rsid w:val="00713B3F"/>
    <w:rsid w:val="0071442B"/>
    <w:rsid w:val="007179F5"/>
    <w:rsid w:val="00720701"/>
    <w:rsid w:val="00722DD1"/>
    <w:rsid w:val="007231B9"/>
    <w:rsid w:val="00726514"/>
    <w:rsid w:val="00735BB9"/>
    <w:rsid w:val="0073617F"/>
    <w:rsid w:val="00740E86"/>
    <w:rsid w:val="00741011"/>
    <w:rsid w:val="007415DE"/>
    <w:rsid w:val="007451EA"/>
    <w:rsid w:val="00746050"/>
    <w:rsid w:val="007465D8"/>
    <w:rsid w:val="0074745B"/>
    <w:rsid w:val="00751F21"/>
    <w:rsid w:val="00752993"/>
    <w:rsid w:val="00752AA0"/>
    <w:rsid w:val="00761584"/>
    <w:rsid w:val="00764233"/>
    <w:rsid w:val="00765B7D"/>
    <w:rsid w:val="0076606E"/>
    <w:rsid w:val="007674F0"/>
    <w:rsid w:val="007712BB"/>
    <w:rsid w:val="007726D9"/>
    <w:rsid w:val="00772F51"/>
    <w:rsid w:val="00774045"/>
    <w:rsid w:val="0077536E"/>
    <w:rsid w:val="00776FA5"/>
    <w:rsid w:val="00777EFD"/>
    <w:rsid w:val="00784AF0"/>
    <w:rsid w:val="00785342"/>
    <w:rsid w:val="007853BF"/>
    <w:rsid w:val="00787F26"/>
    <w:rsid w:val="00792668"/>
    <w:rsid w:val="007973C4"/>
    <w:rsid w:val="007A00CF"/>
    <w:rsid w:val="007A0DAF"/>
    <w:rsid w:val="007A52A4"/>
    <w:rsid w:val="007A6A3C"/>
    <w:rsid w:val="007A7BA8"/>
    <w:rsid w:val="007B2E70"/>
    <w:rsid w:val="007B3178"/>
    <w:rsid w:val="007B3597"/>
    <w:rsid w:val="007B5485"/>
    <w:rsid w:val="007C0E5B"/>
    <w:rsid w:val="007C2148"/>
    <w:rsid w:val="007C2688"/>
    <w:rsid w:val="007C30B9"/>
    <w:rsid w:val="007C3D95"/>
    <w:rsid w:val="007C6995"/>
    <w:rsid w:val="007C6A64"/>
    <w:rsid w:val="007D2E0E"/>
    <w:rsid w:val="007D34BC"/>
    <w:rsid w:val="007D36F4"/>
    <w:rsid w:val="007D7E9B"/>
    <w:rsid w:val="007E2323"/>
    <w:rsid w:val="007E2CE4"/>
    <w:rsid w:val="007E4500"/>
    <w:rsid w:val="007F0233"/>
    <w:rsid w:val="007F0C10"/>
    <w:rsid w:val="007F2614"/>
    <w:rsid w:val="007F2E8F"/>
    <w:rsid w:val="007F38B1"/>
    <w:rsid w:val="007F4BC2"/>
    <w:rsid w:val="008046E4"/>
    <w:rsid w:val="008065A4"/>
    <w:rsid w:val="00812B9C"/>
    <w:rsid w:val="008134C0"/>
    <w:rsid w:val="0081693A"/>
    <w:rsid w:val="00817E7B"/>
    <w:rsid w:val="008201F3"/>
    <w:rsid w:val="0082020A"/>
    <w:rsid w:val="00821D50"/>
    <w:rsid w:val="0082363F"/>
    <w:rsid w:val="008237B5"/>
    <w:rsid w:val="0082398A"/>
    <w:rsid w:val="00823DC9"/>
    <w:rsid w:val="00824435"/>
    <w:rsid w:val="00824733"/>
    <w:rsid w:val="0082691B"/>
    <w:rsid w:val="008272BD"/>
    <w:rsid w:val="00830600"/>
    <w:rsid w:val="00834105"/>
    <w:rsid w:val="00834977"/>
    <w:rsid w:val="00834D04"/>
    <w:rsid w:val="00835A47"/>
    <w:rsid w:val="00835A70"/>
    <w:rsid w:val="00835E2D"/>
    <w:rsid w:val="00837D9B"/>
    <w:rsid w:val="00840342"/>
    <w:rsid w:val="008406C9"/>
    <w:rsid w:val="00850929"/>
    <w:rsid w:val="0085184C"/>
    <w:rsid w:val="00851E5A"/>
    <w:rsid w:val="008520A9"/>
    <w:rsid w:val="008528C5"/>
    <w:rsid w:val="0085476D"/>
    <w:rsid w:val="0086134A"/>
    <w:rsid w:val="00862D12"/>
    <w:rsid w:val="00863E0D"/>
    <w:rsid w:val="0086424C"/>
    <w:rsid w:val="00864AB3"/>
    <w:rsid w:val="008703EF"/>
    <w:rsid w:val="00873E09"/>
    <w:rsid w:val="0088152B"/>
    <w:rsid w:val="00883F33"/>
    <w:rsid w:val="00883F4C"/>
    <w:rsid w:val="00884B85"/>
    <w:rsid w:val="008852A0"/>
    <w:rsid w:val="008854CA"/>
    <w:rsid w:val="00886BB5"/>
    <w:rsid w:val="00887016"/>
    <w:rsid w:val="00887675"/>
    <w:rsid w:val="00890CE7"/>
    <w:rsid w:val="00891B72"/>
    <w:rsid w:val="00892785"/>
    <w:rsid w:val="00892E04"/>
    <w:rsid w:val="00895B67"/>
    <w:rsid w:val="00896567"/>
    <w:rsid w:val="008A01D4"/>
    <w:rsid w:val="008A110E"/>
    <w:rsid w:val="008A4C7F"/>
    <w:rsid w:val="008A4D14"/>
    <w:rsid w:val="008B307B"/>
    <w:rsid w:val="008B5A58"/>
    <w:rsid w:val="008C40C5"/>
    <w:rsid w:val="008C586A"/>
    <w:rsid w:val="008C6560"/>
    <w:rsid w:val="008D3A94"/>
    <w:rsid w:val="008D5920"/>
    <w:rsid w:val="008D594E"/>
    <w:rsid w:val="008D63F1"/>
    <w:rsid w:val="008D7B30"/>
    <w:rsid w:val="008E2CCD"/>
    <w:rsid w:val="008E50B9"/>
    <w:rsid w:val="008E5C92"/>
    <w:rsid w:val="008E6CF4"/>
    <w:rsid w:val="008F1E68"/>
    <w:rsid w:val="008F285D"/>
    <w:rsid w:val="008F4985"/>
    <w:rsid w:val="008F54E2"/>
    <w:rsid w:val="008F5F0E"/>
    <w:rsid w:val="008F5FC2"/>
    <w:rsid w:val="008F655F"/>
    <w:rsid w:val="008F7145"/>
    <w:rsid w:val="008F7E98"/>
    <w:rsid w:val="00900BE1"/>
    <w:rsid w:val="009027A9"/>
    <w:rsid w:val="00902BD5"/>
    <w:rsid w:val="00903D5B"/>
    <w:rsid w:val="00904048"/>
    <w:rsid w:val="009041C7"/>
    <w:rsid w:val="00906C88"/>
    <w:rsid w:val="00906D67"/>
    <w:rsid w:val="00911130"/>
    <w:rsid w:val="00911180"/>
    <w:rsid w:val="00911FAF"/>
    <w:rsid w:val="009161A0"/>
    <w:rsid w:val="009204D4"/>
    <w:rsid w:val="009207BF"/>
    <w:rsid w:val="00920FB2"/>
    <w:rsid w:val="00921F2F"/>
    <w:rsid w:val="00922809"/>
    <w:rsid w:val="00924588"/>
    <w:rsid w:val="00926F27"/>
    <w:rsid w:val="0093014A"/>
    <w:rsid w:val="00931CAD"/>
    <w:rsid w:val="00932457"/>
    <w:rsid w:val="00932714"/>
    <w:rsid w:val="00933826"/>
    <w:rsid w:val="00934A31"/>
    <w:rsid w:val="00934D0E"/>
    <w:rsid w:val="009365DD"/>
    <w:rsid w:val="0093709F"/>
    <w:rsid w:val="009373C1"/>
    <w:rsid w:val="00940700"/>
    <w:rsid w:val="00940FA2"/>
    <w:rsid w:val="00944424"/>
    <w:rsid w:val="0094507E"/>
    <w:rsid w:val="00946CFA"/>
    <w:rsid w:val="009473DD"/>
    <w:rsid w:val="009509FC"/>
    <w:rsid w:val="0095378D"/>
    <w:rsid w:val="00953D54"/>
    <w:rsid w:val="009546C6"/>
    <w:rsid w:val="00954830"/>
    <w:rsid w:val="00955350"/>
    <w:rsid w:val="009553C8"/>
    <w:rsid w:val="00957349"/>
    <w:rsid w:val="00957C90"/>
    <w:rsid w:val="0096208C"/>
    <w:rsid w:val="00963E3C"/>
    <w:rsid w:val="00964A02"/>
    <w:rsid w:val="009659FA"/>
    <w:rsid w:val="009663A4"/>
    <w:rsid w:val="00967CD1"/>
    <w:rsid w:val="0097098B"/>
    <w:rsid w:val="00971647"/>
    <w:rsid w:val="009721FA"/>
    <w:rsid w:val="0097395D"/>
    <w:rsid w:val="0097640E"/>
    <w:rsid w:val="00980ADC"/>
    <w:rsid w:val="00980E45"/>
    <w:rsid w:val="0098150D"/>
    <w:rsid w:val="009828F5"/>
    <w:rsid w:val="00990521"/>
    <w:rsid w:val="0099132F"/>
    <w:rsid w:val="009929C8"/>
    <w:rsid w:val="009944EF"/>
    <w:rsid w:val="00994EE6"/>
    <w:rsid w:val="00994FF7"/>
    <w:rsid w:val="009954B7"/>
    <w:rsid w:val="009A05E7"/>
    <w:rsid w:val="009A44E6"/>
    <w:rsid w:val="009A4860"/>
    <w:rsid w:val="009B0396"/>
    <w:rsid w:val="009B4176"/>
    <w:rsid w:val="009B5636"/>
    <w:rsid w:val="009C1CC7"/>
    <w:rsid w:val="009C2018"/>
    <w:rsid w:val="009C6AD1"/>
    <w:rsid w:val="009D3E4E"/>
    <w:rsid w:val="009D53C0"/>
    <w:rsid w:val="009D589E"/>
    <w:rsid w:val="009D5FB9"/>
    <w:rsid w:val="009D76B8"/>
    <w:rsid w:val="009D7CCD"/>
    <w:rsid w:val="009E4366"/>
    <w:rsid w:val="009E4A9B"/>
    <w:rsid w:val="009E5368"/>
    <w:rsid w:val="009E6709"/>
    <w:rsid w:val="009E6F97"/>
    <w:rsid w:val="009E7BD6"/>
    <w:rsid w:val="009F17F7"/>
    <w:rsid w:val="009F2893"/>
    <w:rsid w:val="009F2CB9"/>
    <w:rsid w:val="009F4A05"/>
    <w:rsid w:val="009F5955"/>
    <w:rsid w:val="009F69B6"/>
    <w:rsid w:val="009F7B1A"/>
    <w:rsid w:val="00A029F1"/>
    <w:rsid w:val="00A0362F"/>
    <w:rsid w:val="00A0455F"/>
    <w:rsid w:val="00A06883"/>
    <w:rsid w:val="00A07A55"/>
    <w:rsid w:val="00A12925"/>
    <w:rsid w:val="00A142D7"/>
    <w:rsid w:val="00A14E5E"/>
    <w:rsid w:val="00A253B3"/>
    <w:rsid w:val="00A25667"/>
    <w:rsid w:val="00A25C84"/>
    <w:rsid w:val="00A27894"/>
    <w:rsid w:val="00A279CA"/>
    <w:rsid w:val="00A27A7A"/>
    <w:rsid w:val="00A312E7"/>
    <w:rsid w:val="00A31A01"/>
    <w:rsid w:val="00A32848"/>
    <w:rsid w:val="00A34F5E"/>
    <w:rsid w:val="00A36006"/>
    <w:rsid w:val="00A36C63"/>
    <w:rsid w:val="00A37A80"/>
    <w:rsid w:val="00A37B20"/>
    <w:rsid w:val="00A4027E"/>
    <w:rsid w:val="00A419D6"/>
    <w:rsid w:val="00A42D13"/>
    <w:rsid w:val="00A4707F"/>
    <w:rsid w:val="00A50968"/>
    <w:rsid w:val="00A50F32"/>
    <w:rsid w:val="00A5333C"/>
    <w:rsid w:val="00A53E46"/>
    <w:rsid w:val="00A54086"/>
    <w:rsid w:val="00A60300"/>
    <w:rsid w:val="00A6304B"/>
    <w:rsid w:val="00A65D17"/>
    <w:rsid w:val="00A70EE8"/>
    <w:rsid w:val="00A73348"/>
    <w:rsid w:val="00A73891"/>
    <w:rsid w:val="00A73DCD"/>
    <w:rsid w:val="00A748B2"/>
    <w:rsid w:val="00A83E39"/>
    <w:rsid w:val="00A907A1"/>
    <w:rsid w:val="00A90D87"/>
    <w:rsid w:val="00A92F51"/>
    <w:rsid w:val="00A93063"/>
    <w:rsid w:val="00A939BE"/>
    <w:rsid w:val="00A94161"/>
    <w:rsid w:val="00A942D2"/>
    <w:rsid w:val="00A94E4C"/>
    <w:rsid w:val="00A94EDA"/>
    <w:rsid w:val="00A962D8"/>
    <w:rsid w:val="00A96D0B"/>
    <w:rsid w:val="00A9790F"/>
    <w:rsid w:val="00AA25AB"/>
    <w:rsid w:val="00AA2D36"/>
    <w:rsid w:val="00AA512B"/>
    <w:rsid w:val="00AA6297"/>
    <w:rsid w:val="00AA6368"/>
    <w:rsid w:val="00AB06B8"/>
    <w:rsid w:val="00AB3ADC"/>
    <w:rsid w:val="00AB4935"/>
    <w:rsid w:val="00AB514E"/>
    <w:rsid w:val="00AB5324"/>
    <w:rsid w:val="00AB6C4D"/>
    <w:rsid w:val="00AC1C64"/>
    <w:rsid w:val="00AC2BAD"/>
    <w:rsid w:val="00AD1107"/>
    <w:rsid w:val="00AD3AAF"/>
    <w:rsid w:val="00AD3ADF"/>
    <w:rsid w:val="00AE18CF"/>
    <w:rsid w:val="00AE2A75"/>
    <w:rsid w:val="00AE304C"/>
    <w:rsid w:val="00AE4E99"/>
    <w:rsid w:val="00AE7DE3"/>
    <w:rsid w:val="00AF0D21"/>
    <w:rsid w:val="00AF1D20"/>
    <w:rsid w:val="00AF60D1"/>
    <w:rsid w:val="00AF6E3A"/>
    <w:rsid w:val="00B001C8"/>
    <w:rsid w:val="00B0049E"/>
    <w:rsid w:val="00B0236B"/>
    <w:rsid w:val="00B0381B"/>
    <w:rsid w:val="00B039D2"/>
    <w:rsid w:val="00B04B1A"/>
    <w:rsid w:val="00B05F82"/>
    <w:rsid w:val="00B07A8B"/>
    <w:rsid w:val="00B15CD1"/>
    <w:rsid w:val="00B161F7"/>
    <w:rsid w:val="00B16B36"/>
    <w:rsid w:val="00B208A9"/>
    <w:rsid w:val="00B22BC5"/>
    <w:rsid w:val="00B25E28"/>
    <w:rsid w:val="00B26679"/>
    <w:rsid w:val="00B31075"/>
    <w:rsid w:val="00B36B4A"/>
    <w:rsid w:val="00B40D99"/>
    <w:rsid w:val="00B41214"/>
    <w:rsid w:val="00B428BA"/>
    <w:rsid w:val="00B43D75"/>
    <w:rsid w:val="00B44181"/>
    <w:rsid w:val="00B45456"/>
    <w:rsid w:val="00B45649"/>
    <w:rsid w:val="00B46016"/>
    <w:rsid w:val="00B47747"/>
    <w:rsid w:val="00B52A00"/>
    <w:rsid w:val="00B5387A"/>
    <w:rsid w:val="00B564A8"/>
    <w:rsid w:val="00B566ED"/>
    <w:rsid w:val="00B56E10"/>
    <w:rsid w:val="00B61623"/>
    <w:rsid w:val="00B61C58"/>
    <w:rsid w:val="00B628BB"/>
    <w:rsid w:val="00B67D8E"/>
    <w:rsid w:val="00B73683"/>
    <w:rsid w:val="00B74994"/>
    <w:rsid w:val="00B75A8A"/>
    <w:rsid w:val="00B75C29"/>
    <w:rsid w:val="00B76FD7"/>
    <w:rsid w:val="00B77E6C"/>
    <w:rsid w:val="00B85007"/>
    <w:rsid w:val="00B85FDC"/>
    <w:rsid w:val="00B8638E"/>
    <w:rsid w:val="00B86D55"/>
    <w:rsid w:val="00B87600"/>
    <w:rsid w:val="00B90084"/>
    <w:rsid w:val="00B9239C"/>
    <w:rsid w:val="00B931ED"/>
    <w:rsid w:val="00B9369A"/>
    <w:rsid w:val="00B94093"/>
    <w:rsid w:val="00B94349"/>
    <w:rsid w:val="00B945FF"/>
    <w:rsid w:val="00B946E0"/>
    <w:rsid w:val="00B96083"/>
    <w:rsid w:val="00B974A8"/>
    <w:rsid w:val="00B978DE"/>
    <w:rsid w:val="00BA4582"/>
    <w:rsid w:val="00BA4796"/>
    <w:rsid w:val="00BA628D"/>
    <w:rsid w:val="00BA6E14"/>
    <w:rsid w:val="00BB1DD2"/>
    <w:rsid w:val="00BB55CF"/>
    <w:rsid w:val="00BB6182"/>
    <w:rsid w:val="00BB6432"/>
    <w:rsid w:val="00BC134C"/>
    <w:rsid w:val="00BC4F3B"/>
    <w:rsid w:val="00BC54D7"/>
    <w:rsid w:val="00BC7BB7"/>
    <w:rsid w:val="00BD37CF"/>
    <w:rsid w:val="00BD47D4"/>
    <w:rsid w:val="00BD5989"/>
    <w:rsid w:val="00BD637D"/>
    <w:rsid w:val="00BE1448"/>
    <w:rsid w:val="00BE377F"/>
    <w:rsid w:val="00BE5E89"/>
    <w:rsid w:val="00BE779A"/>
    <w:rsid w:val="00BF1620"/>
    <w:rsid w:val="00BF2722"/>
    <w:rsid w:val="00BF2F0D"/>
    <w:rsid w:val="00BF44F6"/>
    <w:rsid w:val="00BF4E11"/>
    <w:rsid w:val="00BF4FFE"/>
    <w:rsid w:val="00BF549F"/>
    <w:rsid w:val="00BF60D2"/>
    <w:rsid w:val="00BF60FD"/>
    <w:rsid w:val="00C03C4E"/>
    <w:rsid w:val="00C0408C"/>
    <w:rsid w:val="00C058A8"/>
    <w:rsid w:val="00C0727D"/>
    <w:rsid w:val="00C07FA1"/>
    <w:rsid w:val="00C11245"/>
    <w:rsid w:val="00C14FA1"/>
    <w:rsid w:val="00C2129E"/>
    <w:rsid w:val="00C22483"/>
    <w:rsid w:val="00C22C61"/>
    <w:rsid w:val="00C25CB4"/>
    <w:rsid w:val="00C261B6"/>
    <w:rsid w:val="00C30F78"/>
    <w:rsid w:val="00C32092"/>
    <w:rsid w:val="00C338A0"/>
    <w:rsid w:val="00C33DAE"/>
    <w:rsid w:val="00C3438D"/>
    <w:rsid w:val="00C35A65"/>
    <w:rsid w:val="00C36D70"/>
    <w:rsid w:val="00C4105B"/>
    <w:rsid w:val="00C42ADC"/>
    <w:rsid w:val="00C43843"/>
    <w:rsid w:val="00C52B93"/>
    <w:rsid w:val="00C55A16"/>
    <w:rsid w:val="00C63469"/>
    <w:rsid w:val="00C65508"/>
    <w:rsid w:val="00C65D95"/>
    <w:rsid w:val="00C70435"/>
    <w:rsid w:val="00C75532"/>
    <w:rsid w:val="00C75737"/>
    <w:rsid w:val="00C75ADD"/>
    <w:rsid w:val="00C765AC"/>
    <w:rsid w:val="00C80174"/>
    <w:rsid w:val="00C82501"/>
    <w:rsid w:val="00C83C46"/>
    <w:rsid w:val="00C844FB"/>
    <w:rsid w:val="00C851B5"/>
    <w:rsid w:val="00C861B3"/>
    <w:rsid w:val="00C870B8"/>
    <w:rsid w:val="00C927D9"/>
    <w:rsid w:val="00C93411"/>
    <w:rsid w:val="00C936A5"/>
    <w:rsid w:val="00C944C1"/>
    <w:rsid w:val="00C96510"/>
    <w:rsid w:val="00CA0013"/>
    <w:rsid w:val="00CA0630"/>
    <w:rsid w:val="00CA1B5E"/>
    <w:rsid w:val="00CA2894"/>
    <w:rsid w:val="00CA54F6"/>
    <w:rsid w:val="00CA6499"/>
    <w:rsid w:val="00CB0606"/>
    <w:rsid w:val="00CB0A68"/>
    <w:rsid w:val="00CB1A33"/>
    <w:rsid w:val="00CB277B"/>
    <w:rsid w:val="00CB2B65"/>
    <w:rsid w:val="00CB6539"/>
    <w:rsid w:val="00CC62AD"/>
    <w:rsid w:val="00CC6BB6"/>
    <w:rsid w:val="00CC6C4C"/>
    <w:rsid w:val="00CD0B93"/>
    <w:rsid w:val="00CD0FF0"/>
    <w:rsid w:val="00CD187E"/>
    <w:rsid w:val="00CD2826"/>
    <w:rsid w:val="00CD5362"/>
    <w:rsid w:val="00CD5420"/>
    <w:rsid w:val="00CD59B1"/>
    <w:rsid w:val="00CD720B"/>
    <w:rsid w:val="00CD745E"/>
    <w:rsid w:val="00CE3E25"/>
    <w:rsid w:val="00CE5379"/>
    <w:rsid w:val="00CE63ED"/>
    <w:rsid w:val="00CE78DC"/>
    <w:rsid w:val="00CF04E9"/>
    <w:rsid w:val="00CF07BF"/>
    <w:rsid w:val="00CF3AC2"/>
    <w:rsid w:val="00CF41E3"/>
    <w:rsid w:val="00CF47FA"/>
    <w:rsid w:val="00CF53CA"/>
    <w:rsid w:val="00D004A3"/>
    <w:rsid w:val="00D005CD"/>
    <w:rsid w:val="00D00F30"/>
    <w:rsid w:val="00D01074"/>
    <w:rsid w:val="00D02888"/>
    <w:rsid w:val="00D03F75"/>
    <w:rsid w:val="00D11CA9"/>
    <w:rsid w:val="00D1525A"/>
    <w:rsid w:val="00D16D3A"/>
    <w:rsid w:val="00D23E58"/>
    <w:rsid w:val="00D2546F"/>
    <w:rsid w:val="00D26990"/>
    <w:rsid w:val="00D26F53"/>
    <w:rsid w:val="00D324B4"/>
    <w:rsid w:val="00D3381E"/>
    <w:rsid w:val="00D34A3E"/>
    <w:rsid w:val="00D34EF5"/>
    <w:rsid w:val="00D35FA1"/>
    <w:rsid w:val="00D3699B"/>
    <w:rsid w:val="00D40AF0"/>
    <w:rsid w:val="00D41FF8"/>
    <w:rsid w:val="00D42249"/>
    <w:rsid w:val="00D44EBA"/>
    <w:rsid w:val="00D46975"/>
    <w:rsid w:val="00D46F72"/>
    <w:rsid w:val="00D471A1"/>
    <w:rsid w:val="00D5034E"/>
    <w:rsid w:val="00D50DD4"/>
    <w:rsid w:val="00D510B7"/>
    <w:rsid w:val="00D54611"/>
    <w:rsid w:val="00D6012E"/>
    <w:rsid w:val="00D609A6"/>
    <w:rsid w:val="00D60EBB"/>
    <w:rsid w:val="00D61A53"/>
    <w:rsid w:val="00D625D7"/>
    <w:rsid w:val="00D62D9E"/>
    <w:rsid w:val="00D64126"/>
    <w:rsid w:val="00D6465E"/>
    <w:rsid w:val="00D66C68"/>
    <w:rsid w:val="00D7498E"/>
    <w:rsid w:val="00D75A0D"/>
    <w:rsid w:val="00D75D7E"/>
    <w:rsid w:val="00D76243"/>
    <w:rsid w:val="00D766B3"/>
    <w:rsid w:val="00D77CE8"/>
    <w:rsid w:val="00D80F57"/>
    <w:rsid w:val="00D81A6F"/>
    <w:rsid w:val="00D83BA0"/>
    <w:rsid w:val="00D87121"/>
    <w:rsid w:val="00D91C92"/>
    <w:rsid w:val="00D94203"/>
    <w:rsid w:val="00D951B9"/>
    <w:rsid w:val="00D953F7"/>
    <w:rsid w:val="00DA0027"/>
    <w:rsid w:val="00DA4682"/>
    <w:rsid w:val="00DA5821"/>
    <w:rsid w:val="00DB038B"/>
    <w:rsid w:val="00DB0FDB"/>
    <w:rsid w:val="00DB22E9"/>
    <w:rsid w:val="00DB269B"/>
    <w:rsid w:val="00DB2804"/>
    <w:rsid w:val="00DB3FC4"/>
    <w:rsid w:val="00DB41FC"/>
    <w:rsid w:val="00DB51AD"/>
    <w:rsid w:val="00DB7639"/>
    <w:rsid w:val="00DC2589"/>
    <w:rsid w:val="00DC33C5"/>
    <w:rsid w:val="00DC79E0"/>
    <w:rsid w:val="00DD2E2D"/>
    <w:rsid w:val="00DD38E3"/>
    <w:rsid w:val="00DD4562"/>
    <w:rsid w:val="00DD47EA"/>
    <w:rsid w:val="00DD60D2"/>
    <w:rsid w:val="00DD6638"/>
    <w:rsid w:val="00DD764A"/>
    <w:rsid w:val="00DD795B"/>
    <w:rsid w:val="00DE1BF2"/>
    <w:rsid w:val="00DE40DC"/>
    <w:rsid w:val="00DE5E22"/>
    <w:rsid w:val="00DE61C7"/>
    <w:rsid w:val="00DF38BF"/>
    <w:rsid w:val="00E01CAC"/>
    <w:rsid w:val="00E03DE9"/>
    <w:rsid w:val="00E06FB2"/>
    <w:rsid w:val="00E071DA"/>
    <w:rsid w:val="00E07B63"/>
    <w:rsid w:val="00E102ED"/>
    <w:rsid w:val="00E10E5B"/>
    <w:rsid w:val="00E13F25"/>
    <w:rsid w:val="00E15C5C"/>
    <w:rsid w:val="00E16865"/>
    <w:rsid w:val="00E16975"/>
    <w:rsid w:val="00E20536"/>
    <w:rsid w:val="00E27AE4"/>
    <w:rsid w:val="00E30C88"/>
    <w:rsid w:val="00E3122F"/>
    <w:rsid w:val="00E333BE"/>
    <w:rsid w:val="00E40FE9"/>
    <w:rsid w:val="00E4129B"/>
    <w:rsid w:val="00E4285E"/>
    <w:rsid w:val="00E43B07"/>
    <w:rsid w:val="00E45148"/>
    <w:rsid w:val="00E453F2"/>
    <w:rsid w:val="00E455F7"/>
    <w:rsid w:val="00E46E81"/>
    <w:rsid w:val="00E47BCE"/>
    <w:rsid w:val="00E50CB1"/>
    <w:rsid w:val="00E51D0F"/>
    <w:rsid w:val="00E57197"/>
    <w:rsid w:val="00E57DF0"/>
    <w:rsid w:val="00E64D35"/>
    <w:rsid w:val="00E70751"/>
    <w:rsid w:val="00E74BBA"/>
    <w:rsid w:val="00E75375"/>
    <w:rsid w:val="00E83B5D"/>
    <w:rsid w:val="00E87C17"/>
    <w:rsid w:val="00E90BE4"/>
    <w:rsid w:val="00E9372F"/>
    <w:rsid w:val="00E94F1C"/>
    <w:rsid w:val="00E96AF6"/>
    <w:rsid w:val="00EA5FBD"/>
    <w:rsid w:val="00EC079B"/>
    <w:rsid w:val="00EC11E3"/>
    <w:rsid w:val="00EC14E1"/>
    <w:rsid w:val="00EC275F"/>
    <w:rsid w:val="00EC2D4E"/>
    <w:rsid w:val="00EC7094"/>
    <w:rsid w:val="00ED062F"/>
    <w:rsid w:val="00ED093C"/>
    <w:rsid w:val="00ED3772"/>
    <w:rsid w:val="00ED6B46"/>
    <w:rsid w:val="00ED71C5"/>
    <w:rsid w:val="00EE1113"/>
    <w:rsid w:val="00EE59B0"/>
    <w:rsid w:val="00EE7937"/>
    <w:rsid w:val="00EF1222"/>
    <w:rsid w:val="00EF2A5E"/>
    <w:rsid w:val="00EF3B1C"/>
    <w:rsid w:val="00EF3E3C"/>
    <w:rsid w:val="00EF51F4"/>
    <w:rsid w:val="00F02D34"/>
    <w:rsid w:val="00F034F5"/>
    <w:rsid w:val="00F03B5C"/>
    <w:rsid w:val="00F04297"/>
    <w:rsid w:val="00F06FD8"/>
    <w:rsid w:val="00F11572"/>
    <w:rsid w:val="00F12690"/>
    <w:rsid w:val="00F22600"/>
    <w:rsid w:val="00F26EE8"/>
    <w:rsid w:val="00F274D3"/>
    <w:rsid w:val="00F27A27"/>
    <w:rsid w:val="00F3379E"/>
    <w:rsid w:val="00F3480B"/>
    <w:rsid w:val="00F34FB7"/>
    <w:rsid w:val="00F366C3"/>
    <w:rsid w:val="00F408FA"/>
    <w:rsid w:val="00F4193F"/>
    <w:rsid w:val="00F41A41"/>
    <w:rsid w:val="00F42A81"/>
    <w:rsid w:val="00F4318D"/>
    <w:rsid w:val="00F45D8A"/>
    <w:rsid w:val="00F45F04"/>
    <w:rsid w:val="00F507DE"/>
    <w:rsid w:val="00F51AEC"/>
    <w:rsid w:val="00F53002"/>
    <w:rsid w:val="00F5483E"/>
    <w:rsid w:val="00F5507D"/>
    <w:rsid w:val="00F556D7"/>
    <w:rsid w:val="00F55B28"/>
    <w:rsid w:val="00F5620E"/>
    <w:rsid w:val="00F5654B"/>
    <w:rsid w:val="00F578F4"/>
    <w:rsid w:val="00F60B92"/>
    <w:rsid w:val="00F627A5"/>
    <w:rsid w:val="00F701BA"/>
    <w:rsid w:val="00F701EE"/>
    <w:rsid w:val="00F70389"/>
    <w:rsid w:val="00F709CD"/>
    <w:rsid w:val="00F70E64"/>
    <w:rsid w:val="00F70EEB"/>
    <w:rsid w:val="00F7275A"/>
    <w:rsid w:val="00F73643"/>
    <w:rsid w:val="00F76881"/>
    <w:rsid w:val="00F768C3"/>
    <w:rsid w:val="00F76C19"/>
    <w:rsid w:val="00F8089F"/>
    <w:rsid w:val="00F810EB"/>
    <w:rsid w:val="00F819AC"/>
    <w:rsid w:val="00F8512A"/>
    <w:rsid w:val="00F85501"/>
    <w:rsid w:val="00F862C7"/>
    <w:rsid w:val="00F86687"/>
    <w:rsid w:val="00F9146A"/>
    <w:rsid w:val="00F93A8E"/>
    <w:rsid w:val="00F94BCF"/>
    <w:rsid w:val="00F95499"/>
    <w:rsid w:val="00F95CEC"/>
    <w:rsid w:val="00F96F41"/>
    <w:rsid w:val="00F971AA"/>
    <w:rsid w:val="00F97EBB"/>
    <w:rsid w:val="00F97ED0"/>
    <w:rsid w:val="00FA059E"/>
    <w:rsid w:val="00FA3359"/>
    <w:rsid w:val="00FA3381"/>
    <w:rsid w:val="00FA3B20"/>
    <w:rsid w:val="00FA4473"/>
    <w:rsid w:val="00FA5566"/>
    <w:rsid w:val="00FA72F2"/>
    <w:rsid w:val="00FB1A4B"/>
    <w:rsid w:val="00FB3E82"/>
    <w:rsid w:val="00FB65D3"/>
    <w:rsid w:val="00FB75EE"/>
    <w:rsid w:val="00FB773B"/>
    <w:rsid w:val="00FB7A01"/>
    <w:rsid w:val="00FC02FE"/>
    <w:rsid w:val="00FC5758"/>
    <w:rsid w:val="00FC6496"/>
    <w:rsid w:val="00FC7389"/>
    <w:rsid w:val="00FD2896"/>
    <w:rsid w:val="00FD3DB7"/>
    <w:rsid w:val="00FD3E1A"/>
    <w:rsid w:val="00FD5361"/>
    <w:rsid w:val="00FD59D9"/>
    <w:rsid w:val="00FD5E68"/>
    <w:rsid w:val="00FD713F"/>
    <w:rsid w:val="00FE377A"/>
    <w:rsid w:val="00FE37D0"/>
    <w:rsid w:val="00FE6696"/>
    <w:rsid w:val="00FE6F65"/>
    <w:rsid w:val="00FF0A03"/>
    <w:rsid w:val="00FF1BC6"/>
    <w:rsid w:val="00FF4652"/>
    <w:rsid w:val="00FF4A76"/>
    <w:rsid w:val="00FF52D0"/>
    <w:rsid w:val="00FF5432"/>
    <w:rsid w:val="00FF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03B3"/>
  <w15:chartTrackingRefBased/>
  <w15:docId w15:val="{7B588E1C-71C4-8546-9906-E633CDD0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1196</cp:revision>
  <dcterms:created xsi:type="dcterms:W3CDTF">2020-03-19T17:24:00Z</dcterms:created>
  <dcterms:modified xsi:type="dcterms:W3CDTF">2020-10-23T21:52:00Z</dcterms:modified>
</cp:coreProperties>
</file>