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DF0D7" w14:textId="77777777" w:rsidR="005A18A8" w:rsidRDefault="005A18A8" w:rsidP="005A18A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ZW"/>
        </w:rPr>
      </w:pPr>
    </w:p>
    <w:p w14:paraId="611D5AD2" w14:textId="77777777" w:rsidR="00B9626F" w:rsidRPr="00B9626F" w:rsidRDefault="00B9626F" w:rsidP="005A18A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ZW"/>
        </w:rPr>
      </w:pPr>
      <w:r w:rsidRPr="00B9626F">
        <w:rPr>
          <w:rFonts w:eastAsia="Times New Roman" w:cstheme="minorHAnsi"/>
          <w:b/>
          <w:bCs/>
          <w:kern w:val="36"/>
          <w:sz w:val="24"/>
          <w:szCs w:val="24"/>
          <w:u w:val="single"/>
          <w:lang w:eastAsia="en-ZW"/>
        </w:rPr>
        <w:t>AI TECH FORUM ZIMBABWE 2026</w:t>
      </w:r>
    </w:p>
    <w:p w14:paraId="3E3207BA" w14:textId="77777777" w:rsidR="00B9626F" w:rsidRPr="00B9626F" w:rsidRDefault="00B9626F" w:rsidP="00B9626F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lang w:eastAsia="en-ZW"/>
        </w:rPr>
      </w:pPr>
      <w:r w:rsidRPr="00B9626F">
        <w:rPr>
          <w:rFonts w:eastAsia="Times New Roman" w:cstheme="minorHAnsi"/>
          <w:b/>
          <w:bCs/>
          <w:lang w:eastAsia="en-ZW"/>
        </w:rPr>
        <w:t>Engineering the Future: Mastering Next-Generation AI Systems in Practice at Scale</w:t>
      </w:r>
    </w:p>
    <w:p w14:paraId="205F3174" w14:textId="77777777" w:rsidR="00B9626F" w:rsidRPr="00B9626F" w:rsidRDefault="00B9626F" w:rsidP="00B9626F">
      <w:pPr>
        <w:spacing w:before="100" w:beforeAutospacing="1" w:after="100" w:afterAutospacing="1" w:line="240" w:lineRule="auto"/>
        <w:rPr>
          <w:rFonts w:eastAsia="Times New Roman" w:cstheme="minorHAnsi"/>
          <w:lang w:eastAsia="en-ZW"/>
        </w:rPr>
      </w:pPr>
      <w:r w:rsidRPr="00B9626F">
        <w:rPr>
          <w:rFonts w:ascii="Segoe UI Emoji" w:eastAsia="Times New Roman" w:hAnsi="Segoe UI Emoji" w:cs="Segoe UI Emoji"/>
          <w:lang w:eastAsia="en-ZW"/>
        </w:rPr>
        <w:t>📍</w:t>
      </w:r>
      <w:r w:rsidRPr="00B9626F">
        <w:rPr>
          <w:rFonts w:eastAsia="Times New Roman" w:cstheme="minorHAnsi"/>
          <w:lang w:eastAsia="en-ZW"/>
        </w:rPr>
        <w:t xml:space="preserve"> </w:t>
      </w:r>
      <w:r w:rsidRPr="005A18A8">
        <w:rPr>
          <w:rFonts w:eastAsia="Times New Roman" w:cstheme="minorHAnsi"/>
          <w:b/>
          <w:bCs/>
          <w:lang w:eastAsia="en-ZW"/>
        </w:rPr>
        <w:t>Venue:</w:t>
      </w:r>
      <w:r w:rsidRPr="00B9626F">
        <w:rPr>
          <w:rFonts w:eastAsia="Times New Roman" w:cstheme="minorHAnsi"/>
          <w:lang w:eastAsia="en-ZW"/>
        </w:rPr>
        <w:t xml:space="preserve"> Nyanga, Zimbabwe</w:t>
      </w:r>
      <w:r w:rsidRPr="00B9626F">
        <w:rPr>
          <w:rFonts w:eastAsia="Times New Roman" w:cstheme="minorHAnsi"/>
          <w:lang w:eastAsia="en-ZW"/>
        </w:rPr>
        <w:br/>
      </w:r>
      <w:r w:rsidRPr="00B9626F">
        <w:rPr>
          <w:rFonts w:ascii="Segoe UI Emoji" w:eastAsia="Times New Roman" w:hAnsi="Segoe UI Emoji" w:cs="Segoe UI Emoji"/>
          <w:lang w:eastAsia="en-ZW"/>
        </w:rPr>
        <w:t>📅</w:t>
      </w:r>
      <w:r w:rsidRPr="00B9626F">
        <w:rPr>
          <w:rFonts w:eastAsia="Times New Roman" w:cstheme="minorHAnsi"/>
          <w:lang w:eastAsia="en-ZW"/>
        </w:rPr>
        <w:t xml:space="preserve"> </w:t>
      </w:r>
      <w:r w:rsidRPr="005A18A8">
        <w:rPr>
          <w:rFonts w:eastAsia="Times New Roman" w:cstheme="minorHAnsi"/>
          <w:b/>
          <w:bCs/>
          <w:lang w:eastAsia="en-ZW"/>
        </w:rPr>
        <w:t>Dates:</w:t>
      </w:r>
      <w:r w:rsidRPr="00B9626F">
        <w:rPr>
          <w:rFonts w:eastAsia="Times New Roman" w:cstheme="minorHAnsi"/>
          <w:lang w:eastAsia="en-ZW"/>
        </w:rPr>
        <w:t xml:space="preserve"> May 2026</w:t>
      </w:r>
      <w:r w:rsidRPr="00B9626F">
        <w:rPr>
          <w:rFonts w:eastAsia="Times New Roman" w:cstheme="minorHAnsi"/>
          <w:lang w:eastAsia="en-ZW"/>
        </w:rPr>
        <w:br/>
      </w:r>
      <w:r w:rsidRPr="00B9626F">
        <w:rPr>
          <w:rFonts w:ascii="Segoe UI Emoji" w:eastAsia="Times New Roman" w:hAnsi="Segoe UI Emoji" w:cs="Segoe UI Emoji"/>
          <w:lang w:eastAsia="en-ZW"/>
        </w:rPr>
        <w:t>👥</w:t>
      </w:r>
      <w:r w:rsidRPr="00B9626F">
        <w:rPr>
          <w:rFonts w:eastAsia="Times New Roman" w:cstheme="minorHAnsi"/>
          <w:lang w:eastAsia="en-ZW"/>
        </w:rPr>
        <w:t xml:space="preserve"> </w:t>
      </w:r>
      <w:r w:rsidRPr="005A18A8">
        <w:rPr>
          <w:rFonts w:eastAsia="Times New Roman" w:cstheme="minorHAnsi"/>
          <w:b/>
          <w:bCs/>
          <w:lang w:eastAsia="en-ZW"/>
        </w:rPr>
        <w:t>Hosted by:</w:t>
      </w:r>
      <w:r w:rsidRPr="00B9626F">
        <w:rPr>
          <w:rFonts w:eastAsia="Times New Roman" w:cstheme="minorHAnsi"/>
          <w:lang w:eastAsia="en-ZW"/>
        </w:rPr>
        <w:t xml:space="preserve"> Artificial Intelligence Institute Africa (AIIA) &amp; Zimpapers</w:t>
      </w:r>
    </w:p>
    <w:p w14:paraId="7EF90288" w14:textId="77777777" w:rsidR="00B9626F" w:rsidRPr="00B9626F" w:rsidRDefault="00B9626F" w:rsidP="00B9626F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B9626F">
        <w:rPr>
          <w:rFonts w:eastAsia="Times New Roman" w:cstheme="minorHAnsi"/>
          <w:sz w:val="21"/>
          <w:szCs w:val="21"/>
          <w:lang w:eastAsia="en-ZW"/>
        </w:rPr>
        <w:t xml:space="preserve">The AI Tech Forum Zimbabwe 2026 brings together </w:t>
      </w:r>
      <w:r w:rsidRPr="005A18A8">
        <w:rPr>
          <w:rFonts w:eastAsia="Times New Roman" w:cstheme="minorHAnsi"/>
          <w:b/>
          <w:bCs/>
          <w:sz w:val="21"/>
          <w:szCs w:val="21"/>
          <w:lang w:eastAsia="en-ZW"/>
        </w:rPr>
        <w:t>AI engineers, technology leaders, researchers, policymakers, and innovators</w:t>
      </w:r>
      <w:r w:rsidRPr="00B9626F">
        <w:rPr>
          <w:rFonts w:eastAsia="Times New Roman" w:cstheme="minorHAnsi"/>
          <w:sz w:val="21"/>
          <w:szCs w:val="21"/>
          <w:lang w:eastAsia="en-ZW"/>
        </w:rPr>
        <w:t xml:space="preserve"> to explore approaches to building and deploying AI systems in Africa.</w:t>
      </w:r>
    </w:p>
    <w:p w14:paraId="31E321FB" w14:textId="77777777" w:rsidR="00B9626F" w:rsidRPr="00B9626F" w:rsidRDefault="00B9626F" w:rsidP="00B9626F">
      <w:p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B9626F">
        <w:rPr>
          <w:rFonts w:eastAsia="Times New Roman" w:cstheme="minorHAnsi"/>
          <w:sz w:val="21"/>
          <w:szCs w:val="21"/>
          <w:lang w:eastAsia="en-ZW"/>
        </w:rPr>
        <w:t xml:space="preserve">The forum focuses on </w:t>
      </w:r>
      <w:r w:rsidRPr="005A18A8">
        <w:rPr>
          <w:rFonts w:eastAsia="Times New Roman" w:cstheme="minorHAnsi"/>
          <w:b/>
          <w:bCs/>
          <w:sz w:val="21"/>
          <w:szCs w:val="21"/>
          <w:lang w:eastAsia="en-ZW"/>
        </w:rPr>
        <w:t>AI infrastructure, enterprise AI systems, software engineering, cybersecurity, and real-world applications across key economic sectors.</w:t>
      </w:r>
    </w:p>
    <w:p w14:paraId="719B5659" w14:textId="77777777" w:rsidR="00B9626F" w:rsidRPr="00B9626F" w:rsidRDefault="00B9626F" w:rsidP="00B9626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  <w:t>PROGRAM HIGHLIGHTS</w:t>
      </w:r>
    </w:p>
    <w:p w14:paraId="6F4C8F10" w14:textId="77777777" w:rsidR="00B9626F" w:rsidRPr="005A18A8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B9626F">
        <w:rPr>
          <w:rFonts w:eastAsia="Times New Roman" w:cstheme="minorHAnsi"/>
          <w:sz w:val="21"/>
          <w:szCs w:val="21"/>
          <w:lang w:eastAsia="en-ZW"/>
        </w:rPr>
        <w:t>• 11 Technical Presentations</w:t>
      </w:r>
      <w:r w:rsidRPr="00B9626F">
        <w:rPr>
          <w:rFonts w:eastAsia="Times New Roman" w:cstheme="minorHAnsi"/>
          <w:sz w:val="21"/>
          <w:szCs w:val="21"/>
          <w:lang w:eastAsia="en-ZW"/>
        </w:rPr>
        <w:br/>
        <w:t>• 2 Live Engineering Demonstrations</w:t>
      </w:r>
      <w:r w:rsidRPr="00B9626F">
        <w:rPr>
          <w:rFonts w:eastAsia="Times New Roman" w:cstheme="minorHAnsi"/>
          <w:sz w:val="21"/>
          <w:szCs w:val="21"/>
          <w:lang w:eastAsia="en-ZW"/>
        </w:rPr>
        <w:br/>
        <w:t>• 2 Expert Panel Discussions</w:t>
      </w:r>
      <w:r w:rsidRPr="00B9626F">
        <w:rPr>
          <w:rFonts w:eastAsia="Times New Roman" w:cstheme="minorHAnsi"/>
          <w:sz w:val="21"/>
          <w:szCs w:val="21"/>
          <w:lang w:eastAsia="en-ZW"/>
        </w:rPr>
        <w:br/>
        <w:t>• 2 Keynote Addresses</w:t>
      </w:r>
      <w:r w:rsidRPr="00B9626F">
        <w:rPr>
          <w:rFonts w:eastAsia="Times New Roman" w:cstheme="minorHAnsi"/>
          <w:sz w:val="21"/>
          <w:szCs w:val="21"/>
          <w:lang w:eastAsia="en-ZW"/>
        </w:rPr>
        <w:br/>
        <w:t>• Zimbabwe AI Builders Challenge</w:t>
      </w:r>
    </w:p>
    <w:p w14:paraId="67194708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</w:p>
    <w:p w14:paraId="4FC6DF3D" w14:textId="77777777" w:rsidR="00B9626F" w:rsidRPr="00B9626F" w:rsidRDefault="00B9626F" w:rsidP="00B9626F">
      <w:pPr>
        <w:spacing w:after="0" w:line="360" w:lineRule="auto"/>
        <w:outlineLvl w:val="0"/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  <w:t>TECHNICAL TOPICS</w:t>
      </w:r>
    </w:p>
    <w:p w14:paraId="1B6EFF21" w14:textId="77777777" w:rsidR="00B9626F" w:rsidRPr="00B9626F" w:rsidRDefault="00B9626F" w:rsidP="00B9626F">
      <w:pPr>
        <w:spacing w:after="0" w:line="240" w:lineRule="auto"/>
        <w:outlineLvl w:val="1"/>
        <w:rPr>
          <w:rFonts w:eastAsia="Times New Roman" w:cstheme="minorHAnsi"/>
          <w:b/>
          <w:bCs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sz w:val="21"/>
          <w:szCs w:val="21"/>
          <w:lang w:eastAsia="en-ZW"/>
        </w:rPr>
        <w:t>AI Infrastructure &amp; Systems Engineering</w:t>
      </w:r>
    </w:p>
    <w:p w14:paraId="0C3E51E9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1. Engineering AI Systems Under African Constraints</w:t>
      </w:r>
    </w:p>
    <w:p w14:paraId="4DD8FE9B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2. AI Infrastructure Engineering: Compute, Storage &amp; Distributed Training Systems</w:t>
      </w:r>
    </w:p>
    <w:p w14:paraId="18AC6B89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3. Efficient AI Systems: Optimization, Quantization &amp; Edge Deployment</w:t>
      </w:r>
    </w:p>
    <w:p w14:paraId="29A6177A" w14:textId="77777777" w:rsidR="00B9626F" w:rsidRPr="00B9626F" w:rsidRDefault="00B9626F" w:rsidP="00B9626F">
      <w:pPr>
        <w:spacing w:after="0" w:line="360" w:lineRule="auto"/>
        <w:rPr>
          <w:rFonts w:eastAsia="Times New Roman" w:cstheme="minorHAnsi"/>
          <w:sz w:val="21"/>
          <w:szCs w:val="21"/>
          <w:lang w:eastAsia="en-ZW"/>
        </w:rPr>
      </w:pPr>
    </w:p>
    <w:p w14:paraId="63DF5957" w14:textId="77777777" w:rsidR="00B9626F" w:rsidRPr="00B9626F" w:rsidRDefault="00B9626F" w:rsidP="00B9626F">
      <w:pPr>
        <w:spacing w:after="0" w:line="240" w:lineRule="auto"/>
        <w:outlineLvl w:val="1"/>
        <w:rPr>
          <w:rFonts w:eastAsia="Times New Roman" w:cstheme="minorHAnsi"/>
          <w:b/>
          <w:bCs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sz w:val="21"/>
          <w:szCs w:val="21"/>
          <w:lang w:eastAsia="en-ZW"/>
        </w:rPr>
        <w:t>AI Data &amp; Knowledge Systems</w:t>
      </w:r>
    </w:p>
    <w:p w14:paraId="0A735D63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4. Data Readiness for AI: Building Clean and Sovereign Data Systems</w:t>
      </w:r>
    </w:p>
    <w:p w14:paraId="06D25F55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5. Retrieval-Augmented Generation (RAG) at Scale</w:t>
      </w:r>
    </w:p>
    <w:p w14:paraId="4F9FF47A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</w:p>
    <w:p w14:paraId="4672D9CA" w14:textId="77777777" w:rsidR="00B9626F" w:rsidRPr="00B9626F" w:rsidRDefault="00B9626F" w:rsidP="00B9626F">
      <w:pPr>
        <w:spacing w:after="0" w:line="240" w:lineRule="auto"/>
        <w:outlineLvl w:val="1"/>
        <w:rPr>
          <w:rFonts w:eastAsia="Times New Roman" w:cstheme="minorHAnsi"/>
          <w:b/>
          <w:bCs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sz w:val="21"/>
          <w:szCs w:val="21"/>
          <w:lang w:eastAsia="en-ZW"/>
        </w:rPr>
        <w:t>AI Engineering &amp; Software Development</w:t>
      </w:r>
    </w:p>
    <w:p w14:paraId="3F1A02AF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6. Designing Agentic AI Systems for Enterprise Automation</w:t>
      </w:r>
    </w:p>
    <w:p w14:paraId="63E5C76B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7. AI System Performance, Observability &amp; Reliability Engineering</w:t>
      </w:r>
    </w:p>
    <w:p w14:paraId="01203788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 xml:space="preserve">8. </w:t>
      </w:r>
      <w:proofErr w:type="spellStart"/>
      <w:r w:rsidRPr="005A18A8">
        <w:rPr>
          <w:rFonts w:eastAsia="Times New Roman" w:cstheme="minorHAnsi"/>
          <w:bCs/>
          <w:sz w:val="21"/>
          <w:szCs w:val="21"/>
          <w:lang w:eastAsia="en-ZW"/>
        </w:rPr>
        <w:t>MLOps</w:t>
      </w:r>
      <w:proofErr w:type="spellEnd"/>
      <w:r w:rsidRPr="005A18A8">
        <w:rPr>
          <w:rFonts w:eastAsia="Times New Roman" w:cstheme="minorHAnsi"/>
          <w:bCs/>
          <w:sz w:val="21"/>
          <w:szCs w:val="21"/>
          <w:lang w:eastAsia="en-ZW"/>
        </w:rPr>
        <w:t xml:space="preserve"> &amp; Continuous Training Pipelines for Enterprise AI</w:t>
      </w:r>
    </w:p>
    <w:p w14:paraId="4BFEFFD9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9. AI-Native Software Development: From Code Assistants to Autonomous Dev Agents</w:t>
      </w:r>
    </w:p>
    <w:p w14:paraId="10A9FE74" w14:textId="77777777" w:rsidR="00B9626F" w:rsidRPr="00B9626F" w:rsidRDefault="00B9626F" w:rsidP="00B9626F">
      <w:pPr>
        <w:spacing w:after="0" w:line="360" w:lineRule="auto"/>
        <w:rPr>
          <w:rFonts w:eastAsia="Times New Roman" w:cstheme="minorHAnsi"/>
          <w:sz w:val="21"/>
          <w:szCs w:val="21"/>
          <w:lang w:eastAsia="en-ZW"/>
        </w:rPr>
      </w:pPr>
    </w:p>
    <w:p w14:paraId="6493662E" w14:textId="77777777" w:rsidR="00B9626F" w:rsidRPr="00B9626F" w:rsidRDefault="00B9626F" w:rsidP="00B9626F">
      <w:pPr>
        <w:spacing w:after="0" w:line="240" w:lineRule="auto"/>
        <w:outlineLvl w:val="1"/>
        <w:rPr>
          <w:rFonts w:eastAsia="Times New Roman" w:cstheme="minorHAnsi"/>
          <w:b/>
          <w:bCs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sz w:val="21"/>
          <w:szCs w:val="21"/>
          <w:lang w:eastAsia="en-ZW"/>
        </w:rPr>
        <w:t>AI Applications &amp; Security</w:t>
      </w:r>
    </w:p>
    <w:p w14:paraId="05C3DBD7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10. AI Applications for Agriculture &amp; Climate Resilience</w:t>
      </w:r>
    </w:p>
    <w:p w14:paraId="45D57483" w14:textId="77777777" w:rsidR="00B9626F" w:rsidRPr="005A18A8" w:rsidRDefault="00B9626F" w:rsidP="00B9626F">
      <w:pPr>
        <w:spacing w:after="0" w:line="240" w:lineRule="auto"/>
        <w:rPr>
          <w:rFonts w:eastAsia="Times New Roman" w:cstheme="minorHAnsi"/>
          <w:bCs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11. Cybersecurity for AI Systems &amp; National Digital Infrastructure</w:t>
      </w:r>
    </w:p>
    <w:p w14:paraId="28E3A247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</w:p>
    <w:p w14:paraId="3FD54BB8" w14:textId="77777777" w:rsidR="00B9626F" w:rsidRPr="00B9626F" w:rsidRDefault="00B9626F" w:rsidP="00B9626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  <w:t>LIVE ENGINEERING DEMONSTRATIONS</w:t>
      </w:r>
    </w:p>
    <w:p w14:paraId="74C6A815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Demo 1: Building an Agentic AI System</w:t>
      </w:r>
    </w:p>
    <w:p w14:paraId="042B3075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  <w:r w:rsidRPr="005A18A8">
        <w:rPr>
          <w:rFonts w:eastAsia="Times New Roman" w:cstheme="minorHAnsi"/>
          <w:bCs/>
          <w:sz w:val="21"/>
          <w:szCs w:val="21"/>
          <w:lang w:eastAsia="en-ZW"/>
        </w:rPr>
        <w:t>Demo 2: Running an Open Source LLM Locally</w:t>
      </w:r>
    </w:p>
    <w:p w14:paraId="07EEB1AE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sz w:val="21"/>
          <w:szCs w:val="21"/>
          <w:lang w:eastAsia="en-ZW"/>
        </w:rPr>
      </w:pPr>
    </w:p>
    <w:p w14:paraId="6B230406" w14:textId="77777777" w:rsidR="00B9626F" w:rsidRPr="00B9626F" w:rsidRDefault="00B9626F" w:rsidP="00B9626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</w:pPr>
      <w:r w:rsidRPr="00B9626F">
        <w:rPr>
          <w:rFonts w:eastAsia="Times New Roman" w:cstheme="minorHAnsi"/>
          <w:b/>
          <w:bCs/>
          <w:kern w:val="36"/>
          <w:sz w:val="21"/>
          <w:szCs w:val="21"/>
          <w:lang w:eastAsia="en-ZW"/>
        </w:rPr>
        <w:t>ZIMBABWE AI BUILDERS CHALLENGE</w:t>
      </w:r>
    </w:p>
    <w:p w14:paraId="395E53A4" w14:textId="77777777" w:rsidR="00B9626F" w:rsidRPr="00B9626F" w:rsidRDefault="00B9626F" w:rsidP="00B9626F">
      <w:pPr>
        <w:spacing w:after="0" w:line="240" w:lineRule="auto"/>
        <w:rPr>
          <w:rFonts w:eastAsia="Times New Roman" w:cstheme="minorHAnsi"/>
          <w:lang w:eastAsia="en-ZW"/>
        </w:rPr>
      </w:pPr>
      <w:r w:rsidRPr="00B9626F">
        <w:rPr>
          <w:rFonts w:eastAsia="Times New Roman" w:cstheme="minorHAnsi"/>
          <w:sz w:val="21"/>
          <w:szCs w:val="21"/>
          <w:lang w:eastAsia="en-ZW"/>
        </w:rPr>
        <w:t>Participants collaborate to develop practical AI prototypes addressing real challenges using open-source tools and local datasets. Winning teams will present their solutions during the closing session</w:t>
      </w:r>
      <w:r w:rsidRPr="00B9626F">
        <w:rPr>
          <w:rFonts w:eastAsia="Times New Roman" w:cstheme="minorHAnsi"/>
          <w:lang w:eastAsia="en-ZW"/>
        </w:rPr>
        <w:t>.</w:t>
      </w:r>
    </w:p>
    <w:p w14:paraId="72BB7EFC" w14:textId="77777777" w:rsidR="00D058A8" w:rsidRPr="005A18A8" w:rsidRDefault="00D058A8">
      <w:pPr>
        <w:rPr>
          <w:rFonts w:cstheme="minorHAnsi"/>
        </w:rPr>
      </w:pPr>
    </w:p>
    <w:sectPr w:rsidR="00D058A8" w:rsidRPr="005A18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0D460" w14:textId="77777777" w:rsidR="00B9626F" w:rsidRDefault="00B9626F" w:rsidP="00B9626F">
      <w:pPr>
        <w:spacing w:after="0" w:line="240" w:lineRule="auto"/>
      </w:pPr>
      <w:r>
        <w:separator/>
      </w:r>
    </w:p>
  </w:endnote>
  <w:endnote w:type="continuationSeparator" w:id="0">
    <w:p w14:paraId="59BEC5B5" w14:textId="77777777" w:rsidR="00B9626F" w:rsidRDefault="00B9626F" w:rsidP="00B96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79F58" w14:textId="77777777" w:rsidR="009668D9" w:rsidRDefault="009668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FA7BE" w14:textId="77777777" w:rsidR="005A18A8" w:rsidRPr="003B49D2" w:rsidRDefault="005A18A8" w:rsidP="005A18A8">
    <w:pPr>
      <w:spacing w:after="0" w:line="360" w:lineRule="auto"/>
      <w:jc w:val="center"/>
      <w:rPr>
        <w:rFonts w:ascii="Calibri" w:eastAsia="Times New Roman" w:hAnsi="Calibri" w:cs="Calibri"/>
        <w:b/>
        <w:lang w:eastAsia="en-ZW"/>
      </w:rPr>
    </w:pPr>
    <w:r w:rsidRPr="003B49D2">
      <w:rPr>
        <w:rFonts w:ascii="Calibri" w:eastAsia="Times New Roman" w:hAnsi="Calibri" w:cs="Calibri"/>
        <w:b/>
        <w:lang w:eastAsia="en-ZW"/>
      </w:rPr>
      <w:t>Contact</w:t>
    </w:r>
  </w:p>
  <w:p w14:paraId="4B32E74F" w14:textId="2BED64E7" w:rsidR="005A18A8" w:rsidRPr="00D43923" w:rsidRDefault="005A18A8" w:rsidP="005A18A8">
    <w:pPr>
      <w:spacing w:after="0" w:line="360" w:lineRule="auto"/>
      <w:jc w:val="center"/>
      <w:rPr>
        <w:rFonts w:ascii="Calibri" w:eastAsia="Times New Roman" w:hAnsi="Calibri" w:cs="Calibri"/>
        <w:sz w:val="20"/>
        <w:szCs w:val="20"/>
        <w:lang w:eastAsia="en-ZW"/>
      </w:rPr>
    </w:pPr>
    <w:bookmarkStart w:id="0" w:name="_GoBack"/>
    <w:r w:rsidRPr="00D43923">
      <w:rPr>
        <w:rFonts w:ascii="Calibri" w:eastAsia="Times New Roman" w:hAnsi="Calibri" w:cs="Calibri"/>
        <w:sz w:val="20"/>
        <w:szCs w:val="20"/>
        <w:lang w:eastAsia="en-ZW"/>
      </w:rPr>
      <w:t>AI Institute</w:t>
    </w:r>
    <w:r w:rsidR="004E6C08" w:rsidRPr="00D43923">
      <w:rPr>
        <w:rFonts w:ascii="Calibri" w:eastAsia="Times New Roman" w:hAnsi="Calibri" w:cs="Calibri"/>
        <w:sz w:val="20"/>
        <w:szCs w:val="20"/>
        <w:lang w:eastAsia="en-ZW"/>
      </w:rPr>
      <w:t xml:space="preserve"> </w:t>
    </w:r>
    <w:r w:rsidR="009668D9" w:rsidRPr="00D43923">
      <w:rPr>
        <w:rFonts w:ascii="Calibri" w:eastAsia="Times New Roman" w:hAnsi="Calibri" w:cs="Calibri"/>
        <w:sz w:val="20"/>
        <w:szCs w:val="20"/>
        <w:lang w:eastAsia="en-ZW"/>
      </w:rPr>
      <w:t>Africa:</w:t>
    </w:r>
    <w:r w:rsidR="004E6C08" w:rsidRPr="00D43923">
      <w:rPr>
        <w:rFonts w:ascii="Calibri" w:eastAsia="Times New Roman" w:hAnsi="Calibri" w:cs="Calibri"/>
        <w:sz w:val="20"/>
        <w:szCs w:val="20"/>
        <w:lang w:eastAsia="en-ZW"/>
      </w:rPr>
      <w:t xml:space="preserve"> </w:t>
    </w:r>
    <w:r w:rsidRPr="00D43923">
      <w:rPr>
        <w:rFonts w:ascii="Calibri" w:eastAsia="Times New Roman" w:hAnsi="Calibri" w:cs="Calibri"/>
        <w:sz w:val="20"/>
        <w:szCs w:val="20"/>
        <w:lang w:eastAsia="en-ZW"/>
      </w:rPr>
      <w:t xml:space="preserve"> +263 78 693 7025       </w:t>
    </w:r>
    <w:proofErr w:type="spellStart"/>
    <w:r w:rsidR="009668D9" w:rsidRPr="00D43923">
      <w:rPr>
        <w:rFonts w:ascii="Calibri" w:eastAsia="Times New Roman" w:hAnsi="Calibri" w:cs="Calibri"/>
        <w:sz w:val="20"/>
        <w:szCs w:val="20"/>
        <w:lang w:eastAsia="en-ZW"/>
      </w:rPr>
      <w:t>Zimpapers</w:t>
    </w:r>
    <w:proofErr w:type="spellEnd"/>
    <w:r w:rsidR="009668D9" w:rsidRPr="00D43923">
      <w:rPr>
        <w:rFonts w:ascii="Calibri" w:eastAsia="Times New Roman" w:hAnsi="Calibri" w:cs="Calibri"/>
        <w:sz w:val="20"/>
        <w:szCs w:val="20"/>
        <w:lang w:eastAsia="en-ZW"/>
      </w:rPr>
      <w:t>:</w:t>
    </w:r>
    <w:r w:rsidR="004E6C08" w:rsidRPr="00D43923">
      <w:rPr>
        <w:rFonts w:ascii="Calibri" w:eastAsia="Times New Roman" w:hAnsi="Calibri" w:cs="Calibri"/>
        <w:sz w:val="20"/>
        <w:szCs w:val="20"/>
        <w:lang w:eastAsia="en-ZW"/>
      </w:rPr>
      <w:t xml:space="preserve"> </w:t>
    </w:r>
    <w:r w:rsidRPr="00D43923">
      <w:rPr>
        <w:rFonts w:ascii="Calibri" w:eastAsia="Times New Roman" w:hAnsi="Calibri" w:cs="Calibri"/>
        <w:sz w:val="20"/>
        <w:szCs w:val="20"/>
        <w:lang w:eastAsia="en-ZW"/>
      </w:rPr>
      <w:t xml:space="preserve"> +263 77 233 </w:t>
    </w:r>
    <w:proofErr w:type="gramStart"/>
    <w:r w:rsidRPr="00D43923">
      <w:rPr>
        <w:rFonts w:ascii="Calibri" w:eastAsia="Times New Roman" w:hAnsi="Calibri" w:cs="Calibri"/>
        <w:sz w:val="20"/>
        <w:szCs w:val="20"/>
        <w:lang w:eastAsia="en-ZW"/>
      </w:rPr>
      <w:t>1156</w:t>
    </w:r>
    <w:r w:rsidR="00D43923">
      <w:rPr>
        <w:rFonts w:ascii="Calibri" w:eastAsia="Times New Roman" w:hAnsi="Calibri" w:cs="Calibri"/>
        <w:sz w:val="20"/>
        <w:szCs w:val="20"/>
        <w:lang w:eastAsia="en-ZW"/>
      </w:rPr>
      <w:t xml:space="preserve">  admin@aiinstituteafrica.com</w:t>
    </w:r>
    <w:bookmarkEnd w:id="0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5D0B" w14:textId="77777777" w:rsidR="009668D9" w:rsidRDefault="00966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5BF6C" w14:textId="77777777" w:rsidR="00B9626F" w:rsidRDefault="00B9626F" w:rsidP="00B9626F">
      <w:pPr>
        <w:spacing w:after="0" w:line="240" w:lineRule="auto"/>
      </w:pPr>
      <w:r>
        <w:separator/>
      </w:r>
    </w:p>
  </w:footnote>
  <w:footnote w:type="continuationSeparator" w:id="0">
    <w:p w14:paraId="411DE261" w14:textId="77777777" w:rsidR="00B9626F" w:rsidRDefault="00B9626F" w:rsidP="00B96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70A7F" w14:textId="77777777" w:rsidR="009668D9" w:rsidRDefault="009668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9AD80" w14:textId="77777777" w:rsidR="00B9626F" w:rsidRDefault="00B9626F" w:rsidP="00B9626F">
    <w:pPr>
      <w:pStyle w:val="Header"/>
    </w:pPr>
    <w:r>
      <w:rPr>
        <w:rFonts w:ascii="Times New Roman"/>
        <w:noProof/>
        <w:position w:val="7"/>
        <w:sz w:val="20"/>
      </w:rPr>
      <w:drawing>
        <wp:inline distT="0" distB="0" distL="0" distR="0" wp14:anchorId="5CED8BE2" wp14:editId="201C410F">
          <wp:extent cx="906145" cy="388620"/>
          <wp:effectExtent l="0" t="0" r="8255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8803" cy="389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</w:t>
    </w:r>
    <w:r w:rsidRPr="003E72F9">
      <w:rPr>
        <w:noProof/>
      </w:rPr>
      <w:drawing>
        <wp:inline distT="0" distB="0" distL="0" distR="0" wp14:anchorId="76F89BC3" wp14:editId="3A7C7456">
          <wp:extent cx="1035502" cy="4972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7378" cy="5029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6840E" w14:textId="77777777" w:rsidR="009668D9" w:rsidRDefault="009668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6F"/>
    <w:rsid w:val="004E6C08"/>
    <w:rsid w:val="005A18A8"/>
    <w:rsid w:val="009668D9"/>
    <w:rsid w:val="00B9626F"/>
    <w:rsid w:val="00D058A8"/>
    <w:rsid w:val="00D4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9B345"/>
  <w15:chartTrackingRefBased/>
  <w15:docId w15:val="{5D513676-2729-47A7-9211-9FBD47D2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2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B9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B96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6F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B9626F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B9626F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semiHidden/>
    <w:unhideWhenUsed/>
    <w:rsid w:val="00B9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B9626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26F"/>
  </w:style>
  <w:style w:type="paragraph" w:styleId="Footer">
    <w:name w:val="footer"/>
    <w:basedOn w:val="Normal"/>
    <w:link w:val="FooterChar"/>
    <w:uiPriority w:val="99"/>
    <w:unhideWhenUsed/>
    <w:rsid w:val="00B9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4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4</cp:revision>
  <dcterms:created xsi:type="dcterms:W3CDTF">2026-03-17T03:07:00Z</dcterms:created>
  <dcterms:modified xsi:type="dcterms:W3CDTF">2026-03-17T04:18:00Z</dcterms:modified>
</cp:coreProperties>
</file>